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E95" w:rsidTr="00A44E95">
        <w:tc>
          <w:tcPr>
            <w:tcW w:w="4785" w:type="dxa"/>
          </w:tcPr>
          <w:p w:rsidR="00A44E95" w:rsidRDefault="00A44E95" w:rsidP="00A44E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44E95" w:rsidRDefault="00A44E95" w:rsidP="00A44E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                                                                                        к постановлению                                                                                        Администрации Шелеховского                                                                                        муниципального района                                                                                       от </w:t>
            </w:r>
            <w:r>
              <w:rPr>
                <w:sz w:val="28"/>
                <w:szCs w:val="28"/>
                <w:u w:val="single"/>
              </w:rPr>
              <w:t>21.02.2014г</w:t>
            </w:r>
            <w:r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  <w:u w:val="single"/>
              </w:rPr>
              <w:t>214-па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szCs w:val="28"/>
              </w:rPr>
              <w:t xml:space="preserve">(в ред. постановления  Администрации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Шелеховского муниципального  </w:t>
            </w:r>
            <w:r>
              <w:rPr>
                <w:szCs w:val="28"/>
              </w:rPr>
              <w:t xml:space="preserve">                                                                                                       района от </w:t>
            </w:r>
            <w:r w:rsidRPr="00A44E95">
              <w:rPr>
                <w:szCs w:val="28"/>
              </w:rPr>
              <w:t>31.05.2016</w:t>
            </w:r>
            <w:r>
              <w:rPr>
                <w:szCs w:val="28"/>
              </w:rPr>
              <w:t xml:space="preserve"> № 136-па</w:t>
            </w:r>
            <w:r>
              <w:rPr>
                <w:szCs w:val="28"/>
              </w:rPr>
              <w:t>)</w:t>
            </w:r>
          </w:p>
        </w:tc>
      </w:tr>
    </w:tbl>
    <w:p w:rsidR="00A44E95" w:rsidRDefault="00A44E95" w:rsidP="00A44E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4E95" w:rsidRPr="00A44E95" w:rsidRDefault="00A44E95" w:rsidP="00A44E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4E95">
        <w:rPr>
          <w:b/>
          <w:sz w:val="28"/>
          <w:szCs w:val="28"/>
        </w:rPr>
        <w:t>Состав межведомственной комиссии по охране труда при Администрации Шелеховского муниципального района</w:t>
      </w:r>
    </w:p>
    <w:p w:rsidR="00A44E95" w:rsidRDefault="00A44E95" w:rsidP="00A44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Щепина С.В. – первый заместитель Мэра района, председатель Комиссии;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 xml:space="preserve">Петухова Е.Б. – начальник отдела по труду </w:t>
      </w:r>
      <w:r>
        <w:rPr>
          <w:sz w:val="28"/>
          <w:szCs w:val="28"/>
        </w:rPr>
        <w:t xml:space="preserve">и социальному партнерству </w:t>
      </w:r>
      <w:r w:rsidRPr="00B0650B">
        <w:rPr>
          <w:sz w:val="28"/>
          <w:szCs w:val="28"/>
        </w:rPr>
        <w:t>управления по экономике, заместитель председателя Комиссии;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Россов К.В. – консультант по трудовым отношениям отдела по труду</w:t>
      </w:r>
      <w:r w:rsidRPr="00122B96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социальному партнерству</w:t>
      </w:r>
      <w:r w:rsidRPr="00B0650B">
        <w:rPr>
          <w:sz w:val="28"/>
          <w:szCs w:val="28"/>
        </w:rPr>
        <w:t xml:space="preserve"> управления по экономике, секретарь Комиссии;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 xml:space="preserve">Члены Комиссии: 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Григорьев А.Г. – заместитель начальника отдела надзорной деятельности по Шелеховскому району Главного управления МЧС России по Иркутской области (по согласованию);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Гришин М.А. – государственный инспектор отдела по надзору за электрическими сетями и электроустановками Енисейского управления Федеральной службы по экологическому, технологическому и атомному надзору  (по согласованию);</w:t>
      </w:r>
    </w:p>
    <w:p w:rsidR="00A44E95" w:rsidRPr="00B0650B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Ощепкова</w:t>
      </w:r>
      <w:r w:rsidRPr="00184710">
        <w:rPr>
          <w:sz w:val="28"/>
          <w:szCs w:val="28"/>
        </w:rPr>
        <w:t xml:space="preserve"> </w:t>
      </w:r>
      <w:r w:rsidRPr="003E547C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3E547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6513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филиала №</w:t>
      </w:r>
      <w:r w:rsidRPr="0058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Государственного учреждения </w:t>
      </w:r>
      <w:r w:rsidRPr="006513B9">
        <w:rPr>
          <w:sz w:val="28"/>
          <w:szCs w:val="28"/>
        </w:rPr>
        <w:t>–</w:t>
      </w:r>
      <w:r>
        <w:rPr>
          <w:sz w:val="28"/>
          <w:szCs w:val="28"/>
        </w:rPr>
        <w:t xml:space="preserve"> Иркутское региональное отделение фонда социального страхования Российской Федерации</w:t>
      </w:r>
      <w:r w:rsidRPr="00B0650B">
        <w:rPr>
          <w:sz w:val="28"/>
          <w:szCs w:val="28"/>
        </w:rPr>
        <w:t xml:space="preserve"> (по согласованию);</w:t>
      </w:r>
    </w:p>
    <w:p w:rsidR="00A44E95" w:rsidRPr="00521ECC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513B9">
        <w:rPr>
          <w:sz w:val="28"/>
          <w:szCs w:val="28"/>
        </w:rPr>
        <w:t>Рыб</w:t>
      </w:r>
      <w:r>
        <w:rPr>
          <w:sz w:val="28"/>
          <w:szCs w:val="28"/>
        </w:rPr>
        <w:t>а</w:t>
      </w:r>
      <w:r w:rsidRPr="006513B9">
        <w:rPr>
          <w:sz w:val="28"/>
          <w:szCs w:val="28"/>
        </w:rPr>
        <w:t>ченок</w:t>
      </w:r>
      <w:proofErr w:type="spellEnd"/>
      <w:r w:rsidRPr="006513B9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6513B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6513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начальника отдела – главный </w:t>
      </w:r>
      <w:r w:rsidRPr="006513B9">
        <w:rPr>
          <w:sz w:val="28"/>
          <w:szCs w:val="28"/>
        </w:rPr>
        <w:t>государственный инспектор труда</w:t>
      </w:r>
      <w:r>
        <w:rPr>
          <w:sz w:val="28"/>
          <w:szCs w:val="28"/>
        </w:rPr>
        <w:t xml:space="preserve"> (по охране труда) Государственной инспекции труда </w:t>
      </w:r>
      <w:r w:rsidRPr="006513B9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B0650B">
        <w:rPr>
          <w:sz w:val="28"/>
          <w:szCs w:val="28"/>
        </w:rPr>
        <w:t xml:space="preserve"> </w:t>
      </w:r>
    </w:p>
    <w:p w:rsidR="00A44E95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Титов А.Н. – Председатель Координационного совета организаций профсоюзов – представительства Профобъединения в Шелеховском районе (по согласованию);</w:t>
      </w:r>
    </w:p>
    <w:p w:rsidR="00A44E95" w:rsidRDefault="00A44E95" w:rsidP="00A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A75EF">
        <w:rPr>
          <w:sz w:val="28"/>
          <w:szCs w:val="28"/>
        </w:rPr>
        <w:t>Тюткин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7A75E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A75E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7A75EF"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>начальник</w:t>
      </w:r>
      <w:r w:rsidRPr="00271218">
        <w:rPr>
          <w:sz w:val="28"/>
        </w:rPr>
        <w:t xml:space="preserve"> отдела санитарного</w:t>
      </w:r>
      <w:r>
        <w:rPr>
          <w:sz w:val="28"/>
        </w:rPr>
        <w:t xml:space="preserve"> надзора по гигиене труда, коммунальной гигиене</w:t>
      </w:r>
      <w:r w:rsidRPr="00271218">
        <w:rPr>
          <w:sz w:val="28"/>
        </w:rPr>
        <w:t xml:space="preserve"> и радиационной безопасности Управления</w:t>
      </w:r>
      <w:r>
        <w:rPr>
          <w:sz w:val="28"/>
        </w:rPr>
        <w:t xml:space="preserve"> </w:t>
      </w:r>
      <w:proofErr w:type="spellStart"/>
      <w:r w:rsidRPr="007A75EF">
        <w:rPr>
          <w:sz w:val="28"/>
          <w:szCs w:val="28"/>
        </w:rPr>
        <w:t>Роспотребнадзора</w:t>
      </w:r>
      <w:proofErr w:type="spellEnd"/>
      <w:r w:rsidRPr="007A75EF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(по согласованию);</w:t>
      </w:r>
    </w:p>
    <w:p w:rsidR="001450D4" w:rsidRDefault="0085004B" w:rsidP="00A44E95">
      <w:r>
        <w:rPr>
          <w:sz w:val="28"/>
          <w:szCs w:val="28"/>
        </w:rPr>
        <w:t xml:space="preserve">        </w:t>
      </w:r>
      <w:proofErr w:type="spellStart"/>
      <w:r w:rsidR="00A44E95" w:rsidRPr="00106BE1">
        <w:rPr>
          <w:sz w:val="28"/>
          <w:szCs w:val="28"/>
        </w:rPr>
        <w:t>Пыжьянова</w:t>
      </w:r>
      <w:proofErr w:type="spellEnd"/>
      <w:r w:rsidR="00A44E95" w:rsidRPr="00106BE1">
        <w:rPr>
          <w:sz w:val="28"/>
          <w:szCs w:val="28"/>
        </w:rPr>
        <w:t xml:space="preserve"> Е</w:t>
      </w:r>
      <w:r w:rsidR="00A44E95">
        <w:rPr>
          <w:sz w:val="28"/>
          <w:szCs w:val="28"/>
        </w:rPr>
        <w:t>.</w:t>
      </w:r>
      <w:r w:rsidR="00A44E95" w:rsidRPr="00106BE1">
        <w:rPr>
          <w:sz w:val="28"/>
          <w:szCs w:val="28"/>
        </w:rPr>
        <w:t>В</w:t>
      </w:r>
      <w:r w:rsidR="00A44E95">
        <w:rPr>
          <w:sz w:val="28"/>
          <w:szCs w:val="28"/>
        </w:rPr>
        <w:t>.</w:t>
      </w:r>
      <w:r w:rsidR="00A44E95" w:rsidRPr="00106BE1">
        <w:rPr>
          <w:sz w:val="28"/>
          <w:szCs w:val="28"/>
        </w:rPr>
        <w:t xml:space="preserve"> </w:t>
      </w:r>
      <w:r w:rsidR="00A44E95" w:rsidRPr="00B0650B">
        <w:rPr>
          <w:sz w:val="28"/>
          <w:szCs w:val="28"/>
        </w:rPr>
        <w:t>–</w:t>
      </w:r>
      <w:r w:rsidR="00A44E95" w:rsidRPr="00106BE1">
        <w:rPr>
          <w:sz w:val="28"/>
          <w:szCs w:val="28"/>
        </w:rPr>
        <w:t xml:space="preserve"> </w:t>
      </w:r>
      <w:proofErr w:type="spellStart"/>
      <w:r w:rsidR="00A44E95" w:rsidRPr="00106BE1">
        <w:rPr>
          <w:sz w:val="28"/>
          <w:szCs w:val="28"/>
        </w:rPr>
        <w:t>и.о</w:t>
      </w:r>
      <w:proofErr w:type="spellEnd"/>
      <w:r w:rsidR="00A44E95" w:rsidRPr="00106BE1">
        <w:rPr>
          <w:sz w:val="28"/>
          <w:szCs w:val="28"/>
        </w:rPr>
        <w:t xml:space="preserve">. заместителя </w:t>
      </w:r>
      <w:r w:rsidR="00A44E95" w:rsidRPr="00106BE1">
        <w:rPr>
          <w:sz w:val="28"/>
        </w:rPr>
        <w:t xml:space="preserve">начальника отдела санитарного надзора по гигиене труда, коммунальной гигиене и радиационной безопасности Управления </w:t>
      </w:r>
      <w:proofErr w:type="spellStart"/>
      <w:r w:rsidR="00A44E95" w:rsidRPr="00106BE1">
        <w:rPr>
          <w:sz w:val="28"/>
          <w:szCs w:val="28"/>
        </w:rPr>
        <w:t>Роспотребнадзора</w:t>
      </w:r>
      <w:proofErr w:type="spellEnd"/>
      <w:r w:rsidR="00A44E95" w:rsidRPr="00106BE1">
        <w:rPr>
          <w:sz w:val="28"/>
          <w:szCs w:val="28"/>
        </w:rPr>
        <w:t xml:space="preserve"> по Иркутской области</w:t>
      </w:r>
      <w:r w:rsidR="00A44E95">
        <w:rPr>
          <w:sz w:val="28"/>
          <w:szCs w:val="28"/>
        </w:rPr>
        <w:t xml:space="preserve"> </w:t>
      </w:r>
      <w:r w:rsidR="00A44E95" w:rsidRPr="00B065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bookmarkStart w:id="0" w:name="_GoBack"/>
      <w:bookmarkEnd w:id="0"/>
    </w:p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B"/>
    <w:rsid w:val="000E4A18"/>
    <w:rsid w:val="0085004B"/>
    <w:rsid w:val="00A44E95"/>
    <w:rsid w:val="00B35F6B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kendysh</cp:lastModifiedBy>
  <cp:revision>3</cp:revision>
  <dcterms:created xsi:type="dcterms:W3CDTF">2016-10-03T09:05:00Z</dcterms:created>
  <dcterms:modified xsi:type="dcterms:W3CDTF">2016-10-03T09:08:00Z</dcterms:modified>
</cp:coreProperties>
</file>