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3B2" w:rsidRPr="001723B2" w:rsidRDefault="001723B2" w:rsidP="001723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72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ИРКУТСКОЙ ОБЛАСТИ </w:t>
      </w:r>
    </w:p>
    <w:p w:rsidR="001723B2" w:rsidRPr="001723B2" w:rsidRDefault="001723B2" w:rsidP="001723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</w:p>
    <w:p w:rsidR="001723B2" w:rsidRPr="001723B2" w:rsidRDefault="001723B2" w:rsidP="001723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28 апреля 2007 года N 79-па </w:t>
      </w:r>
    </w:p>
    <w:p w:rsidR="001723B2" w:rsidRPr="001723B2" w:rsidRDefault="001723B2" w:rsidP="001723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ПОЛОЖЕНИЯ О ПОРЯДКЕ И УСЛОВИЯХ ПРЕДОСТАВЛЕНИЯ В ИРКУТСКОЙ ОБЛАСТИ МЕР СОЦИАЛЬНОЙ ПОДДЕРЖКИ ПО ОБЕСПЕЧЕНИЮ БЕСПЛАТНОГО ПИТАНИЯ ДЛЯ УЧАЩИХСЯ, ПОСЕЩАЮЩИХ МУНИЦИПАЛЬНЫЕ ОБЩЕОБРАЗОВАТЕЛЬНЫЕ УЧРЕЖДЕНИЯ </w:t>
      </w:r>
    </w:p>
    <w:p w:rsidR="001723B2" w:rsidRPr="001723B2" w:rsidRDefault="001723B2" w:rsidP="001723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723B2">
        <w:rPr>
          <w:rFonts w:ascii="Times New Roman" w:eastAsia="Times New Roman" w:hAnsi="Times New Roman" w:cs="Times New Roman"/>
          <w:sz w:val="24"/>
          <w:szCs w:val="24"/>
          <w:lang w:eastAsia="ru-RU"/>
        </w:rPr>
        <w:t>{ИЗМЕНЕНИЯ И ДОПОЛНЕНИЯ:</w:t>
      </w:r>
      <w:proofErr w:type="gramEnd"/>
      <w:r w:rsidRPr="001723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5" w:history="1">
        <w:r w:rsidRPr="001723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администрации Иркутской области от 31.10.2007 г. N 240-па</w:t>
        </w:r>
      </w:hyperlink>
      <w:r w:rsidRPr="001723B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1723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УТРАТИЛ СИЛУ:</w:t>
      </w:r>
      <w:r w:rsidRPr="001723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6" w:history="1">
        <w:proofErr w:type="gramStart"/>
        <w:r w:rsidRPr="001723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Правительства Иркутской области от 29.12.2008 г. N 129-пп</w:t>
        </w:r>
      </w:hyperlink>
      <w:r w:rsidRPr="001723B2">
        <w:rPr>
          <w:rFonts w:ascii="Times New Roman" w:eastAsia="Times New Roman" w:hAnsi="Times New Roman" w:cs="Times New Roman"/>
          <w:sz w:val="24"/>
          <w:szCs w:val="24"/>
          <w:lang w:eastAsia="ru-RU"/>
        </w:rPr>
        <w:t>}</w:t>
      </w:r>
      <w:proofErr w:type="gramEnd"/>
    </w:p>
    <w:p w:rsidR="001723B2" w:rsidRPr="001723B2" w:rsidRDefault="001723B2" w:rsidP="001723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7" w:history="1">
        <w:r w:rsidRPr="001723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Иркутской области от 23 октября 2006 года N 63-ОЗ "О социальной поддержке в Иркутской области семей, имеющих детей"</w:t>
        </w:r>
      </w:hyperlink>
      <w:r w:rsidRPr="001723B2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руководствуясь статьёй 38 (1) Устава Иркутской области, администрация Иркутской области</w:t>
      </w:r>
    </w:p>
    <w:p w:rsidR="001723B2" w:rsidRPr="001723B2" w:rsidRDefault="001723B2" w:rsidP="001723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3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1723B2" w:rsidRPr="001723B2" w:rsidRDefault="001723B2" w:rsidP="001723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3B2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прилагаемое Положение о порядке и условиях предоставления в Иркутской области мер социальной поддержки по обеспечению бесплатного питания либо предоставлению набора продуктов питания для учащихся, посещающих муниципальные общеобразовательные учреждения.</w:t>
      </w:r>
    </w:p>
    <w:p w:rsidR="001723B2" w:rsidRPr="001723B2" w:rsidRDefault="001723B2" w:rsidP="001723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3B2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подлежит официальному опубликованию в газете "Областная".</w:t>
      </w:r>
    </w:p>
    <w:p w:rsidR="001723B2" w:rsidRPr="001723B2" w:rsidRDefault="001723B2" w:rsidP="001723B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3B2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Губернатор Иркутской области</w:t>
      </w:r>
      <w:r w:rsidRPr="001723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А.Г. </w:t>
      </w:r>
      <w:proofErr w:type="spellStart"/>
      <w:r w:rsidRPr="001723B2">
        <w:rPr>
          <w:rFonts w:ascii="Times New Roman" w:eastAsia="Times New Roman" w:hAnsi="Times New Roman" w:cs="Times New Roman"/>
          <w:sz w:val="24"/>
          <w:szCs w:val="24"/>
          <w:lang w:eastAsia="ru-RU"/>
        </w:rPr>
        <w:t>Тишанин</w:t>
      </w:r>
      <w:proofErr w:type="spellEnd"/>
      <w:r w:rsidRPr="00172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23B2" w:rsidRPr="001723B2" w:rsidRDefault="001723B2" w:rsidP="001723B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723B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Положение о порядке и условиях предоставления в Иркутской области мер социальной поддержки по обеспечению бесплатного питания либо предоставлению набора продуктов питания для учащихся, посещающих муниципальные общеобразовательные учреждения </w:t>
      </w:r>
    </w:p>
    <w:p w:rsidR="001723B2" w:rsidRPr="001723B2" w:rsidRDefault="001723B2" w:rsidP="001723B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3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УТВЕРЖДЕНО</w:t>
      </w:r>
      <w:r w:rsidRPr="001723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постановлением администрации Иркутской области</w:t>
      </w:r>
      <w:r w:rsidRPr="001723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28 апреля 2007 N 79-па </w:t>
      </w:r>
    </w:p>
    <w:p w:rsidR="001723B2" w:rsidRPr="001723B2" w:rsidRDefault="001723B2" w:rsidP="001723B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23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1. Общие положения </w:t>
      </w:r>
    </w:p>
    <w:p w:rsidR="001723B2" w:rsidRPr="001723B2" w:rsidRDefault="001723B2" w:rsidP="001723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Настоящее Положение разработано в соответствии с </w:t>
      </w:r>
      <w:hyperlink r:id="rId8" w:history="1">
        <w:r w:rsidRPr="001723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Иркутской области от 23 октября 2006 года N 63-оз "О социальной поддержке в Иркутской области семей, имеющих детей"</w:t>
        </w:r>
      </w:hyperlink>
      <w:r w:rsidRPr="00172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Закон Иркутской области), устанавливает </w:t>
      </w:r>
      <w:proofErr w:type="gramStart"/>
      <w:r w:rsidRPr="001723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proofErr w:type="gramEnd"/>
      <w:r w:rsidRPr="00172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 </w:t>
      </w:r>
      <w:r w:rsidRPr="001723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предоставления в Иркутской области мер социальной поддержки по обеспечению бесплатного питания либо при отсутствии в муниципальных общеобразовательных учреждениях организованного питания предоставлению наборов продуктов питания (далее - меры социальной поддержки) для учащихся, посещающих муниципальные общеобразовательные учреждения, из многодетных и малоимущих семей.</w:t>
      </w:r>
    </w:p>
    <w:p w:rsidR="001723B2" w:rsidRPr="001723B2" w:rsidRDefault="001723B2" w:rsidP="001723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Право на меры социальной поддержки в соответствии с настоящим Положением и Законом Иркутской области имеют посещающие муниципальные общеобразовательные </w:t>
      </w:r>
      <w:proofErr w:type="gramStart"/>
      <w:r w:rsidRPr="001723B2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proofErr w:type="gramEnd"/>
      <w:r w:rsidRPr="00172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из:</w:t>
      </w:r>
    </w:p>
    <w:p w:rsidR="001723B2" w:rsidRPr="001723B2" w:rsidRDefault="001723B2" w:rsidP="001723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723B2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многодетных семей, имеющих в своем составе трех и более детей, не достигших возраста 18 лет, включая усыновленных, удочеренных, принятых под опеку (попечительство), переданных на воспитание в приёмную семью, без учета детей, находящихся на полном государственном обеспечении, среднедушевой доход которых ниже двукратной величины прожиточного минимума, установленной в целом по области в расчете на душу населения;</w:t>
      </w:r>
      <w:proofErr w:type="gramEnd"/>
    </w:p>
    <w:p w:rsidR="001723B2" w:rsidRPr="001723B2" w:rsidRDefault="001723B2" w:rsidP="001723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3B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малоимущих семей, среднедушевой доход которых ниже установленной величины прожиточного минимума в целом по области в расчете на душу населения.</w:t>
      </w:r>
    </w:p>
    <w:p w:rsidR="001723B2" w:rsidRPr="001723B2" w:rsidRDefault="001723B2" w:rsidP="001723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3B2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Предоставление мер социальной поддержки осуществляется в течение учебного года (с 1 сентября по 31 мая).</w:t>
      </w:r>
    </w:p>
    <w:p w:rsidR="001723B2" w:rsidRPr="001723B2" w:rsidRDefault="001723B2" w:rsidP="001723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3B2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Организация предоставления мер социальной поддержки осуществляется территориальными подразделениями исполнительного органа государственной власти Иркутской области по управлению в области социальной защиты по месту жительства законного представителя ребенка (далее - уполномоченный орган).</w:t>
      </w:r>
    </w:p>
    <w:p w:rsidR="001723B2" w:rsidRPr="001723B2" w:rsidRDefault="001723B2" w:rsidP="001723B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23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2. Порядок и условия назначения бесплатного питания либо набора продуктов питания </w:t>
      </w:r>
    </w:p>
    <w:p w:rsidR="001723B2" w:rsidRPr="001723B2" w:rsidRDefault="001723B2" w:rsidP="001723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3B2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Для получения мер социальной поддержки в текущем учебном году законный представитель подаёт лично или направляет по почте в уполномоченный орган письменное заявление на каждого ребёнка, посещающего муниципальное общеобразовательное учреждение, по форме, установленной приложением 1 к настоящему Положению (далее - заявление).</w:t>
      </w:r>
    </w:p>
    <w:p w:rsidR="001723B2" w:rsidRPr="001723B2" w:rsidRDefault="001723B2" w:rsidP="001723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3B2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заявлением должны быть представлены следующие документы:</w:t>
      </w:r>
    </w:p>
    <w:p w:rsidR="001723B2" w:rsidRPr="001723B2" w:rsidRDefault="001723B2" w:rsidP="001723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3B2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копия паспорта либо иного документа, удостоверяющего личность законного представителя;</w:t>
      </w:r>
    </w:p>
    <w:p w:rsidR="001723B2" w:rsidRPr="001723B2" w:rsidRDefault="001723B2" w:rsidP="001723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3B2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копия свидетельства о рождении ребенка либо копия паспорта - для ребенка, достигшего возраста 14 лет;</w:t>
      </w:r>
    </w:p>
    <w:p w:rsidR="001723B2" w:rsidRPr="001723B2" w:rsidRDefault="001723B2" w:rsidP="001723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3B2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копия документа, подтверждающего статус законного представителя ребёнка (свидетельство о рождении ребёнка, решение об установлении опеки и т.д.);</w:t>
      </w:r>
    </w:p>
    <w:p w:rsidR="001723B2" w:rsidRPr="001723B2" w:rsidRDefault="001723B2" w:rsidP="001723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3B2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справка с места жительства о совместном проживании ребенка с законным представителем;</w:t>
      </w:r>
    </w:p>
    <w:p w:rsidR="001723B2" w:rsidRPr="001723B2" w:rsidRDefault="001723B2" w:rsidP="001723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3B2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справка из муниципального общеобразовательного учреждения;</w:t>
      </w:r>
    </w:p>
    <w:p w:rsidR="001723B2" w:rsidRPr="001723B2" w:rsidRDefault="001723B2" w:rsidP="001723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723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6) документы, подтверждающие доходы членов семьи за три последних месяца, предшествующие месяцу подачи заявления (справка о заработной плате с места работы (основной и по совместительству), справка о пособиях, пенсиях, других видах доходов, справка из службы занятости населения Иркутской области о признании гражданина безработным и размере получаемого им пособия по безработице - для безработных граждан и др.).</w:t>
      </w:r>
      <w:proofErr w:type="gramEnd"/>
    </w:p>
    <w:p w:rsidR="001723B2" w:rsidRPr="001723B2" w:rsidRDefault="001723B2" w:rsidP="001723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3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невозможности предоставления законным представителем документов, необходимых для подтверждения доходов членов семьи и при наличии ходатайства администрации муниципального общеобразовательного учреждения, сведения о доходах членов семьи могут быть подтверждены посредством комиссионного обследования, проводимого должностными лицами уполномоченного органа. По результатам комиссионного обследования составляется акт комиссионного обследования по форме, установленной приложением 2 к настоящему Положению.</w:t>
      </w:r>
    </w:p>
    <w:p w:rsidR="001723B2" w:rsidRPr="001723B2" w:rsidRDefault="001723B2" w:rsidP="001723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3B2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Копии документов, указанные в пункте 5 настоящего Положения, должны быть удостоверены в установленном законодательством порядке.</w:t>
      </w:r>
    </w:p>
    <w:p w:rsidR="001723B2" w:rsidRPr="001723B2" w:rsidRDefault="001723B2" w:rsidP="001723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3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подаче заявления законным представителем лично в уполномоченный орган, указанные копии документов могут быть удостоверены при их сверке с подлинниками должностным лицом уполномоченного органа.</w:t>
      </w:r>
    </w:p>
    <w:p w:rsidR="001723B2" w:rsidRPr="001723B2" w:rsidRDefault="001723B2" w:rsidP="001723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3B2">
        <w:rPr>
          <w:rFonts w:ascii="Times New Roman" w:eastAsia="Times New Roman" w:hAnsi="Times New Roman" w:cs="Times New Roman"/>
          <w:sz w:val="24"/>
          <w:szCs w:val="24"/>
          <w:lang w:eastAsia="ru-RU"/>
        </w:rPr>
        <w:t>7. Заявление регистрируется в журнале регистрации заявлений по форме, установленной приложением 3 к настоящему Положению.</w:t>
      </w:r>
    </w:p>
    <w:p w:rsidR="001723B2" w:rsidRPr="001723B2" w:rsidRDefault="001723B2" w:rsidP="001723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3B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Датой подачи заявления считается день подачи законным представителем в уполномоченный орган заявления со всеми необходимыми документами, указанными в пункте 5 настоящего Положения, либо день поступления в уполномоченный орган заявления и указанных документов, в случае направления их по почте.</w:t>
      </w:r>
    </w:p>
    <w:p w:rsidR="001723B2" w:rsidRPr="001723B2" w:rsidRDefault="001723B2" w:rsidP="001723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3B2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Представление документов, указанных в пункте 5 настоящего Положения, не требуется в следующих случаях:</w:t>
      </w:r>
    </w:p>
    <w:p w:rsidR="001723B2" w:rsidRPr="001723B2" w:rsidRDefault="001723B2" w:rsidP="001723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3B2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уполномоченным органом приняты документы для принятия решения о предоставлении ребенку иных мер социальной поддержки, установленных Законом Иркутской области;</w:t>
      </w:r>
    </w:p>
    <w:p w:rsidR="001723B2" w:rsidRPr="001723B2" w:rsidRDefault="001723B2" w:rsidP="001723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3B2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уполномоченным органом принято решение о предоставлении ребенку иных мер социальной поддержки, установленных Законом Иркутской области. В случае если указанное решение было принято более чем за три месяца до даты обращения законного представителя о предоставлении ребенку мер социальной поддержки, к заявлению дополнительно прилагаются документы, указанные в подпункте 6 пункта 5 настоящего Положения.</w:t>
      </w:r>
    </w:p>
    <w:p w:rsidR="001723B2" w:rsidRPr="001723B2" w:rsidRDefault="001723B2" w:rsidP="001723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3B2">
        <w:rPr>
          <w:rFonts w:ascii="Times New Roman" w:eastAsia="Times New Roman" w:hAnsi="Times New Roman" w:cs="Times New Roman"/>
          <w:sz w:val="24"/>
          <w:szCs w:val="24"/>
          <w:lang w:eastAsia="ru-RU"/>
        </w:rPr>
        <w:t>9. Законному представителю, подавшему заявление, выдается расписка в получении документов с указанием их перечня и даты их получения уполномоченным органом.</w:t>
      </w:r>
    </w:p>
    <w:p w:rsidR="001723B2" w:rsidRPr="001723B2" w:rsidRDefault="001723B2" w:rsidP="001723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3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получении уполномоченным органом заявления по почте, расписка в получении документов законному представителю не направляется.</w:t>
      </w:r>
    </w:p>
    <w:p w:rsidR="001723B2" w:rsidRPr="001723B2" w:rsidRDefault="001723B2" w:rsidP="001723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3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 Решение о предоставлении мер социальной поддержки в текущем учебном году либо об отказе в их предоставлении принимается в течение 10 дней со дня подачи законным представителем заявления.</w:t>
      </w:r>
    </w:p>
    <w:p w:rsidR="001723B2" w:rsidRPr="001723B2" w:rsidRDefault="001723B2" w:rsidP="001723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3B2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При необходимости комиссионного подтверждения сведений о доходах членов семьи указанный в пункте 10 настоящего Положения срок может быть продлен до 20 дней.</w:t>
      </w:r>
    </w:p>
    <w:p w:rsidR="001723B2" w:rsidRPr="001723B2" w:rsidRDefault="001723B2" w:rsidP="001723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3B2">
        <w:rPr>
          <w:rFonts w:ascii="Times New Roman" w:eastAsia="Times New Roman" w:hAnsi="Times New Roman" w:cs="Times New Roman"/>
          <w:sz w:val="24"/>
          <w:szCs w:val="24"/>
          <w:lang w:eastAsia="ru-RU"/>
        </w:rPr>
        <w:t>12. Уведомление о предоставлении либо об отказе в предоставлении мер социальной поддержки с указанием причин отказа направляется уполномоченным органом законному представителю в пятидневный срок со дня принятия соответствующего решения.</w:t>
      </w:r>
    </w:p>
    <w:p w:rsidR="001723B2" w:rsidRPr="001723B2" w:rsidRDefault="001723B2" w:rsidP="001723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Решение о предоставлении мер социальной поддержки на следующий учебный год учащимся, которым в прошедшем учебном году предоставлялись указанные меры социальной поддержки, принимается уполномоченным органом по правилам, установленным настоящим Положением, при представлении законным представителем соответствующего заявления. В случае отсутствия обстоятельств, влияющих на </w:t>
      </w:r>
      <w:proofErr w:type="gramStart"/>
      <w:r w:rsidRPr="001723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proofErr w:type="gramEnd"/>
      <w:r w:rsidRPr="00172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получение мер социальной поддержки, представление документов, указанных в подпунктах 1-5 пункта 5 настоящего Положения не требуется.</w:t>
      </w:r>
    </w:p>
    <w:p w:rsidR="001723B2" w:rsidRPr="001723B2" w:rsidRDefault="001723B2" w:rsidP="001723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3B2">
        <w:rPr>
          <w:rFonts w:ascii="Times New Roman" w:eastAsia="Times New Roman" w:hAnsi="Times New Roman" w:cs="Times New Roman"/>
          <w:sz w:val="24"/>
          <w:szCs w:val="24"/>
          <w:lang w:eastAsia="ru-RU"/>
        </w:rPr>
        <w:t>14. Уполномоченный орган формирует документы, указанные в пункте 5 настоящего Положения, решение о предоставлении либо об отказе в предоставлении мер социальной поддержки в учетное дело.</w:t>
      </w:r>
    </w:p>
    <w:p w:rsidR="001723B2" w:rsidRPr="001723B2" w:rsidRDefault="001723B2" w:rsidP="001723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3B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указанных в пункте 8 настоящего Положения, в учетное дело включаются заверенные должностным лицом уполномоченного органа копии с ранее представленных документов.</w:t>
      </w:r>
    </w:p>
    <w:p w:rsidR="001723B2" w:rsidRPr="001723B2" w:rsidRDefault="001723B2" w:rsidP="001723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3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учета и сохранности учетных дел осуществляет уполномоченный орган.</w:t>
      </w:r>
    </w:p>
    <w:p w:rsidR="001723B2" w:rsidRPr="001723B2" w:rsidRDefault="001723B2" w:rsidP="001723B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23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3. Порядок и условия предоставления мер социальной поддержки по обеспечению бесплатного питания </w:t>
      </w:r>
    </w:p>
    <w:p w:rsidR="001723B2" w:rsidRPr="001723B2" w:rsidRDefault="001723B2" w:rsidP="001723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3B2">
        <w:rPr>
          <w:rFonts w:ascii="Times New Roman" w:eastAsia="Times New Roman" w:hAnsi="Times New Roman" w:cs="Times New Roman"/>
          <w:sz w:val="24"/>
          <w:szCs w:val="24"/>
          <w:lang w:eastAsia="ru-RU"/>
        </w:rPr>
        <w:t>15. Предоставление мер социальной поддержки по обеспечению бесплатного питания для учащихся, посещающих муниципальные общеобразовательные учреждения (далее - бесплатное питание учащихся) осуществляется с первого числа месяца, следующего за месяцем в котором уполномоченным органом было принято соответствующее решение.</w:t>
      </w:r>
    </w:p>
    <w:p w:rsidR="001723B2" w:rsidRPr="001723B2" w:rsidRDefault="001723B2" w:rsidP="001723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3B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подачи заявления после 20 апреля предоставление бесплатного питания учащемуся осуществляется не ранее чем с начала следующего учебного года.</w:t>
      </w:r>
    </w:p>
    <w:p w:rsidR="001723B2" w:rsidRPr="001723B2" w:rsidRDefault="001723B2" w:rsidP="001723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3B2">
        <w:rPr>
          <w:rFonts w:ascii="Times New Roman" w:eastAsia="Times New Roman" w:hAnsi="Times New Roman" w:cs="Times New Roman"/>
          <w:sz w:val="24"/>
          <w:szCs w:val="24"/>
          <w:lang w:eastAsia="ru-RU"/>
        </w:rPr>
        <w:t>16. Предоставление бесплатного питания учащимся осуществляется организацией, предоставляющей в установленном порядке услуги по организованному питанию учащихся в муниципальном общеобразовательном учреждении, из расчёта стоимости бесплатного питания 10 рублей в день на одного учащегося.</w:t>
      </w:r>
    </w:p>
    <w:p w:rsidR="001723B2" w:rsidRPr="001723B2" w:rsidRDefault="001723B2" w:rsidP="001723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3B2">
        <w:rPr>
          <w:rFonts w:ascii="Times New Roman" w:eastAsia="Times New Roman" w:hAnsi="Times New Roman" w:cs="Times New Roman"/>
          <w:sz w:val="24"/>
          <w:szCs w:val="24"/>
          <w:lang w:eastAsia="ru-RU"/>
        </w:rPr>
        <w:t>С этой целью уполномоченный орган по форме, установленной приложением 4 к настоящему Положению, направляет в муниципальные общеобразовательные учреждения сведения об учащихся, имеющих право на меры социальной поддержки.</w:t>
      </w:r>
    </w:p>
    <w:p w:rsidR="001723B2" w:rsidRPr="001723B2" w:rsidRDefault="001723B2" w:rsidP="001723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3B2">
        <w:rPr>
          <w:rFonts w:ascii="Times New Roman" w:eastAsia="Times New Roman" w:hAnsi="Times New Roman" w:cs="Times New Roman"/>
          <w:sz w:val="24"/>
          <w:szCs w:val="24"/>
          <w:lang w:eastAsia="ru-RU"/>
        </w:rPr>
        <w:t>{</w:t>
      </w:r>
      <w:proofErr w:type="spellStart"/>
      <w:r w:rsidRPr="001723B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</w:t>
      </w:r>
      <w:proofErr w:type="spellEnd"/>
      <w:r w:rsidRPr="00172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 введен </w:t>
      </w:r>
      <w:hyperlink r:id="rId9" w:history="1">
        <w:r w:rsidRPr="001723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администрации Иркутской области от 31.10.2007 г. N 240-па</w:t>
        </w:r>
      </w:hyperlink>
      <w:r w:rsidRPr="001723B2">
        <w:rPr>
          <w:rFonts w:ascii="Times New Roman" w:eastAsia="Times New Roman" w:hAnsi="Times New Roman" w:cs="Times New Roman"/>
          <w:sz w:val="24"/>
          <w:szCs w:val="24"/>
          <w:lang w:eastAsia="ru-RU"/>
        </w:rPr>
        <w:t>}</w:t>
      </w:r>
    </w:p>
    <w:p w:rsidR="001723B2" w:rsidRPr="001723B2" w:rsidRDefault="001723B2" w:rsidP="001723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3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Муниципальные общеобразовательные учреждения ежемесячно в срок до 10 числа месяца, следующего за отчетным, направляют в уполномоченный орган отчет о фактическом предоставлении мер социальной поддержки по форме, установленной приложением 5 к настоящему Положению.</w:t>
      </w:r>
    </w:p>
    <w:p w:rsidR="001723B2" w:rsidRPr="001723B2" w:rsidRDefault="001723B2" w:rsidP="001723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3B2">
        <w:rPr>
          <w:rFonts w:ascii="Times New Roman" w:eastAsia="Times New Roman" w:hAnsi="Times New Roman" w:cs="Times New Roman"/>
          <w:sz w:val="24"/>
          <w:szCs w:val="24"/>
          <w:lang w:eastAsia="ru-RU"/>
        </w:rPr>
        <w:t>{</w:t>
      </w:r>
      <w:proofErr w:type="spellStart"/>
      <w:r w:rsidRPr="001723B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</w:t>
      </w:r>
      <w:proofErr w:type="spellEnd"/>
      <w:r w:rsidRPr="00172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3 введен </w:t>
      </w:r>
      <w:hyperlink r:id="rId10" w:history="1">
        <w:r w:rsidRPr="001723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администрации Иркутской области от 31.10.2007 г. N 240-па</w:t>
        </w:r>
      </w:hyperlink>
      <w:r w:rsidRPr="001723B2">
        <w:rPr>
          <w:rFonts w:ascii="Times New Roman" w:eastAsia="Times New Roman" w:hAnsi="Times New Roman" w:cs="Times New Roman"/>
          <w:sz w:val="24"/>
          <w:szCs w:val="24"/>
          <w:lang w:eastAsia="ru-RU"/>
        </w:rPr>
        <w:t>}</w:t>
      </w:r>
    </w:p>
    <w:p w:rsidR="001723B2" w:rsidRPr="001723B2" w:rsidRDefault="001723B2" w:rsidP="001723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3B2">
        <w:rPr>
          <w:rFonts w:ascii="Times New Roman" w:eastAsia="Times New Roman" w:hAnsi="Times New Roman" w:cs="Times New Roman"/>
          <w:sz w:val="24"/>
          <w:szCs w:val="24"/>
          <w:lang w:eastAsia="ru-RU"/>
        </w:rPr>
        <w:t>17. Бесплатное питание учащимся предоставляется по месту организованного питания учащихся в муниципальном общеобразовательном учреждении, один раз в учебный день в зависимости от режима посещения учащимися учебных занятий.</w:t>
      </w:r>
    </w:p>
    <w:p w:rsidR="001723B2" w:rsidRPr="001723B2" w:rsidRDefault="001723B2" w:rsidP="001723B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23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4. Порядок и условия предоставления мер социальной поддержки в виде набора продуктов питания </w:t>
      </w:r>
    </w:p>
    <w:p w:rsidR="001723B2" w:rsidRPr="001723B2" w:rsidRDefault="001723B2" w:rsidP="001723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3B2">
        <w:rPr>
          <w:rFonts w:ascii="Times New Roman" w:eastAsia="Times New Roman" w:hAnsi="Times New Roman" w:cs="Times New Roman"/>
          <w:sz w:val="24"/>
          <w:szCs w:val="24"/>
          <w:lang w:eastAsia="ru-RU"/>
        </w:rPr>
        <w:t>18. Предоставление мер социальной поддержки в виде набора продуктов питания для учащихся муниципальных общеобразовательных учреждений (далее - предоставление набора продуктов питания для учащихся) осуществляется только при отсутствии в данных учреждениях организованного питания учащихся.</w:t>
      </w:r>
    </w:p>
    <w:p w:rsidR="001723B2" w:rsidRPr="001723B2" w:rsidRDefault="001723B2" w:rsidP="001723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3B2">
        <w:rPr>
          <w:rFonts w:ascii="Times New Roman" w:eastAsia="Times New Roman" w:hAnsi="Times New Roman" w:cs="Times New Roman"/>
          <w:sz w:val="24"/>
          <w:szCs w:val="24"/>
          <w:lang w:eastAsia="ru-RU"/>
        </w:rPr>
        <w:t>19. Предоставление набора продуктов питания для учащихся осуществляется с первого числа месяца, следующего за месяцем в котором уполномоченным органом было принято соответствующее решение.</w:t>
      </w:r>
    </w:p>
    <w:p w:rsidR="001723B2" w:rsidRPr="001723B2" w:rsidRDefault="001723B2" w:rsidP="001723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3B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подачи заявления после 20 апреля предоставление набора продуктов питания для учащихся осуществляется не ранее чем с начала следующего учебного года.</w:t>
      </w:r>
    </w:p>
    <w:p w:rsidR="001723B2" w:rsidRPr="001723B2" w:rsidRDefault="001723B2" w:rsidP="001723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3B2">
        <w:rPr>
          <w:rFonts w:ascii="Times New Roman" w:eastAsia="Times New Roman" w:hAnsi="Times New Roman" w:cs="Times New Roman"/>
          <w:sz w:val="24"/>
          <w:szCs w:val="24"/>
          <w:lang w:eastAsia="ru-RU"/>
        </w:rPr>
        <w:t>20. Предоставление набора продуктов питания для учащихся осуществляется 1 раз в месяц организациями, заключившими в установленном порядке с уполномоченным органом государственный контракт на оказание услуг по предоставлению наборов продуктов питания для учащихся из малоимущих и многодетных семей.</w:t>
      </w:r>
    </w:p>
    <w:p w:rsidR="001723B2" w:rsidRPr="001723B2" w:rsidRDefault="001723B2" w:rsidP="001723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3B2">
        <w:rPr>
          <w:rFonts w:ascii="Times New Roman" w:eastAsia="Times New Roman" w:hAnsi="Times New Roman" w:cs="Times New Roman"/>
          <w:sz w:val="24"/>
          <w:szCs w:val="24"/>
          <w:lang w:eastAsia="ru-RU"/>
        </w:rPr>
        <w:t>21. Набор продуктов питания формируется из расчета стоимости бесплатного питания учащегося, посещающего муниципальное общеобразовательное учреждение, указанной в пункте 16 настоящего Положения.</w:t>
      </w:r>
    </w:p>
    <w:p w:rsidR="001723B2" w:rsidRPr="001723B2" w:rsidRDefault="001723B2" w:rsidP="001723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3B2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набор продуктов питания, в обязательном порядке включаются молочные и мясные продукты, животные и растительные жиры, сахар, кондитерские изделия, хлеб и хлебобулочные изделия, крупы и макаронные изделия.</w:t>
      </w:r>
    </w:p>
    <w:p w:rsidR="001723B2" w:rsidRPr="001723B2" w:rsidRDefault="001723B2" w:rsidP="001723B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23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5. Порядок прекращения предоставления мер социальной поддержки </w:t>
      </w:r>
    </w:p>
    <w:p w:rsidR="001723B2" w:rsidRPr="001723B2" w:rsidRDefault="001723B2" w:rsidP="001723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3B2">
        <w:rPr>
          <w:rFonts w:ascii="Times New Roman" w:eastAsia="Times New Roman" w:hAnsi="Times New Roman" w:cs="Times New Roman"/>
          <w:sz w:val="24"/>
          <w:szCs w:val="24"/>
          <w:lang w:eastAsia="ru-RU"/>
        </w:rPr>
        <w:t>22. Законный представитель обязан извещать уполномоченный орган о наступлении обстоятельств, влияющих на право, на получение мер социальной поддержки, не позднее чем в тридцатидневный срок со дня их наступления (изменение количества членов семьи, увеличение доходов членов семьи, переход учащегося в другое образовательное учреждение).</w:t>
      </w:r>
    </w:p>
    <w:p w:rsidR="001723B2" w:rsidRPr="001723B2" w:rsidRDefault="001723B2" w:rsidP="001723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3B2">
        <w:rPr>
          <w:rFonts w:ascii="Times New Roman" w:eastAsia="Times New Roman" w:hAnsi="Times New Roman" w:cs="Times New Roman"/>
          <w:sz w:val="24"/>
          <w:szCs w:val="24"/>
          <w:lang w:eastAsia="ru-RU"/>
        </w:rPr>
        <w:t>23. При наступлении обстоятельств, влекущих утрату права на получение мер социальной поддержки, предоставление мер социальной поддержки прекращается, с первого числа месяца, следующего за месяцем, в котором наступили соответствующие обстоятельства.</w:t>
      </w:r>
    </w:p>
    <w:p w:rsidR="001723B2" w:rsidRPr="001723B2" w:rsidRDefault="001723B2" w:rsidP="001723B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3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Заместитель главы администрации</w:t>
      </w:r>
      <w:r w:rsidRPr="001723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Иркутской области - директор</w:t>
      </w:r>
      <w:r w:rsidRPr="001723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департамента социальной защиты</w:t>
      </w:r>
      <w:r w:rsidRPr="001723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населения Иркутской области</w:t>
      </w:r>
      <w:r w:rsidRPr="001723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С.В. </w:t>
      </w:r>
      <w:proofErr w:type="spellStart"/>
      <w:r w:rsidRPr="001723B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Круть</w:t>
      </w:r>
      <w:proofErr w:type="spellEnd"/>
      <w:r w:rsidRPr="00172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73F3" w:rsidRDefault="007A73F3"/>
    <w:sectPr w:rsidR="007A7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3B2"/>
    <w:rsid w:val="000636E3"/>
    <w:rsid w:val="0006796B"/>
    <w:rsid w:val="0010240F"/>
    <w:rsid w:val="00150F5C"/>
    <w:rsid w:val="001723B2"/>
    <w:rsid w:val="00186BDD"/>
    <w:rsid w:val="001A6D35"/>
    <w:rsid w:val="001C5F9A"/>
    <w:rsid w:val="0023551F"/>
    <w:rsid w:val="002862B1"/>
    <w:rsid w:val="002902E3"/>
    <w:rsid w:val="00335212"/>
    <w:rsid w:val="004173E1"/>
    <w:rsid w:val="004368A0"/>
    <w:rsid w:val="00485199"/>
    <w:rsid w:val="004A78EF"/>
    <w:rsid w:val="004D0052"/>
    <w:rsid w:val="00550FBB"/>
    <w:rsid w:val="005B2460"/>
    <w:rsid w:val="005B28B4"/>
    <w:rsid w:val="006000A4"/>
    <w:rsid w:val="006C2F0A"/>
    <w:rsid w:val="006F4724"/>
    <w:rsid w:val="00760858"/>
    <w:rsid w:val="007A73F3"/>
    <w:rsid w:val="008009C8"/>
    <w:rsid w:val="00834D2C"/>
    <w:rsid w:val="0089718D"/>
    <w:rsid w:val="008B584C"/>
    <w:rsid w:val="008C26F3"/>
    <w:rsid w:val="008D04C8"/>
    <w:rsid w:val="00942A0E"/>
    <w:rsid w:val="00954C21"/>
    <w:rsid w:val="00970E7E"/>
    <w:rsid w:val="009B1296"/>
    <w:rsid w:val="00A74B1F"/>
    <w:rsid w:val="00B77A5B"/>
    <w:rsid w:val="00BA10E1"/>
    <w:rsid w:val="00C90EFB"/>
    <w:rsid w:val="00CC360A"/>
    <w:rsid w:val="00CD3E56"/>
    <w:rsid w:val="00CE4DF3"/>
    <w:rsid w:val="00DB5606"/>
    <w:rsid w:val="00E36D2C"/>
    <w:rsid w:val="00E54704"/>
    <w:rsid w:val="00E82FAA"/>
    <w:rsid w:val="00EB2FC0"/>
    <w:rsid w:val="00EC0DCE"/>
    <w:rsid w:val="00EF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4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80207688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802076883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6940258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ocs.cntd.ru/document/469408880" TargetMode="External"/><Relationship Id="rId10" Type="http://schemas.openxmlformats.org/officeDocument/2006/relationships/hyperlink" Target="http://docs.cntd.ru/document/4694088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694088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1885</Words>
  <Characters>10746</Characters>
  <Application>Microsoft Office Word</Application>
  <DocSecurity>0</DocSecurity>
  <Lines>89</Lines>
  <Paragraphs>25</Paragraphs>
  <ScaleCrop>false</ScaleCrop>
  <Company>diakov.net</Company>
  <LinksUpToDate>false</LinksUpToDate>
  <CharactersWithSpaces>12606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Оксана Валерьевна</dc:creator>
  <cp:keywords/>
  <dc:description/>
  <cp:lastModifiedBy>Аюшинова Наталья Васильевна</cp:lastModifiedBy>
  <cp:revision>2</cp:revision>
  <dcterms:created xsi:type="dcterms:W3CDTF">2016-09-01T05:56:00Z</dcterms:created>
  <dcterms:modified xsi:type="dcterms:W3CDTF">2016-09-13T07:21:00Z</dcterms:modified>
</cp:coreProperties>
</file>