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C1" w:rsidRDefault="00DD55C1" w:rsidP="00DD55C1">
      <w:pPr>
        <w:pStyle w:val="Style1"/>
        <w:widowControl/>
        <w:spacing w:before="62"/>
        <w:ind w:left="7387"/>
        <w:jc w:val="both"/>
        <w:rPr>
          <w:rStyle w:val="FontStyle11"/>
        </w:rPr>
      </w:pPr>
      <w:bookmarkStart w:id="0" w:name="_GoBack"/>
      <w:bookmarkEnd w:id="0"/>
      <w:r>
        <w:rPr>
          <w:rStyle w:val="FontStyle11"/>
        </w:rPr>
        <w:t>В Союз «Торгово-промышленная палата Восточной Сибири»</w:t>
      </w:r>
    </w:p>
    <w:p w:rsidR="00DD55C1" w:rsidRDefault="00DD55C1" w:rsidP="00DD55C1">
      <w:pPr>
        <w:pStyle w:val="Style2"/>
        <w:widowControl/>
        <w:spacing w:line="240" w:lineRule="exact"/>
        <w:ind w:left="3547" w:right="3547"/>
        <w:rPr>
          <w:sz w:val="20"/>
          <w:szCs w:val="20"/>
        </w:rPr>
      </w:pPr>
    </w:p>
    <w:p w:rsidR="00DD55C1" w:rsidRDefault="00DD55C1" w:rsidP="00DD55C1">
      <w:pPr>
        <w:pStyle w:val="Style2"/>
        <w:widowControl/>
        <w:spacing w:before="58"/>
        <w:ind w:left="3547" w:right="3547"/>
        <w:rPr>
          <w:rStyle w:val="FontStyle11"/>
        </w:rPr>
      </w:pPr>
      <w:r>
        <w:rPr>
          <w:rStyle w:val="FontStyle11"/>
        </w:rPr>
        <w:t xml:space="preserve">Заявка на участие в </w:t>
      </w:r>
      <w:proofErr w:type="gramStart"/>
      <w:r>
        <w:rPr>
          <w:rStyle w:val="FontStyle11"/>
        </w:rPr>
        <w:t>бизнес-миссии</w:t>
      </w:r>
      <w:proofErr w:type="gramEnd"/>
      <w:r>
        <w:rPr>
          <w:rStyle w:val="FontStyle11"/>
        </w:rPr>
        <w:t xml:space="preserve"> представителей деловых кругов Иркутской области в </w:t>
      </w:r>
      <w:proofErr w:type="spellStart"/>
      <w:r>
        <w:rPr>
          <w:rStyle w:val="FontStyle11"/>
        </w:rPr>
        <w:t>Санкт-петербург</w:t>
      </w:r>
      <w:proofErr w:type="spellEnd"/>
    </w:p>
    <w:p w:rsidR="00DD55C1" w:rsidRDefault="00DD55C1" w:rsidP="00DD55C1">
      <w:pPr>
        <w:widowControl/>
        <w:spacing w:after="542" w:line="1" w:lineRule="exact"/>
        <w:rPr>
          <w:sz w:val="2"/>
          <w:szCs w:val="2"/>
        </w:rPr>
      </w:pPr>
    </w:p>
    <w:tbl>
      <w:tblPr>
        <w:tblW w:w="171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8"/>
        <w:gridCol w:w="1834"/>
        <w:gridCol w:w="1324"/>
        <w:gridCol w:w="1354"/>
        <w:gridCol w:w="1838"/>
        <w:gridCol w:w="1690"/>
        <w:gridCol w:w="2966"/>
        <w:gridCol w:w="845"/>
        <w:gridCol w:w="1498"/>
        <w:gridCol w:w="2425"/>
      </w:tblGrid>
      <w:tr w:rsidR="00DD55C1" w:rsidTr="00DD55C1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Наименова</w:t>
            </w:r>
            <w:proofErr w:type="spellEnd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Сфера </w:t>
            </w:r>
            <w:proofErr w:type="spellStart"/>
            <w:r>
              <w:rPr>
                <w:rStyle w:val="FontStyle12"/>
              </w:rPr>
              <w:t>деят-ти</w:t>
            </w:r>
            <w:proofErr w:type="spell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Должность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Сфера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Потенциальн</w:t>
            </w:r>
            <w:proofErr w:type="spellEnd"/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Характеристика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Особ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Контакты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</w:p>
        </w:tc>
      </w:tr>
      <w:tr w:rsidR="00DD55C1" w:rsidTr="00DD55C1"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ние</w:t>
            </w:r>
            <w:proofErr w:type="spellEnd"/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интересов </w:t>
            </w:r>
            <w:proofErr w:type="gramStart"/>
            <w:r>
              <w:rPr>
                <w:rStyle w:val="FontStyle12"/>
              </w:rPr>
              <w:t>в</w:t>
            </w:r>
            <w:proofErr w:type="gramEnd"/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ые</w:t>
            </w:r>
            <w:proofErr w:type="spellEnd"/>
            <w:r>
              <w:rPr>
                <w:rStyle w:val="FontStyle12"/>
              </w:rPr>
              <w:t xml:space="preserve"> партнеры </w:t>
            </w:r>
            <w:proofErr w:type="gramStart"/>
            <w:r>
              <w:rPr>
                <w:rStyle w:val="FontStyle12"/>
              </w:rPr>
              <w:t>в</w:t>
            </w:r>
            <w:proofErr w:type="gramEnd"/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презентуемого проекта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ые</w:t>
            </w:r>
            <w:proofErr w:type="spellEnd"/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2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  <w:r>
              <w:t>Форма участия:</w:t>
            </w:r>
          </w:p>
          <w:p w:rsidR="00DD55C1" w:rsidRDefault="00DD55C1" w:rsidP="00DD55C1">
            <w:pPr>
              <w:pStyle w:val="Style7"/>
              <w:widowControl/>
              <w:numPr>
                <w:ilvl w:val="0"/>
                <w:numId w:val="2"/>
              </w:numPr>
            </w:pPr>
            <w:r>
              <w:t>Экспонент</w:t>
            </w:r>
          </w:p>
          <w:p w:rsidR="00DD55C1" w:rsidRDefault="00DD55C1" w:rsidP="00DD55C1">
            <w:pPr>
              <w:pStyle w:val="Style7"/>
              <w:widowControl/>
              <w:numPr>
                <w:ilvl w:val="0"/>
                <w:numId w:val="2"/>
              </w:numPr>
            </w:pPr>
            <w:r>
              <w:t xml:space="preserve">Участник деловых переговоров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DD55C1" w:rsidTr="00DD55C1"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компании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Санкт-Петербурге</w:t>
            </w:r>
            <w:proofErr w:type="gramEnd"/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Санкт-Петербурге</w:t>
            </w:r>
            <w:proofErr w:type="gramEnd"/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(компании).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8"/>
              <w:widowControl/>
              <w:rPr>
                <w:rStyle w:val="FontStyle12"/>
              </w:rPr>
            </w:pPr>
            <w:proofErr w:type="spellStart"/>
            <w:proofErr w:type="gramStart"/>
            <w:r>
              <w:rPr>
                <w:rStyle w:val="FontStyle12"/>
              </w:rPr>
              <w:t>пожел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ания</w:t>
            </w:r>
            <w:proofErr w:type="spellEnd"/>
            <w:proofErr w:type="gramEnd"/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</w:tr>
      <w:tr w:rsidR="00DD55C1" w:rsidTr="00DD55C1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</w:tr>
      <w:tr w:rsidR="00DD55C1" w:rsidTr="00DD55C1"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</w:tr>
      <w:tr w:rsidR="00DD55C1" w:rsidTr="00DD55C1">
        <w:trPr>
          <w:trHeight w:val="449"/>
        </w:trPr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  <w:lang w:val="en-US" w:eastAsia="en-US"/>
              </w:rPr>
            </w:pPr>
          </w:p>
        </w:tc>
        <w:tc>
          <w:tcPr>
            <w:tcW w:w="2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  <w:lang w:val="en-US" w:eastAsia="en-US"/>
              </w:rPr>
            </w:pPr>
          </w:p>
        </w:tc>
      </w:tr>
      <w:tr w:rsidR="00DD55C1" w:rsidTr="00DD55C1"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ind w:firstLine="5"/>
              <w:rPr>
                <w:rStyle w:val="FontStyle13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ind w:left="5" w:hanging="5"/>
              <w:rPr>
                <w:rStyle w:val="FontStyle13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ind w:left="10" w:hanging="10"/>
              <w:rPr>
                <w:rStyle w:val="FontStyle13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  <w:u w:val="single"/>
                <w:lang w:val="en-US" w:eastAsia="en-US"/>
              </w:rPr>
            </w:pPr>
          </w:p>
        </w:tc>
        <w:tc>
          <w:tcPr>
            <w:tcW w:w="2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  <w:u w:val="single"/>
                <w:lang w:val="en-US" w:eastAsia="en-US"/>
              </w:rPr>
            </w:pPr>
          </w:p>
        </w:tc>
      </w:tr>
      <w:tr w:rsidR="00DD55C1" w:rsidTr="00DD55C1"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2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</w:tr>
      <w:tr w:rsidR="00DD55C1" w:rsidTr="00DD55C1"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50" w:lineRule="exact"/>
              <w:rPr>
                <w:rStyle w:val="FontStyle13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50" w:lineRule="exact"/>
              <w:ind w:left="5" w:hanging="5"/>
              <w:rPr>
                <w:rStyle w:val="FontStyle13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9"/>
              <w:widowControl/>
              <w:spacing w:line="250" w:lineRule="exact"/>
              <w:rPr>
                <w:rStyle w:val="FontStyle13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Default="00DD55C1" w:rsidP="000572FC">
            <w:pPr>
              <w:pStyle w:val="Style7"/>
              <w:widowControl/>
            </w:pPr>
          </w:p>
        </w:tc>
      </w:tr>
    </w:tbl>
    <w:p w:rsidR="00DD55C1" w:rsidRDefault="00DD55C1" w:rsidP="00DD55C1">
      <w:pPr>
        <w:widowControl/>
        <w:sectPr w:rsidR="00DD55C1" w:rsidSect="00DD55C1">
          <w:pgSz w:w="23810" w:h="16837" w:orient="landscape"/>
          <w:pgMar w:top="2358" w:right="4875" w:bottom="1440" w:left="4208" w:header="720" w:footer="720" w:gutter="0"/>
          <w:cols w:space="60"/>
          <w:noEndnote/>
        </w:sectPr>
      </w:pPr>
    </w:p>
    <w:p w:rsidR="00DD55C1" w:rsidRDefault="00DD55C1" w:rsidP="00DD55C1">
      <w:pPr>
        <w:pStyle w:val="Style6"/>
        <w:widowControl/>
        <w:numPr>
          <w:ilvl w:val="0"/>
          <w:numId w:val="1"/>
        </w:numPr>
        <w:tabs>
          <w:tab w:val="left" w:pos="710"/>
        </w:tabs>
        <w:spacing w:before="725" w:line="274" w:lineRule="exact"/>
        <w:ind w:left="710"/>
        <w:rPr>
          <w:rStyle w:val="FontStyle14"/>
        </w:rPr>
      </w:pPr>
      <w:r>
        <w:rPr>
          <w:rStyle w:val="FontStyle14"/>
        </w:rPr>
        <w:lastRenderedPageBreak/>
        <w:t xml:space="preserve">Настоящим подтверждаем свое согласие с условиями участия в </w:t>
      </w:r>
      <w:proofErr w:type="gramStart"/>
      <w:r>
        <w:rPr>
          <w:rStyle w:val="FontStyle14"/>
        </w:rPr>
        <w:t>бизнес-миссии</w:t>
      </w:r>
      <w:proofErr w:type="gramEnd"/>
      <w:r>
        <w:rPr>
          <w:rStyle w:val="FontStyle14"/>
        </w:rPr>
        <w:t xml:space="preserve"> представителей деловых кругов Иркутской области в Санкт-Петербург, изложенными в письме Союза «ТПП ВС» от 19.03.18 г. №017-08/01-046.</w:t>
      </w:r>
    </w:p>
    <w:p w:rsidR="00DD55C1" w:rsidRDefault="00DD55C1" w:rsidP="00DD55C1">
      <w:pPr>
        <w:pStyle w:val="Style6"/>
        <w:widowControl/>
        <w:numPr>
          <w:ilvl w:val="0"/>
          <w:numId w:val="1"/>
        </w:numPr>
        <w:tabs>
          <w:tab w:val="left" w:pos="710"/>
        </w:tabs>
        <w:spacing w:line="274" w:lineRule="exact"/>
        <w:ind w:left="710"/>
        <w:rPr>
          <w:rStyle w:val="FontStyle14"/>
        </w:rPr>
      </w:pPr>
      <w:r>
        <w:rPr>
          <w:rStyle w:val="FontStyle14"/>
        </w:rPr>
        <w:t xml:space="preserve">Настоящим подтверждаем свое согласие произвести оплату организационного взноса на </w:t>
      </w:r>
      <w:proofErr w:type="spellStart"/>
      <w:r>
        <w:rPr>
          <w:rStyle w:val="FontStyle14"/>
        </w:rPr>
        <w:t>расчетный</w:t>
      </w:r>
      <w:r>
        <w:rPr>
          <w:rStyle w:val="FontStyle14"/>
          <w:vertAlign w:val="subscript"/>
        </w:rPr>
        <w:t>х</w:t>
      </w:r>
      <w:proofErr w:type="spellEnd"/>
      <w:r>
        <w:rPr>
          <w:rStyle w:val="FontStyle14"/>
        </w:rPr>
        <w:t xml:space="preserve"> счет Союза ТПП ВС по безналичному расчету в течение 3 (трех) банковских дней после получения счета.</w:t>
      </w:r>
    </w:p>
    <w:p w:rsidR="00DD55C1" w:rsidRDefault="00DD55C1" w:rsidP="00DD55C1">
      <w:pPr>
        <w:pStyle w:val="Style6"/>
        <w:widowControl/>
        <w:numPr>
          <w:ilvl w:val="0"/>
          <w:numId w:val="1"/>
        </w:numPr>
        <w:tabs>
          <w:tab w:val="left" w:pos="710"/>
        </w:tabs>
        <w:spacing w:line="274" w:lineRule="exact"/>
        <w:ind w:left="355" w:firstLine="0"/>
        <w:rPr>
          <w:rStyle w:val="FontStyle14"/>
        </w:rPr>
      </w:pPr>
      <w:r>
        <w:rPr>
          <w:rStyle w:val="FontStyle14"/>
        </w:rPr>
        <w:t>Настоящим подтверждаем свое согласие на обработку персональных данных, указанных в настоящей зая</w:t>
      </w:r>
      <w:r>
        <w:rPr>
          <w:rStyle w:val="FontStyle14"/>
          <w:spacing w:val="-20"/>
        </w:rPr>
        <w:t>вке.</w:t>
      </w:r>
    </w:p>
    <w:p w:rsidR="00DD55C1" w:rsidRDefault="00DD55C1" w:rsidP="00DD55C1">
      <w:pPr>
        <w:pStyle w:val="Style3"/>
        <w:widowControl/>
        <w:rPr>
          <w:rStyle w:val="FontStyle14"/>
        </w:rPr>
      </w:pPr>
    </w:p>
    <w:p w:rsidR="00DD55C1" w:rsidRDefault="00DD55C1" w:rsidP="00DD55C1">
      <w:pPr>
        <w:pStyle w:val="Style3"/>
        <w:widowControl/>
        <w:rPr>
          <w:rStyle w:val="FontStyle14"/>
        </w:rPr>
      </w:pPr>
    </w:p>
    <w:p w:rsidR="00DD55C1" w:rsidRDefault="00DD55C1" w:rsidP="00DD55C1">
      <w:pPr>
        <w:pStyle w:val="Style3"/>
        <w:widowControl/>
        <w:rPr>
          <w:rStyle w:val="FontStyle14"/>
        </w:rPr>
      </w:pPr>
    </w:p>
    <w:p w:rsidR="00DD55C1" w:rsidRDefault="00DD55C1" w:rsidP="00DD55C1">
      <w:pPr>
        <w:pStyle w:val="Style3"/>
        <w:widowControl/>
        <w:rPr>
          <w:rStyle w:val="FontStyle14"/>
        </w:rPr>
      </w:pPr>
    </w:p>
    <w:p w:rsidR="00DD55C1" w:rsidRDefault="00DD55C1" w:rsidP="00DD55C1">
      <w:pPr>
        <w:pStyle w:val="Style3"/>
        <w:widowControl/>
        <w:rPr>
          <w:rStyle w:val="FontStyle14"/>
        </w:rPr>
      </w:pPr>
      <w:r>
        <w:rPr>
          <w:rStyle w:val="FontStyle14"/>
        </w:rPr>
        <w:t>Директор</w:t>
      </w:r>
    </w:p>
    <w:p w:rsidR="00DD55C1" w:rsidRDefault="00DD55C1" w:rsidP="00DD55C1">
      <w:pPr>
        <w:pStyle w:val="Style4"/>
        <w:framePr w:h="254" w:hRule="exact" w:hSpace="38" w:wrap="notBeside" w:vAnchor="text" w:hAnchor="page" w:x="17186" w:y="795"/>
        <w:widowControl/>
        <w:jc w:val="both"/>
        <w:rPr>
          <w:rStyle w:val="FontStyle14"/>
        </w:rPr>
      </w:pPr>
      <w:r>
        <w:rPr>
          <w:rStyle w:val="FontStyle14"/>
        </w:rPr>
        <w:t>Дата заполнения</w:t>
      </w:r>
    </w:p>
    <w:p w:rsidR="00DD55C1" w:rsidRDefault="00DD55C1" w:rsidP="00DD55C1">
      <w:pPr>
        <w:pStyle w:val="Style3"/>
        <w:widowControl/>
        <w:spacing w:before="19"/>
        <w:jc w:val="both"/>
        <w:rPr>
          <w:rStyle w:val="FontStyle14"/>
        </w:rPr>
      </w:pPr>
      <w:r>
        <w:rPr>
          <w:rStyle w:val="FontStyle14"/>
        </w:rPr>
        <w:t>ООО «     »</w:t>
      </w:r>
    </w:p>
    <w:p w:rsidR="001D6C33" w:rsidRDefault="001D6C33" w:rsidP="00DD55C1"/>
    <w:sectPr w:rsidR="001D6C33" w:rsidSect="00DD55C1">
      <w:type w:val="continuous"/>
      <w:pgSz w:w="23810" w:h="16837" w:orient="landscape"/>
      <w:pgMar w:top="2358" w:right="2264" w:bottom="1440" w:left="21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13C4"/>
    <w:multiLevelType w:val="hybridMultilevel"/>
    <w:tmpl w:val="2538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876AB"/>
    <w:multiLevelType w:val="singleLevel"/>
    <w:tmpl w:val="803C24A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55C1"/>
    <w:rsid w:val="000B3AD3"/>
    <w:rsid w:val="001D6C33"/>
    <w:rsid w:val="002835DB"/>
    <w:rsid w:val="008A01C1"/>
    <w:rsid w:val="00C4610C"/>
    <w:rsid w:val="00D4345F"/>
    <w:rsid w:val="00DA37AD"/>
    <w:rsid w:val="00DB535D"/>
    <w:rsid w:val="00DD55C1"/>
    <w:rsid w:val="00E475E0"/>
    <w:rsid w:val="00E53E77"/>
    <w:rsid w:val="00F1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D55C1"/>
  </w:style>
  <w:style w:type="paragraph" w:customStyle="1" w:styleId="Style2">
    <w:name w:val="Style2"/>
    <w:basedOn w:val="a"/>
    <w:uiPriority w:val="99"/>
    <w:rsid w:val="00DD55C1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rsid w:val="00DD55C1"/>
  </w:style>
  <w:style w:type="paragraph" w:customStyle="1" w:styleId="Style4">
    <w:name w:val="Style4"/>
    <w:basedOn w:val="a"/>
    <w:uiPriority w:val="99"/>
    <w:rsid w:val="00DD55C1"/>
  </w:style>
  <w:style w:type="paragraph" w:customStyle="1" w:styleId="Style6">
    <w:name w:val="Style6"/>
    <w:basedOn w:val="a"/>
    <w:uiPriority w:val="99"/>
    <w:rsid w:val="00DD55C1"/>
    <w:pPr>
      <w:spacing w:line="278" w:lineRule="exact"/>
      <w:ind w:hanging="355"/>
    </w:pPr>
  </w:style>
  <w:style w:type="paragraph" w:customStyle="1" w:styleId="Style7">
    <w:name w:val="Style7"/>
    <w:basedOn w:val="a"/>
    <w:uiPriority w:val="99"/>
    <w:rsid w:val="00DD55C1"/>
  </w:style>
  <w:style w:type="paragraph" w:customStyle="1" w:styleId="Style8">
    <w:name w:val="Style8"/>
    <w:basedOn w:val="a"/>
    <w:uiPriority w:val="99"/>
    <w:rsid w:val="00DD55C1"/>
    <w:pPr>
      <w:spacing w:line="254" w:lineRule="exact"/>
    </w:pPr>
  </w:style>
  <w:style w:type="paragraph" w:customStyle="1" w:styleId="Style9">
    <w:name w:val="Style9"/>
    <w:basedOn w:val="a"/>
    <w:uiPriority w:val="99"/>
    <w:rsid w:val="00DD55C1"/>
    <w:pPr>
      <w:spacing w:line="254" w:lineRule="exact"/>
    </w:pPr>
  </w:style>
  <w:style w:type="character" w:customStyle="1" w:styleId="FontStyle11">
    <w:name w:val="Font Style11"/>
    <w:basedOn w:val="a0"/>
    <w:uiPriority w:val="99"/>
    <w:rsid w:val="00DD55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DD55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D55C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DD55C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ДЧП2</dc:creator>
  <cp:lastModifiedBy>Копылова Наталья Сергеевна</cp:lastModifiedBy>
  <cp:revision>2</cp:revision>
  <dcterms:created xsi:type="dcterms:W3CDTF">2018-04-04T02:22:00Z</dcterms:created>
  <dcterms:modified xsi:type="dcterms:W3CDTF">2018-04-04T02:22:00Z</dcterms:modified>
</cp:coreProperties>
</file>