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01" w:rsidRPr="004C2FB1" w:rsidRDefault="00771601" w:rsidP="00771601">
      <w:pPr>
        <w:tabs>
          <w:tab w:val="left" w:pos="12570"/>
        </w:tabs>
        <w:spacing w:after="0"/>
        <w:rPr>
          <w:rFonts w:ascii="Times New Roman" w:hAnsi="Times New Roman"/>
          <w:sz w:val="28"/>
          <w:szCs w:val="28"/>
        </w:rPr>
      </w:pPr>
    </w:p>
    <w:p w:rsidR="00771601" w:rsidRPr="004C2FB1" w:rsidRDefault="00771601" w:rsidP="00771601">
      <w:pPr>
        <w:tabs>
          <w:tab w:val="left" w:pos="12570"/>
        </w:tabs>
        <w:spacing w:after="0"/>
        <w:rPr>
          <w:rFonts w:ascii="Times New Roman" w:hAnsi="Times New Roman"/>
          <w:sz w:val="28"/>
          <w:szCs w:val="28"/>
        </w:rPr>
      </w:pPr>
      <w:r w:rsidRPr="004C2FB1">
        <w:rPr>
          <w:rFonts w:ascii="Times New Roman" w:hAnsi="Times New Roman"/>
          <w:sz w:val="28"/>
          <w:szCs w:val="28"/>
        </w:rPr>
        <w:tab/>
      </w:r>
    </w:p>
    <w:p w:rsidR="00771601" w:rsidRPr="004C2FB1" w:rsidRDefault="00771601" w:rsidP="00771601">
      <w:pPr>
        <w:tabs>
          <w:tab w:val="left" w:pos="12570"/>
        </w:tabs>
        <w:spacing w:after="0"/>
        <w:rPr>
          <w:rFonts w:ascii="Times New Roman" w:hAnsi="Times New Roman"/>
          <w:sz w:val="28"/>
          <w:szCs w:val="28"/>
        </w:rPr>
      </w:pPr>
    </w:p>
    <w:tbl>
      <w:tblPr>
        <w:tblW w:w="0" w:type="auto"/>
        <w:tblLook w:val="04A0"/>
      </w:tblPr>
      <w:tblGrid>
        <w:gridCol w:w="4928"/>
        <w:gridCol w:w="4929"/>
        <w:gridCol w:w="4929"/>
      </w:tblGrid>
      <w:tr w:rsidR="00484584" w:rsidRPr="004C2FB1" w:rsidTr="00306217">
        <w:tc>
          <w:tcPr>
            <w:tcW w:w="4928" w:type="dxa"/>
          </w:tcPr>
          <w:p w:rsidR="00484584" w:rsidRPr="004C2FB1" w:rsidRDefault="005126F1" w:rsidP="00306217">
            <w:pPr>
              <w:tabs>
                <w:tab w:val="left" w:pos="12570"/>
              </w:tabs>
              <w:spacing w:after="0"/>
              <w:jc w:val="center"/>
              <w:rPr>
                <w:rFonts w:ascii="Times New Roman" w:hAnsi="Times New Roman"/>
                <w:b/>
                <w:noProof/>
                <w:sz w:val="24"/>
                <w:szCs w:val="24"/>
                <w:lang w:eastAsia="en-US"/>
              </w:rPr>
            </w:pPr>
            <w:r w:rsidRPr="004C2FB1">
              <w:rPr>
                <w:rFonts w:ascii="Times New Roman" w:hAnsi="Times New Roman"/>
                <w:b/>
                <w:noProof/>
                <w:sz w:val="24"/>
                <w:szCs w:val="24"/>
                <w:lang w:eastAsia="en-US"/>
              </w:rPr>
              <w:fldChar w:fldCharType="begin"/>
            </w:r>
            <w:r w:rsidR="00484584" w:rsidRPr="004C2FB1">
              <w:rPr>
                <w:rFonts w:ascii="Times New Roman" w:hAnsi="Times New Roman"/>
                <w:b/>
                <w:noProof/>
                <w:sz w:val="24"/>
                <w:szCs w:val="24"/>
                <w:lang w:eastAsia="en-US"/>
              </w:rPr>
              <w:instrText xml:space="preserve"> INCLUDEPICTURE "http://shmcb.ru.images.1c-bitrix-cdn.ru/images/logo.png?144101967413695" \* MERGEFORMATINET </w:instrText>
            </w:r>
            <w:r w:rsidRPr="004C2FB1">
              <w:rPr>
                <w:rFonts w:ascii="Times New Roman" w:hAnsi="Times New Roman"/>
                <w:b/>
                <w:noProof/>
                <w:sz w:val="24"/>
                <w:szCs w:val="24"/>
                <w:lang w:eastAsia="en-US"/>
              </w:rPr>
              <w:fldChar w:fldCharType="separate"/>
            </w:r>
            <w:r w:rsidRPr="004C2FB1">
              <w:rPr>
                <w:rFonts w:ascii="Times New Roman" w:hAnsi="Times New Roman"/>
                <w:b/>
                <w:noProof/>
                <w:sz w:val="24"/>
                <w:szCs w:val="24"/>
                <w:lang w:eastAsia="en-US"/>
              </w:rPr>
              <w:fldChar w:fldCharType="begin"/>
            </w:r>
            <w:r w:rsidR="00484584" w:rsidRPr="004C2FB1">
              <w:rPr>
                <w:rFonts w:ascii="Times New Roman" w:hAnsi="Times New Roman"/>
                <w:b/>
                <w:noProof/>
                <w:sz w:val="24"/>
                <w:szCs w:val="24"/>
                <w:lang w:eastAsia="en-US"/>
              </w:rPr>
              <w:instrText xml:space="preserve"> INCLUDEPICTURE  "http://shmcb.ru.images.1c-bitrix-cdn.ru/images/logo.png?144101967413695" \* MERGEFORMATINET </w:instrText>
            </w:r>
            <w:r w:rsidRPr="004C2FB1">
              <w:rPr>
                <w:rFonts w:ascii="Times New Roman" w:hAnsi="Times New Roman"/>
                <w:b/>
                <w:noProof/>
                <w:sz w:val="24"/>
                <w:szCs w:val="24"/>
                <w:lang w:eastAsia="en-US"/>
              </w:rPr>
              <w:fldChar w:fldCharType="separate"/>
            </w:r>
            <w:r w:rsidRPr="004C2FB1">
              <w:rPr>
                <w:rFonts w:ascii="Times New Roman" w:hAnsi="Times New Roman"/>
                <w:b/>
                <w:noProof/>
                <w:sz w:val="24"/>
                <w:szCs w:val="24"/>
                <w:lang w:eastAsia="en-US"/>
              </w:rPr>
              <w:fldChar w:fldCharType="begin"/>
            </w:r>
            <w:r w:rsidR="00484584" w:rsidRPr="004C2FB1">
              <w:rPr>
                <w:rFonts w:ascii="Times New Roman" w:hAnsi="Times New Roman"/>
                <w:b/>
                <w:noProof/>
                <w:sz w:val="24"/>
                <w:szCs w:val="24"/>
                <w:lang w:eastAsia="en-US"/>
              </w:rPr>
              <w:instrText xml:space="preserve"> INCLUDEPICTURE  "http://shmcb.ru.images.1c-bitrix-cdn.ru/images/logo.png?144101967413695" \* MERGEFORMATINET </w:instrText>
            </w:r>
            <w:r w:rsidRPr="004C2FB1">
              <w:rPr>
                <w:rFonts w:ascii="Times New Roman" w:hAnsi="Times New Roman"/>
                <w:b/>
                <w:noProof/>
                <w:sz w:val="24"/>
                <w:szCs w:val="24"/>
                <w:lang w:eastAsia="en-US"/>
              </w:rPr>
              <w:fldChar w:fldCharType="separate"/>
            </w:r>
            <w:r w:rsidRPr="004C2FB1">
              <w:rPr>
                <w:rFonts w:ascii="Times New Roman" w:hAnsi="Times New Roman"/>
                <w:b/>
                <w:noProof/>
                <w:sz w:val="24"/>
                <w:szCs w:val="24"/>
                <w:lang w:eastAsia="en-US"/>
              </w:rPr>
              <w:fldChar w:fldCharType="begin"/>
            </w:r>
            <w:r w:rsidR="00894392" w:rsidRPr="004C2FB1">
              <w:rPr>
                <w:rFonts w:ascii="Times New Roman" w:hAnsi="Times New Roman"/>
                <w:b/>
                <w:noProof/>
                <w:sz w:val="24"/>
                <w:szCs w:val="24"/>
                <w:lang w:eastAsia="en-US"/>
              </w:rPr>
              <w:instrText xml:space="preserve"> INCLUDEPICTURE  "http://shmcb.ru.images.1c-bitrix-cdn.ru/images/logo.png?144101967413695" \* MERGEFORMATINET </w:instrText>
            </w:r>
            <w:r w:rsidRPr="004C2FB1">
              <w:rPr>
                <w:rFonts w:ascii="Times New Roman" w:hAnsi="Times New Roman"/>
                <w:b/>
                <w:noProof/>
                <w:sz w:val="24"/>
                <w:szCs w:val="24"/>
                <w:lang w:eastAsia="en-US"/>
              </w:rPr>
              <w:fldChar w:fldCharType="separate"/>
            </w:r>
            <w:r w:rsidRPr="004C2FB1">
              <w:rPr>
                <w:rFonts w:ascii="Times New Roman" w:hAnsi="Times New Roman"/>
                <w:b/>
                <w:noProof/>
                <w:sz w:val="24"/>
                <w:szCs w:val="24"/>
                <w:lang w:eastAsia="en-US"/>
              </w:rPr>
              <w:fldChar w:fldCharType="begin"/>
            </w:r>
            <w:r w:rsidR="003157D3" w:rsidRPr="004C2FB1">
              <w:rPr>
                <w:rFonts w:ascii="Times New Roman" w:hAnsi="Times New Roman"/>
                <w:b/>
                <w:noProof/>
                <w:sz w:val="24"/>
                <w:szCs w:val="24"/>
                <w:lang w:eastAsia="en-US"/>
              </w:rPr>
              <w:instrText xml:space="preserve"> INCLUDEPICTURE  "http://shmcb.ru.images.1c-bitrix-cdn.ru/images/logo.png?144101967413695" \* MERGEFORMATINET </w:instrText>
            </w:r>
            <w:r w:rsidRPr="004C2FB1">
              <w:rPr>
                <w:rFonts w:ascii="Times New Roman" w:hAnsi="Times New Roman"/>
                <w:b/>
                <w:noProof/>
                <w:sz w:val="24"/>
                <w:szCs w:val="24"/>
                <w:lang w:eastAsia="en-US"/>
              </w:rPr>
              <w:fldChar w:fldCharType="separate"/>
            </w:r>
            <w:r>
              <w:rPr>
                <w:rFonts w:ascii="Times New Roman" w:hAnsi="Times New Roman"/>
                <w:b/>
                <w:noProof/>
                <w:sz w:val="24"/>
                <w:szCs w:val="24"/>
                <w:lang w:eastAsia="en-US"/>
              </w:rPr>
              <w:fldChar w:fldCharType="begin"/>
            </w:r>
            <w:r w:rsidR="003C6BAA">
              <w:rPr>
                <w:rFonts w:ascii="Times New Roman" w:hAnsi="Times New Roman"/>
                <w:b/>
                <w:noProof/>
                <w:sz w:val="24"/>
                <w:szCs w:val="24"/>
                <w:lang w:eastAsia="en-US"/>
              </w:rPr>
              <w:instrText xml:space="preserve"> INCLUDEPICTURE  "http://shmcb.ru.images.1c-bitrix-cdn.ru/images/logo.png?144101967413695" \* MERGEFORMATINET </w:instrText>
            </w:r>
            <w:r>
              <w:rPr>
                <w:rFonts w:ascii="Times New Roman" w:hAnsi="Times New Roman"/>
                <w:b/>
                <w:noProof/>
                <w:sz w:val="24"/>
                <w:szCs w:val="24"/>
                <w:lang w:eastAsia="en-US"/>
              </w:rPr>
              <w:fldChar w:fldCharType="separate"/>
            </w:r>
            <w:r>
              <w:rPr>
                <w:rFonts w:ascii="Times New Roman" w:hAnsi="Times New Roman"/>
                <w:b/>
                <w:noProof/>
                <w:sz w:val="24"/>
                <w:szCs w:val="24"/>
                <w:lang w:eastAsia="en-US"/>
              </w:rPr>
              <w:fldChar w:fldCharType="begin"/>
            </w:r>
            <w:r w:rsidR="00DA6284">
              <w:rPr>
                <w:rFonts w:ascii="Times New Roman" w:hAnsi="Times New Roman"/>
                <w:b/>
                <w:noProof/>
                <w:sz w:val="24"/>
                <w:szCs w:val="24"/>
                <w:lang w:eastAsia="en-US"/>
              </w:rPr>
              <w:instrText xml:space="preserve"> INCLUDEPICTURE  "http://shmcb.ru.images.1c-bitrix-cdn.ru/images/logo.png?144101967413695" \* MERGEFORMATINET </w:instrText>
            </w:r>
            <w:r>
              <w:rPr>
                <w:rFonts w:ascii="Times New Roman" w:hAnsi="Times New Roman"/>
                <w:b/>
                <w:noProof/>
                <w:sz w:val="24"/>
                <w:szCs w:val="24"/>
                <w:lang w:eastAsia="en-US"/>
              </w:rPr>
              <w:fldChar w:fldCharType="separate"/>
            </w:r>
            <w:r w:rsidRPr="005126F1">
              <w:rPr>
                <w:rFonts w:ascii="Times New Roman" w:hAnsi="Times New Roman"/>
                <w:b/>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pt;height:79.5pt">
                  <v:imagedata r:id="rId8" r:href="rId9"/>
                </v:shape>
              </w:pict>
            </w:r>
            <w:r>
              <w:rPr>
                <w:rFonts w:ascii="Times New Roman" w:hAnsi="Times New Roman"/>
                <w:b/>
                <w:noProof/>
                <w:sz w:val="24"/>
                <w:szCs w:val="24"/>
                <w:lang w:eastAsia="en-US"/>
              </w:rPr>
              <w:fldChar w:fldCharType="end"/>
            </w:r>
            <w:r>
              <w:rPr>
                <w:rFonts w:ascii="Times New Roman" w:hAnsi="Times New Roman"/>
                <w:b/>
                <w:noProof/>
                <w:sz w:val="24"/>
                <w:szCs w:val="24"/>
                <w:lang w:eastAsia="en-US"/>
              </w:rPr>
              <w:fldChar w:fldCharType="end"/>
            </w:r>
            <w:r w:rsidRPr="004C2FB1">
              <w:rPr>
                <w:rFonts w:ascii="Times New Roman" w:hAnsi="Times New Roman"/>
                <w:b/>
                <w:noProof/>
                <w:sz w:val="24"/>
                <w:szCs w:val="24"/>
                <w:lang w:eastAsia="en-US"/>
              </w:rPr>
              <w:fldChar w:fldCharType="end"/>
            </w:r>
            <w:r w:rsidRPr="004C2FB1">
              <w:rPr>
                <w:rFonts w:ascii="Times New Roman" w:hAnsi="Times New Roman"/>
                <w:b/>
                <w:noProof/>
                <w:sz w:val="24"/>
                <w:szCs w:val="24"/>
                <w:lang w:eastAsia="en-US"/>
              </w:rPr>
              <w:fldChar w:fldCharType="end"/>
            </w:r>
            <w:r w:rsidRPr="004C2FB1">
              <w:rPr>
                <w:rFonts w:ascii="Times New Roman" w:hAnsi="Times New Roman"/>
                <w:b/>
                <w:noProof/>
                <w:sz w:val="24"/>
                <w:szCs w:val="24"/>
                <w:lang w:eastAsia="en-US"/>
              </w:rPr>
              <w:fldChar w:fldCharType="end"/>
            </w:r>
            <w:r w:rsidRPr="004C2FB1">
              <w:rPr>
                <w:rFonts w:ascii="Times New Roman" w:hAnsi="Times New Roman"/>
                <w:b/>
                <w:noProof/>
                <w:sz w:val="24"/>
                <w:szCs w:val="24"/>
                <w:lang w:eastAsia="en-US"/>
              </w:rPr>
              <w:fldChar w:fldCharType="end"/>
            </w:r>
            <w:r w:rsidRPr="004C2FB1">
              <w:rPr>
                <w:rFonts w:ascii="Times New Roman" w:hAnsi="Times New Roman"/>
                <w:b/>
                <w:noProof/>
                <w:sz w:val="24"/>
                <w:szCs w:val="24"/>
                <w:lang w:eastAsia="en-US"/>
              </w:rPr>
              <w:fldChar w:fldCharType="end"/>
            </w:r>
          </w:p>
          <w:p w:rsidR="00484584" w:rsidRPr="004C2FB1" w:rsidRDefault="00484584" w:rsidP="00306217">
            <w:pPr>
              <w:spacing w:after="0"/>
              <w:jc w:val="center"/>
              <w:rPr>
                <w:rFonts w:ascii="Times New Roman" w:hAnsi="Times New Roman"/>
                <w:b/>
                <w:bCs/>
                <w:noProof/>
                <w:sz w:val="24"/>
                <w:szCs w:val="24"/>
                <w:lang w:eastAsia="en-US"/>
              </w:rPr>
            </w:pPr>
            <w:r w:rsidRPr="004C2FB1">
              <w:rPr>
                <w:rFonts w:ascii="Times New Roman" w:hAnsi="Times New Roman"/>
                <w:b/>
                <w:bCs/>
                <w:noProof/>
                <w:sz w:val="24"/>
                <w:szCs w:val="24"/>
                <w:lang w:eastAsia="en-US"/>
              </w:rPr>
              <w:t>Районное муниципальное казенное учреждение культуры</w:t>
            </w:r>
          </w:p>
          <w:p w:rsidR="00484584" w:rsidRPr="004C2FB1" w:rsidRDefault="00484584" w:rsidP="00306217">
            <w:pPr>
              <w:spacing w:after="0"/>
              <w:jc w:val="center"/>
              <w:rPr>
                <w:rFonts w:ascii="Times New Roman" w:hAnsi="Times New Roman"/>
                <w:b/>
                <w:bCs/>
                <w:noProof/>
                <w:sz w:val="24"/>
                <w:szCs w:val="24"/>
                <w:lang w:eastAsia="en-US"/>
              </w:rPr>
            </w:pPr>
            <w:r w:rsidRPr="004C2FB1">
              <w:rPr>
                <w:rFonts w:ascii="Times New Roman" w:hAnsi="Times New Roman"/>
                <w:b/>
                <w:bCs/>
                <w:noProof/>
                <w:sz w:val="24"/>
                <w:szCs w:val="24"/>
                <w:lang w:eastAsia="en-US"/>
              </w:rPr>
              <w:t>Шелеховского района</w:t>
            </w:r>
          </w:p>
          <w:p w:rsidR="00484584" w:rsidRPr="004C2FB1" w:rsidRDefault="00484584" w:rsidP="00306217">
            <w:pPr>
              <w:tabs>
                <w:tab w:val="left" w:pos="12570"/>
              </w:tabs>
              <w:spacing w:after="0"/>
              <w:jc w:val="center"/>
              <w:rPr>
                <w:rFonts w:ascii="Times New Roman" w:hAnsi="Times New Roman"/>
                <w:b/>
                <w:noProof/>
                <w:sz w:val="24"/>
                <w:szCs w:val="24"/>
                <w:lang w:eastAsia="en-US"/>
              </w:rPr>
            </w:pPr>
            <w:r w:rsidRPr="004C2FB1">
              <w:rPr>
                <w:rFonts w:ascii="Times New Roman" w:hAnsi="Times New Roman"/>
                <w:b/>
                <w:noProof/>
                <w:sz w:val="24"/>
                <w:szCs w:val="24"/>
                <w:lang w:eastAsia="en-US"/>
              </w:rPr>
              <w:t>«Шелеховская межпоселенческая центральная библиотека»</w:t>
            </w:r>
          </w:p>
          <w:p w:rsidR="00484584" w:rsidRPr="004C2FB1" w:rsidRDefault="00484584" w:rsidP="00306217">
            <w:pPr>
              <w:tabs>
                <w:tab w:val="left" w:pos="12570"/>
              </w:tabs>
              <w:spacing w:after="0"/>
              <w:jc w:val="center"/>
              <w:rPr>
                <w:rFonts w:ascii="Times New Roman" w:hAnsi="Times New Roman"/>
                <w:sz w:val="28"/>
                <w:szCs w:val="28"/>
                <w:lang w:eastAsia="en-US"/>
              </w:rPr>
            </w:pPr>
          </w:p>
        </w:tc>
        <w:tc>
          <w:tcPr>
            <w:tcW w:w="4929" w:type="dxa"/>
          </w:tcPr>
          <w:p w:rsidR="00484584" w:rsidRPr="004C2FB1" w:rsidRDefault="00484584" w:rsidP="00306217">
            <w:pPr>
              <w:tabs>
                <w:tab w:val="left" w:pos="12570"/>
              </w:tabs>
              <w:spacing w:after="0"/>
              <w:rPr>
                <w:rFonts w:ascii="Times New Roman" w:hAnsi="Times New Roman"/>
                <w:sz w:val="28"/>
                <w:szCs w:val="28"/>
                <w:lang w:eastAsia="en-US"/>
              </w:rPr>
            </w:pPr>
          </w:p>
        </w:tc>
        <w:tc>
          <w:tcPr>
            <w:tcW w:w="4929" w:type="dxa"/>
          </w:tcPr>
          <w:p w:rsidR="00484584" w:rsidRPr="004C2FB1" w:rsidRDefault="00484584" w:rsidP="00306217">
            <w:pPr>
              <w:tabs>
                <w:tab w:val="left" w:pos="12570"/>
              </w:tabs>
              <w:spacing w:after="0"/>
              <w:rPr>
                <w:rFonts w:ascii="Times New Roman" w:hAnsi="Times New Roman"/>
                <w:sz w:val="28"/>
                <w:szCs w:val="28"/>
                <w:lang w:eastAsia="en-US"/>
              </w:rPr>
            </w:pPr>
          </w:p>
        </w:tc>
      </w:tr>
    </w:tbl>
    <w:p w:rsidR="00660C42" w:rsidRPr="004C2FB1" w:rsidRDefault="00660C42" w:rsidP="00660C42">
      <w:pPr>
        <w:spacing w:after="0"/>
        <w:rPr>
          <w:rFonts w:ascii="Times New Roman" w:hAnsi="Times New Roman"/>
          <w:sz w:val="24"/>
          <w:szCs w:val="24"/>
        </w:rPr>
      </w:pPr>
    </w:p>
    <w:p w:rsidR="00E35EF3" w:rsidRPr="004C2FB1" w:rsidRDefault="00E35EF3" w:rsidP="002D2C2E">
      <w:pPr>
        <w:spacing w:after="0"/>
        <w:rPr>
          <w:b/>
        </w:rPr>
      </w:pPr>
    </w:p>
    <w:p w:rsidR="00C1380C" w:rsidRPr="004C2FB1" w:rsidRDefault="00E35EF3" w:rsidP="002D2C2E">
      <w:pPr>
        <w:spacing w:after="0" w:line="240" w:lineRule="auto"/>
        <w:jc w:val="center"/>
        <w:rPr>
          <w:rFonts w:ascii="Times New Roman" w:hAnsi="Times New Roman"/>
          <w:b/>
          <w:sz w:val="28"/>
          <w:szCs w:val="28"/>
        </w:rPr>
      </w:pPr>
      <w:r w:rsidRPr="004C2FB1">
        <w:rPr>
          <w:rFonts w:ascii="Times New Roman" w:hAnsi="Times New Roman"/>
          <w:b/>
          <w:sz w:val="28"/>
          <w:szCs w:val="28"/>
        </w:rPr>
        <w:tab/>
      </w:r>
      <w:r w:rsidR="00C1380C" w:rsidRPr="004C2FB1">
        <w:rPr>
          <w:rFonts w:ascii="Times New Roman" w:hAnsi="Times New Roman"/>
          <w:b/>
          <w:sz w:val="28"/>
          <w:szCs w:val="28"/>
        </w:rPr>
        <w:t xml:space="preserve">Отчет </w:t>
      </w:r>
    </w:p>
    <w:p w:rsidR="002F7E80" w:rsidRDefault="00C1380C" w:rsidP="005C404F">
      <w:pPr>
        <w:spacing w:after="0" w:line="240" w:lineRule="auto"/>
        <w:jc w:val="center"/>
        <w:rPr>
          <w:rFonts w:ascii="Times New Roman" w:hAnsi="Times New Roman"/>
          <w:b/>
          <w:sz w:val="28"/>
          <w:szCs w:val="28"/>
        </w:rPr>
      </w:pPr>
      <w:r w:rsidRPr="004C2FB1">
        <w:rPr>
          <w:rFonts w:ascii="Times New Roman" w:hAnsi="Times New Roman"/>
          <w:b/>
          <w:sz w:val="28"/>
          <w:szCs w:val="28"/>
        </w:rPr>
        <w:t xml:space="preserve">о работе </w:t>
      </w:r>
      <w:r w:rsidR="005C404F">
        <w:rPr>
          <w:rFonts w:ascii="Times New Roman" w:hAnsi="Times New Roman"/>
          <w:b/>
          <w:sz w:val="28"/>
          <w:szCs w:val="28"/>
        </w:rPr>
        <w:t xml:space="preserve">РМКУК «ШМЦБ» </w:t>
      </w:r>
    </w:p>
    <w:p w:rsidR="00C1380C" w:rsidRPr="004C2FB1" w:rsidRDefault="005C404F" w:rsidP="005C404F">
      <w:pPr>
        <w:spacing w:after="0" w:line="240" w:lineRule="auto"/>
        <w:jc w:val="center"/>
        <w:rPr>
          <w:rFonts w:ascii="Times New Roman" w:hAnsi="Times New Roman"/>
          <w:b/>
          <w:sz w:val="28"/>
          <w:szCs w:val="28"/>
        </w:rPr>
      </w:pPr>
      <w:r>
        <w:rPr>
          <w:rFonts w:ascii="Times New Roman" w:hAnsi="Times New Roman"/>
          <w:b/>
          <w:sz w:val="28"/>
          <w:szCs w:val="28"/>
        </w:rPr>
        <w:t>и библиотек муниципальных образований</w:t>
      </w:r>
      <w:r w:rsidR="002F7E80">
        <w:rPr>
          <w:rFonts w:ascii="Times New Roman" w:hAnsi="Times New Roman"/>
          <w:b/>
          <w:sz w:val="28"/>
          <w:szCs w:val="28"/>
        </w:rPr>
        <w:t xml:space="preserve"> Шелеховского </w:t>
      </w:r>
      <w:r>
        <w:rPr>
          <w:rFonts w:ascii="Times New Roman" w:hAnsi="Times New Roman"/>
          <w:b/>
          <w:sz w:val="28"/>
          <w:szCs w:val="28"/>
        </w:rPr>
        <w:t xml:space="preserve"> района </w:t>
      </w:r>
    </w:p>
    <w:p w:rsidR="00C1380C" w:rsidRPr="004C2FB1" w:rsidRDefault="00C1380C" w:rsidP="002D2C2E">
      <w:pPr>
        <w:spacing w:after="0" w:line="240" w:lineRule="auto"/>
        <w:jc w:val="center"/>
        <w:rPr>
          <w:rFonts w:ascii="Times New Roman" w:hAnsi="Times New Roman"/>
          <w:b/>
          <w:sz w:val="28"/>
          <w:szCs w:val="28"/>
        </w:rPr>
      </w:pPr>
      <w:r w:rsidRPr="004C2FB1">
        <w:rPr>
          <w:rFonts w:ascii="Times New Roman" w:hAnsi="Times New Roman"/>
          <w:b/>
          <w:sz w:val="28"/>
          <w:szCs w:val="28"/>
        </w:rPr>
        <w:t xml:space="preserve">за </w:t>
      </w:r>
      <w:r w:rsidR="00E93A63" w:rsidRPr="004C2FB1">
        <w:rPr>
          <w:rFonts w:ascii="Times New Roman" w:hAnsi="Times New Roman"/>
          <w:b/>
          <w:sz w:val="28"/>
          <w:szCs w:val="28"/>
        </w:rPr>
        <w:t xml:space="preserve"> первый </w:t>
      </w:r>
      <w:r w:rsidRPr="004C2FB1">
        <w:rPr>
          <w:rFonts w:ascii="Times New Roman" w:hAnsi="Times New Roman"/>
          <w:b/>
          <w:sz w:val="28"/>
          <w:szCs w:val="28"/>
        </w:rPr>
        <w:t xml:space="preserve">квартал </w:t>
      </w:r>
      <w:r w:rsidR="00D379DF">
        <w:rPr>
          <w:rFonts w:ascii="Times New Roman" w:hAnsi="Times New Roman"/>
          <w:b/>
          <w:sz w:val="28"/>
          <w:szCs w:val="28"/>
        </w:rPr>
        <w:t>2018</w:t>
      </w:r>
      <w:r w:rsidR="00E93A63" w:rsidRPr="004C2FB1">
        <w:rPr>
          <w:rFonts w:ascii="Times New Roman" w:hAnsi="Times New Roman"/>
          <w:b/>
          <w:sz w:val="28"/>
          <w:szCs w:val="28"/>
        </w:rPr>
        <w:t xml:space="preserve"> </w:t>
      </w:r>
      <w:r w:rsidRPr="004C2FB1">
        <w:rPr>
          <w:rFonts w:ascii="Times New Roman" w:hAnsi="Times New Roman"/>
          <w:b/>
          <w:sz w:val="28"/>
          <w:szCs w:val="28"/>
        </w:rPr>
        <w:t>г.</w:t>
      </w:r>
    </w:p>
    <w:p w:rsidR="00C1380C" w:rsidRPr="004C2FB1" w:rsidRDefault="00C1380C" w:rsidP="002D2C2E">
      <w:pPr>
        <w:spacing w:after="0"/>
        <w:jc w:val="center"/>
        <w:rPr>
          <w:rFonts w:ascii="Times New Roman" w:hAnsi="Times New Roman"/>
          <w:b/>
          <w:sz w:val="28"/>
          <w:szCs w:val="28"/>
        </w:rPr>
      </w:pPr>
    </w:p>
    <w:p w:rsidR="00C1380C" w:rsidRPr="004C2FB1" w:rsidRDefault="00C1380C" w:rsidP="00C1380C">
      <w:pPr>
        <w:pStyle w:val="af6"/>
        <w:spacing w:after="0" w:line="240" w:lineRule="auto"/>
        <w:jc w:val="both"/>
        <w:rPr>
          <w:rFonts w:ascii="Times New Roman" w:hAnsi="Times New Roman" w:cs="Times New Roman"/>
          <w:bCs/>
          <w:i/>
          <w:sz w:val="28"/>
          <w:szCs w:val="28"/>
          <w:lang w:val="ru-RU"/>
        </w:rPr>
      </w:pPr>
    </w:p>
    <w:p w:rsidR="009B3DE3" w:rsidRPr="004C2FB1" w:rsidRDefault="009B3DE3" w:rsidP="00C1380C">
      <w:pPr>
        <w:pStyle w:val="af6"/>
        <w:spacing w:after="0" w:line="240" w:lineRule="auto"/>
        <w:jc w:val="both"/>
        <w:rPr>
          <w:rFonts w:ascii="Times New Roman" w:hAnsi="Times New Roman" w:cs="Times New Roman"/>
          <w:bCs/>
          <w:i/>
          <w:sz w:val="28"/>
          <w:szCs w:val="28"/>
          <w:lang w:val="ru-RU"/>
        </w:rPr>
      </w:pPr>
    </w:p>
    <w:p w:rsidR="009B3DE3" w:rsidRPr="004C2FB1" w:rsidRDefault="009B3DE3" w:rsidP="00C1380C">
      <w:pPr>
        <w:pStyle w:val="af6"/>
        <w:spacing w:after="0" w:line="240" w:lineRule="auto"/>
        <w:jc w:val="both"/>
        <w:rPr>
          <w:rFonts w:ascii="Times New Roman" w:hAnsi="Times New Roman" w:cs="Times New Roman"/>
          <w:bCs/>
          <w:i/>
          <w:sz w:val="28"/>
          <w:szCs w:val="28"/>
          <w:lang w:val="ru-RU"/>
        </w:rPr>
      </w:pPr>
    </w:p>
    <w:p w:rsidR="009B3DE3" w:rsidRPr="004C2FB1" w:rsidRDefault="009B3DE3" w:rsidP="00C1380C">
      <w:pPr>
        <w:pStyle w:val="af6"/>
        <w:spacing w:after="0" w:line="240" w:lineRule="auto"/>
        <w:jc w:val="both"/>
        <w:rPr>
          <w:rFonts w:ascii="Times New Roman" w:hAnsi="Times New Roman" w:cs="Times New Roman"/>
          <w:bCs/>
          <w:i/>
          <w:sz w:val="28"/>
          <w:szCs w:val="28"/>
          <w:lang w:val="ru-RU"/>
        </w:rPr>
      </w:pPr>
    </w:p>
    <w:p w:rsidR="009B3DE3" w:rsidRPr="004C2FB1" w:rsidRDefault="009B3DE3" w:rsidP="00C1380C">
      <w:pPr>
        <w:pStyle w:val="af6"/>
        <w:spacing w:after="0" w:line="240" w:lineRule="auto"/>
        <w:jc w:val="both"/>
        <w:rPr>
          <w:rFonts w:ascii="Times New Roman" w:hAnsi="Times New Roman" w:cs="Times New Roman"/>
          <w:bCs/>
          <w:i/>
          <w:sz w:val="28"/>
          <w:szCs w:val="28"/>
          <w:lang w:val="ru-RU"/>
        </w:rPr>
      </w:pPr>
    </w:p>
    <w:p w:rsidR="009B3DE3" w:rsidRDefault="009B3DE3" w:rsidP="00B048E3">
      <w:pPr>
        <w:pStyle w:val="af6"/>
        <w:spacing w:after="0" w:line="240" w:lineRule="auto"/>
        <w:ind w:left="0"/>
        <w:jc w:val="both"/>
        <w:rPr>
          <w:rFonts w:ascii="Times New Roman" w:hAnsi="Times New Roman" w:cs="Times New Roman"/>
          <w:sz w:val="28"/>
          <w:szCs w:val="28"/>
          <w:lang w:val="ru-RU"/>
        </w:rPr>
      </w:pPr>
    </w:p>
    <w:p w:rsidR="00660C42" w:rsidRDefault="00660C42" w:rsidP="00B048E3">
      <w:pPr>
        <w:pStyle w:val="af6"/>
        <w:spacing w:after="0" w:line="240" w:lineRule="auto"/>
        <w:ind w:left="0"/>
        <w:jc w:val="both"/>
        <w:rPr>
          <w:rFonts w:ascii="Times New Roman" w:hAnsi="Times New Roman" w:cs="Times New Roman"/>
          <w:sz w:val="28"/>
          <w:szCs w:val="28"/>
          <w:lang w:val="ru-RU"/>
        </w:rPr>
      </w:pPr>
    </w:p>
    <w:p w:rsidR="00660C42" w:rsidRDefault="00660C42" w:rsidP="00B048E3">
      <w:pPr>
        <w:pStyle w:val="af6"/>
        <w:spacing w:after="0" w:line="240" w:lineRule="auto"/>
        <w:ind w:left="0"/>
        <w:jc w:val="both"/>
        <w:rPr>
          <w:rFonts w:ascii="Times New Roman" w:hAnsi="Times New Roman" w:cs="Times New Roman"/>
          <w:sz w:val="28"/>
          <w:szCs w:val="28"/>
          <w:lang w:val="ru-RU"/>
        </w:rPr>
      </w:pPr>
    </w:p>
    <w:p w:rsidR="00660C42" w:rsidRPr="004C2FB1" w:rsidRDefault="00660C42" w:rsidP="00B048E3">
      <w:pPr>
        <w:pStyle w:val="af6"/>
        <w:spacing w:after="0" w:line="240" w:lineRule="auto"/>
        <w:ind w:left="0"/>
        <w:jc w:val="both"/>
        <w:rPr>
          <w:rFonts w:ascii="Times New Roman" w:hAnsi="Times New Roman" w:cs="Times New Roman"/>
          <w:sz w:val="28"/>
          <w:szCs w:val="28"/>
          <w:lang w:val="ru-RU"/>
        </w:rPr>
      </w:pPr>
    </w:p>
    <w:p w:rsidR="00484584" w:rsidRDefault="00484584" w:rsidP="00B048E3">
      <w:pPr>
        <w:pStyle w:val="af6"/>
        <w:spacing w:after="0" w:line="240" w:lineRule="auto"/>
        <w:ind w:left="0"/>
        <w:jc w:val="both"/>
        <w:rPr>
          <w:rFonts w:ascii="Times New Roman" w:hAnsi="Times New Roman" w:cs="Times New Roman"/>
          <w:sz w:val="28"/>
          <w:szCs w:val="28"/>
          <w:lang w:val="ru-RU"/>
        </w:rPr>
      </w:pPr>
    </w:p>
    <w:p w:rsidR="009B3DE3" w:rsidRPr="004C2FB1" w:rsidRDefault="00C1380C" w:rsidP="00B048E3">
      <w:pPr>
        <w:pStyle w:val="af6"/>
        <w:numPr>
          <w:ilvl w:val="0"/>
          <w:numId w:val="1"/>
        </w:numPr>
        <w:spacing w:after="0"/>
        <w:jc w:val="both"/>
        <w:rPr>
          <w:rFonts w:ascii="Times New Roman" w:hAnsi="Times New Roman" w:cs="Times New Roman"/>
          <w:b/>
          <w:bCs/>
          <w:i/>
          <w:sz w:val="28"/>
          <w:szCs w:val="28"/>
          <w:lang w:val="ru-RU"/>
        </w:rPr>
      </w:pPr>
      <w:r w:rsidRPr="004C2FB1">
        <w:rPr>
          <w:rFonts w:ascii="Times New Roman" w:hAnsi="Times New Roman" w:cs="Times New Roman"/>
          <w:b/>
          <w:bCs/>
          <w:i/>
          <w:sz w:val="28"/>
          <w:szCs w:val="28"/>
          <w:lang w:val="ru-RU"/>
        </w:rPr>
        <w:lastRenderedPageBreak/>
        <w:t>Сохранение и развитие единого книжного фонда библиотек Шелеховского района.</w:t>
      </w:r>
    </w:p>
    <w:p w:rsidR="00E93A63" w:rsidRPr="004C2FB1" w:rsidRDefault="00E93A63" w:rsidP="00E93A63">
      <w:pPr>
        <w:pStyle w:val="11"/>
        <w:numPr>
          <w:ilvl w:val="1"/>
          <w:numId w:val="1"/>
        </w:numPr>
        <w:tabs>
          <w:tab w:val="left" w:pos="851"/>
        </w:tabs>
        <w:rPr>
          <w:i/>
          <w:sz w:val="28"/>
          <w:szCs w:val="28"/>
        </w:rPr>
      </w:pPr>
      <w:r w:rsidRPr="004C2FB1">
        <w:rPr>
          <w:i/>
          <w:sz w:val="28"/>
          <w:szCs w:val="28"/>
        </w:rPr>
        <w:t>Библиотечные фонды:</w:t>
      </w:r>
    </w:p>
    <w:p w:rsidR="003A0E00" w:rsidRPr="004C2FB1" w:rsidRDefault="003A0E00" w:rsidP="00AF1CB9">
      <w:pPr>
        <w:pStyle w:val="af6"/>
        <w:numPr>
          <w:ilvl w:val="0"/>
          <w:numId w:val="2"/>
        </w:numPr>
        <w:spacing w:after="0" w:line="240" w:lineRule="auto"/>
        <w:jc w:val="both"/>
        <w:rPr>
          <w:i/>
          <w:sz w:val="28"/>
          <w:szCs w:val="28"/>
          <w:lang w:val="ru-RU"/>
        </w:rPr>
      </w:pPr>
      <w:r w:rsidRPr="004C2FB1">
        <w:rPr>
          <w:rFonts w:ascii="Times New Roman" w:hAnsi="Times New Roman" w:cs="Times New Roman"/>
          <w:sz w:val="28"/>
          <w:szCs w:val="28"/>
          <w:lang w:val="ru-RU"/>
        </w:rPr>
        <w:t>В течение первого квартала:</w:t>
      </w:r>
    </w:p>
    <w:p w:rsidR="003A0E00" w:rsidRPr="004C2FB1" w:rsidRDefault="003A0E00" w:rsidP="00AF1CB9">
      <w:pPr>
        <w:pStyle w:val="af6"/>
        <w:numPr>
          <w:ilvl w:val="0"/>
          <w:numId w:val="3"/>
        </w:numPr>
        <w:spacing w:after="0" w:line="240" w:lineRule="auto"/>
        <w:jc w:val="both"/>
        <w:rPr>
          <w:i/>
          <w:sz w:val="28"/>
          <w:szCs w:val="28"/>
          <w:lang w:val="ru-RU"/>
        </w:rPr>
      </w:pPr>
      <w:r w:rsidRPr="004C2FB1">
        <w:rPr>
          <w:rFonts w:ascii="Times New Roman" w:hAnsi="Times New Roman" w:cs="Times New Roman"/>
          <w:sz w:val="28"/>
          <w:szCs w:val="28"/>
          <w:lang w:val="ru-RU"/>
        </w:rPr>
        <w:t xml:space="preserve">поступило </w:t>
      </w:r>
      <w:r w:rsidR="00E22DA1">
        <w:rPr>
          <w:rFonts w:ascii="Times New Roman" w:hAnsi="Times New Roman" w:cs="Times New Roman"/>
          <w:sz w:val="28"/>
          <w:szCs w:val="28"/>
          <w:lang w:val="ru-RU"/>
        </w:rPr>
        <w:t xml:space="preserve">1128 </w:t>
      </w:r>
      <w:r w:rsidRPr="004C2FB1">
        <w:rPr>
          <w:rFonts w:ascii="Times New Roman" w:hAnsi="Times New Roman" w:cs="Times New Roman"/>
          <w:sz w:val="28"/>
          <w:szCs w:val="28"/>
          <w:lang w:val="ru-RU"/>
        </w:rPr>
        <w:t xml:space="preserve">экз., из них  в дар- </w:t>
      </w:r>
      <w:r w:rsidR="00E22DA1">
        <w:rPr>
          <w:rFonts w:ascii="Times New Roman" w:hAnsi="Times New Roman" w:cs="Times New Roman"/>
          <w:sz w:val="28"/>
          <w:szCs w:val="28"/>
          <w:lang w:val="ru-RU"/>
        </w:rPr>
        <w:t>74,64</w:t>
      </w:r>
      <w:r w:rsidRPr="004C2FB1">
        <w:rPr>
          <w:rFonts w:ascii="Times New Roman" w:hAnsi="Times New Roman" w:cs="Times New Roman"/>
          <w:sz w:val="28"/>
          <w:szCs w:val="28"/>
          <w:lang w:val="ru-RU"/>
        </w:rPr>
        <w:t xml:space="preserve">% , </w:t>
      </w:r>
      <w:r w:rsidR="00E22DA1">
        <w:rPr>
          <w:rFonts w:ascii="Times New Roman" w:hAnsi="Times New Roman" w:cs="Times New Roman"/>
          <w:sz w:val="28"/>
          <w:szCs w:val="28"/>
          <w:lang w:val="ru-RU"/>
        </w:rPr>
        <w:t>за счет федеральных и областных субсидий - 12,15</w:t>
      </w:r>
      <w:r w:rsidRPr="004C2FB1">
        <w:rPr>
          <w:rFonts w:ascii="Times New Roman" w:hAnsi="Times New Roman" w:cs="Times New Roman"/>
          <w:sz w:val="28"/>
          <w:szCs w:val="28"/>
          <w:lang w:val="ru-RU"/>
        </w:rPr>
        <w:t>% (</w:t>
      </w:r>
      <w:r w:rsidR="00CC6AC9" w:rsidRPr="004C2FB1">
        <w:rPr>
          <w:rFonts w:ascii="Times New Roman" w:hAnsi="Times New Roman" w:cs="Times New Roman"/>
          <w:sz w:val="28"/>
          <w:szCs w:val="28"/>
          <w:lang w:val="ru-RU"/>
        </w:rPr>
        <w:t>РМКУК «ШМЦБ»)</w:t>
      </w:r>
      <w:r w:rsidR="00E22DA1">
        <w:rPr>
          <w:rFonts w:ascii="Times New Roman" w:hAnsi="Times New Roman" w:cs="Times New Roman"/>
          <w:sz w:val="28"/>
          <w:szCs w:val="28"/>
          <w:lang w:val="ru-RU"/>
        </w:rPr>
        <w:t>, замена – 13,21%</w:t>
      </w:r>
    </w:p>
    <w:tbl>
      <w:tblPr>
        <w:tblpPr w:leftFromText="180" w:rightFromText="180" w:vertAnchor="text" w:tblpY="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2019"/>
        <w:gridCol w:w="2551"/>
        <w:gridCol w:w="2694"/>
        <w:gridCol w:w="2659"/>
      </w:tblGrid>
      <w:tr w:rsidR="00E93A63" w:rsidRPr="004C2FB1" w:rsidTr="00D40FAF">
        <w:tc>
          <w:tcPr>
            <w:tcW w:w="5211" w:type="dxa"/>
            <w:vMerge w:val="restart"/>
          </w:tcPr>
          <w:p w:rsidR="00E93A63" w:rsidRPr="004C2FB1" w:rsidRDefault="00E93A63" w:rsidP="00E93A63">
            <w:pPr>
              <w:pStyle w:val="11"/>
              <w:tabs>
                <w:tab w:val="left" w:pos="851"/>
              </w:tabs>
              <w:spacing w:line="276" w:lineRule="auto"/>
              <w:ind w:left="0"/>
              <w:rPr>
                <w:lang w:eastAsia="en-US"/>
              </w:rPr>
            </w:pPr>
            <w:r w:rsidRPr="004C2FB1">
              <w:rPr>
                <w:lang w:eastAsia="en-US"/>
              </w:rPr>
              <w:t>Показатели</w:t>
            </w:r>
          </w:p>
        </w:tc>
        <w:tc>
          <w:tcPr>
            <w:tcW w:w="9923" w:type="dxa"/>
            <w:gridSpan w:val="4"/>
            <w:vAlign w:val="center"/>
          </w:tcPr>
          <w:p w:rsidR="00E93A63" w:rsidRPr="004C2FB1" w:rsidRDefault="00D379DF" w:rsidP="00E93A63">
            <w:pPr>
              <w:pStyle w:val="11"/>
              <w:tabs>
                <w:tab w:val="left" w:pos="851"/>
              </w:tabs>
              <w:spacing w:line="276" w:lineRule="auto"/>
              <w:ind w:left="0"/>
              <w:jc w:val="center"/>
              <w:rPr>
                <w:lang w:eastAsia="en-US"/>
              </w:rPr>
            </w:pPr>
            <w:r>
              <w:rPr>
                <w:lang w:eastAsia="en-US"/>
              </w:rPr>
              <w:t xml:space="preserve">2018 </w:t>
            </w:r>
            <w:r w:rsidR="00E93A63" w:rsidRPr="004C2FB1">
              <w:rPr>
                <w:lang w:eastAsia="en-US"/>
              </w:rPr>
              <w:t>г.</w:t>
            </w:r>
          </w:p>
        </w:tc>
      </w:tr>
      <w:tr w:rsidR="00E93A63" w:rsidRPr="004C2FB1" w:rsidTr="00D40FAF">
        <w:tc>
          <w:tcPr>
            <w:tcW w:w="5211" w:type="dxa"/>
            <w:vMerge/>
          </w:tcPr>
          <w:p w:rsidR="00E93A63" w:rsidRPr="004C2FB1" w:rsidRDefault="00E93A63" w:rsidP="00E93A63">
            <w:pPr>
              <w:pStyle w:val="11"/>
              <w:tabs>
                <w:tab w:val="left" w:pos="851"/>
              </w:tabs>
              <w:spacing w:line="276" w:lineRule="auto"/>
              <w:ind w:left="0"/>
              <w:rPr>
                <w:lang w:eastAsia="en-US"/>
              </w:rPr>
            </w:pPr>
          </w:p>
        </w:tc>
        <w:tc>
          <w:tcPr>
            <w:tcW w:w="2019" w:type="dxa"/>
            <w:vAlign w:val="center"/>
          </w:tcPr>
          <w:p w:rsidR="00E93A63" w:rsidRPr="004C2FB1" w:rsidRDefault="00E93A63" w:rsidP="00E93A63">
            <w:pPr>
              <w:pStyle w:val="11"/>
              <w:tabs>
                <w:tab w:val="left" w:pos="851"/>
              </w:tabs>
              <w:spacing w:line="276" w:lineRule="auto"/>
              <w:ind w:left="0"/>
              <w:jc w:val="center"/>
              <w:rPr>
                <w:lang w:eastAsia="en-US"/>
              </w:rPr>
            </w:pPr>
            <w:r w:rsidRPr="004C2FB1">
              <w:rPr>
                <w:lang w:eastAsia="en-US"/>
              </w:rPr>
              <w:t>1 кв.</w:t>
            </w:r>
          </w:p>
        </w:tc>
        <w:tc>
          <w:tcPr>
            <w:tcW w:w="2551" w:type="dxa"/>
            <w:vAlign w:val="center"/>
          </w:tcPr>
          <w:p w:rsidR="00E93A63" w:rsidRPr="004C2FB1" w:rsidRDefault="00E93A63" w:rsidP="00E93A63">
            <w:pPr>
              <w:pStyle w:val="11"/>
              <w:tabs>
                <w:tab w:val="left" w:pos="851"/>
              </w:tabs>
              <w:spacing w:line="276" w:lineRule="auto"/>
              <w:ind w:left="0"/>
              <w:jc w:val="center"/>
              <w:rPr>
                <w:lang w:eastAsia="en-US"/>
              </w:rPr>
            </w:pPr>
            <w:r w:rsidRPr="004C2FB1">
              <w:rPr>
                <w:lang w:eastAsia="en-US"/>
              </w:rPr>
              <w:t>2 кв.</w:t>
            </w:r>
          </w:p>
        </w:tc>
        <w:tc>
          <w:tcPr>
            <w:tcW w:w="2694" w:type="dxa"/>
            <w:vAlign w:val="center"/>
          </w:tcPr>
          <w:p w:rsidR="00E93A63" w:rsidRPr="004C2FB1" w:rsidRDefault="00E93A63" w:rsidP="00E93A63">
            <w:pPr>
              <w:pStyle w:val="11"/>
              <w:tabs>
                <w:tab w:val="left" w:pos="851"/>
              </w:tabs>
              <w:spacing w:line="276" w:lineRule="auto"/>
              <w:ind w:left="0"/>
              <w:jc w:val="center"/>
              <w:rPr>
                <w:lang w:eastAsia="en-US"/>
              </w:rPr>
            </w:pPr>
            <w:r w:rsidRPr="004C2FB1">
              <w:rPr>
                <w:lang w:eastAsia="en-US"/>
              </w:rPr>
              <w:t>3 кв.</w:t>
            </w:r>
          </w:p>
        </w:tc>
        <w:tc>
          <w:tcPr>
            <w:tcW w:w="2659" w:type="dxa"/>
          </w:tcPr>
          <w:p w:rsidR="00E93A63" w:rsidRPr="004C2FB1" w:rsidRDefault="00E93A63" w:rsidP="00E93A63">
            <w:pPr>
              <w:pStyle w:val="11"/>
              <w:tabs>
                <w:tab w:val="left" w:pos="851"/>
              </w:tabs>
              <w:spacing w:line="276" w:lineRule="auto"/>
              <w:ind w:left="0"/>
              <w:jc w:val="center"/>
              <w:rPr>
                <w:lang w:eastAsia="en-US"/>
              </w:rPr>
            </w:pPr>
            <w:r w:rsidRPr="004C2FB1">
              <w:rPr>
                <w:lang w:eastAsia="en-US"/>
              </w:rPr>
              <w:t>4 кв.</w:t>
            </w:r>
          </w:p>
        </w:tc>
      </w:tr>
      <w:tr w:rsidR="00E93A63" w:rsidRPr="004C2FB1" w:rsidTr="00D40FAF">
        <w:tc>
          <w:tcPr>
            <w:tcW w:w="5211" w:type="dxa"/>
          </w:tcPr>
          <w:p w:rsidR="00E93A63" w:rsidRPr="004C2FB1" w:rsidRDefault="00E93A63" w:rsidP="00E93A63">
            <w:pPr>
              <w:pStyle w:val="11"/>
              <w:tabs>
                <w:tab w:val="left" w:pos="851"/>
              </w:tabs>
              <w:spacing w:line="276" w:lineRule="auto"/>
              <w:ind w:left="0"/>
              <w:rPr>
                <w:lang w:eastAsia="en-US"/>
              </w:rPr>
            </w:pPr>
            <w:r w:rsidRPr="004C2FB1">
              <w:rPr>
                <w:lang w:eastAsia="en-US"/>
              </w:rPr>
              <w:t>поступило документов, тыс. экз.</w:t>
            </w:r>
          </w:p>
        </w:tc>
        <w:tc>
          <w:tcPr>
            <w:tcW w:w="2019" w:type="dxa"/>
          </w:tcPr>
          <w:p w:rsidR="00E93A63" w:rsidRPr="004C2FB1" w:rsidRDefault="00A95203" w:rsidP="00E93A63">
            <w:pPr>
              <w:pStyle w:val="11"/>
              <w:tabs>
                <w:tab w:val="left" w:pos="851"/>
              </w:tabs>
              <w:spacing w:line="276" w:lineRule="auto"/>
              <w:ind w:left="0"/>
              <w:jc w:val="center"/>
              <w:rPr>
                <w:lang w:eastAsia="en-US"/>
              </w:rPr>
            </w:pPr>
            <w:r>
              <w:rPr>
                <w:lang w:eastAsia="en-US"/>
              </w:rPr>
              <w:t>1128</w:t>
            </w:r>
          </w:p>
        </w:tc>
        <w:tc>
          <w:tcPr>
            <w:tcW w:w="2551" w:type="dxa"/>
          </w:tcPr>
          <w:p w:rsidR="00E93A63" w:rsidRPr="004C2FB1" w:rsidRDefault="00E93A63" w:rsidP="00E93A63">
            <w:pPr>
              <w:pStyle w:val="11"/>
              <w:tabs>
                <w:tab w:val="left" w:pos="851"/>
              </w:tabs>
              <w:spacing w:line="276" w:lineRule="auto"/>
              <w:ind w:left="0"/>
              <w:jc w:val="center"/>
              <w:rPr>
                <w:lang w:eastAsia="en-US"/>
              </w:rPr>
            </w:pPr>
          </w:p>
        </w:tc>
        <w:tc>
          <w:tcPr>
            <w:tcW w:w="2694" w:type="dxa"/>
          </w:tcPr>
          <w:p w:rsidR="00E93A63" w:rsidRPr="004C2FB1" w:rsidRDefault="00E93A63" w:rsidP="00E93A63">
            <w:pPr>
              <w:pStyle w:val="11"/>
              <w:tabs>
                <w:tab w:val="left" w:pos="851"/>
              </w:tabs>
              <w:spacing w:line="276" w:lineRule="auto"/>
              <w:ind w:left="0"/>
              <w:jc w:val="center"/>
              <w:rPr>
                <w:lang w:eastAsia="en-US"/>
              </w:rPr>
            </w:pPr>
          </w:p>
        </w:tc>
        <w:tc>
          <w:tcPr>
            <w:tcW w:w="2659" w:type="dxa"/>
          </w:tcPr>
          <w:p w:rsidR="00E93A63" w:rsidRPr="004C2FB1" w:rsidRDefault="00E93A63" w:rsidP="00E93A63">
            <w:pPr>
              <w:pStyle w:val="11"/>
              <w:tabs>
                <w:tab w:val="left" w:pos="851"/>
              </w:tabs>
              <w:spacing w:line="276" w:lineRule="auto"/>
              <w:ind w:left="0"/>
              <w:jc w:val="center"/>
              <w:rPr>
                <w:color w:val="FF0000"/>
                <w:lang w:eastAsia="en-US"/>
              </w:rPr>
            </w:pPr>
          </w:p>
        </w:tc>
      </w:tr>
      <w:tr w:rsidR="003C4851" w:rsidRPr="004C2FB1" w:rsidTr="00D40FAF">
        <w:tc>
          <w:tcPr>
            <w:tcW w:w="5211" w:type="dxa"/>
          </w:tcPr>
          <w:p w:rsidR="003C4851" w:rsidRPr="004C2FB1" w:rsidRDefault="003C4851" w:rsidP="00E93A63">
            <w:pPr>
              <w:pStyle w:val="11"/>
              <w:tabs>
                <w:tab w:val="left" w:pos="851"/>
              </w:tabs>
              <w:spacing w:line="276" w:lineRule="auto"/>
              <w:ind w:left="0"/>
              <w:rPr>
                <w:lang w:eastAsia="en-US"/>
              </w:rPr>
            </w:pPr>
            <w:r>
              <w:rPr>
                <w:lang w:eastAsia="en-US"/>
              </w:rPr>
              <w:t>выбыло документов, тыс. экз.</w:t>
            </w:r>
          </w:p>
        </w:tc>
        <w:tc>
          <w:tcPr>
            <w:tcW w:w="2019" w:type="dxa"/>
          </w:tcPr>
          <w:p w:rsidR="003C4851" w:rsidRPr="004C2FB1" w:rsidRDefault="00A95203" w:rsidP="00E93A63">
            <w:pPr>
              <w:pStyle w:val="11"/>
              <w:tabs>
                <w:tab w:val="left" w:pos="851"/>
              </w:tabs>
              <w:spacing w:line="276" w:lineRule="auto"/>
              <w:ind w:left="0"/>
              <w:jc w:val="center"/>
              <w:rPr>
                <w:lang w:eastAsia="en-US"/>
              </w:rPr>
            </w:pPr>
            <w:r>
              <w:rPr>
                <w:lang w:eastAsia="en-US"/>
              </w:rPr>
              <w:t>1637</w:t>
            </w:r>
          </w:p>
        </w:tc>
        <w:tc>
          <w:tcPr>
            <w:tcW w:w="2551" w:type="dxa"/>
          </w:tcPr>
          <w:p w:rsidR="003C4851" w:rsidRPr="004C2FB1" w:rsidRDefault="003C4851" w:rsidP="00E93A63">
            <w:pPr>
              <w:pStyle w:val="11"/>
              <w:tabs>
                <w:tab w:val="left" w:pos="851"/>
              </w:tabs>
              <w:spacing w:line="276" w:lineRule="auto"/>
              <w:ind w:left="0"/>
              <w:jc w:val="center"/>
              <w:rPr>
                <w:lang w:eastAsia="en-US"/>
              </w:rPr>
            </w:pPr>
          </w:p>
        </w:tc>
        <w:tc>
          <w:tcPr>
            <w:tcW w:w="2694" w:type="dxa"/>
          </w:tcPr>
          <w:p w:rsidR="003C4851" w:rsidRPr="004C2FB1" w:rsidRDefault="003C4851" w:rsidP="00E93A63">
            <w:pPr>
              <w:pStyle w:val="11"/>
              <w:tabs>
                <w:tab w:val="left" w:pos="851"/>
              </w:tabs>
              <w:spacing w:line="276" w:lineRule="auto"/>
              <w:ind w:left="0"/>
              <w:jc w:val="center"/>
              <w:rPr>
                <w:lang w:eastAsia="en-US"/>
              </w:rPr>
            </w:pPr>
          </w:p>
        </w:tc>
        <w:tc>
          <w:tcPr>
            <w:tcW w:w="2659" w:type="dxa"/>
          </w:tcPr>
          <w:p w:rsidR="003C4851" w:rsidRPr="004C2FB1" w:rsidRDefault="003C4851" w:rsidP="00E93A63">
            <w:pPr>
              <w:pStyle w:val="11"/>
              <w:tabs>
                <w:tab w:val="left" w:pos="851"/>
              </w:tabs>
              <w:spacing w:line="276" w:lineRule="auto"/>
              <w:ind w:left="0"/>
              <w:jc w:val="center"/>
              <w:rPr>
                <w:color w:val="FF0000"/>
                <w:lang w:eastAsia="en-US"/>
              </w:rPr>
            </w:pPr>
          </w:p>
        </w:tc>
      </w:tr>
      <w:tr w:rsidR="00E93A63" w:rsidRPr="004C2FB1" w:rsidTr="00D40FAF">
        <w:trPr>
          <w:trHeight w:val="390"/>
        </w:trPr>
        <w:tc>
          <w:tcPr>
            <w:tcW w:w="5211" w:type="dxa"/>
          </w:tcPr>
          <w:p w:rsidR="00E93A63" w:rsidRPr="004C2FB1" w:rsidRDefault="00E93A63" w:rsidP="00E93A63">
            <w:pPr>
              <w:pStyle w:val="11"/>
              <w:tabs>
                <w:tab w:val="left" w:pos="851"/>
              </w:tabs>
              <w:spacing w:line="276" w:lineRule="auto"/>
              <w:ind w:left="0"/>
              <w:rPr>
                <w:lang w:eastAsia="en-US"/>
              </w:rPr>
            </w:pPr>
            <w:r w:rsidRPr="004C2FB1">
              <w:rPr>
                <w:lang w:eastAsia="en-US"/>
              </w:rPr>
              <w:t xml:space="preserve">состоит на конец отчетного периода, тыс. экз. </w:t>
            </w:r>
          </w:p>
        </w:tc>
        <w:tc>
          <w:tcPr>
            <w:tcW w:w="2019" w:type="dxa"/>
          </w:tcPr>
          <w:p w:rsidR="00E93A63" w:rsidRPr="004C2FB1" w:rsidRDefault="000741E8" w:rsidP="00E93A63">
            <w:pPr>
              <w:pStyle w:val="11"/>
              <w:tabs>
                <w:tab w:val="left" w:pos="851"/>
              </w:tabs>
              <w:spacing w:line="276" w:lineRule="auto"/>
              <w:ind w:left="0"/>
              <w:jc w:val="center"/>
              <w:rPr>
                <w:lang w:eastAsia="en-US"/>
              </w:rPr>
            </w:pPr>
            <w:r>
              <w:rPr>
                <w:lang w:eastAsia="en-US"/>
              </w:rPr>
              <w:t>235121</w:t>
            </w:r>
          </w:p>
        </w:tc>
        <w:tc>
          <w:tcPr>
            <w:tcW w:w="2551" w:type="dxa"/>
          </w:tcPr>
          <w:p w:rsidR="00E93A63" w:rsidRPr="004C2FB1" w:rsidRDefault="00E93A63" w:rsidP="00E93A63">
            <w:pPr>
              <w:pStyle w:val="11"/>
              <w:tabs>
                <w:tab w:val="left" w:pos="851"/>
              </w:tabs>
              <w:spacing w:line="276" w:lineRule="auto"/>
              <w:ind w:left="0"/>
              <w:jc w:val="center"/>
              <w:rPr>
                <w:lang w:eastAsia="en-US"/>
              </w:rPr>
            </w:pPr>
          </w:p>
        </w:tc>
        <w:tc>
          <w:tcPr>
            <w:tcW w:w="2694" w:type="dxa"/>
          </w:tcPr>
          <w:p w:rsidR="00E93A63" w:rsidRPr="004C2FB1" w:rsidRDefault="00E93A63" w:rsidP="00E93A63">
            <w:pPr>
              <w:pStyle w:val="11"/>
              <w:tabs>
                <w:tab w:val="left" w:pos="851"/>
              </w:tabs>
              <w:spacing w:line="276" w:lineRule="auto"/>
              <w:ind w:left="0"/>
              <w:jc w:val="center"/>
              <w:rPr>
                <w:lang w:eastAsia="en-US"/>
              </w:rPr>
            </w:pPr>
          </w:p>
        </w:tc>
        <w:tc>
          <w:tcPr>
            <w:tcW w:w="2659" w:type="dxa"/>
          </w:tcPr>
          <w:p w:rsidR="00E93A63" w:rsidRPr="004C2FB1" w:rsidRDefault="00E93A63" w:rsidP="00E93A63">
            <w:pPr>
              <w:pStyle w:val="11"/>
              <w:tabs>
                <w:tab w:val="left" w:pos="851"/>
              </w:tabs>
              <w:spacing w:line="276" w:lineRule="auto"/>
              <w:ind w:left="0"/>
              <w:jc w:val="center"/>
              <w:rPr>
                <w:color w:val="FF0000"/>
                <w:lang w:eastAsia="en-US"/>
              </w:rPr>
            </w:pPr>
          </w:p>
        </w:tc>
      </w:tr>
    </w:tbl>
    <w:p w:rsidR="00714446" w:rsidRPr="004C2FB1" w:rsidRDefault="00714446" w:rsidP="00B048E3">
      <w:pPr>
        <w:pStyle w:val="af6"/>
        <w:ind w:left="0"/>
        <w:rPr>
          <w:rFonts w:ascii="Times New Roman" w:hAnsi="Times New Roman" w:cs="Times New Roman"/>
          <w:i/>
          <w:sz w:val="28"/>
          <w:szCs w:val="28"/>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9"/>
        <w:gridCol w:w="709"/>
        <w:gridCol w:w="850"/>
        <w:gridCol w:w="1418"/>
        <w:gridCol w:w="850"/>
        <w:gridCol w:w="1276"/>
        <w:gridCol w:w="850"/>
        <w:gridCol w:w="709"/>
        <w:gridCol w:w="851"/>
        <w:gridCol w:w="850"/>
        <w:gridCol w:w="709"/>
        <w:gridCol w:w="567"/>
        <w:gridCol w:w="1134"/>
        <w:gridCol w:w="1134"/>
      </w:tblGrid>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Биб-ки</w:t>
            </w:r>
          </w:p>
        </w:tc>
        <w:tc>
          <w:tcPr>
            <w:tcW w:w="1418" w:type="dxa"/>
            <w:gridSpan w:val="2"/>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Местный бюджет </w:t>
            </w:r>
          </w:p>
        </w:tc>
        <w:tc>
          <w:tcPr>
            <w:tcW w:w="2268" w:type="dxa"/>
            <w:gridSpan w:val="2"/>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Дар</w:t>
            </w:r>
          </w:p>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 (обл. б-ка, читатели)</w:t>
            </w:r>
          </w:p>
        </w:tc>
        <w:tc>
          <w:tcPr>
            <w:tcW w:w="2126" w:type="dxa"/>
            <w:gridSpan w:val="2"/>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Замена</w:t>
            </w:r>
          </w:p>
        </w:tc>
        <w:tc>
          <w:tcPr>
            <w:tcW w:w="1559" w:type="dxa"/>
            <w:gridSpan w:val="2"/>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Программы</w:t>
            </w:r>
          </w:p>
        </w:tc>
        <w:tc>
          <w:tcPr>
            <w:tcW w:w="1701" w:type="dxa"/>
            <w:gridSpan w:val="2"/>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Обл. б-ка</w:t>
            </w:r>
          </w:p>
        </w:tc>
        <w:tc>
          <w:tcPr>
            <w:tcW w:w="1276" w:type="dxa"/>
            <w:gridSpan w:val="2"/>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КПРФ</w:t>
            </w:r>
          </w:p>
        </w:tc>
        <w:tc>
          <w:tcPr>
            <w:tcW w:w="2268" w:type="dxa"/>
            <w:gridSpan w:val="2"/>
          </w:tcPr>
          <w:p w:rsidR="00E22DA1" w:rsidRPr="004C2FB1" w:rsidRDefault="00E22DA1" w:rsidP="0076797B">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Фед</w:t>
            </w:r>
            <w:proofErr w:type="spellEnd"/>
            <w:r>
              <w:rPr>
                <w:rFonts w:ascii="Times New Roman" w:hAnsi="Times New Roman"/>
                <w:sz w:val="24"/>
                <w:szCs w:val="24"/>
              </w:rPr>
              <w:t>. и</w:t>
            </w:r>
            <w:proofErr w:type="gramEnd"/>
            <w:r>
              <w:rPr>
                <w:rFonts w:ascii="Times New Roman" w:hAnsi="Times New Roman"/>
                <w:sz w:val="24"/>
                <w:szCs w:val="24"/>
              </w:rPr>
              <w:t xml:space="preserve"> обл. субсидии</w:t>
            </w: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Экз.</w:t>
            </w:r>
          </w:p>
        </w:tc>
        <w:tc>
          <w:tcPr>
            <w:tcW w:w="709"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c>
          <w:tcPr>
            <w:tcW w:w="850"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Экз. </w:t>
            </w:r>
          </w:p>
        </w:tc>
        <w:tc>
          <w:tcPr>
            <w:tcW w:w="14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c>
          <w:tcPr>
            <w:tcW w:w="850"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Экз.</w:t>
            </w:r>
          </w:p>
        </w:tc>
        <w:tc>
          <w:tcPr>
            <w:tcW w:w="1276"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c>
          <w:tcPr>
            <w:tcW w:w="850"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Экз.</w:t>
            </w:r>
          </w:p>
        </w:tc>
        <w:tc>
          <w:tcPr>
            <w:tcW w:w="709"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c>
          <w:tcPr>
            <w:tcW w:w="851"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Экз.</w:t>
            </w:r>
          </w:p>
        </w:tc>
        <w:tc>
          <w:tcPr>
            <w:tcW w:w="850"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Экз.</w:t>
            </w: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c>
          <w:tcPr>
            <w:tcW w:w="1134" w:type="dxa"/>
            <w:tcBorders>
              <w:right w:val="single" w:sz="4" w:space="0" w:color="auto"/>
            </w:tcBorders>
          </w:tcPr>
          <w:p w:rsidR="00E22DA1" w:rsidRPr="004C2FB1" w:rsidRDefault="00E22DA1" w:rsidP="004559ED">
            <w:pPr>
              <w:spacing w:after="0" w:line="240" w:lineRule="auto"/>
              <w:jc w:val="center"/>
              <w:rPr>
                <w:rFonts w:ascii="Times New Roman" w:hAnsi="Times New Roman"/>
                <w:sz w:val="24"/>
                <w:szCs w:val="24"/>
              </w:rPr>
            </w:pPr>
            <w:r w:rsidRPr="004C2FB1">
              <w:rPr>
                <w:rFonts w:ascii="Times New Roman" w:hAnsi="Times New Roman"/>
                <w:sz w:val="24"/>
                <w:szCs w:val="24"/>
              </w:rPr>
              <w:t>Экз.</w:t>
            </w:r>
          </w:p>
        </w:tc>
        <w:tc>
          <w:tcPr>
            <w:tcW w:w="1134" w:type="dxa"/>
            <w:tcBorders>
              <w:right w:val="single" w:sz="4" w:space="0" w:color="auto"/>
            </w:tcBorders>
          </w:tcPr>
          <w:p w:rsidR="00E22DA1" w:rsidRPr="004C2FB1" w:rsidRDefault="00E22DA1" w:rsidP="004559ED">
            <w:pPr>
              <w:spacing w:after="0" w:line="240" w:lineRule="auto"/>
              <w:jc w:val="center"/>
              <w:rPr>
                <w:rFonts w:ascii="Times New Roman" w:hAnsi="Times New Roman"/>
                <w:sz w:val="24"/>
                <w:szCs w:val="24"/>
              </w:rPr>
            </w:pPr>
            <w:r w:rsidRPr="004C2FB1">
              <w:rPr>
                <w:rFonts w:ascii="Times New Roman" w:hAnsi="Times New Roman"/>
                <w:sz w:val="24"/>
                <w:szCs w:val="24"/>
              </w:rPr>
              <w:t>Сумма</w:t>
            </w: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РМКУК ЩМЦБ</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799</w:t>
            </w:r>
          </w:p>
        </w:tc>
        <w:tc>
          <w:tcPr>
            <w:tcW w:w="1418"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11655,00</w:t>
            </w:r>
          </w:p>
        </w:tc>
        <w:tc>
          <w:tcPr>
            <w:tcW w:w="850"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149</w:t>
            </w:r>
          </w:p>
        </w:tc>
        <w:tc>
          <w:tcPr>
            <w:tcW w:w="1276"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2398,70</w:t>
            </w: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137</w:t>
            </w: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29220,00</w:t>
            </w: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Б-ка п. Бол. Луг</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418"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rPr>
          <w:trHeight w:val="285"/>
        </w:trPr>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Б-ка с. </w:t>
            </w:r>
            <w:proofErr w:type="spellStart"/>
            <w:r w:rsidRPr="004C2FB1">
              <w:rPr>
                <w:rFonts w:ascii="Times New Roman" w:hAnsi="Times New Roman"/>
                <w:sz w:val="24"/>
                <w:szCs w:val="24"/>
              </w:rPr>
              <w:t>Олха</w:t>
            </w:r>
            <w:proofErr w:type="spellEnd"/>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418"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Б-ка </w:t>
            </w:r>
            <w:proofErr w:type="gramStart"/>
            <w:r w:rsidRPr="004C2FB1">
              <w:rPr>
                <w:rFonts w:ascii="Times New Roman" w:hAnsi="Times New Roman"/>
                <w:sz w:val="24"/>
                <w:szCs w:val="24"/>
              </w:rPr>
              <w:t>с</w:t>
            </w:r>
            <w:proofErr w:type="gramEnd"/>
            <w:r w:rsidRPr="004C2FB1">
              <w:rPr>
                <w:rFonts w:ascii="Times New Roman" w:hAnsi="Times New Roman"/>
                <w:sz w:val="24"/>
                <w:szCs w:val="24"/>
              </w:rPr>
              <w:t>. Моты</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29</w:t>
            </w:r>
          </w:p>
        </w:tc>
        <w:tc>
          <w:tcPr>
            <w:tcW w:w="1418"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9845,50</w:t>
            </w: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Б-ка </w:t>
            </w:r>
            <w:proofErr w:type="gramStart"/>
            <w:r w:rsidRPr="004C2FB1">
              <w:rPr>
                <w:rFonts w:ascii="Times New Roman" w:hAnsi="Times New Roman"/>
                <w:sz w:val="24"/>
                <w:szCs w:val="24"/>
              </w:rPr>
              <w:t>с</w:t>
            </w:r>
            <w:proofErr w:type="gramEnd"/>
            <w:r w:rsidRPr="004C2FB1">
              <w:rPr>
                <w:rFonts w:ascii="Times New Roman" w:hAnsi="Times New Roman"/>
                <w:sz w:val="24"/>
                <w:szCs w:val="24"/>
              </w:rPr>
              <w:t>. Шаманка</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310,00</w:t>
            </w: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Б-ка с. Баклаши</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418"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Б-ка с. Введенщина</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418"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Б-ка </w:t>
            </w:r>
            <w:proofErr w:type="gramStart"/>
            <w:r w:rsidRPr="004C2FB1">
              <w:rPr>
                <w:rFonts w:ascii="Times New Roman" w:hAnsi="Times New Roman"/>
                <w:sz w:val="24"/>
                <w:szCs w:val="24"/>
              </w:rPr>
              <w:t>с</w:t>
            </w:r>
            <w:proofErr w:type="gramEnd"/>
            <w:r w:rsidRPr="004C2FB1">
              <w:rPr>
                <w:rFonts w:ascii="Times New Roman" w:hAnsi="Times New Roman"/>
                <w:sz w:val="24"/>
                <w:szCs w:val="24"/>
              </w:rPr>
              <w:t>. Подкаменная</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418"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1276"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r>
      <w:tr w:rsidR="00E22DA1" w:rsidRPr="004C2FB1" w:rsidTr="00E22DA1">
        <w:tc>
          <w:tcPr>
            <w:tcW w:w="2518" w:type="dxa"/>
          </w:tcPr>
          <w:p w:rsidR="00E22DA1" w:rsidRPr="004C2FB1" w:rsidRDefault="00E22DA1" w:rsidP="0076797B">
            <w:pPr>
              <w:spacing w:after="0" w:line="240" w:lineRule="auto"/>
              <w:jc w:val="center"/>
              <w:rPr>
                <w:rFonts w:ascii="Times New Roman" w:hAnsi="Times New Roman"/>
                <w:sz w:val="24"/>
                <w:szCs w:val="24"/>
              </w:rPr>
            </w:pPr>
            <w:r w:rsidRPr="004C2FB1">
              <w:rPr>
                <w:rFonts w:ascii="Times New Roman" w:hAnsi="Times New Roman"/>
                <w:sz w:val="24"/>
                <w:szCs w:val="24"/>
              </w:rPr>
              <w:t xml:space="preserve">Всего </w:t>
            </w: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842</w:t>
            </w:r>
          </w:p>
        </w:tc>
        <w:tc>
          <w:tcPr>
            <w:tcW w:w="1418" w:type="dxa"/>
          </w:tcPr>
          <w:p w:rsidR="00E22DA1" w:rsidRPr="004C2FB1" w:rsidRDefault="00E816F8" w:rsidP="0076797B">
            <w:pPr>
              <w:spacing w:after="0" w:line="240" w:lineRule="auto"/>
              <w:jc w:val="center"/>
              <w:rPr>
                <w:rFonts w:ascii="Times New Roman" w:hAnsi="Times New Roman"/>
                <w:sz w:val="24"/>
                <w:szCs w:val="24"/>
              </w:rPr>
            </w:pPr>
            <w:r>
              <w:rPr>
                <w:rFonts w:ascii="Times New Roman" w:hAnsi="Times New Roman"/>
                <w:sz w:val="24"/>
                <w:szCs w:val="24"/>
              </w:rPr>
              <w:t>21810,00</w:t>
            </w:r>
          </w:p>
        </w:tc>
        <w:tc>
          <w:tcPr>
            <w:tcW w:w="850" w:type="dxa"/>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149</w:t>
            </w:r>
          </w:p>
        </w:tc>
        <w:tc>
          <w:tcPr>
            <w:tcW w:w="1276" w:type="dxa"/>
          </w:tcPr>
          <w:p w:rsidR="00E22DA1" w:rsidRPr="004C2FB1" w:rsidRDefault="00E816F8" w:rsidP="0076797B">
            <w:pPr>
              <w:spacing w:after="0" w:line="240" w:lineRule="auto"/>
              <w:jc w:val="center"/>
              <w:rPr>
                <w:rFonts w:ascii="Times New Roman" w:hAnsi="Times New Roman"/>
                <w:sz w:val="24"/>
                <w:szCs w:val="24"/>
              </w:rPr>
            </w:pPr>
            <w:r>
              <w:rPr>
                <w:rFonts w:ascii="Times New Roman" w:hAnsi="Times New Roman"/>
                <w:sz w:val="24"/>
                <w:szCs w:val="24"/>
              </w:rPr>
              <w:t>2398,70</w:t>
            </w: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Pr>
          <w:p w:rsidR="00E22DA1" w:rsidRPr="004C2FB1" w:rsidRDefault="00E22DA1" w:rsidP="0076797B">
            <w:pPr>
              <w:spacing w:after="0" w:line="240" w:lineRule="auto"/>
              <w:jc w:val="center"/>
              <w:rPr>
                <w:rFonts w:ascii="Times New Roman" w:hAnsi="Times New Roman"/>
                <w:sz w:val="24"/>
                <w:szCs w:val="24"/>
              </w:rPr>
            </w:pPr>
          </w:p>
        </w:tc>
        <w:tc>
          <w:tcPr>
            <w:tcW w:w="851" w:type="dxa"/>
          </w:tcPr>
          <w:p w:rsidR="00E22DA1" w:rsidRPr="004C2FB1" w:rsidRDefault="00E22DA1" w:rsidP="0076797B">
            <w:pPr>
              <w:spacing w:after="0" w:line="240" w:lineRule="auto"/>
              <w:jc w:val="center"/>
              <w:rPr>
                <w:rFonts w:ascii="Times New Roman" w:hAnsi="Times New Roman"/>
                <w:sz w:val="24"/>
                <w:szCs w:val="24"/>
              </w:rPr>
            </w:pPr>
          </w:p>
        </w:tc>
        <w:tc>
          <w:tcPr>
            <w:tcW w:w="850" w:type="dxa"/>
          </w:tcPr>
          <w:p w:rsidR="00E22DA1" w:rsidRPr="004C2FB1" w:rsidRDefault="00E22DA1" w:rsidP="0076797B">
            <w:pPr>
              <w:spacing w:after="0" w:line="240" w:lineRule="auto"/>
              <w:jc w:val="center"/>
              <w:rPr>
                <w:rFonts w:ascii="Times New Roman" w:hAnsi="Times New Roman"/>
                <w:sz w:val="24"/>
                <w:szCs w:val="24"/>
              </w:rPr>
            </w:pPr>
          </w:p>
        </w:tc>
        <w:tc>
          <w:tcPr>
            <w:tcW w:w="709"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567"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p>
        </w:tc>
        <w:tc>
          <w:tcPr>
            <w:tcW w:w="1134" w:type="dxa"/>
            <w:tcBorders>
              <w:right w:val="single" w:sz="4" w:space="0" w:color="auto"/>
            </w:tcBorders>
          </w:tcPr>
          <w:p w:rsidR="00E22DA1" w:rsidRPr="004C2FB1" w:rsidRDefault="00E22DA1" w:rsidP="0076797B">
            <w:pPr>
              <w:spacing w:after="0" w:line="240" w:lineRule="auto"/>
              <w:jc w:val="center"/>
              <w:rPr>
                <w:rFonts w:ascii="Times New Roman" w:hAnsi="Times New Roman"/>
                <w:sz w:val="24"/>
                <w:szCs w:val="24"/>
              </w:rPr>
            </w:pPr>
            <w:r>
              <w:rPr>
                <w:rFonts w:ascii="Times New Roman" w:hAnsi="Times New Roman"/>
                <w:sz w:val="24"/>
                <w:szCs w:val="24"/>
              </w:rPr>
              <w:t>137</w:t>
            </w:r>
          </w:p>
        </w:tc>
        <w:tc>
          <w:tcPr>
            <w:tcW w:w="1134" w:type="dxa"/>
            <w:tcBorders>
              <w:right w:val="single" w:sz="4" w:space="0" w:color="auto"/>
            </w:tcBorders>
          </w:tcPr>
          <w:p w:rsidR="00E22DA1" w:rsidRPr="004C2FB1" w:rsidRDefault="00E816F8" w:rsidP="0076797B">
            <w:pPr>
              <w:spacing w:after="0" w:line="240" w:lineRule="auto"/>
              <w:jc w:val="center"/>
              <w:rPr>
                <w:rFonts w:ascii="Times New Roman" w:hAnsi="Times New Roman"/>
                <w:sz w:val="24"/>
                <w:szCs w:val="24"/>
              </w:rPr>
            </w:pPr>
            <w:r>
              <w:rPr>
                <w:rFonts w:ascii="Times New Roman" w:hAnsi="Times New Roman"/>
                <w:sz w:val="24"/>
                <w:szCs w:val="24"/>
              </w:rPr>
              <w:t>29220,00</w:t>
            </w:r>
          </w:p>
        </w:tc>
      </w:tr>
    </w:tbl>
    <w:p w:rsidR="004559ED" w:rsidRDefault="004559ED" w:rsidP="0020205E">
      <w:pPr>
        <w:pStyle w:val="af6"/>
        <w:ind w:left="0"/>
        <w:jc w:val="both"/>
        <w:rPr>
          <w:rFonts w:ascii="Times New Roman" w:hAnsi="Times New Roman" w:cs="Times New Roman"/>
          <w:sz w:val="28"/>
          <w:szCs w:val="28"/>
          <w:lang w:val="ru-RU"/>
        </w:rPr>
      </w:pPr>
      <w:r w:rsidRPr="00834BFD">
        <w:rPr>
          <w:rFonts w:ascii="Times New Roman" w:hAnsi="Times New Roman" w:cs="Times New Roman"/>
          <w:sz w:val="28"/>
          <w:szCs w:val="28"/>
          <w:lang w:val="ru-RU"/>
        </w:rPr>
        <w:lastRenderedPageBreak/>
        <w:t xml:space="preserve">Деньги на приобретение книг </w:t>
      </w:r>
      <w:r w:rsidR="00834BFD">
        <w:rPr>
          <w:rFonts w:ascii="Times New Roman" w:hAnsi="Times New Roman" w:cs="Times New Roman"/>
          <w:sz w:val="28"/>
          <w:szCs w:val="28"/>
          <w:lang w:val="ru-RU"/>
        </w:rPr>
        <w:t xml:space="preserve">за счет федеральных и областных субсидий </w:t>
      </w:r>
      <w:r w:rsidR="006F21BC">
        <w:rPr>
          <w:rFonts w:ascii="Times New Roman" w:hAnsi="Times New Roman" w:cs="Times New Roman"/>
          <w:sz w:val="28"/>
          <w:szCs w:val="28"/>
          <w:lang w:val="ru-RU"/>
        </w:rPr>
        <w:t xml:space="preserve"> на сумму</w:t>
      </w:r>
      <w:r w:rsidRPr="00834BFD">
        <w:rPr>
          <w:rFonts w:ascii="Times New Roman" w:hAnsi="Times New Roman" w:cs="Times New Roman"/>
          <w:sz w:val="28"/>
          <w:szCs w:val="28"/>
          <w:lang w:val="ru-RU"/>
        </w:rPr>
        <w:t xml:space="preserve"> 29220 руб. 00 коп</w:t>
      </w:r>
      <w:proofErr w:type="gramStart"/>
      <w:r w:rsidRPr="00834BFD">
        <w:rPr>
          <w:rFonts w:ascii="Times New Roman" w:hAnsi="Times New Roman" w:cs="Times New Roman"/>
          <w:sz w:val="28"/>
          <w:szCs w:val="28"/>
          <w:lang w:val="ru-RU"/>
        </w:rPr>
        <w:t>.</w:t>
      </w:r>
      <w:proofErr w:type="gramEnd"/>
      <w:r w:rsidRPr="00834BFD">
        <w:rPr>
          <w:rFonts w:ascii="Times New Roman" w:hAnsi="Times New Roman" w:cs="Times New Roman"/>
          <w:sz w:val="28"/>
          <w:szCs w:val="28"/>
          <w:lang w:val="ru-RU"/>
        </w:rPr>
        <w:t xml:space="preserve"> </w:t>
      </w:r>
      <w:proofErr w:type="gramStart"/>
      <w:r w:rsidRPr="00834BFD">
        <w:rPr>
          <w:rFonts w:ascii="Times New Roman" w:hAnsi="Times New Roman" w:cs="Times New Roman"/>
          <w:sz w:val="28"/>
          <w:szCs w:val="28"/>
          <w:lang w:val="ru-RU"/>
        </w:rPr>
        <w:t>б</w:t>
      </w:r>
      <w:proofErr w:type="gramEnd"/>
      <w:r w:rsidRPr="00834BFD">
        <w:rPr>
          <w:rFonts w:ascii="Times New Roman" w:hAnsi="Times New Roman" w:cs="Times New Roman"/>
          <w:sz w:val="28"/>
          <w:szCs w:val="28"/>
          <w:lang w:val="ru-RU"/>
        </w:rPr>
        <w:t>ыли выделены   в конце ноября 201</w:t>
      </w:r>
      <w:r w:rsidR="00834BFD">
        <w:rPr>
          <w:rFonts w:ascii="Times New Roman" w:hAnsi="Times New Roman" w:cs="Times New Roman"/>
          <w:sz w:val="28"/>
          <w:szCs w:val="28"/>
          <w:lang w:val="ru-RU"/>
        </w:rPr>
        <w:t>7</w:t>
      </w:r>
      <w:r w:rsidRPr="00834BFD">
        <w:rPr>
          <w:rFonts w:ascii="Times New Roman" w:hAnsi="Times New Roman" w:cs="Times New Roman"/>
          <w:sz w:val="28"/>
          <w:szCs w:val="28"/>
          <w:lang w:val="ru-RU"/>
        </w:rPr>
        <w:t xml:space="preserve"> года,  </w:t>
      </w:r>
      <w:r w:rsidR="00834BFD">
        <w:rPr>
          <w:rFonts w:ascii="Times New Roman" w:hAnsi="Times New Roman" w:cs="Times New Roman"/>
          <w:sz w:val="28"/>
          <w:szCs w:val="28"/>
          <w:lang w:val="ru-RU"/>
        </w:rPr>
        <w:t xml:space="preserve">книги </w:t>
      </w:r>
      <w:r w:rsidRPr="00834BFD">
        <w:rPr>
          <w:rFonts w:ascii="Times New Roman" w:hAnsi="Times New Roman" w:cs="Times New Roman"/>
          <w:sz w:val="28"/>
          <w:szCs w:val="28"/>
          <w:lang w:val="ru-RU"/>
        </w:rPr>
        <w:t xml:space="preserve">обработаны и </w:t>
      </w:r>
      <w:r w:rsidR="00834BFD">
        <w:rPr>
          <w:rFonts w:ascii="Times New Roman" w:hAnsi="Times New Roman" w:cs="Times New Roman"/>
          <w:sz w:val="28"/>
          <w:szCs w:val="28"/>
          <w:lang w:val="ru-RU"/>
        </w:rPr>
        <w:t xml:space="preserve"> переданы в отделы в январе - феврале 2018</w:t>
      </w:r>
      <w:r w:rsidRPr="00834BFD">
        <w:rPr>
          <w:rFonts w:ascii="Times New Roman" w:hAnsi="Times New Roman" w:cs="Times New Roman"/>
          <w:sz w:val="28"/>
          <w:szCs w:val="28"/>
          <w:lang w:val="ru-RU"/>
        </w:rPr>
        <w:t xml:space="preserve"> года.</w:t>
      </w:r>
    </w:p>
    <w:p w:rsidR="0020205E" w:rsidRPr="0020205E" w:rsidRDefault="0020205E" w:rsidP="0020205E">
      <w:pPr>
        <w:pStyle w:val="af6"/>
        <w:ind w:left="0"/>
        <w:jc w:val="both"/>
        <w:rPr>
          <w:rFonts w:ascii="Times New Roman" w:hAnsi="Times New Roman" w:cs="Times New Roman"/>
          <w:sz w:val="28"/>
          <w:szCs w:val="28"/>
          <w:lang w:val="ru-RU"/>
        </w:rPr>
      </w:pPr>
    </w:p>
    <w:p w:rsidR="00C1380C" w:rsidRPr="004C2FB1" w:rsidRDefault="00D40FAF" w:rsidP="0020205E">
      <w:pPr>
        <w:pStyle w:val="af6"/>
        <w:numPr>
          <w:ilvl w:val="0"/>
          <w:numId w:val="1"/>
        </w:numPr>
        <w:jc w:val="both"/>
        <w:rPr>
          <w:rFonts w:ascii="Times New Roman" w:hAnsi="Times New Roman" w:cs="Times New Roman"/>
          <w:b/>
          <w:i/>
          <w:sz w:val="28"/>
          <w:szCs w:val="28"/>
          <w:lang w:val="ru-RU"/>
        </w:rPr>
      </w:pPr>
      <w:r w:rsidRPr="004C2FB1">
        <w:rPr>
          <w:rFonts w:ascii="Times New Roman" w:hAnsi="Times New Roman" w:cs="Times New Roman"/>
          <w:b/>
          <w:i/>
          <w:sz w:val="28"/>
          <w:szCs w:val="28"/>
          <w:lang w:val="ru-RU"/>
        </w:rPr>
        <w:t>С</w:t>
      </w:r>
      <w:r w:rsidR="00C1380C" w:rsidRPr="004C2FB1">
        <w:rPr>
          <w:rFonts w:ascii="Times New Roman" w:hAnsi="Times New Roman" w:cs="Times New Roman"/>
          <w:b/>
          <w:i/>
          <w:sz w:val="28"/>
          <w:szCs w:val="28"/>
          <w:lang w:val="ru-RU"/>
        </w:rPr>
        <w:t>оздание единого информационного пространства библиотек Шелеховского района</w:t>
      </w:r>
      <w:r w:rsidR="00882E29" w:rsidRPr="004C2FB1">
        <w:rPr>
          <w:rFonts w:ascii="Times New Roman" w:hAnsi="Times New Roman" w:cs="Times New Roman"/>
          <w:b/>
          <w:i/>
          <w:sz w:val="28"/>
          <w:szCs w:val="28"/>
          <w:lang w:val="ru-RU"/>
        </w:rPr>
        <w:t>.</w:t>
      </w:r>
      <w:r w:rsidR="00C1380C" w:rsidRPr="004C2FB1">
        <w:rPr>
          <w:rFonts w:ascii="Times New Roman" w:hAnsi="Times New Roman" w:cs="Times New Roman"/>
          <w:b/>
          <w:i/>
          <w:sz w:val="28"/>
          <w:szCs w:val="28"/>
          <w:lang w:val="ru-RU"/>
        </w:rPr>
        <w:t xml:space="preserve"> Пополнение электронного каталога (</w:t>
      </w:r>
      <w:proofErr w:type="gramStart"/>
      <w:r w:rsidR="00C1380C" w:rsidRPr="004C2FB1">
        <w:rPr>
          <w:rFonts w:ascii="Times New Roman" w:hAnsi="Times New Roman" w:cs="Times New Roman"/>
          <w:b/>
          <w:i/>
          <w:sz w:val="28"/>
          <w:szCs w:val="28"/>
          <w:lang w:val="ru-RU"/>
        </w:rPr>
        <w:t>ЭК</w:t>
      </w:r>
      <w:proofErr w:type="gramEnd"/>
      <w:r w:rsidR="00C1380C" w:rsidRPr="004C2FB1">
        <w:rPr>
          <w:rFonts w:ascii="Times New Roman" w:hAnsi="Times New Roman" w:cs="Times New Roman"/>
          <w:b/>
          <w:i/>
          <w:sz w:val="28"/>
          <w:szCs w:val="28"/>
          <w:lang w:val="ru-RU"/>
        </w:rPr>
        <w:t>)</w:t>
      </w:r>
    </w:p>
    <w:p w:rsidR="00932F30" w:rsidRPr="004C2FB1" w:rsidRDefault="00932F30" w:rsidP="00932F30">
      <w:pPr>
        <w:numPr>
          <w:ilvl w:val="1"/>
          <w:numId w:val="1"/>
        </w:numPr>
        <w:jc w:val="both"/>
        <w:rPr>
          <w:rFonts w:ascii="Times New Roman" w:hAnsi="Times New Roman"/>
          <w:i/>
          <w:sz w:val="28"/>
          <w:szCs w:val="28"/>
        </w:rPr>
      </w:pPr>
      <w:r w:rsidRPr="004C2FB1">
        <w:rPr>
          <w:rFonts w:ascii="Times New Roman" w:hAnsi="Times New Roman"/>
          <w:i/>
          <w:sz w:val="28"/>
          <w:szCs w:val="28"/>
        </w:rPr>
        <w:t xml:space="preserve"> Пополнение электронного каталога: </w:t>
      </w:r>
    </w:p>
    <w:tbl>
      <w:tblPr>
        <w:tblpPr w:leftFromText="180" w:rightFromText="180" w:vertAnchor="text" w:horzAnchor="margin" w:tblpX="108" w:tblpY="7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843"/>
        <w:gridCol w:w="2410"/>
        <w:gridCol w:w="2977"/>
        <w:gridCol w:w="2835"/>
        <w:gridCol w:w="1809"/>
      </w:tblGrid>
      <w:tr w:rsidR="00932F30" w:rsidRPr="004C2FB1" w:rsidTr="001D400D">
        <w:trPr>
          <w:trHeight w:val="983"/>
        </w:trPr>
        <w:tc>
          <w:tcPr>
            <w:tcW w:w="2835" w:type="dxa"/>
          </w:tcPr>
          <w:p w:rsidR="00932F30" w:rsidRPr="004C2FB1" w:rsidRDefault="00932F30" w:rsidP="00932F30">
            <w:pPr>
              <w:spacing w:after="0" w:line="240" w:lineRule="auto"/>
              <w:jc w:val="both"/>
              <w:rPr>
                <w:rFonts w:ascii="Times New Roman" w:hAnsi="Times New Roman"/>
                <w:sz w:val="24"/>
                <w:szCs w:val="24"/>
                <w:lang w:eastAsia="en-US"/>
              </w:rPr>
            </w:pPr>
            <w:r w:rsidRPr="004C2FB1">
              <w:rPr>
                <w:rFonts w:ascii="Times New Roman" w:hAnsi="Times New Roman"/>
                <w:sz w:val="24"/>
                <w:szCs w:val="24"/>
                <w:lang w:eastAsia="en-US"/>
              </w:rPr>
              <w:t>Наименование организации</w:t>
            </w:r>
          </w:p>
        </w:tc>
        <w:tc>
          <w:tcPr>
            <w:tcW w:w="1843" w:type="dxa"/>
          </w:tcPr>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 xml:space="preserve">Год создания </w:t>
            </w:r>
            <w:proofErr w:type="gramStart"/>
            <w:r w:rsidRPr="004C2FB1">
              <w:rPr>
                <w:rFonts w:ascii="Times New Roman" w:hAnsi="Times New Roman"/>
                <w:sz w:val="24"/>
                <w:szCs w:val="24"/>
                <w:lang w:eastAsia="en-US"/>
              </w:rPr>
              <w:t>ЭК</w:t>
            </w:r>
            <w:proofErr w:type="gramEnd"/>
          </w:p>
        </w:tc>
        <w:tc>
          <w:tcPr>
            <w:tcW w:w="2410" w:type="dxa"/>
          </w:tcPr>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Всего состоит записей</w:t>
            </w:r>
          </w:p>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 xml:space="preserve">в  </w:t>
            </w:r>
            <w:proofErr w:type="gramStart"/>
            <w:r w:rsidRPr="004C2FB1">
              <w:rPr>
                <w:rFonts w:ascii="Times New Roman" w:hAnsi="Times New Roman"/>
                <w:sz w:val="24"/>
                <w:szCs w:val="24"/>
                <w:lang w:eastAsia="en-US"/>
              </w:rPr>
              <w:t>ЭК</w:t>
            </w:r>
            <w:proofErr w:type="gramEnd"/>
          </w:p>
        </w:tc>
        <w:tc>
          <w:tcPr>
            <w:tcW w:w="2977" w:type="dxa"/>
          </w:tcPr>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 xml:space="preserve">Внесено записей </w:t>
            </w:r>
          </w:p>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 xml:space="preserve">за 1 квартал </w:t>
            </w:r>
          </w:p>
          <w:p w:rsidR="00932F30" w:rsidRPr="004C2FB1" w:rsidRDefault="00D379DF" w:rsidP="00932F3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2017</w:t>
            </w:r>
            <w:r w:rsidR="00932F30" w:rsidRPr="004C2FB1">
              <w:rPr>
                <w:rFonts w:ascii="Times New Roman" w:hAnsi="Times New Roman"/>
                <w:sz w:val="24"/>
                <w:szCs w:val="24"/>
                <w:lang w:eastAsia="en-US"/>
              </w:rPr>
              <w:t xml:space="preserve"> года </w:t>
            </w:r>
          </w:p>
        </w:tc>
        <w:tc>
          <w:tcPr>
            <w:tcW w:w="2835" w:type="dxa"/>
            <w:tcBorders>
              <w:bottom w:val="single" w:sz="4" w:space="0" w:color="auto"/>
            </w:tcBorders>
          </w:tcPr>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 xml:space="preserve">Внесено записей </w:t>
            </w:r>
          </w:p>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 xml:space="preserve">за 1 квартал </w:t>
            </w:r>
          </w:p>
          <w:p w:rsidR="00932F30" w:rsidRPr="004C2FB1" w:rsidRDefault="00D379DF" w:rsidP="00932F3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w:t>
            </w:r>
            <w:r w:rsidR="00932F30" w:rsidRPr="004C2FB1">
              <w:rPr>
                <w:rFonts w:ascii="Times New Roman" w:hAnsi="Times New Roman"/>
                <w:sz w:val="24"/>
                <w:szCs w:val="24"/>
                <w:lang w:eastAsia="en-US"/>
              </w:rPr>
              <w:t xml:space="preserve"> года</w:t>
            </w:r>
          </w:p>
        </w:tc>
        <w:tc>
          <w:tcPr>
            <w:tcW w:w="1809" w:type="dxa"/>
            <w:tcBorders>
              <w:bottom w:val="single" w:sz="4" w:space="0" w:color="auto"/>
            </w:tcBorders>
          </w:tcPr>
          <w:p w:rsidR="00932F30" w:rsidRPr="004C2FB1" w:rsidRDefault="00932F30" w:rsidP="00932F30">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w:t>
            </w:r>
          </w:p>
        </w:tc>
      </w:tr>
      <w:tr w:rsidR="00932F30" w:rsidRPr="00E301D2" w:rsidTr="006B4A22">
        <w:trPr>
          <w:trHeight w:val="424"/>
        </w:trPr>
        <w:tc>
          <w:tcPr>
            <w:tcW w:w="2835" w:type="dxa"/>
          </w:tcPr>
          <w:p w:rsidR="00932F30" w:rsidRPr="00E301D2" w:rsidRDefault="00932F30" w:rsidP="00932F30">
            <w:pPr>
              <w:spacing w:after="0"/>
              <w:jc w:val="both"/>
              <w:rPr>
                <w:rFonts w:ascii="Times New Roman" w:hAnsi="Times New Roman"/>
                <w:sz w:val="24"/>
                <w:szCs w:val="24"/>
                <w:lang w:eastAsia="en-US"/>
              </w:rPr>
            </w:pPr>
            <w:r w:rsidRPr="00E301D2">
              <w:rPr>
                <w:rFonts w:ascii="Times New Roman" w:hAnsi="Times New Roman"/>
                <w:sz w:val="24"/>
                <w:szCs w:val="24"/>
                <w:lang w:eastAsia="en-US"/>
              </w:rPr>
              <w:t>РМКУК «ШМЦБ»</w:t>
            </w:r>
          </w:p>
        </w:tc>
        <w:tc>
          <w:tcPr>
            <w:tcW w:w="1843" w:type="dxa"/>
          </w:tcPr>
          <w:p w:rsidR="00932F30" w:rsidRPr="00E301D2" w:rsidRDefault="00932F30" w:rsidP="00932F30">
            <w:pPr>
              <w:jc w:val="both"/>
              <w:rPr>
                <w:rFonts w:ascii="Times New Roman" w:hAnsi="Times New Roman"/>
                <w:sz w:val="24"/>
                <w:szCs w:val="24"/>
                <w:lang w:eastAsia="en-US"/>
              </w:rPr>
            </w:pPr>
            <w:r w:rsidRPr="00E301D2">
              <w:rPr>
                <w:rFonts w:ascii="Times New Roman" w:hAnsi="Times New Roman"/>
                <w:sz w:val="24"/>
                <w:szCs w:val="24"/>
                <w:lang w:eastAsia="en-US"/>
              </w:rPr>
              <w:t>2009</w:t>
            </w:r>
          </w:p>
        </w:tc>
        <w:tc>
          <w:tcPr>
            <w:tcW w:w="2410" w:type="dxa"/>
          </w:tcPr>
          <w:p w:rsidR="00932F30" w:rsidRPr="007E356A" w:rsidRDefault="001D400D" w:rsidP="00932F30">
            <w:pPr>
              <w:jc w:val="both"/>
              <w:rPr>
                <w:rFonts w:ascii="Times New Roman" w:hAnsi="Times New Roman"/>
                <w:sz w:val="24"/>
                <w:szCs w:val="24"/>
                <w:lang w:eastAsia="en-US"/>
              </w:rPr>
            </w:pPr>
            <w:r>
              <w:rPr>
                <w:rFonts w:ascii="Times New Roman" w:hAnsi="Times New Roman"/>
                <w:sz w:val="24"/>
                <w:szCs w:val="24"/>
                <w:lang w:eastAsia="en-US"/>
              </w:rPr>
              <w:t>45091</w:t>
            </w:r>
          </w:p>
        </w:tc>
        <w:tc>
          <w:tcPr>
            <w:tcW w:w="2977" w:type="dxa"/>
          </w:tcPr>
          <w:p w:rsidR="00932F30" w:rsidRPr="00E301D2" w:rsidRDefault="00D379DF" w:rsidP="00932F30">
            <w:pPr>
              <w:jc w:val="center"/>
              <w:rPr>
                <w:rFonts w:ascii="Times New Roman" w:hAnsi="Times New Roman"/>
                <w:sz w:val="24"/>
                <w:szCs w:val="24"/>
              </w:rPr>
            </w:pPr>
            <w:r w:rsidRPr="00E301D2">
              <w:rPr>
                <w:rFonts w:ascii="Times New Roman" w:hAnsi="Times New Roman"/>
                <w:sz w:val="24"/>
                <w:szCs w:val="24"/>
              </w:rPr>
              <w:t>2065</w:t>
            </w:r>
          </w:p>
        </w:tc>
        <w:tc>
          <w:tcPr>
            <w:tcW w:w="2835" w:type="dxa"/>
            <w:tcBorders>
              <w:bottom w:val="single" w:sz="4" w:space="0" w:color="auto"/>
            </w:tcBorders>
            <w:shd w:val="clear" w:color="auto" w:fill="auto"/>
          </w:tcPr>
          <w:p w:rsidR="00932F30" w:rsidRPr="001D400D" w:rsidRDefault="003C6BAA" w:rsidP="00932F30">
            <w:pPr>
              <w:jc w:val="center"/>
              <w:rPr>
                <w:rFonts w:ascii="Times New Roman" w:hAnsi="Times New Roman"/>
                <w:sz w:val="24"/>
                <w:szCs w:val="24"/>
              </w:rPr>
            </w:pPr>
            <w:r w:rsidRPr="001D400D">
              <w:rPr>
                <w:rFonts w:ascii="Times New Roman" w:hAnsi="Times New Roman"/>
                <w:sz w:val="24"/>
                <w:szCs w:val="24"/>
              </w:rPr>
              <w:t>1811</w:t>
            </w:r>
          </w:p>
        </w:tc>
        <w:tc>
          <w:tcPr>
            <w:tcW w:w="1809" w:type="dxa"/>
            <w:tcBorders>
              <w:bottom w:val="single" w:sz="4" w:space="0" w:color="auto"/>
            </w:tcBorders>
            <w:shd w:val="clear" w:color="auto" w:fill="auto"/>
          </w:tcPr>
          <w:p w:rsidR="00932F30" w:rsidRPr="001D400D" w:rsidRDefault="003C6BAA" w:rsidP="00932F30">
            <w:pPr>
              <w:jc w:val="center"/>
              <w:rPr>
                <w:rFonts w:ascii="Times New Roman" w:hAnsi="Times New Roman"/>
                <w:sz w:val="24"/>
                <w:szCs w:val="24"/>
              </w:rPr>
            </w:pPr>
            <w:r w:rsidRPr="001D400D">
              <w:rPr>
                <w:rFonts w:ascii="Times New Roman" w:hAnsi="Times New Roman"/>
                <w:sz w:val="24"/>
                <w:szCs w:val="24"/>
              </w:rPr>
              <w:t>-254</w:t>
            </w:r>
          </w:p>
        </w:tc>
      </w:tr>
    </w:tbl>
    <w:p w:rsidR="00932F30" w:rsidRPr="004C2FB1" w:rsidRDefault="00932F30" w:rsidP="00932F30">
      <w:pPr>
        <w:pStyle w:val="af6"/>
        <w:ind w:left="0"/>
        <w:jc w:val="both"/>
        <w:rPr>
          <w:rFonts w:ascii="Times New Roman" w:hAnsi="Times New Roman" w:cs="Times New Roman"/>
          <w:b/>
          <w:i/>
          <w:sz w:val="28"/>
          <w:szCs w:val="28"/>
          <w:lang w:val="ru-RU"/>
        </w:rPr>
      </w:pPr>
    </w:p>
    <w:p w:rsidR="00C75023" w:rsidRPr="00360FC6" w:rsidRDefault="00980ED5" w:rsidP="00360FC6">
      <w:pPr>
        <w:pStyle w:val="af6"/>
        <w:spacing w:after="0" w:line="240" w:lineRule="auto"/>
        <w:ind w:left="0"/>
        <w:jc w:val="both"/>
        <w:rPr>
          <w:rFonts w:ascii="Times New Roman" w:hAnsi="Times New Roman" w:cs="Times New Roman"/>
          <w:sz w:val="28"/>
          <w:szCs w:val="28"/>
          <w:lang w:val="ru-RU"/>
        </w:rPr>
      </w:pPr>
      <w:r w:rsidRPr="004C2FB1">
        <w:rPr>
          <w:rFonts w:ascii="Times New Roman" w:hAnsi="Times New Roman" w:cs="Times New Roman"/>
          <w:sz w:val="28"/>
          <w:szCs w:val="28"/>
          <w:lang w:val="ru-RU"/>
        </w:rPr>
        <w:t xml:space="preserve">за </w:t>
      </w:r>
      <w:r w:rsidRPr="004C2FB1">
        <w:rPr>
          <w:rFonts w:ascii="Times New Roman" w:hAnsi="Times New Roman" w:cs="Times New Roman"/>
          <w:sz w:val="28"/>
          <w:szCs w:val="28"/>
        </w:rPr>
        <w:t>I</w:t>
      </w:r>
      <w:r w:rsidRPr="004C2FB1">
        <w:rPr>
          <w:rFonts w:ascii="Times New Roman" w:hAnsi="Times New Roman" w:cs="Times New Roman"/>
          <w:sz w:val="28"/>
          <w:szCs w:val="28"/>
          <w:lang w:val="ru-RU"/>
        </w:rPr>
        <w:t xml:space="preserve"> квартал  в </w:t>
      </w:r>
      <w:r w:rsidR="00043C75" w:rsidRPr="004C2FB1">
        <w:rPr>
          <w:rFonts w:ascii="Times New Roman" w:hAnsi="Times New Roman" w:cs="Times New Roman"/>
          <w:sz w:val="28"/>
          <w:szCs w:val="28"/>
          <w:lang w:val="ru-RU"/>
        </w:rPr>
        <w:t xml:space="preserve">электронный каталог </w:t>
      </w:r>
      <w:r w:rsidRPr="004C2FB1">
        <w:rPr>
          <w:rFonts w:ascii="Times New Roman" w:hAnsi="Times New Roman" w:cs="Times New Roman"/>
          <w:sz w:val="28"/>
          <w:szCs w:val="28"/>
          <w:lang w:val="ru-RU"/>
        </w:rPr>
        <w:t xml:space="preserve">было внесено записей на </w:t>
      </w:r>
      <w:r w:rsidR="00F53DDB">
        <w:rPr>
          <w:rFonts w:ascii="Times New Roman" w:hAnsi="Times New Roman" w:cs="Times New Roman"/>
          <w:sz w:val="28"/>
          <w:szCs w:val="28"/>
          <w:lang w:val="ru-RU"/>
        </w:rPr>
        <w:t xml:space="preserve">12 </w:t>
      </w:r>
      <w:r w:rsidR="00932F30" w:rsidRPr="004C2FB1">
        <w:rPr>
          <w:rFonts w:ascii="Times New Roman" w:hAnsi="Times New Roman" w:cs="Times New Roman"/>
          <w:sz w:val="28"/>
          <w:szCs w:val="28"/>
          <w:lang w:val="ru-RU"/>
        </w:rPr>
        <w:t xml:space="preserve"> </w:t>
      </w:r>
      <w:r w:rsidRPr="004C2FB1">
        <w:rPr>
          <w:rFonts w:ascii="Times New Roman" w:hAnsi="Times New Roman" w:cs="Times New Roman"/>
          <w:sz w:val="28"/>
          <w:szCs w:val="28"/>
          <w:lang w:val="ru-RU"/>
        </w:rPr>
        <w:t xml:space="preserve"> %</w:t>
      </w:r>
      <w:r w:rsidR="00F53DDB">
        <w:rPr>
          <w:rFonts w:ascii="Times New Roman" w:hAnsi="Times New Roman" w:cs="Times New Roman"/>
          <w:sz w:val="28"/>
          <w:szCs w:val="28"/>
          <w:lang w:val="ru-RU"/>
        </w:rPr>
        <w:t xml:space="preserve"> меньше</w:t>
      </w:r>
      <w:r w:rsidR="00D379DF">
        <w:rPr>
          <w:rFonts w:ascii="Times New Roman" w:hAnsi="Times New Roman" w:cs="Times New Roman"/>
          <w:sz w:val="28"/>
          <w:szCs w:val="28"/>
          <w:lang w:val="ru-RU"/>
        </w:rPr>
        <w:t>, чем за этот же период 2017</w:t>
      </w:r>
      <w:r w:rsidR="009E7A8F" w:rsidRPr="004C2FB1">
        <w:rPr>
          <w:rFonts w:ascii="Times New Roman" w:hAnsi="Times New Roman" w:cs="Times New Roman"/>
          <w:sz w:val="28"/>
          <w:szCs w:val="28"/>
          <w:lang w:val="ru-RU"/>
        </w:rPr>
        <w:t xml:space="preserve"> года</w:t>
      </w:r>
      <w:r w:rsidR="00EC0EDB">
        <w:rPr>
          <w:rFonts w:ascii="Times New Roman" w:hAnsi="Times New Roman" w:cs="Times New Roman"/>
          <w:sz w:val="28"/>
          <w:szCs w:val="28"/>
          <w:lang w:val="ru-RU"/>
        </w:rPr>
        <w:t>.</w:t>
      </w:r>
      <w:r w:rsidR="00F53DDB">
        <w:rPr>
          <w:rFonts w:ascii="Times New Roman" w:hAnsi="Times New Roman" w:cs="Times New Roman"/>
          <w:sz w:val="28"/>
          <w:szCs w:val="28"/>
          <w:lang w:val="ru-RU"/>
        </w:rPr>
        <w:t xml:space="preserve"> </w:t>
      </w:r>
    </w:p>
    <w:p w:rsidR="0020205E" w:rsidRDefault="0020205E" w:rsidP="00FE4D24">
      <w:pPr>
        <w:spacing w:line="235" w:lineRule="auto"/>
        <w:rPr>
          <w:rFonts w:ascii="Times New Roman" w:hAnsi="Times New Roman"/>
          <w:i/>
          <w:sz w:val="28"/>
          <w:szCs w:val="28"/>
        </w:rPr>
      </w:pPr>
    </w:p>
    <w:p w:rsidR="00FE4D24" w:rsidRPr="004C2FB1" w:rsidRDefault="00C1380C" w:rsidP="00FE4D24">
      <w:pPr>
        <w:spacing w:line="235" w:lineRule="auto"/>
        <w:rPr>
          <w:rFonts w:ascii="Times New Roman" w:hAnsi="Times New Roman"/>
          <w:i/>
          <w:sz w:val="28"/>
          <w:szCs w:val="28"/>
          <w:lang w:eastAsia="en-US"/>
        </w:rPr>
      </w:pPr>
      <w:r w:rsidRPr="004C2FB1">
        <w:rPr>
          <w:rFonts w:ascii="Times New Roman" w:hAnsi="Times New Roman"/>
          <w:i/>
          <w:sz w:val="28"/>
          <w:szCs w:val="28"/>
        </w:rPr>
        <w:t xml:space="preserve">2.2. </w:t>
      </w:r>
      <w:r w:rsidR="00FE4D24" w:rsidRPr="004C2FB1">
        <w:rPr>
          <w:rFonts w:ascii="Times New Roman" w:hAnsi="Times New Roman"/>
          <w:i/>
          <w:sz w:val="28"/>
          <w:szCs w:val="28"/>
        </w:rPr>
        <w:t xml:space="preserve">Сведения о сайте </w:t>
      </w:r>
      <w:r w:rsidR="00FE4D24" w:rsidRPr="004C2FB1">
        <w:rPr>
          <w:rFonts w:ascii="Times New Roman" w:hAnsi="Times New Roman"/>
          <w:i/>
          <w:sz w:val="28"/>
          <w:szCs w:val="28"/>
          <w:lang w:eastAsia="en-US"/>
        </w:rPr>
        <w:t>РМКУК «ШМЦБ»:</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268"/>
        <w:gridCol w:w="850"/>
        <w:gridCol w:w="1701"/>
        <w:gridCol w:w="1559"/>
        <w:gridCol w:w="1985"/>
        <w:gridCol w:w="1843"/>
        <w:gridCol w:w="2268"/>
        <w:gridCol w:w="2126"/>
      </w:tblGrid>
      <w:tr w:rsidR="00426295" w:rsidRPr="004C2FB1" w:rsidTr="009B255A">
        <w:tc>
          <w:tcPr>
            <w:tcW w:w="426" w:type="dxa"/>
          </w:tcPr>
          <w:p w:rsidR="00426295" w:rsidRPr="004C2FB1" w:rsidRDefault="00426295" w:rsidP="00FE4D24">
            <w:pPr>
              <w:spacing w:after="0" w:line="235" w:lineRule="auto"/>
              <w:jc w:val="both"/>
              <w:rPr>
                <w:rFonts w:ascii="Times New Roman" w:hAnsi="Times New Roman"/>
                <w:sz w:val="24"/>
                <w:szCs w:val="24"/>
              </w:rPr>
            </w:pPr>
            <w:r w:rsidRPr="004C2FB1">
              <w:rPr>
                <w:rFonts w:ascii="Times New Roman" w:hAnsi="Times New Roman"/>
                <w:sz w:val="24"/>
                <w:szCs w:val="24"/>
              </w:rPr>
              <w:t>№</w:t>
            </w:r>
          </w:p>
        </w:tc>
        <w:tc>
          <w:tcPr>
            <w:tcW w:w="2268" w:type="dxa"/>
          </w:tcPr>
          <w:p w:rsidR="009B255A" w:rsidRDefault="00426295" w:rsidP="00FE4D24">
            <w:pPr>
              <w:spacing w:after="0" w:line="235" w:lineRule="auto"/>
              <w:jc w:val="center"/>
              <w:rPr>
                <w:rFonts w:ascii="Times New Roman" w:hAnsi="Times New Roman"/>
                <w:sz w:val="24"/>
                <w:szCs w:val="24"/>
              </w:rPr>
            </w:pPr>
            <w:r w:rsidRPr="004C2FB1">
              <w:rPr>
                <w:rFonts w:ascii="Times New Roman" w:hAnsi="Times New Roman"/>
                <w:sz w:val="24"/>
                <w:szCs w:val="24"/>
              </w:rPr>
              <w:t xml:space="preserve">Наличие </w:t>
            </w:r>
          </w:p>
          <w:p w:rsidR="00426295" w:rsidRPr="004C2FB1" w:rsidRDefault="00426295" w:rsidP="00FE4D24">
            <w:pPr>
              <w:spacing w:after="0" w:line="235" w:lineRule="auto"/>
              <w:jc w:val="center"/>
              <w:rPr>
                <w:rFonts w:ascii="Times New Roman" w:hAnsi="Times New Roman"/>
                <w:sz w:val="24"/>
                <w:szCs w:val="24"/>
              </w:rPr>
            </w:pPr>
            <w:r w:rsidRPr="004C2FB1">
              <w:rPr>
                <w:rFonts w:ascii="Times New Roman" w:hAnsi="Times New Roman"/>
                <w:sz w:val="24"/>
                <w:szCs w:val="24"/>
              </w:rPr>
              <w:t>сайта учреждений</w:t>
            </w:r>
          </w:p>
          <w:p w:rsidR="004654A6" w:rsidRPr="004C2FB1" w:rsidRDefault="004654A6" w:rsidP="0059187F">
            <w:pPr>
              <w:spacing w:after="0" w:line="235" w:lineRule="auto"/>
              <w:jc w:val="center"/>
              <w:rPr>
                <w:rFonts w:ascii="Times New Roman" w:hAnsi="Times New Roman"/>
                <w:sz w:val="24"/>
                <w:szCs w:val="24"/>
              </w:rPr>
            </w:pPr>
          </w:p>
        </w:tc>
        <w:tc>
          <w:tcPr>
            <w:tcW w:w="850" w:type="dxa"/>
          </w:tcPr>
          <w:p w:rsidR="00426295" w:rsidRPr="004C2FB1" w:rsidRDefault="00426295" w:rsidP="00FE4D24">
            <w:pPr>
              <w:spacing w:after="0" w:line="235" w:lineRule="auto"/>
              <w:jc w:val="center"/>
              <w:rPr>
                <w:rFonts w:ascii="Times New Roman" w:hAnsi="Times New Roman"/>
                <w:sz w:val="24"/>
                <w:szCs w:val="24"/>
              </w:rPr>
            </w:pPr>
            <w:r w:rsidRPr="004C2FB1">
              <w:rPr>
                <w:rFonts w:ascii="Times New Roman" w:hAnsi="Times New Roman"/>
                <w:sz w:val="24"/>
                <w:szCs w:val="24"/>
              </w:rPr>
              <w:t>Адрес сайта</w:t>
            </w:r>
          </w:p>
        </w:tc>
        <w:tc>
          <w:tcPr>
            <w:tcW w:w="1701" w:type="dxa"/>
          </w:tcPr>
          <w:p w:rsidR="009B255A" w:rsidRDefault="00B831E0" w:rsidP="00FE4D24">
            <w:pPr>
              <w:spacing w:after="0" w:line="235" w:lineRule="auto"/>
              <w:jc w:val="center"/>
              <w:rPr>
                <w:rFonts w:ascii="Times New Roman" w:hAnsi="Times New Roman"/>
                <w:sz w:val="24"/>
                <w:szCs w:val="24"/>
              </w:rPr>
            </w:pPr>
            <w:r w:rsidRPr="004C2FB1">
              <w:rPr>
                <w:rFonts w:ascii="Times New Roman" w:hAnsi="Times New Roman"/>
                <w:sz w:val="24"/>
                <w:szCs w:val="24"/>
              </w:rPr>
              <w:t xml:space="preserve">Количество публикаций </w:t>
            </w:r>
          </w:p>
          <w:p w:rsidR="0059187F" w:rsidRPr="004C2FB1" w:rsidRDefault="00FC2B13" w:rsidP="00FE4D24">
            <w:pPr>
              <w:spacing w:after="0" w:line="235" w:lineRule="auto"/>
              <w:jc w:val="center"/>
              <w:rPr>
                <w:rFonts w:ascii="Times New Roman" w:hAnsi="Times New Roman"/>
                <w:sz w:val="24"/>
                <w:szCs w:val="24"/>
              </w:rPr>
            </w:pPr>
            <w:r>
              <w:rPr>
                <w:rFonts w:ascii="Times New Roman" w:hAnsi="Times New Roman"/>
                <w:sz w:val="24"/>
                <w:szCs w:val="24"/>
              </w:rPr>
              <w:t>1 кв. 2017 г.</w:t>
            </w:r>
          </w:p>
          <w:p w:rsidR="00426295" w:rsidRPr="004C2FB1" w:rsidRDefault="00426295" w:rsidP="0059187F">
            <w:pPr>
              <w:spacing w:after="0" w:line="235" w:lineRule="auto"/>
              <w:jc w:val="center"/>
              <w:rPr>
                <w:rFonts w:ascii="Times New Roman" w:hAnsi="Times New Roman"/>
                <w:sz w:val="24"/>
                <w:szCs w:val="24"/>
              </w:rPr>
            </w:pPr>
          </w:p>
        </w:tc>
        <w:tc>
          <w:tcPr>
            <w:tcW w:w="1559" w:type="dxa"/>
          </w:tcPr>
          <w:p w:rsidR="009B255A" w:rsidRDefault="009B255A" w:rsidP="009B255A">
            <w:pPr>
              <w:spacing w:after="0" w:line="235" w:lineRule="auto"/>
              <w:jc w:val="center"/>
              <w:rPr>
                <w:rFonts w:ascii="Times New Roman" w:hAnsi="Times New Roman"/>
                <w:sz w:val="24"/>
                <w:szCs w:val="24"/>
              </w:rPr>
            </w:pPr>
            <w:r w:rsidRPr="004C2FB1">
              <w:rPr>
                <w:rFonts w:ascii="Times New Roman" w:hAnsi="Times New Roman"/>
                <w:sz w:val="24"/>
                <w:szCs w:val="24"/>
              </w:rPr>
              <w:t xml:space="preserve">Количество публикаций </w:t>
            </w:r>
          </w:p>
          <w:p w:rsidR="00426295" w:rsidRPr="004C2FB1" w:rsidRDefault="00FC2B13" w:rsidP="009B255A">
            <w:pPr>
              <w:spacing w:after="0" w:line="235" w:lineRule="auto"/>
              <w:jc w:val="center"/>
              <w:rPr>
                <w:rFonts w:ascii="Times New Roman" w:hAnsi="Times New Roman"/>
                <w:sz w:val="24"/>
                <w:szCs w:val="24"/>
              </w:rPr>
            </w:pPr>
            <w:r>
              <w:rPr>
                <w:rFonts w:ascii="Times New Roman" w:hAnsi="Times New Roman"/>
                <w:sz w:val="24"/>
                <w:szCs w:val="24"/>
              </w:rPr>
              <w:t>1 кв</w:t>
            </w:r>
            <w:r w:rsidR="009B255A">
              <w:rPr>
                <w:rFonts w:ascii="Times New Roman" w:hAnsi="Times New Roman"/>
                <w:sz w:val="24"/>
                <w:szCs w:val="24"/>
              </w:rPr>
              <w:t>.</w:t>
            </w:r>
            <w:r>
              <w:rPr>
                <w:rFonts w:ascii="Times New Roman" w:hAnsi="Times New Roman"/>
                <w:sz w:val="24"/>
                <w:szCs w:val="24"/>
              </w:rPr>
              <w:t xml:space="preserve"> 2018 </w:t>
            </w:r>
            <w:r w:rsidR="00426295" w:rsidRPr="004C2FB1">
              <w:rPr>
                <w:rFonts w:ascii="Times New Roman" w:hAnsi="Times New Roman"/>
                <w:sz w:val="24"/>
                <w:szCs w:val="24"/>
              </w:rPr>
              <w:t>г.</w:t>
            </w:r>
          </w:p>
        </w:tc>
        <w:tc>
          <w:tcPr>
            <w:tcW w:w="1985" w:type="dxa"/>
          </w:tcPr>
          <w:p w:rsidR="00426295" w:rsidRPr="004C2FB1" w:rsidRDefault="00426295" w:rsidP="00FE4D24">
            <w:pPr>
              <w:spacing w:after="0" w:line="235" w:lineRule="auto"/>
              <w:jc w:val="center"/>
              <w:rPr>
                <w:rFonts w:ascii="Times New Roman" w:hAnsi="Times New Roman"/>
                <w:sz w:val="24"/>
                <w:szCs w:val="24"/>
              </w:rPr>
            </w:pPr>
            <w:r w:rsidRPr="004C2FB1">
              <w:rPr>
                <w:rFonts w:ascii="Times New Roman" w:hAnsi="Times New Roman"/>
                <w:sz w:val="24"/>
                <w:szCs w:val="24"/>
              </w:rPr>
              <w:t xml:space="preserve">Кол-во удаленных пользователей </w:t>
            </w:r>
          </w:p>
          <w:p w:rsidR="0059187F" w:rsidRPr="004C2FB1" w:rsidRDefault="00FC2B13" w:rsidP="00FE4D24">
            <w:pPr>
              <w:spacing w:after="0" w:line="235" w:lineRule="auto"/>
              <w:jc w:val="center"/>
              <w:rPr>
                <w:rFonts w:ascii="Times New Roman" w:hAnsi="Times New Roman"/>
                <w:sz w:val="24"/>
                <w:szCs w:val="24"/>
              </w:rPr>
            </w:pPr>
            <w:r>
              <w:rPr>
                <w:rFonts w:ascii="Times New Roman" w:hAnsi="Times New Roman"/>
                <w:sz w:val="24"/>
                <w:szCs w:val="24"/>
              </w:rPr>
              <w:t xml:space="preserve"> 1 кв. 2017</w:t>
            </w:r>
            <w:r w:rsidR="00B831E0" w:rsidRPr="004C2FB1">
              <w:rPr>
                <w:rFonts w:ascii="Times New Roman" w:hAnsi="Times New Roman"/>
                <w:sz w:val="24"/>
                <w:szCs w:val="24"/>
              </w:rPr>
              <w:t xml:space="preserve"> </w:t>
            </w:r>
            <w:r w:rsidR="0059187F" w:rsidRPr="004C2FB1">
              <w:rPr>
                <w:rFonts w:ascii="Times New Roman" w:hAnsi="Times New Roman"/>
                <w:sz w:val="24"/>
                <w:szCs w:val="24"/>
              </w:rPr>
              <w:t>г.</w:t>
            </w:r>
          </w:p>
          <w:p w:rsidR="00426295" w:rsidRPr="004C2FB1" w:rsidRDefault="00426295" w:rsidP="00426295">
            <w:pPr>
              <w:spacing w:after="0" w:line="235" w:lineRule="auto"/>
              <w:jc w:val="center"/>
              <w:rPr>
                <w:rFonts w:ascii="Times New Roman" w:hAnsi="Times New Roman"/>
                <w:sz w:val="24"/>
                <w:szCs w:val="24"/>
              </w:rPr>
            </w:pPr>
          </w:p>
        </w:tc>
        <w:tc>
          <w:tcPr>
            <w:tcW w:w="1843" w:type="dxa"/>
          </w:tcPr>
          <w:p w:rsidR="00FC2B13" w:rsidRPr="004C2FB1" w:rsidRDefault="00FC2B13" w:rsidP="00FC2B13">
            <w:pPr>
              <w:spacing w:after="0" w:line="235" w:lineRule="auto"/>
              <w:jc w:val="center"/>
              <w:rPr>
                <w:rFonts w:ascii="Times New Roman" w:hAnsi="Times New Roman"/>
                <w:sz w:val="24"/>
                <w:szCs w:val="24"/>
              </w:rPr>
            </w:pPr>
            <w:r w:rsidRPr="004C2FB1">
              <w:rPr>
                <w:rFonts w:ascii="Times New Roman" w:hAnsi="Times New Roman"/>
                <w:sz w:val="24"/>
                <w:szCs w:val="24"/>
              </w:rPr>
              <w:t xml:space="preserve">Кол-во удаленных пользователей </w:t>
            </w:r>
          </w:p>
          <w:p w:rsidR="0059187F" w:rsidRPr="004C2FB1" w:rsidRDefault="00426295" w:rsidP="009B255A">
            <w:pPr>
              <w:spacing w:after="0" w:line="235" w:lineRule="auto"/>
              <w:rPr>
                <w:rFonts w:ascii="Times New Roman" w:hAnsi="Times New Roman"/>
                <w:sz w:val="24"/>
                <w:szCs w:val="24"/>
              </w:rPr>
            </w:pPr>
            <w:r w:rsidRPr="004C2FB1">
              <w:rPr>
                <w:rFonts w:ascii="Times New Roman" w:hAnsi="Times New Roman"/>
                <w:sz w:val="24"/>
                <w:szCs w:val="24"/>
              </w:rPr>
              <w:t>1 кв</w:t>
            </w:r>
            <w:r w:rsidR="00FC2B13">
              <w:rPr>
                <w:rFonts w:ascii="Times New Roman" w:hAnsi="Times New Roman"/>
                <w:sz w:val="24"/>
                <w:szCs w:val="24"/>
              </w:rPr>
              <w:t>.</w:t>
            </w:r>
            <w:r w:rsidRPr="004C2FB1">
              <w:rPr>
                <w:rFonts w:ascii="Times New Roman" w:hAnsi="Times New Roman"/>
                <w:sz w:val="24"/>
                <w:szCs w:val="24"/>
              </w:rPr>
              <w:t xml:space="preserve"> </w:t>
            </w:r>
            <w:r w:rsidR="00FC2B13">
              <w:rPr>
                <w:rFonts w:ascii="Times New Roman" w:hAnsi="Times New Roman"/>
                <w:sz w:val="24"/>
                <w:szCs w:val="24"/>
              </w:rPr>
              <w:t>2018</w:t>
            </w:r>
            <w:r w:rsidR="0059187F" w:rsidRPr="004C2FB1">
              <w:rPr>
                <w:rFonts w:ascii="Times New Roman" w:hAnsi="Times New Roman"/>
                <w:sz w:val="24"/>
                <w:szCs w:val="24"/>
              </w:rPr>
              <w:t xml:space="preserve"> г.</w:t>
            </w:r>
          </w:p>
        </w:tc>
        <w:tc>
          <w:tcPr>
            <w:tcW w:w="2268" w:type="dxa"/>
          </w:tcPr>
          <w:p w:rsidR="00426295" w:rsidRPr="004C2FB1" w:rsidRDefault="00426295" w:rsidP="00FE4D24">
            <w:pPr>
              <w:spacing w:after="0" w:line="235" w:lineRule="auto"/>
              <w:jc w:val="center"/>
              <w:rPr>
                <w:rFonts w:ascii="Times New Roman" w:hAnsi="Times New Roman"/>
                <w:sz w:val="24"/>
                <w:szCs w:val="24"/>
              </w:rPr>
            </w:pPr>
            <w:r w:rsidRPr="004C2FB1">
              <w:rPr>
                <w:rFonts w:ascii="Times New Roman" w:hAnsi="Times New Roman"/>
                <w:sz w:val="24"/>
                <w:szCs w:val="24"/>
              </w:rPr>
              <w:t xml:space="preserve">Число посещений сайта </w:t>
            </w:r>
          </w:p>
          <w:p w:rsidR="00426295" w:rsidRPr="004C2FB1" w:rsidRDefault="00FC2B13" w:rsidP="00FE4D24">
            <w:pPr>
              <w:spacing w:after="0" w:line="235" w:lineRule="auto"/>
              <w:jc w:val="center"/>
              <w:rPr>
                <w:rFonts w:ascii="Times New Roman" w:hAnsi="Times New Roman"/>
                <w:sz w:val="24"/>
                <w:szCs w:val="24"/>
              </w:rPr>
            </w:pPr>
            <w:r>
              <w:rPr>
                <w:rFonts w:ascii="Times New Roman" w:hAnsi="Times New Roman"/>
                <w:sz w:val="24"/>
                <w:szCs w:val="24"/>
              </w:rPr>
              <w:t xml:space="preserve">1 кв.  2017 </w:t>
            </w:r>
            <w:r w:rsidR="00426295" w:rsidRPr="004C2FB1">
              <w:rPr>
                <w:rFonts w:ascii="Times New Roman" w:hAnsi="Times New Roman"/>
                <w:sz w:val="24"/>
                <w:szCs w:val="24"/>
              </w:rPr>
              <w:t>г.</w:t>
            </w:r>
          </w:p>
        </w:tc>
        <w:tc>
          <w:tcPr>
            <w:tcW w:w="2126" w:type="dxa"/>
          </w:tcPr>
          <w:p w:rsidR="00FC2B13" w:rsidRPr="004C2FB1" w:rsidRDefault="00FC2B13" w:rsidP="00FC2B13">
            <w:pPr>
              <w:spacing w:after="0" w:line="235" w:lineRule="auto"/>
              <w:jc w:val="center"/>
              <w:rPr>
                <w:rFonts w:ascii="Times New Roman" w:hAnsi="Times New Roman"/>
                <w:sz w:val="24"/>
                <w:szCs w:val="24"/>
              </w:rPr>
            </w:pPr>
            <w:r w:rsidRPr="004C2FB1">
              <w:rPr>
                <w:rFonts w:ascii="Times New Roman" w:hAnsi="Times New Roman"/>
                <w:sz w:val="24"/>
                <w:szCs w:val="24"/>
              </w:rPr>
              <w:t xml:space="preserve">Число посещений сайта </w:t>
            </w:r>
          </w:p>
          <w:p w:rsidR="0059187F" w:rsidRPr="004C2FB1" w:rsidRDefault="00426295" w:rsidP="00FC2B13">
            <w:pPr>
              <w:spacing w:after="0" w:line="235" w:lineRule="auto"/>
              <w:jc w:val="center"/>
              <w:rPr>
                <w:rFonts w:ascii="Times New Roman" w:hAnsi="Times New Roman"/>
                <w:sz w:val="24"/>
                <w:szCs w:val="24"/>
              </w:rPr>
            </w:pPr>
            <w:r w:rsidRPr="004C2FB1">
              <w:rPr>
                <w:rFonts w:ascii="Times New Roman" w:hAnsi="Times New Roman"/>
                <w:sz w:val="24"/>
                <w:szCs w:val="24"/>
              </w:rPr>
              <w:t>1 кв</w:t>
            </w:r>
            <w:r w:rsidR="00FC2B13">
              <w:rPr>
                <w:rFonts w:ascii="Times New Roman" w:hAnsi="Times New Roman"/>
                <w:sz w:val="24"/>
                <w:szCs w:val="24"/>
              </w:rPr>
              <w:t>.</w:t>
            </w:r>
            <w:r w:rsidRPr="004C2FB1">
              <w:rPr>
                <w:rFonts w:ascii="Times New Roman" w:hAnsi="Times New Roman"/>
                <w:sz w:val="24"/>
                <w:szCs w:val="24"/>
              </w:rPr>
              <w:t xml:space="preserve"> </w:t>
            </w:r>
            <w:r w:rsidR="00FC2B13">
              <w:rPr>
                <w:rFonts w:ascii="Times New Roman" w:hAnsi="Times New Roman"/>
                <w:sz w:val="24"/>
                <w:szCs w:val="24"/>
              </w:rPr>
              <w:t>2018</w:t>
            </w:r>
            <w:r w:rsidR="0059187F" w:rsidRPr="004C2FB1">
              <w:rPr>
                <w:rFonts w:ascii="Times New Roman" w:hAnsi="Times New Roman"/>
                <w:sz w:val="24"/>
                <w:szCs w:val="24"/>
              </w:rPr>
              <w:t xml:space="preserve"> г.</w:t>
            </w:r>
          </w:p>
        </w:tc>
      </w:tr>
      <w:tr w:rsidR="00426295" w:rsidRPr="004C2FB1" w:rsidTr="009B255A">
        <w:trPr>
          <w:trHeight w:val="235"/>
        </w:trPr>
        <w:tc>
          <w:tcPr>
            <w:tcW w:w="426" w:type="dxa"/>
          </w:tcPr>
          <w:p w:rsidR="00426295" w:rsidRPr="004C2FB1" w:rsidRDefault="00426295" w:rsidP="00FE4D24">
            <w:pPr>
              <w:spacing w:after="0" w:line="235" w:lineRule="auto"/>
              <w:jc w:val="both"/>
              <w:rPr>
                <w:rFonts w:ascii="Times New Roman" w:hAnsi="Times New Roman"/>
                <w:sz w:val="24"/>
                <w:szCs w:val="24"/>
              </w:rPr>
            </w:pPr>
            <w:r w:rsidRPr="004C2FB1">
              <w:rPr>
                <w:rFonts w:ascii="Times New Roman" w:hAnsi="Times New Roman"/>
                <w:sz w:val="24"/>
                <w:szCs w:val="24"/>
              </w:rPr>
              <w:t>1</w:t>
            </w:r>
          </w:p>
        </w:tc>
        <w:tc>
          <w:tcPr>
            <w:tcW w:w="2268" w:type="dxa"/>
          </w:tcPr>
          <w:p w:rsidR="00426295" w:rsidRPr="004C2FB1" w:rsidRDefault="009B255A" w:rsidP="00FE4D24">
            <w:pPr>
              <w:spacing w:after="0" w:line="235" w:lineRule="auto"/>
              <w:rPr>
                <w:rFonts w:ascii="Times New Roman" w:hAnsi="Times New Roman"/>
                <w:sz w:val="24"/>
                <w:szCs w:val="24"/>
              </w:rPr>
            </w:pPr>
            <w:r>
              <w:rPr>
                <w:rFonts w:ascii="Times New Roman" w:hAnsi="Times New Roman"/>
                <w:sz w:val="24"/>
                <w:szCs w:val="24"/>
              </w:rPr>
              <w:t xml:space="preserve">РМКУК «ШМЦБ» </w:t>
            </w:r>
          </w:p>
        </w:tc>
        <w:tc>
          <w:tcPr>
            <w:tcW w:w="850" w:type="dxa"/>
          </w:tcPr>
          <w:p w:rsidR="00426295" w:rsidRPr="004C2FB1" w:rsidRDefault="005126F1" w:rsidP="00FE4D24">
            <w:pPr>
              <w:spacing w:line="235" w:lineRule="auto"/>
              <w:jc w:val="both"/>
              <w:rPr>
                <w:rFonts w:ascii="Times New Roman" w:hAnsi="Times New Roman"/>
                <w:bCs/>
                <w:sz w:val="24"/>
                <w:szCs w:val="24"/>
              </w:rPr>
            </w:pPr>
            <w:hyperlink r:id="rId10" w:history="1">
              <w:r w:rsidR="00426295" w:rsidRPr="004C2FB1">
                <w:rPr>
                  <w:rStyle w:val="ad"/>
                  <w:sz w:val="24"/>
                  <w:szCs w:val="24"/>
                  <w:lang w:val="en-US" w:eastAsia="en-US"/>
                </w:rPr>
                <w:t>www</w:t>
              </w:r>
              <w:r w:rsidR="00426295" w:rsidRPr="004C2FB1">
                <w:rPr>
                  <w:rStyle w:val="ad"/>
                  <w:sz w:val="24"/>
                  <w:szCs w:val="24"/>
                  <w:lang w:eastAsia="en-US"/>
                </w:rPr>
                <w:t>.</w:t>
              </w:r>
              <w:proofErr w:type="spellStart"/>
              <w:r w:rsidR="00426295" w:rsidRPr="004C2FB1">
                <w:rPr>
                  <w:rStyle w:val="ad"/>
                  <w:sz w:val="24"/>
                  <w:szCs w:val="24"/>
                  <w:lang w:val="en-US" w:eastAsia="en-US"/>
                </w:rPr>
                <w:t>shmcb</w:t>
              </w:r>
              <w:proofErr w:type="spellEnd"/>
              <w:r w:rsidR="00426295" w:rsidRPr="004C2FB1">
                <w:rPr>
                  <w:rStyle w:val="ad"/>
                  <w:sz w:val="24"/>
                  <w:szCs w:val="24"/>
                  <w:lang w:eastAsia="en-US"/>
                </w:rPr>
                <w:t>.</w:t>
              </w:r>
              <w:proofErr w:type="spellStart"/>
              <w:r w:rsidR="00426295" w:rsidRPr="004C2FB1">
                <w:rPr>
                  <w:rStyle w:val="ad"/>
                  <w:sz w:val="24"/>
                  <w:szCs w:val="24"/>
                  <w:lang w:val="en-US" w:eastAsia="en-US"/>
                </w:rPr>
                <w:t>ru</w:t>
              </w:r>
              <w:proofErr w:type="spellEnd"/>
            </w:hyperlink>
          </w:p>
        </w:tc>
        <w:tc>
          <w:tcPr>
            <w:tcW w:w="1701" w:type="dxa"/>
          </w:tcPr>
          <w:p w:rsidR="00426295" w:rsidRPr="004C2FB1" w:rsidRDefault="00FC2B13" w:rsidP="00FE4D24">
            <w:pPr>
              <w:spacing w:line="235" w:lineRule="auto"/>
              <w:jc w:val="center"/>
              <w:rPr>
                <w:rFonts w:ascii="Times New Roman" w:hAnsi="Times New Roman"/>
                <w:sz w:val="24"/>
                <w:szCs w:val="24"/>
              </w:rPr>
            </w:pPr>
            <w:r w:rsidRPr="004C2FB1">
              <w:rPr>
                <w:rFonts w:ascii="Times New Roman" w:hAnsi="Times New Roman"/>
                <w:sz w:val="24"/>
                <w:szCs w:val="24"/>
              </w:rPr>
              <w:t>166</w:t>
            </w:r>
          </w:p>
        </w:tc>
        <w:tc>
          <w:tcPr>
            <w:tcW w:w="1559" w:type="dxa"/>
          </w:tcPr>
          <w:p w:rsidR="00426295" w:rsidRPr="004C2FB1" w:rsidRDefault="00426295" w:rsidP="00FC2B13">
            <w:pPr>
              <w:spacing w:line="235" w:lineRule="auto"/>
              <w:rPr>
                <w:rFonts w:ascii="Times New Roman" w:hAnsi="Times New Roman"/>
                <w:sz w:val="24"/>
                <w:szCs w:val="24"/>
              </w:rPr>
            </w:pPr>
            <w:r w:rsidRPr="004C2FB1">
              <w:rPr>
                <w:rFonts w:ascii="Times New Roman" w:hAnsi="Times New Roman"/>
                <w:sz w:val="24"/>
                <w:szCs w:val="24"/>
              </w:rPr>
              <w:t xml:space="preserve">  </w:t>
            </w:r>
            <w:r w:rsidR="006930F0" w:rsidRPr="004C2FB1">
              <w:rPr>
                <w:rFonts w:ascii="Times New Roman" w:hAnsi="Times New Roman"/>
                <w:sz w:val="24"/>
                <w:szCs w:val="24"/>
              </w:rPr>
              <w:t xml:space="preserve"> </w:t>
            </w:r>
            <w:r w:rsidR="00DA6284">
              <w:rPr>
                <w:rFonts w:ascii="Times New Roman" w:hAnsi="Times New Roman"/>
                <w:sz w:val="24"/>
                <w:szCs w:val="24"/>
              </w:rPr>
              <w:t>74</w:t>
            </w:r>
          </w:p>
        </w:tc>
        <w:tc>
          <w:tcPr>
            <w:tcW w:w="1985" w:type="dxa"/>
          </w:tcPr>
          <w:p w:rsidR="00426295" w:rsidRPr="004C2FB1" w:rsidRDefault="00FC2B13" w:rsidP="00FE4D24">
            <w:pPr>
              <w:spacing w:after="0" w:line="240" w:lineRule="auto"/>
              <w:jc w:val="center"/>
              <w:rPr>
                <w:rFonts w:ascii="Times New Roman" w:hAnsi="Times New Roman"/>
                <w:sz w:val="24"/>
                <w:szCs w:val="24"/>
              </w:rPr>
            </w:pPr>
            <w:r w:rsidRPr="004C2FB1">
              <w:rPr>
                <w:rFonts w:ascii="Times New Roman" w:hAnsi="Times New Roman"/>
                <w:sz w:val="24"/>
                <w:szCs w:val="24"/>
              </w:rPr>
              <w:t>1064</w:t>
            </w:r>
          </w:p>
        </w:tc>
        <w:tc>
          <w:tcPr>
            <w:tcW w:w="1843" w:type="dxa"/>
          </w:tcPr>
          <w:p w:rsidR="00426295" w:rsidRPr="004C2FB1" w:rsidRDefault="00DA6284" w:rsidP="00FE4D24">
            <w:pPr>
              <w:spacing w:line="235" w:lineRule="auto"/>
              <w:jc w:val="center"/>
              <w:rPr>
                <w:rFonts w:ascii="Times New Roman" w:hAnsi="Times New Roman"/>
                <w:sz w:val="24"/>
                <w:szCs w:val="24"/>
              </w:rPr>
            </w:pPr>
            <w:r>
              <w:rPr>
                <w:rFonts w:ascii="Times New Roman" w:hAnsi="Times New Roman"/>
                <w:sz w:val="24"/>
                <w:szCs w:val="24"/>
              </w:rPr>
              <w:t>736</w:t>
            </w:r>
          </w:p>
        </w:tc>
        <w:tc>
          <w:tcPr>
            <w:tcW w:w="2268" w:type="dxa"/>
          </w:tcPr>
          <w:p w:rsidR="00426295" w:rsidRPr="004C2FB1" w:rsidRDefault="00FC2B13" w:rsidP="00FE4D24">
            <w:pPr>
              <w:spacing w:line="235" w:lineRule="auto"/>
              <w:jc w:val="center"/>
              <w:rPr>
                <w:rFonts w:ascii="Times New Roman" w:hAnsi="Times New Roman"/>
                <w:sz w:val="24"/>
                <w:szCs w:val="24"/>
              </w:rPr>
            </w:pPr>
            <w:r w:rsidRPr="004C2FB1">
              <w:rPr>
                <w:rFonts w:ascii="Times New Roman" w:hAnsi="Times New Roman"/>
                <w:sz w:val="24"/>
                <w:szCs w:val="24"/>
              </w:rPr>
              <w:t>1754</w:t>
            </w:r>
          </w:p>
        </w:tc>
        <w:tc>
          <w:tcPr>
            <w:tcW w:w="2126" w:type="dxa"/>
          </w:tcPr>
          <w:p w:rsidR="00426295" w:rsidRPr="004C2FB1" w:rsidRDefault="00DA6284" w:rsidP="00FE4D24">
            <w:pPr>
              <w:spacing w:line="235" w:lineRule="auto"/>
              <w:jc w:val="center"/>
              <w:rPr>
                <w:rFonts w:ascii="Times New Roman" w:hAnsi="Times New Roman"/>
                <w:sz w:val="24"/>
                <w:szCs w:val="24"/>
              </w:rPr>
            </w:pPr>
            <w:r>
              <w:rPr>
                <w:rFonts w:ascii="Times New Roman" w:hAnsi="Times New Roman"/>
                <w:sz w:val="24"/>
                <w:szCs w:val="24"/>
              </w:rPr>
              <w:t>1577</w:t>
            </w:r>
          </w:p>
        </w:tc>
      </w:tr>
    </w:tbl>
    <w:p w:rsidR="004C0273" w:rsidRPr="004C0273" w:rsidRDefault="004C0273" w:rsidP="004C0273">
      <w:pPr>
        <w:pStyle w:val="af6"/>
        <w:spacing w:after="0" w:line="240" w:lineRule="auto"/>
        <w:ind w:left="360" w:right="-339"/>
        <w:jc w:val="both"/>
        <w:rPr>
          <w:rFonts w:ascii="Times New Roman" w:hAnsi="Times New Roman" w:cs="Times New Roman"/>
          <w:i/>
          <w:sz w:val="28"/>
          <w:szCs w:val="28"/>
          <w:lang w:val="ru-RU"/>
        </w:rPr>
      </w:pPr>
    </w:p>
    <w:p w:rsidR="00DA6284" w:rsidRPr="009E176C" w:rsidRDefault="00DA6284" w:rsidP="00EC0EDB">
      <w:pPr>
        <w:pStyle w:val="af6"/>
        <w:numPr>
          <w:ilvl w:val="0"/>
          <w:numId w:val="4"/>
        </w:numPr>
        <w:spacing w:after="0" w:line="240" w:lineRule="auto"/>
        <w:ind w:right="-33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за 1 квартал 2018 </w:t>
      </w:r>
      <w:r w:rsidRPr="00DC07C5">
        <w:rPr>
          <w:rFonts w:ascii="Times New Roman" w:hAnsi="Times New Roman" w:cs="Times New Roman"/>
          <w:sz w:val="28"/>
          <w:szCs w:val="28"/>
          <w:lang w:val="ru-RU"/>
        </w:rPr>
        <w:t xml:space="preserve">г.  количество </w:t>
      </w:r>
      <w:r>
        <w:rPr>
          <w:rFonts w:ascii="Times New Roman" w:hAnsi="Times New Roman" w:cs="Times New Roman"/>
          <w:sz w:val="28"/>
          <w:szCs w:val="28"/>
          <w:lang w:val="ru-RU"/>
        </w:rPr>
        <w:t xml:space="preserve">удаленных пользователей </w:t>
      </w:r>
      <w:r w:rsidR="00EC0EDB">
        <w:rPr>
          <w:rFonts w:ascii="Times New Roman" w:hAnsi="Times New Roman" w:cs="Times New Roman"/>
          <w:sz w:val="28"/>
          <w:szCs w:val="28"/>
          <w:lang w:val="ru-RU"/>
        </w:rPr>
        <w:t xml:space="preserve">уменьшилось </w:t>
      </w:r>
      <w:r w:rsidRPr="00DC07C5">
        <w:rPr>
          <w:rFonts w:ascii="Times New Roman" w:hAnsi="Times New Roman" w:cs="Times New Roman"/>
          <w:sz w:val="28"/>
          <w:szCs w:val="28"/>
          <w:lang w:val="ru-RU"/>
        </w:rPr>
        <w:t>по сравне</w:t>
      </w:r>
      <w:r>
        <w:rPr>
          <w:rFonts w:ascii="Times New Roman" w:hAnsi="Times New Roman" w:cs="Times New Roman"/>
          <w:sz w:val="28"/>
          <w:szCs w:val="28"/>
          <w:lang w:val="ru-RU"/>
        </w:rPr>
        <w:t>нию с этим же периодом 2017 г.</w:t>
      </w:r>
    </w:p>
    <w:p w:rsidR="007736ED" w:rsidRPr="00EC0EDB" w:rsidRDefault="00EC0EDB" w:rsidP="00EC0EDB">
      <w:pPr>
        <w:pStyle w:val="af6"/>
        <w:jc w:val="both"/>
        <w:rPr>
          <w:rFonts w:ascii="Times New Roman" w:hAnsi="Times New Roman"/>
          <w:i/>
          <w:sz w:val="28"/>
          <w:szCs w:val="28"/>
          <w:lang w:val="ru-RU"/>
        </w:rPr>
      </w:pPr>
      <w:r>
        <w:rPr>
          <w:rFonts w:ascii="Times New Roman" w:hAnsi="Times New Roman" w:cs="Times New Roman"/>
          <w:sz w:val="28"/>
          <w:szCs w:val="28"/>
          <w:lang w:val="ru-RU"/>
        </w:rPr>
        <w:t>Б</w:t>
      </w:r>
      <w:r w:rsidR="009E176C" w:rsidRPr="009E176C">
        <w:rPr>
          <w:rFonts w:ascii="Times New Roman" w:hAnsi="Times New Roman" w:cs="Times New Roman"/>
          <w:sz w:val="28"/>
          <w:szCs w:val="28"/>
          <w:lang w:val="ru-RU"/>
        </w:rPr>
        <w:t>ольше времени уделяется социальным сетям и повышению качества контента, публикуемым в них (создание дизайнов баннеров для афиши, освоение и использование сторис в Инстаграм), добавление тематических эмодзи в посты, отметки участников и партнеров мероприятий для увеличения охвата аудитории</w:t>
      </w:r>
      <w:r w:rsidR="009E176C">
        <w:rPr>
          <w:rFonts w:ascii="Times New Roman" w:hAnsi="Times New Roman" w:cs="Times New Roman"/>
          <w:i/>
          <w:sz w:val="28"/>
          <w:szCs w:val="28"/>
          <w:lang w:val="ru-RU"/>
        </w:rPr>
        <w:t>.</w:t>
      </w:r>
      <w:r w:rsidRPr="00EC0EDB">
        <w:rPr>
          <w:rFonts w:ascii="Times New Roman" w:hAnsi="Times New Roman"/>
          <w:sz w:val="28"/>
          <w:szCs w:val="28"/>
          <w:lang w:val="ru-RU"/>
        </w:rPr>
        <w:t xml:space="preserve"> </w:t>
      </w:r>
      <w:r w:rsidRPr="00DA6284">
        <w:rPr>
          <w:rFonts w:ascii="Times New Roman" w:hAnsi="Times New Roman"/>
          <w:sz w:val="28"/>
          <w:szCs w:val="28"/>
          <w:lang w:val="ru-RU"/>
        </w:rPr>
        <w:t>Более широкий охват и рост подписчиков свидетельствует о том, что эффективность информирования в социальных сетях почти десятикратно выше, чем у сайта.</w:t>
      </w:r>
    </w:p>
    <w:p w:rsidR="00C1380C" w:rsidRPr="004C2FB1" w:rsidRDefault="00C1380C" w:rsidP="00E4756D">
      <w:pPr>
        <w:jc w:val="both"/>
        <w:rPr>
          <w:i/>
          <w:sz w:val="28"/>
          <w:szCs w:val="28"/>
        </w:rPr>
      </w:pPr>
      <w:r w:rsidRPr="004C2FB1">
        <w:rPr>
          <w:i/>
          <w:sz w:val="28"/>
          <w:szCs w:val="28"/>
        </w:rPr>
        <w:t xml:space="preserve">2.3 </w:t>
      </w:r>
      <w:r w:rsidRPr="004C2FB1">
        <w:rPr>
          <w:rFonts w:ascii="Times New Roman" w:hAnsi="Times New Roman"/>
          <w:i/>
          <w:sz w:val="28"/>
          <w:szCs w:val="28"/>
        </w:rPr>
        <w:t>Количество участников в группах социальных сетей: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2977"/>
        <w:gridCol w:w="3275"/>
        <w:gridCol w:w="3261"/>
      </w:tblGrid>
      <w:tr w:rsidR="00C279FF" w:rsidRPr="004C2FB1" w:rsidTr="006930F0">
        <w:tc>
          <w:tcPr>
            <w:tcW w:w="5088" w:type="dxa"/>
          </w:tcPr>
          <w:p w:rsidR="00C279FF" w:rsidRPr="004C2FB1" w:rsidRDefault="00C279FF" w:rsidP="0076061E">
            <w:pPr>
              <w:spacing w:after="0"/>
              <w:ind w:left="176" w:hanging="176"/>
              <w:rPr>
                <w:rFonts w:ascii="Times New Roman" w:hAnsi="Times New Roman"/>
                <w:sz w:val="24"/>
                <w:szCs w:val="24"/>
              </w:rPr>
            </w:pPr>
          </w:p>
        </w:tc>
        <w:tc>
          <w:tcPr>
            <w:tcW w:w="2977" w:type="dxa"/>
          </w:tcPr>
          <w:p w:rsidR="00C279FF" w:rsidRPr="004C2FB1" w:rsidRDefault="00C279FF" w:rsidP="00E4756D">
            <w:pPr>
              <w:spacing w:after="0"/>
              <w:jc w:val="center"/>
              <w:rPr>
                <w:rFonts w:ascii="Times New Roman" w:hAnsi="Times New Roman"/>
                <w:sz w:val="24"/>
                <w:szCs w:val="24"/>
              </w:rPr>
            </w:pPr>
            <w:r w:rsidRPr="004C2FB1">
              <w:rPr>
                <w:rFonts w:ascii="Times New Roman" w:hAnsi="Times New Roman"/>
                <w:sz w:val="24"/>
                <w:szCs w:val="24"/>
              </w:rPr>
              <w:t>1 кварта</w:t>
            </w:r>
            <w:r w:rsidR="00DF5233" w:rsidRPr="004C2FB1">
              <w:rPr>
                <w:rFonts w:ascii="Times New Roman" w:hAnsi="Times New Roman"/>
                <w:sz w:val="24"/>
                <w:szCs w:val="24"/>
              </w:rPr>
              <w:t>л</w:t>
            </w:r>
            <w:r w:rsidR="00237AC6">
              <w:rPr>
                <w:rFonts w:ascii="Times New Roman" w:hAnsi="Times New Roman"/>
                <w:sz w:val="24"/>
                <w:szCs w:val="24"/>
              </w:rPr>
              <w:t xml:space="preserve"> 2017</w:t>
            </w:r>
            <w:r w:rsidRPr="004C2FB1">
              <w:rPr>
                <w:rFonts w:ascii="Times New Roman" w:hAnsi="Times New Roman"/>
                <w:sz w:val="24"/>
                <w:szCs w:val="24"/>
              </w:rPr>
              <w:t xml:space="preserve"> г.</w:t>
            </w:r>
          </w:p>
        </w:tc>
        <w:tc>
          <w:tcPr>
            <w:tcW w:w="3275" w:type="dxa"/>
          </w:tcPr>
          <w:p w:rsidR="00C279FF" w:rsidRPr="004C2FB1" w:rsidRDefault="00237AC6" w:rsidP="00E4756D">
            <w:pPr>
              <w:spacing w:after="0"/>
              <w:jc w:val="center"/>
              <w:rPr>
                <w:rFonts w:ascii="Times New Roman" w:hAnsi="Times New Roman"/>
                <w:sz w:val="24"/>
                <w:szCs w:val="24"/>
              </w:rPr>
            </w:pPr>
            <w:r>
              <w:rPr>
                <w:rFonts w:ascii="Times New Roman" w:hAnsi="Times New Roman"/>
                <w:sz w:val="24"/>
                <w:szCs w:val="24"/>
              </w:rPr>
              <w:t>1 квартал 2018</w:t>
            </w:r>
            <w:r w:rsidR="00704F80" w:rsidRPr="004C2FB1">
              <w:rPr>
                <w:rFonts w:ascii="Times New Roman" w:hAnsi="Times New Roman"/>
                <w:sz w:val="24"/>
                <w:szCs w:val="24"/>
              </w:rPr>
              <w:t xml:space="preserve"> г.</w:t>
            </w:r>
          </w:p>
        </w:tc>
        <w:tc>
          <w:tcPr>
            <w:tcW w:w="3261" w:type="dxa"/>
          </w:tcPr>
          <w:p w:rsidR="00C279FF" w:rsidRPr="004C2FB1" w:rsidRDefault="00C279FF" w:rsidP="00E4756D">
            <w:pPr>
              <w:spacing w:after="0"/>
              <w:jc w:val="center"/>
              <w:rPr>
                <w:rFonts w:ascii="Times New Roman" w:hAnsi="Times New Roman"/>
                <w:sz w:val="24"/>
                <w:szCs w:val="24"/>
              </w:rPr>
            </w:pPr>
            <w:r w:rsidRPr="004C2FB1">
              <w:rPr>
                <w:rFonts w:ascii="Times New Roman" w:hAnsi="Times New Roman"/>
                <w:sz w:val="24"/>
                <w:szCs w:val="24"/>
              </w:rPr>
              <w:t>+\-</w:t>
            </w:r>
          </w:p>
        </w:tc>
      </w:tr>
      <w:tr w:rsidR="00DA6284" w:rsidRPr="004C2FB1" w:rsidTr="006930F0">
        <w:tc>
          <w:tcPr>
            <w:tcW w:w="5088" w:type="dxa"/>
          </w:tcPr>
          <w:p w:rsidR="00DA6284" w:rsidRPr="004C2FB1" w:rsidRDefault="00DA6284" w:rsidP="00DA6284">
            <w:pPr>
              <w:spacing w:after="0"/>
              <w:ind w:left="176" w:hanging="176"/>
              <w:rPr>
                <w:rFonts w:ascii="Times New Roman" w:hAnsi="Times New Roman"/>
                <w:sz w:val="24"/>
                <w:szCs w:val="24"/>
              </w:rPr>
            </w:pPr>
            <w:r w:rsidRPr="004C2FB1">
              <w:rPr>
                <w:rFonts w:ascii="Times New Roman" w:hAnsi="Times New Roman"/>
                <w:sz w:val="24"/>
                <w:szCs w:val="24"/>
              </w:rPr>
              <w:t>«В контакте» (количество участников)</w:t>
            </w:r>
          </w:p>
        </w:tc>
        <w:tc>
          <w:tcPr>
            <w:tcW w:w="2977" w:type="dxa"/>
          </w:tcPr>
          <w:p w:rsidR="00DA6284" w:rsidRPr="004C2FB1" w:rsidRDefault="00DA6284" w:rsidP="00DA6284">
            <w:pPr>
              <w:spacing w:after="0"/>
              <w:jc w:val="center"/>
              <w:rPr>
                <w:rFonts w:ascii="Times New Roman" w:hAnsi="Times New Roman"/>
                <w:sz w:val="24"/>
                <w:szCs w:val="24"/>
              </w:rPr>
            </w:pPr>
            <w:r w:rsidRPr="004C2FB1">
              <w:rPr>
                <w:rFonts w:ascii="Times New Roman" w:hAnsi="Times New Roman"/>
                <w:sz w:val="24"/>
                <w:szCs w:val="24"/>
              </w:rPr>
              <w:t>175</w:t>
            </w:r>
          </w:p>
        </w:tc>
        <w:tc>
          <w:tcPr>
            <w:tcW w:w="3275"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221</w:t>
            </w:r>
          </w:p>
        </w:tc>
        <w:tc>
          <w:tcPr>
            <w:tcW w:w="3261"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46</w:t>
            </w:r>
          </w:p>
        </w:tc>
      </w:tr>
      <w:tr w:rsidR="00DA6284" w:rsidRPr="004C2FB1" w:rsidTr="006930F0">
        <w:tc>
          <w:tcPr>
            <w:tcW w:w="5088" w:type="dxa"/>
          </w:tcPr>
          <w:p w:rsidR="00DA6284" w:rsidRPr="004C2FB1" w:rsidRDefault="00DA6284" w:rsidP="00DA6284">
            <w:pPr>
              <w:spacing w:after="0"/>
              <w:rPr>
                <w:rFonts w:ascii="Times New Roman" w:hAnsi="Times New Roman"/>
                <w:sz w:val="24"/>
                <w:szCs w:val="24"/>
              </w:rPr>
            </w:pPr>
            <w:r w:rsidRPr="004C2FB1">
              <w:rPr>
                <w:rFonts w:ascii="Times New Roman" w:hAnsi="Times New Roman"/>
                <w:sz w:val="24"/>
                <w:szCs w:val="24"/>
              </w:rPr>
              <w:t>«Одноклассники» (количество участников)</w:t>
            </w:r>
          </w:p>
        </w:tc>
        <w:tc>
          <w:tcPr>
            <w:tcW w:w="2977" w:type="dxa"/>
          </w:tcPr>
          <w:p w:rsidR="00DA6284" w:rsidRPr="004C2FB1" w:rsidRDefault="00DA6284" w:rsidP="00DA6284">
            <w:pPr>
              <w:spacing w:after="0"/>
              <w:jc w:val="center"/>
              <w:rPr>
                <w:rFonts w:ascii="Times New Roman" w:hAnsi="Times New Roman"/>
                <w:sz w:val="24"/>
                <w:szCs w:val="24"/>
              </w:rPr>
            </w:pPr>
            <w:r w:rsidRPr="004C2FB1">
              <w:rPr>
                <w:rFonts w:ascii="Times New Roman" w:hAnsi="Times New Roman"/>
                <w:sz w:val="24"/>
                <w:szCs w:val="24"/>
              </w:rPr>
              <w:t>687</w:t>
            </w:r>
          </w:p>
        </w:tc>
        <w:tc>
          <w:tcPr>
            <w:tcW w:w="3275"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827</w:t>
            </w:r>
          </w:p>
        </w:tc>
        <w:tc>
          <w:tcPr>
            <w:tcW w:w="3261"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140</w:t>
            </w:r>
          </w:p>
        </w:tc>
      </w:tr>
      <w:tr w:rsidR="00DA6284" w:rsidRPr="004C2FB1" w:rsidTr="006930F0">
        <w:tc>
          <w:tcPr>
            <w:tcW w:w="5088" w:type="dxa"/>
          </w:tcPr>
          <w:p w:rsidR="00DA6284" w:rsidRPr="004C2FB1" w:rsidRDefault="00DA6284" w:rsidP="00DA6284">
            <w:pPr>
              <w:spacing w:after="0"/>
              <w:rPr>
                <w:rFonts w:ascii="Times New Roman" w:hAnsi="Times New Roman"/>
                <w:sz w:val="24"/>
                <w:szCs w:val="24"/>
              </w:rPr>
            </w:pPr>
            <w:r w:rsidRPr="004C2FB1">
              <w:rPr>
                <w:rFonts w:ascii="Times New Roman" w:hAnsi="Times New Roman"/>
                <w:sz w:val="24"/>
                <w:szCs w:val="24"/>
              </w:rPr>
              <w:t>Канал на Youtube (количество просмотров)</w:t>
            </w:r>
          </w:p>
        </w:tc>
        <w:tc>
          <w:tcPr>
            <w:tcW w:w="2977"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9029</w:t>
            </w:r>
          </w:p>
        </w:tc>
        <w:tc>
          <w:tcPr>
            <w:tcW w:w="3275"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494289</w:t>
            </w:r>
          </w:p>
        </w:tc>
        <w:tc>
          <w:tcPr>
            <w:tcW w:w="3261"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485260</w:t>
            </w:r>
          </w:p>
        </w:tc>
      </w:tr>
      <w:tr w:rsidR="00DA6284" w:rsidRPr="004C2FB1" w:rsidTr="006930F0">
        <w:tc>
          <w:tcPr>
            <w:tcW w:w="5088" w:type="dxa"/>
          </w:tcPr>
          <w:p w:rsidR="00DA6284" w:rsidRPr="004C2FB1" w:rsidRDefault="00DA6284" w:rsidP="00DA6284">
            <w:pPr>
              <w:spacing w:after="0"/>
              <w:rPr>
                <w:rFonts w:ascii="Times New Roman" w:hAnsi="Times New Roman"/>
                <w:sz w:val="24"/>
                <w:szCs w:val="24"/>
                <w:lang w:val="en-US"/>
              </w:rPr>
            </w:pPr>
            <w:r w:rsidRPr="004C2FB1">
              <w:rPr>
                <w:rFonts w:ascii="Times New Roman" w:hAnsi="Times New Roman"/>
                <w:sz w:val="24"/>
                <w:szCs w:val="24"/>
                <w:lang w:val="en-US"/>
              </w:rPr>
              <w:t xml:space="preserve">Face book </w:t>
            </w:r>
            <w:r w:rsidRPr="004C2FB1">
              <w:rPr>
                <w:rFonts w:ascii="Times New Roman" w:hAnsi="Times New Roman"/>
                <w:sz w:val="24"/>
                <w:szCs w:val="24"/>
              </w:rPr>
              <w:t>(количество участников)</w:t>
            </w:r>
          </w:p>
        </w:tc>
        <w:tc>
          <w:tcPr>
            <w:tcW w:w="2977" w:type="dxa"/>
          </w:tcPr>
          <w:p w:rsidR="00DA6284" w:rsidRPr="004C2FB1" w:rsidRDefault="00DA6284" w:rsidP="00DA6284">
            <w:pPr>
              <w:spacing w:after="0"/>
              <w:jc w:val="center"/>
              <w:rPr>
                <w:rFonts w:ascii="Times New Roman" w:hAnsi="Times New Roman"/>
                <w:sz w:val="24"/>
                <w:szCs w:val="24"/>
              </w:rPr>
            </w:pPr>
            <w:r w:rsidRPr="004C2FB1">
              <w:rPr>
                <w:rFonts w:ascii="Times New Roman" w:hAnsi="Times New Roman"/>
                <w:sz w:val="24"/>
                <w:szCs w:val="24"/>
              </w:rPr>
              <w:t>298</w:t>
            </w:r>
          </w:p>
        </w:tc>
        <w:tc>
          <w:tcPr>
            <w:tcW w:w="3275"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303</w:t>
            </w:r>
          </w:p>
        </w:tc>
        <w:tc>
          <w:tcPr>
            <w:tcW w:w="3261"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5</w:t>
            </w:r>
          </w:p>
        </w:tc>
      </w:tr>
      <w:tr w:rsidR="00DA6284" w:rsidRPr="004C2FB1" w:rsidTr="006930F0">
        <w:tc>
          <w:tcPr>
            <w:tcW w:w="5088" w:type="dxa"/>
          </w:tcPr>
          <w:p w:rsidR="00DA6284" w:rsidRPr="004C2FB1" w:rsidRDefault="00DA6284" w:rsidP="00DA6284">
            <w:pPr>
              <w:spacing w:after="0"/>
              <w:rPr>
                <w:rFonts w:ascii="Times New Roman" w:hAnsi="Times New Roman"/>
                <w:sz w:val="24"/>
                <w:szCs w:val="24"/>
              </w:rPr>
            </w:pPr>
            <w:r w:rsidRPr="004C2FB1">
              <w:rPr>
                <w:rFonts w:ascii="Times New Roman" w:hAnsi="Times New Roman"/>
                <w:sz w:val="24"/>
                <w:szCs w:val="24"/>
              </w:rPr>
              <w:t>Твиттер (количество участников)</w:t>
            </w:r>
          </w:p>
        </w:tc>
        <w:tc>
          <w:tcPr>
            <w:tcW w:w="2977" w:type="dxa"/>
          </w:tcPr>
          <w:p w:rsidR="00DA6284" w:rsidRPr="004C2FB1" w:rsidRDefault="00DA6284" w:rsidP="00DA6284">
            <w:pPr>
              <w:spacing w:after="0"/>
              <w:jc w:val="center"/>
              <w:rPr>
                <w:rFonts w:ascii="Times New Roman" w:hAnsi="Times New Roman"/>
                <w:sz w:val="24"/>
                <w:szCs w:val="24"/>
              </w:rPr>
            </w:pPr>
            <w:r w:rsidRPr="004C2FB1">
              <w:rPr>
                <w:rFonts w:ascii="Times New Roman" w:hAnsi="Times New Roman"/>
                <w:sz w:val="24"/>
                <w:szCs w:val="24"/>
              </w:rPr>
              <w:t>63</w:t>
            </w:r>
          </w:p>
        </w:tc>
        <w:tc>
          <w:tcPr>
            <w:tcW w:w="3275"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240</w:t>
            </w:r>
          </w:p>
        </w:tc>
        <w:tc>
          <w:tcPr>
            <w:tcW w:w="3261"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177</w:t>
            </w:r>
          </w:p>
        </w:tc>
      </w:tr>
      <w:tr w:rsidR="00DA6284" w:rsidRPr="004C2FB1" w:rsidTr="006930F0">
        <w:tc>
          <w:tcPr>
            <w:tcW w:w="5088" w:type="dxa"/>
          </w:tcPr>
          <w:p w:rsidR="00DA6284" w:rsidRPr="004C2FB1" w:rsidRDefault="00DA6284" w:rsidP="00DA6284">
            <w:pPr>
              <w:spacing w:after="0"/>
              <w:rPr>
                <w:rFonts w:ascii="Times New Roman" w:hAnsi="Times New Roman"/>
                <w:sz w:val="24"/>
                <w:szCs w:val="24"/>
              </w:rPr>
            </w:pPr>
            <w:r w:rsidRPr="004C2FB1">
              <w:rPr>
                <w:rFonts w:ascii="Times New Roman" w:hAnsi="Times New Roman"/>
                <w:sz w:val="24"/>
                <w:szCs w:val="24"/>
              </w:rPr>
              <w:t>Инстаграм (количество участников)</w:t>
            </w:r>
          </w:p>
        </w:tc>
        <w:tc>
          <w:tcPr>
            <w:tcW w:w="2977" w:type="dxa"/>
          </w:tcPr>
          <w:p w:rsidR="00DA6284" w:rsidRPr="004C2FB1" w:rsidRDefault="00DA6284" w:rsidP="00DA6284">
            <w:pPr>
              <w:spacing w:after="0"/>
              <w:jc w:val="center"/>
              <w:rPr>
                <w:rFonts w:ascii="Times New Roman" w:hAnsi="Times New Roman"/>
                <w:sz w:val="24"/>
                <w:szCs w:val="24"/>
              </w:rPr>
            </w:pPr>
            <w:r w:rsidRPr="004C2FB1">
              <w:rPr>
                <w:rFonts w:ascii="Times New Roman" w:hAnsi="Times New Roman"/>
                <w:sz w:val="24"/>
                <w:szCs w:val="24"/>
              </w:rPr>
              <w:t>238</w:t>
            </w:r>
          </w:p>
        </w:tc>
        <w:tc>
          <w:tcPr>
            <w:tcW w:w="3275"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483</w:t>
            </w:r>
          </w:p>
        </w:tc>
        <w:tc>
          <w:tcPr>
            <w:tcW w:w="3261" w:type="dxa"/>
          </w:tcPr>
          <w:p w:rsidR="00DA6284" w:rsidRPr="004C2FB1" w:rsidRDefault="00DA6284" w:rsidP="00DA6284">
            <w:pPr>
              <w:spacing w:after="0"/>
              <w:jc w:val="center"/>
              <w:rPr>
                <w:rFonts w:ascii="Times New Roman" w:hAnsi="Times New Roman"/>
                <w:sz w:val="24"/>
                <w:szCs w:val="24"/>
              </w:rPr>
            </w:pPr>
            <w:r>
              <w:rPr>
                <w:rFonts w:ascii="Times New Roman" w:hAnsi="Times New Roman"/>
                <w:sz w:val="24"/>
                <w:szCs w:val="24"/>
              </w:rPr>
              <w:t>245</w:t>
            </w:r>
          </w:p>
        </w:tc>
      </w:tr>
    </w:tbl>
    <w:p w:rsidR="00A6733B" w:rsidRPr="004C2FB1" w:rsidRDefault="00A6733B" w:rsidP="00A6733B">
      <w:pPr>
        <w:pStyle w:val="af6"/>
        <w:spacing w:after="0" w:line="240" w:lineRule="auto"/>
        <w:ind w:left="360"/>
        <w:jc w:val="both"/>
        <w:rPr>
          <w:color w:val="FF0000"/>
          <w:sz w:val="28"/>
          <w:szCs w:val="28"/>
          <w:lang w:val="ru-RU"/>
        </w:rPr>
      </w:pPr>
    </w:p>
    <w:p w:rsidR="00EC0EDB" w:rsidRPr="00EC0EDB" w:rsidRDefault="00DA6284" w:rsidP="00CE4E77">
      <w:pPr>
        <w:pStyle w:val="af6"/>
        <w:numPr>
          <w:ilvl w:val="0"/>
          <w:numId w:val="4"/>
        </w:numPr>
        <w:rPr>
          <w:rFonts w:ascii="Times New Roman" w:hAnsi="Times New Roman" w:cs="Times New Roman"/>
          <w:b/>
          <w:i/>
          <w:sz w:val="28"/>
          <w:szCs w:val="28"/>
          <w:lang w:val="ru-RU"/>
        </w:rPr>
      </w:pPr>
      <w:r w:rsidRPr="00EC0EDB">
        <w:rPr>
          <w:rFonts w:ascii="Times New Roman" w:hAnsi="Times New Roman"/>
          <w:sz w:val="28"/>
          <w:szCs w:val="28"/>
          <w:lang w:val="ru-RU"/>
        </w:rPr>
        <w:t xml:space="preserve">количество участников в группах социальных сетей увеличилось: «Вконтакте» - на 26 %, «Одноклассники» - на 20%,  в «Твиттере» на 280% и «Инстаграме» на 102%. </w:t>
      </w:r>
    </w:p>
    <w:p w:rsidR="00C1380C" w:rsidRPr="00EC0EDB" w:rsidRDefault="00C1380C" w:rsidP="00057DE5">
      <w:pPr>
        <w:pStyle w:val="af6"/>
        <w:numPr>
          <w:ilvl w:val="0"/>
          <w:numId w:val="1"/>
        </w:numPr>
        <w:rPr>
          <w:rFonts w:ascii="Times New Roman" w:hAnsi="Times New Roman" w:cs="Times New Roman"/>
          <w:b/>
          <w:i/>
          <w:sz w:val="28"/>
          <w:szCs w:val="28"/>
          <w:lang w:val="ru-RU"/>
        </w:rPr>
      </w:pPr>
      <w:r w:rsidRPr="00EC0EDB">
        <w:rPr>
          <w:rFonts w:ascii="Times New Roman" w:hAnsi="Times New Roman" w:cs="Times New Roman"/>
          <w:b/>
          <w:i/>
          <w:sz w:val="28"/>
          <w:szCs w:val="28"/>
          <w:lang w:val="ru-RU"/>
        </w:rPr>
        <w:t>Повышение  роли и значения  книги и чтения  в культ</w:t>
      </w:r>
      <w:r w:rsidR="00057DE5" w:rsidRPr="00EC0EDB">
        <w:rPr>
          <w:rFonts w:ascii="Times New Roman" w:hAnsi="Times New Roman" w:cs="Times New Roman"/>
          <w:b/>
          <w:i/>
          <w:sz w:val="28"/>
          <w:szCs w:val="28"/>
          <w:lang w:val="ru-RU"/>
        </w:rPr>
        <w:t xml:space="preserve">урной жизни Шелеховского района. </w:t>
      </w:r>
      <w:r w:rsidRPr="00EC0EDB">
        <w:rPr>
          <w:rFonts w:ascii="Times New Roman" w:hAnsi="Times New Roman" w:cs="Times New Roman"/>
          <w:b/>
          <w:i/>
          <w:sz w:val="28"/>
          <w:szCs w:val="28"/>
          <w:lang w:val="ru-RU"/>
        </w:rPr>
        <w:t>Развитие деятельности центров</w:t>
      </w:r>
      <w:r w:rsidR="00E70291" w:rsidRPr="00EC0EDB">
        <w:rPr>
          <w:rFonts w:ascii="Times New Roman" w:hAnsi="Times New Roman" w:cs="Times New Roman"/>
          <w:b/>
          <w:i/>
          <w:sz w:val="28"/>
          <w:szCs w:val="28"/>
          <w:lang w:val="ru-RU"/>
        </w:rPr>
        <w:t xml:space="preserve"> открытого доступа</w:t>
      </w:r>
      <w:r w:rsidR="00057DE5" w:rsidRPr="00EC0EDB">
        <w:rPr>
          <w:rFonts w:ascii="Times New Roman" w:hAnsi="Times New Roman" w:cs="Times New Roman"/>
          <w:b/>
          <w:i/>
          <w:sz w:val="28"/>
          <w:szCs w:val="28"/>
          <w:lang w:val="ru-RU"/>
        </w:rPr>
        <w:t>:</w:t>
      </w:r>
    </w:p>
    <w:p w:rsidR="00714446" w:rsidRDefault="00714446" w:rsidP="00714446">
      <w:pPr>
        <w:pStyle w:val="af6"/>
        <w:spacing w:after="0" w:line="240" w:lineRule="auto"/>
        <w:ind w:left="1353"/>
        <w:jc w:val="both"/>
        <w:rPr>
          <w:rFonts w:ascii="Times New Roman" w:eastAsia="Times New Roman" w:hAnsi="Times New Roman"/>
          <w:sz w:val="28"/>
          <w:szCs w:val="28"/>
          <w:lang w:val="ru-RU" w:eastAsia="ru-RU"/>
        </w:rPr>
      </w:pPr>
    </w:p>
    <w:p w:rsidR="009426B8" w:rsidRDefault="009426B8" w:rsidP="00714446">
      <w:pPr>
        <w:pStyle w:val="af6"/>
        <w:spacing w:after="0" w:line="240" w:lineRule="auto"/>
        <w:ind w:left="1353"/>
        <w:jc w:val="both"/>
        <w:rPr>
          <w:rFonts w:ascii="Times New Roman" w:eastAsia="Times New Roman" w:hAnsi="Times New Roman"/>
          <w:sz w:val="28"/>
          <w:szCs w:val="28"/>
          <w:lang w:val="ru-RU" w:eastAsia="ru-RU"/>
        </w:rPr>
      </w:pPr>
    </w:p>
    <w:p w:rsidR="009426B8" w:rsidRPr="004C2FB1" w:rsidRDefault="009426B8" w:rsidP="00714446">
      <w:pPr>
        <w:pStyle w:val="af6"/>
        <w:spacing w:after="0" w:line="240" w:lineRule="auto"/>
        <w:ind w:left="1353"/>
        <w:jc w:val="both"/>
        <w:rPr>
          <w:rFonts w:ascii="Times New Roman" w:eastAsia="Times New Roman" w:hAnsi="Times New Roman"/>
          <w:sz w:val="28"/>
          <w:szCs w:val="28"/>
          <w:lang w:val="ru-RU" w:eastAsia="ru-RU"/>
        </w:rPr>
      </w:pPr>
    </w:p>
    <w:p w:rsidR="009B7362" w:rsidRPr="004C2FB1" w:rsidRDefault="00C1380C" w:rsidP="001A4FB7">
      <w:pPr>
        <w:pStyle w:val="af6"/>
        <w:numPr>
          <w:ilvl w:val="1"/>
          <w:numId w:val="1"/>
        </w:numPr>
        <w:spacing w:after="0"/>
        <w:jc w:val="both"/>
        <w:rPr>
          <w:rFonts w:ascii="Times New Roman" w:hAnsi="Times New Roman" w:cs="Times New Roman"/>
          <w:sz w:val="28"/>
          <w:szCs w:val="28"/>
        </w:rPr>
      </w:pPr>
      <w:proofErr w:type="spellStart"/>
      <w:r w:rsidRPr="004C2FB1">
        <w:rPr>
          <w:rFonts w:ascii="Times New Roman" w:hAnsi="Times New Roman" w:cs="Times New Roman"/>
          <w:i/>
          <w:sz w:val="28"/>
          <w:szCs w:val="28"/>
        </w:rPr>
        <w:lastRenderedPageBreak/>
        <w:t>Основные</w:t>
      </w:r>
      <w:proofErr w:type="spellEnd"/>
      <w:r w:rsidRPr="004C2FB1">
        <w:rPr>
          <w:rFonts w:ascii="Times New Roman" w:hAnsi="Times New Roman" w:cs="Times New Roman"/>
          <w:i/>
          <w:sz w:val="28"/>
          <w:szCs w:val="28"/>
        </w:rPr>
        <w:t xml:space="preserve"> </w:t>
      </w:r>
      <w:proofErr w:type="spellStart"/>
      <w:r w:rsidRPr="004C2FB1">
        <w:rPr>
          <w:rFonts w:ascii="Times New Roman" w:hAnsi="Times New Roman" w:cs="Times New Roman"/>
          <w:i/>
          <w:sz w:val="28"/>
          <w:szCs w:val="28"/>
        </w:rPr>
        <w:t>контрольные</w:t>
      </w:r>
      <w:proofErr w:type="spellEnd"/>
      <w:r w:rsidRPr="004C2FB1">
        <w:rPr>
          <w:rFonts w:ascii="Times New Roman" w:hAnsi="Times New Roman" w:cs="Times New Roman"/>
          <w:i/>
          <w:sz w:val="28"/>
          <w:szCs w:val="28"/>
        </w:rPr>
        <w:t xml:space="preserve"> </w:t>
      </w:r>
      <w:proofErr w:type="spellStart"/>
      <w:r w:rsidRPr="004C2FB1">
        <w:rPr>
          <w:rFonts w:ascii="Times New Roman" w:hAnsi="Times New Roman" w:cs="Times New Roman"/>
          <w:i/>
          <w:sz w:val="28"/>
          <w:szCs w:val="28"/>
        </w:rPr>
        <w:t>показатели</w:t>
      </w:r>
      <w:proofErr w:type="spellEnd"/>
      <w:r w:rsidRPr="004C2FB1">
        <w:rPr>
          <w:rFonts w:ascii="Times New Roman" w:hAnsi="Times New Roman" w:cs="Times New Roman"/>
          <w:sz w:val="28"/>
          <w:szCs w:val="28"/>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559"/>
        <w:gridCol w:w="1559"/>
        <w:gridCol w:w="1418"/>
        <w:gridCol w:w="1417"/>
        <w:gridCol w:w="1418"/>
        <w:gridCol w:w="1559"/>
        <w:gridCol w:w="1418"/>
        <w:gridCol w:w="1842"/>
      </w:tblGrid>
      <w:tr w:rsidR="00C1380C" w:rsidRPr="004C2FB1" w:rsidTr="00F127A5">
        <w:tc>
          <w:tcPr>
            <w:tcW w:w="2552" w:type="dxa"/>
            <w:vMerge w:val="restart"/>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Наименование</w:t>
            </w:r>
          </w:p>
        </w:tc>
        <w:tc>
          <w:tcPr>
            <w:tcW w:w="12190" w:type="dxa"/>
            <w:gridSpan w:val="8"/>
          </w:tcPr>
          <w:p w:rsidR="00C1380C" w:rsidRPr="004C2FB1" w:rsidRDefault="00C1380C" w:rsidP="003D25F2">
            <w:pPr>
              <w:spacing w:after="0"/>
              <w:jc w:val="center"/>
              <w:rPr>
                <w:rFonts w:ascii="Times New Roman" w:hAnsi="Times New Roman"/>
                <w:sz w:val="24"/>
                <w:szCs w:val="24"/>
              </w:rPr>
            </w:pPr>
            <w:r w:rsidRPr="004C2FB1">
              <w:rPr>
                <w:rFonts w:ascii="Times New Roman" w:hAnsi="Times New Roman"/>
                <w:sz w:val="24"/>
                <w:szCs w:val="24"/>
              </w:rPr>
              <w:t xml:space="preserve">Число зарегистрированных пользователей </w:t>
            </w:r>
          </w:p>
        </w:tc>
      </w:tr>
      <w:tr w:rsidR="00C1380C" w:rsidRPr="004C2FB1" w:rsidTr="00F127A5">
        <w:tc>
          <w:tcPr>
            <w:tcW w:w="2552" w:type="dxa"/>
            <w:vMerge/>
          </w:tcPr>
          <w:p w:rsidR="00C1380C" w:rsidRPr="004C2FB1" w:rsidRDefault="00C1380C" w:rsidP="003D25F2">
            <w:pPr>
              <w:spacing w:after="0"/>
              <w:rPr>
                <w:rFonts w:ascii="Times New Roman" w:hAnsi="Times New Roman"/>
                <w:sz w:val="24"/>
                <w:szCs w:val="24"/>
              </w:rPr>
            </w:pPr>
          </w:p>
        </w:tc>
        <w:tc>
          <w:tcPr>
            <w:tcW w:w="5953" w:type="dxa"/>
            <w:gridSpan w:val="4"/>
          </w:tcPr>
          <w:p w:rsidR="00C1380C" w:rsidRPr="004C2FB1" w:rsidRDefault="006E3F25" w:rsidP="00FB66EE">
            <w:pPr>
              <w:spacing w:after="0"/>
              <w:jc w:val="center"/>
              <w:rPr>
                <w:rFonts w:ascii="Times New Roman" w:hAnsi="Times New Roman"/>
                <w:sz w:val="24"/>
                <w:szCs w:val="24"/>
              </w:rPr>
            </w:pPr>
            <w:r>
              <w:rPr>
                <w:rFonts w:ascii="Times New Roman" w:hAnsi="Times New Roman"/>
                <w:sz w:val="24"/>
                <w:szCs w:val="24"/>
              </w:rPr>
              <w:t>2017</w:t>
            </w:r>
            <w:r w:rsidR="00FB66EE" w:rsidRPr="004C2FB1">
              <w:rPr>
                <w:rFonts w:ascii="Times New Roman" w:hAnsi="Times New Roman"/>
                <w:sz w:val="24"/>
                <w:szCs w:val="24"/>
              </w:rPr>
              <w:t xml:space="preserve"> </w:t>
            </w:r>
            <w:r w:rsidR="00C1380C" w:rsidRPr="004C2FB1">
              <w:rPr>
                <w:rFonts w:ascii="Times New Roman" w:hAnsi="Times New Roman"/>
                <w:sz w:val="24"/>
                <w:szCs w:val="24"/>
              </w:rPr>
              <w:t>год</w:t>
            </w:r>
          </w:p>
        </w:tc>
        <w:tc>
          <w:tcPr>
            <w:tcW w:w="6237" w:type="dxa"/>
            <w:gridSpan w:val="4"/>
          </w:tcPr>
          <w:p w:rsidR="00C1380C" w:rsidRPr="004C2FB1" w:rsidRDefault="00C1380C" w:rsidP="00F83863">
            <w:pPr>
              <w:spacing w:after="0"/>
              <w:jc w:val="center"/>
              <w:rPr>
                <w:rFonts w:ascii="Times New Roman" w:hAnsi="Times New Roman"/>
                <w:sz w:val="24"/>
                <w:szCs w:val="24"/>
              </w:rPr>
            </w:pPr>
            <w:r w:rsidRPr="004C2FB1">
              <w:rPr>
                <w:rFonts w:ascii="Times New Roman" w:hAnsi="Times New Roman"/>
                <w:sz w:val="24"/>
                <w:szCs w:val="24"/>
              </w:rPr>
              <w:t>201</w:t>
            </w:r>
            <w:r w:rsidR="006E3F25">
              <w:rPr>
                <w:rFonts w:ascii="Times New Roman" w:hAnsi="Times New Roman"/>
                <w:sz w:val="24"/>
                <w:szCs w:val="24"/>
              </w:rPr>
              <w:t>8</w:t>
            </w:r>
            <w:r w:rsidRPr="004C2FB1">
              <w:rPr>
                <w:rFonts w:ascii="Times New Roman" w:hAnsi="Times New Roman"/>
                <w:sz w:val="24"/>
                <w:szCs w:val="24"/>
              </w:rPr>
              <w:t xml:space="preserve"> год</w:t>
            </w:r>
          </w:p>
        </w:tc>
      </w:tr>
      <w:tr w:rsidR="00C1380C" w:rsidRPr="004C2FB1" w:rsidTr="00F127A5">
        <w:trPr>
          <w:trHeight w:val="539"/>
        </w:trPr>
        <w:tc>
          <w:tcPr>
            <w:tcW w:w="2552" w:type="dxa"/>
            <w:vMerge/>
          </w:tcPr>
          <w:p w:rsidR="00C1380C" w:rsidRPr="004C2FB1" w:rsidRDefault="00C1380C" w:rsidP="003D25F2">
            <w:pPr>
              <w:spacing w:after="0"/>
              <w:rPr>
                <w:rFonts w:ascii="Times New Roman" w:hAnsi="Times New Roman"/>
                <w:sz w:val="24"/>
                <w:szCs w:val="24"/>
                <w:highlight w:val="yellow"/>
              </w:rPr>
            </w:pPr>
          </w:p>
        </w:tc>
        <w:tc>
          <w:tcPr>
            <w:tcW w:w="1559"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1 кв.</w:t>
            </w:r>
          </w:p>
        </w:tc>
        <w:tc>
          <w:tcPr>
            <w:tcW w:w="1559"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 xml:space="preserve">2 кв. </w:t>
            </w:r>
          </w:p>
        </w:tc>
        <w:tc>
          <w:tcPr>
            <w:tcW w:w="1418"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3 кв.</w:t>
            </w:r>
          </w:p>
        </w:tc>
        <w:tc>
          <w:tcPr>
            <w:tcW w:w="1417"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4 кв.</w:t>
            </w:r>
          </w:p>
        </w:tc>
        <w:tc>
          <w:tcPr>
            <w:tcW w:w="1418"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1 кв.</w:t>
            </w:r>
          </w:p>
        </w:tc>
        <w:tc>
          <w:tcPr>
            <w:tcW w:w="1559"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2 кв.</w:t>
            </w:r>
          </w:p>
        </w:tc>
        <w:tc>
          <w:tcPr>
            <w:tcW w:w="1418"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3 кв.</w:t>
            </w:r>
          </w:p>
        </w:tc>
        <w:tc>
          <w:tcPr>
            <w:tcW w:w="1842"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4 кв.</w:t>
            </w:r>
          </w:p>
        </w:tc>
      </w:tr>
      <w:tr w:rsidR="006E3F25" w:rsidRPr="004C2FB1" w:rsidTr="00F127A5">
        <w:tc>
          <w:tcPr>
            <w:tcW w:w="2552" w:type="dxa"/>
          </w:tcPr>
          <w:p w:rsidR="006E3F25" w:rsidRPr="004C2FB1" w:rsidRDefault="006E3F25" w:rsidP="003D25F2">
            <w:pPr>
              <w:spacing w:after="0"/>
              <w:rPr>
                <w:rFonts w:ascii="Times New Roman" w:hAnsi="Times New Roman"/>
                <w:color w:val="FF0000"/>
                <w:sz w:val="24"/>
                <w:szCs w:val="24"/>
              </w:rPr>
            </w:pPr>
            <w:r w:rsidRPr="004C2FB1">
              <w:rPr>
                <w:rFonts w:ascii="Times New Roman" w:hAnsi="Times New Roman"/>
                <w:b/>
                <w:sz w:val="24"/>
                <w:szCs w:val="24"/>
              </w:rPr>
              <w:t>РМКУК «ШМЦБ»</w:t>
            </w:r>
          </w:p>
        </w:tc>
        <w:tc>
          <w:tcPr>
            <w:tcW w:w="1559" w:type="dxa"/>
          </w:tcPr>
          <w:p w:rsidR="006E3F25" w:rsidRPr="006E3F25" w:rsidRDefault="006E3F25" w:rsidP="0047123B">
            <w:pPr>
              <w:spacing w:after="0"/>
              <w:ind w:left="-1519" w:firstLine="1519"/>
              <w:rPr>
                <w:rFonts w:ascii="Times New Roman" w:hAnsi="Times New Roman"/>
                <w:sz w:val="24"/>
                <w:szCs w:val="24"/>
              </w:rPr>
            </w:pPr>
            <w:r w:rsidRPr="006E3F25">
              <w:rPr>
                <w:rFonts w:ascii="Times New Roman" w:hAnsi="Times New Roman"/>
                <w:sz w:val="24"/>
                <w:szCs w:val="24"/>
              </w:rPr>
              <w:t>3510</w:t>
            </w:r>
          </w:p>
        </w:tc>
        <w:tc>
          <w:tcPr>
            <w:tcW w:w="1559" w:type="dxa"/>
          </w:tcPr>
          <w:p w:rsidR="006E3F25" w:rsidRPr="004C2FB1" w:rsidRDefault="006E3F25" w:rsidP="0076797B">
            <w:pPr>
              <w:spacing w:after="0"/>
              <w:ind w:left="-1519" w:firstLine="1519"/>
              <w:rPr>
                <w:rFonts w:ascii="Times New Roman" w:hAnsi="Times New Roman"/>
                <w:b/>
                <w:sz w:val="24"/>
                <w:szCs w:val="24"/>
              </w:rPr>
            </w:pPr>
          </w:p>
        </w:tc>
        <w:tc>
          <w:tcPr>
            <w:tcW w:w="1418" w:type="dxa"/>
          </w:tcPr>
          <w:p w:rsidR="006E3F25" w:rsidRPr="004C2FB1" w:rsidRDefault="006E3F25" w:rsidP="0076797B">
            <w:pPr>
              <w:spacing w:after="0"/>
              <w:rPr>
                <w:rFonts w:ascii="Times New Roman" w:hAnsi="Times New Roman"/>
                <w:b/>
                <w:sz w:val="24"/>
                <w:szCs w:val="24"/>
                <w:highlight w:val="yellow"/>
              </w:rPr>
            </w:pPr>
          </w:p>
        </w:tc>
        <w:tc>
          <w:tcPr>
            <w:tcW w:w="1417" w:type="dxa"/>
          </w:tcPr>
          <w:p w:rsidR="006E3F25" w:rsidRPr="004C2FB1" w:rsidRDefault="006E3F25" w:rsidP="003D25F2">
            <w:pPr>
              <w:spacing w:after="0"/>
              <w:rPr>
                <w:rFonts w:ascii="Times New Roman" w:hAnsi="Times New Roman"/>
                <w:sz w:val="24"/>
                <w:szCs w:val="24"/>
              </w:rPr>
            </w:pPr>
          </w:p>
        </w:tc>
        <w:tc>
          <w:tcPr>
            <w:tcW w:w="1418" w:type="dxa"/>
          </w:tcPr>
          <w:p w:rsidR="006E3F25" w:rsidRPr="004C2FB1" w:rsidRDefault="009D0C38" w:rsidP="00FC2B13">
            <w:pPr>
              <w:spacing w:after="0"/>
              <w:ind w:left="-1519" w:firstLine="1519"/>
              <w:rPr>
                <w:rFonts w:ascii="Times New Roman" w:hAnsi="Times New Roman"/>
                <w:sz w:val="24"/>
                <w:szCs w:val="24"/>
              </w:rPr>
            </w:pPr>
            <w:r>
              <w:rPr>
                <w:rFonts w:ascii="Times New Roman" w:hAnsi="Times New Roman"/>
                <w:sz w:val="24"/>
                <w:szCs w:val="24"/>
              </w:rPr>
              <w:t>3001</w:t>
            </w:r>
          </w:p>
        </w:tc>
        <w:tc>
          <w:tcPr>
            <w:tcW w:w="1559" w:type="dxa"/>
          </w:tcPr>
          <w:p w:rsidR="006E3F25" w:rsidRPr="004C2FB1" w:rsidRDefault="006E3F25" w:rsidP="003D25F2">
            <w:pPr>
              <w:spacing w:after="0"/>
              <w:ind w:left="-1519" w:firstLine="1519"/>
              <w:rPr>
                <w:rFonts w:ascii="Times New Roman" w:hAnsi="Times New Roman"/>
                <w:b/>
                <w:sz w:val="24"/>
                <w:szCs w:val="24"/>
              </w:rPr>
            </w:pPr>
          </w:p>
        </w:tc>
        <w:tc>
          <w:tcPr>
            <w:tcW w:w="1418" w:type="dxa"/>
          </w:tcPr>
          <w:p w:rsidR="006E3F25" w:rsidRPr="004C2FB1" w:rsidRDefault="006E3F25" w:rsidP="003D25F2">
            <w:pPr>
              <w:spacing w:after="0"/>
              <w:rPr>
                <w:rFonts w:ascii="Times New Roman" w:hAnsi="Times New Roman"/>
                <w:b/>
                <w:sz w:val="24"/>
                <w:szCs w:val="24"/>
                <w:highlight w:val="yellow"/>
              </w:rPr>
            </w:pPr>
          </w:p>
        </w:tc>
        <w:tc>
          <w:tcPr>
            <w:tcW w:w="1842" w:type="dxa"/>
          </w:tcPr>
          <w:p w:rsidR="006E3F25" w:rsidRPr="004C2FB1" w:rsidRDefault="006E3F25" w:rsidP="003D25F2">
            <w:pPr>
              <w:spacing w:after="0"/>
              <w:rPr>
                <w:rFonts w:ascii="Times New Roman" w:hAnsi="Times New Roman"/>
                <w:sz w:val="24"/>
                <w:szCs w:val="24"/>
              </w:rPr>
            </w:pPr>
          </w:p>
        </w:tc>
      </w:tr>
      <w:tr w:rsidR="00DA6284" w:rsidRPr="004C2FB1" w:rsidTr="00F127A5">
        <w:tc>
          <w:tcPr>
            <w:tcW w:w="2552" w:type="dxa"/>
          </w:tcPr>
          <w:p w:rsidR="00DA6284" w:rsidRPr="004C2FB1" w:rsidRDefault="00DA6284" w:rsidP="00DA6284">
            <w:pPr>
              <w:spacing w:after="0" w:line="240" w:lineRule="auto"/>
              <w:rPr>
                <w:rFonts w:ascii="Times New Roman" w:hAnsi="Times New Roman"/>
                <w:sz w:val="24"/>
                <w:szCs w:val="24"/>
              </w:rPr>
            </w:pPr>
            <w:r>
              <w:rPr>
                <w:rFonts w:ascii="Times New Roman" w:hAnsi="Times New Roman"/>
                <w:sz w:val="24"/>
                <w:szCs w:val="24"/>
              </w:rPr>
              <w:t xml:space="preserve">В том числе удаленных пользователей </w:t>
            </w:r>
          </w:p>
        </w:tc>
        <w:tc>
          <w:tcPr>
            <w:tcW w:w="1559" w:type="dxa"/>
          </w:tcPr>
          <w:p w:rsidR="00DA6284" w:rsidRPr="006E3F25" w:rsidRDefault="00DA6284" w:rsidP="00DA6284">
            <w:pPr>
              <w:spacing w:after="0"/>
              <w:ind w:left="-1519" w:firstLine="1519"/>
              <w:rPr>
                <w:rFonts w:ascii="Times New Roman" w:hAnsi="Times New Roman"/>
                <w:sz w:val="24"/>
                <w:szCs w:val="24"/>
              </w:rPr>
            </w:pPr>
            <w:r w:rsidRPr="006E3F25">
              <w:rPr>
                <w:rFonts w:ascii="Times New Roman" w:hAnsi="Times New Roman"/>
                <w:sz w:val="24"/>
                <w:szCs w:val="24"/>
              </w:rPr>
              <w:t>1064</w:t>
            </w:r>
          </w:p>
        </w:tc>
        <w:tc>
          <w:tcPr>
            <w:tcW w:w="1559" w:type="dxa"/>
          </w:tcPr>
          <w:p w:rsidR="00DA6284" w:rsidRPr="00DA6284" w:rsidRDefault="00DA6284" w:rsidP="00DA6284">
            <w:pPr>
              <w:spacing w:after="0"/>
              <w:ind w:left="-1519" w:firstLine="1519"/>
              <w:rPr>
                <w:rFonts w:ascii="Times New Roman" w:hAnsi="Times New Roman"/>
                <w:sz w:val="24"/>
                <w:szCs w:val="24"/>
              </w:rPr>
            </w:pPr>
          </w:p>
        </w:tc>
        <w:tc>
          <w:tcPr>
            <w:tcW w:w="1418" w:type="dxa"/>
          </w:tcPr>
          <w:p w:rsidR="00DA6284" w:rsidRPr="00DA6284" w:rsidRDefault="00DA6284" w:rsidP="00DA6284">
            <w:pPr>
              <w:spacing w:after="0"/>
              <w:rPr>
                <w:rFonts w:ascii="Times New Roman" w:hAnsi="Times New Roman"/>
                <w:sz w:val="24"/>
                <w:szCs w:val="24"/>
              </w:rPr>
            </w:pPr>
          </w:p>
        </w:tc>
        <w:tc>
          <w:tcPr>
            <w:tcW w:w="1417" w:type="dxa"/>
          </w:tcPr>
          <w:p w:rsidR="00DA6284" w:rsidRPr="00DA6284" w:rsidRDefault="00DA6284" w:rsidP="00DA6284">
            <w:pPr>
              <w:spacing w:after="0"/>
              <w:rPr>
                <w:rFonts w:ascii="Times New Roman" w:hAnsi="Times New Roman"/>
                <w:sz w:val="24"/>
                <w:szCs w:val="24"/>
              </w:rPr>
            </w:pPr>
          </w:p>
        </w:tc>
        <w:tc>
          <w:tcPr>
            <w:tcW w:w="1418" w:type="dxa"/>
          </w:tcPr>
          <w:p w:rsidR="00DA6284" w:rsidRPr="00DA6284" w:rsidRDefault="00DA6284" w:rsidP="00DA6284">
            <w:pPr>
              <w:spacing w:after="0"/>
              <w:ind w:left="-1519" w:firstLine="1519"/>
              <w:rPr>
                <w:rFonts w:ascii="Times New Roman" w:hAnsi="Times New Roman"/>
                <w:sz w:val="24"/>
                <w:szCs w:val="24"/>
              </w:rPr>
            </w:pPr>
            <w:r w:rsidRPr="00DA6284">
              <w:rPr>
                <w:rFonts w:ascii="Times New Roman" w:hAnsi="Times New Roman"/>
                <w:sz w:val="24"/>
                <w:szCs w:val="24"/>
              </w:rPr>
              <w:t>736</w:t>
            </w:r>
          </w:p>
        </w:tc>
        <w:tc>
          <w:tcPr>
            <w:tcW w:w="1559" w:type="dxa"/>
          </w:tcPr>
          <w:p w:rsidR="00DA6284" w:rsidRPr="004C2FB1" w:rsidRDefault="00DA6284" w:rsidP="00DA6284">
            <w:pPr>
              <w:spacing w:after="0"/>
              <w:ind w:left="-1519" w:firstLine="1519"/>
              <w:rPr>
                <w:rFonts w:ascii="Times New Roman" w:hAnsi="Times New Roman"/>
                <w:b/>
                <w:sz w:val="24"/>
                <w:szCs w:val="24"/>
              </w:rPr>
            </w:pPr>
          </w:p>
        </w:tc>
        <w:tc>
          <w:tcPr>
            <w:tcW w:w="1418" w:type="dxa"/>
          </w:tcPr>
          <w:p w:rsidR="00DA6284" w:rsidRPr="004C2FB1" w:rsidRDefault="00DA6284" w:rsidP="00DA6284">
            <w:pPr>
              <w:spacing w:after="0"/>
              <w:rPr>
                <w:rFonts w:ascii="Times New Roman" w:hAnsi="Times New Roman"/>
                <w:b/>
                <w:sz w:val="24"/>
                <w:szCs w:val="24"/>
              </w:rPr>
            </w:pPr>
          </w:p>
        </w:tc>
        <w:tc>
          <w:tcPr>
            <w:tcW w:w="1842" w:type="dxa"/>
          </w:tcPr>
          <w:p w:rsidR="00DA6284" w:rsidRPr="004C2FB1" w:rsidRDefault="00DA6284" w:rsidP="00DA6284">
            <w:pPr>
              <w:spacing w:after="0"/>
              <w:rPr>
                <w:rFonts w:ascii="Times New Roman" w:hAnsi="Times New Roman"/>
                <w:sz w:val="24"/>
                <w:szCs w:val="24"/>
              </w:rPr>
            </w:pPr>
          </w:p>
        </w:tc>
      </w:tr>
      <w:tr w:rsidR="00DA6284" w:rsidRPr="004C2FB1" w:rsidTr="00F127A5">
        <w:tc>
          <w:tcPr>
            <w:tcW w:w="2552" w:type="dxa"/>
          </w:tcPr>
          <w:p w:rsidR="00DA6284" w:rsidRPr="004C2FB1" w:rsidRDefault="00DA6284" w:rsidP="008C2307">
            <w:pPr>
              <w:spacing w:after="0" w:line="240" w:lineRule="auto"/>
              <w:rPr>
                <w:rFonts w:ascii="Times New Roman" w:hAnsi="Times New Roman"/>
                <w:sz w:val="24"/>
                <w:szCs w:val="24"/>
              </w:rPr>
            </w:pPr>
            <w:r w:rsidRPr="004C2FB1">
              <w:rPr>
                <w:rFonts w:ascii="Times New Roman" w:hAnsi="Times New Roman"/>
                <w:sz w:val="24"/>
                <w:szCs w:val="24"/>
              </w:rPr>
              <w:t>Библиотеки поселений</w:t>
            </w:r>
          </w:p>
        </w:tc>
        <w:tc>
          <w:tcPr>
            <w:tcW w:w="1559" w:type="dxa"/>
          </w:tcPr>
          <w:p w:rsidR="00DA6284" w:rsidRPr="006E3F25" w:rsidRDefault="00DA6284" w:rsidP="00DA6284">
            <w:pPr>
              <w:spacing w:after="0"/>
              <w:ind w:left="-1519" w:firstLine="1519"/>
              <w:rPr>
                <w:rFonts w:ascii="Times New Roman" w:hAnsi="Times New Roman"/>
                <w:sz w:val="24"/>
                <w:szCs w:val="24"/>
              </w:rPr>
            </w:pPr>
            <w:r w:rsidRPr="006E3F25">
              <w:rPr>
                <w:rFonts w:ascii="Times New Roman" w:hAnsi="Times New Roman"/>
                <w:sz w:val="24"/>
                <w:szCs w:val="24"/>
              </w:rPr>
              <w:t>2882</w:t>
            </w:r>
          </w:p>
        </w:tc>
        <w:tc>
          <w:tcPr>
            <w:tcW w:w="1559" w:type="dxa"/>
          </w:tcPr>
          <w:p w:rsidR="00DA6284" w:rsidRPr="004C2FB1" w:rsidRDefault="00DA6284" w:rsidP="00DA6284">
            <w:pPr>
              <w:spacing w:after="0"/>
              <w:ind w:left="-1519" w:firstLine="1519"/>
              <w:rPr>
                <w:rFonts w:ascii="Times New Roman" w:hAnsi="Times New Roman"/>
                <w:b/>
                <w:sz w:val="24"/>
                <w:szCs w:val="24"/>
              </w:rPr>
            </w:pPr>
          </w:p>
        </w:tc>
        <w:tc>
          <w:tcPr>
            <w:tcW w:w="1418" w:type="dxa"/>
          </w:tcPr>
          <w:p w:rsidR="00DA6284" w:rsidRPr="004C2FB1" w:rsidRDefault="00DA6284" w:rsidP="00DA6284">
            <w:pPr>
              <w:spacing w:after="0"/>
              <w:rPr>
                <w:rFonts w:ascii="Times New Roman" w:hAnsi="Times New Roman"/>
                <w:b/>
                <w:sz w:val="24"/>
                <w:szCs w:val="24"/>
              </w:rPr>
            </w:pPr>
          </w:p>
        </w:tc>
        <w:tc>
          <w:tcPr>
            <w:tcW w:w="1417" w:type="dxa"/>
          </w:tcPr>
          <w:p w:rsidR="00DA6284" w:rsidRPr="004C2FB1" w:rsidRDefault="00DA6284" w:rsidP="00DA6284">
            <w:pPr>
              <w:spacing w:after="0"/>
              <w:rPr>
                <w:rFonts w:ascii="Times New Roman" w:hAnsi="Times New Roman"/>
                <w:b/>
                <w:sz w:val="24"/>
                <w:szCs w:val="24"/>
              </w:rPr>
            </w:pPr>
          </w:p>
        </w:tc>
        <w:tc>
          <w:tcPr>
            <w:tcW w:w="1418" w:type="dxa"/>
          </w:tcPr>
          <w:p w:rsidR="00DA6284" w:rsidRPr="004C2FB1" w:rsidRDefault="00AD2EE9" w:rsidP="00DA6284">
            <w:pPr>
              <w:spacing w:after="0"/>
              <w:ind w:left="-1519" w:firstLine="1519"/>
              <w:rPr>
                <w:rFonts w:ascii="Times New Roman" w:hAnsi="Times New Roman"/>
                <w:sz w:val="24"/>
                <w:szCs w:val="24"/>
              </w:rPr>
            </w:pPr>
            <w:r>
              <w:rPr>
                <w:rFonts w:ascii="Times New Roman" w:hAnsi="Times New Roman"/>
                <w:sz w:val="24"/>
                <w:szCs w:val="24"/>
              </w:rPr>
              <w:t>2731</w:t>
            </w:r>
          </w:p>
        </w:tc>
        <w:tc>
          <w:tcPr>
            <w:tcW w:w="1559" w:type="dxa"/>
          </w:tcPr>
          <w:p w:rsidR="00DA6284" w:rsidRPr="004C2FB1" w:rsidRDefault="00DA6284" w:rsidP="00DA6284">
            <w:pPr>
              <w:spacing w:after="0"/>
              <w:ind w:left="-1519" w:firstLine="1519"/>
              <w:rPr>
                <w:rFonts w:ascii="Times New Roman" w:hAnsi="Times New Roman"/>
                <w:b/>
                <w:sz w:val="24"/>
                <w:szCs w:val="24"/>
              </w:rPr>
            </w:pPr>
          </w:p>
        </w:tc>
        <w:tc>
          <w:tcPr>
            <w:tcW w:w="1418" w:type="dxa"/>
          </w:tcPr>
          <w:p w:rsidR="00DA6284" w:rsidRPr="004C2FB1" w:rsidRDefault="00DA6284" w:rsidP="00DA6284">
            <w:pPr>
              <w:spacing w:after="0"/>
              <w:rPr>
                <w:rFonts w:ascii="Times New Roman" w:hAnsi="Times New Roman"/>
                <w:b/>
                <w:sz w:val="24"/>
                <w:szCs w:val="24"/>
              </w:rPr>
            </w:pPr>
          </w:p>
        </w:tc>
        <w:tc>
          <w:tcPr>
            <w:tcW w:w="1842" w:type="dxa"/>
          </w:tcPr>
          <w:p w:rsidR="00DA6284" w:rsidRPr="004C2FB1" w:rsidRDefault="00DA6284" w:rsidP="00DA6284">
            <w:pPr>
              <w:spacing w:after="0"/>
              <w:rPr>
                <w:rFonts w:ascii="Times New Roman" w:hAnsi="Times New Roman"/>
                <w:sz w:val="24"/>
                <w:szCs w:val="24"/>
              </w:rPr>
            </w:pPr>
          </w:p>
        </w:tc>
      </w:tr>
      <w:tr w:rsidR="00DA6284" w:rsidRPr="004C2FB1" w:rsidTr="00F127A5">
        <w:tc>
          <w:tcPr>
            <w:tcW w:w="2552" w:type="dxa"/>
          </w:tcPr>
          <w:p w:rsidR="00DA6284" w:rsidRPr="004C2FB1" w:rsidRDefault="00DA6284" w:rsidP="00DA6284">
            <w:pPr>
              <w:spacing w:after="0" w:line="240" w:lineRule="auto"/>
              <w:rPr>
                <w:rFonts w:ascii="Times New Roman" w:hAnsi="Times New Roman"/>
                <w:sz w:val="24"/>
                <w:szCs w:val="24"/>
              </w:rPr>
            </w:pPr>
            <w:r w:rsidRPr="004C2FB1">
              <w:rPr>
                <w:rFonts w:ascii="Times New Roman" w:hAnsi="Times New Roman"/>
                <w:sz w:val="24"/>
                <w:szCs w:val="24"/>
              </w:rPr>
              <w:t>Итого по району</w:t>
            </w:r>
          </w:p>
        </w:tc>
        <w:tc>
          <w:tcPr>
            <w:tcW w:w="1559" w:type="dxa"/>
          </w:tcPr>
          <w:p w:rsidR="00DA6284" w:rsidRPr="009E176C" w:rsidRDefault="00DA6284" w:rsidP="00DA6284">
            <w:pPr>
              <w:spacing w:after="0"/>
              <w:ind w:left="-1519" w:firstLine="1519"/>
              <w:rPr>
                <w:rFonts w:ascii="Times New Roman" w:hAnsi="Times New Roman"/>
                <w:sz w:val="24"/>
                <w:szCs w:val="24"/>
              </w:rPr>
            </w:pPr>
            <w:r w:rsidRPr="009E176C">
              <w:rPr>
                <w:rFonts w:ascii="Times New Roman" w:hAnsi="Times New Roman"/>
                <w:sz w:val="24"/>
                <w:szCs w:val="24"/>
              </w:rPr>
              <w:t>6392</w:t>
            </w:r>
          </w:p>
        </w:tc>
        <w:tc>
          <w:tcPr>
            <w:tcW w:w="1559" w:type="dxa"/>
          </w:tcPr>
          <w:p w:rsidR="00DA6284" w:rsidRPr="004C2FB1" w:rsidRDefault="00DA6284" w:rsidP="00DA6284">
            <w:pPr>
              <w:spacing w:after="0"/>
              <w:ind w:left="-1519" w:firstLine="1519"/>
              <w:rPr>
                <w:rFonts w:ascii="Times New Roman" w:hAnsi="Times New Roman"/>
                <w:b/>
                <w:sz w:val="24"/>
                <w:szCs w:val="24"/>
              </w:rPr>
            </w:pPr>
          </w:p>
        </w:tc>
        <w:tc>
          <w:tcPr>
            <w:tcW w:w="1418" w:type="dxa"/>
          </w:tcPr>
          <w:p w:rsidR="00DA6284" w:rsidRPr="004C2FB1" w:rsidRDefault="00DA6284" w:rsidP="00DA6284">
            <w:pPr>
              <w:spacing w:after="0"/>
              <w:rPr>
                <w:rFonts w:ascii="Times New Roman" w:hAnsi="Times New Roman"/>
                <w:b/>
                <w:sz w:val="24"/>
                <w:szCs w:val="24"/>
              </w:rPr>
            </w:pPr>
          </w:p>
        </w:tc>
        <w:tc>
          <w:tcPr>
            <w:tcW w:w="1417" w:type="dxa"/>
          </w:tcPr>
          <w:p w:rsidR="00DA6284" w:rsidRPr="004C2FB1" w:rsidRDefault="00DA6284" w:rsidP="00DA6284">
            <w:pPr>
              <w:spacing w:after="0"/>
              <w:rPr>
                <w:rFonts w:ascii="Times New Roman" w:hAnsi="Times New Roman"/>
                <w:sz w:val="24"/>
                <w:szCs w:val="24"/>
              </w:rPr>
            </w:pPr>
          </w:p>
        </w:tc>
        <w:tc>
          <w:tcPr>
            <w:tcW w:w="1418" w:type="dxa"/>
          </w:tcPr>
          <w:p w:rsidR="00DA6284" w:rsidRPr="00AD2EE9" w:rsidRDefault="009D0C38" w:rsidP="00DA6284">
            <w:pPr>
              <w:spacing w:after="0"/>
              <w:ind w:left="-1519" w:firstLine="1519"/>
              <w:rPr>
                <w:rFonts w:ascii="Times New Roman" w:hAnsi="Times New Roman"/>
                <w:sz w:val="24"/>
                <w:szCs w:val="24"/>
              </w:rPr>
            </w:pPr>
            <w:r>
              <w:rPr>
                <w:rFonts w:ascii="Times New Roman" w:hAnsi="Times New Roman"/>
                <w:sz w:val="24"/>
                <w:szCs w:val="24"/>
              </w:rPr>
              <w:t>5732</w:t>
            </w:r>
          </w:p>
        </w:tc>
        <w:tc>
          <w:tcPr>
            <w:tcW w:w="1559" w:type="dxa"/>
          </w:tcPr>
          <w:p w:rsidR="00DA6284" w:rsidRPr="004C2FB1" w:rsidRDefault="00DA6284" w:rsidP="00DA6284">
            <w:pPr>
              <w:spacing w:after="0"/>
              <w:ind w:left="-1519" w:firstLine="1519"/>
              <w:rPr>
                <w:rFonts w:ascii="Times New Roman" w:hAnsi="Times New Roman"/>
                <w:b/>
                <w:sz w:val="24"/>
                <w:szCs w:val="24"/>
              </w:rPr>
            </w:pPr>
          </w:p>
        </w:tc>
        <w:tc>
          <w:tcPr>
            <w:tcW w:w="1418" w:type="dxa"/>
          </w:tcPr>
          <w:p w:rsidR="00DA6284" w:rsidRPr="004C2FB1" w:rsidRDefault="00DA6284" w:rsidP="00DA6284">
            <w:pPr>
              <w:spacing w:after="0"/>
              <w:rPr>
                <w:rFonts w:ascii="Times New Roman" w:hAnsi="Times New Roman"/>
                <w:b/>
                <w:sz w:val="24"/>
                <w:szCs w:val="24"/>
              </w:rPr>
            </w:pPr>
          </w:p>
        </w:tc>
        <w:tc>
          <w:tcPr>
            <w:tcW w:w="1842" w:type="dxa"/>
          </w:tcPr>
          <w:p w:rsidR="00DA6284" w:rsidRPr="004C2FB1" w:rsidRDefault="00DA6284" w:rsidP="00DA6284">
            <w:pPr>
              <w:spacing w:after="0"/>
              <w:rPr>
                <w:rFonts w:ascii="Times New Roman" w:hAnsi="Times New Roman"/>
                <w:sz w:val="24"/>
                <w:szCs w:val="24"/>
              </w:rPr>
            </w:pPr>
          </w:p>
        </w:tc>
      </w:tr>
    </w:tbl>
    <w:p w:rsidR="00C35BCF" w:rsidRDefault="00C35BCF" w:rsidP="003D25F2">
      <w:pPr>
        <w:spacing w:after="0"/>
        <w:rPr>
          <w:rFonts w:ascii="Times New Roman" w:hAnsi="Times New Roman"/>
          <w:sz w:val="24"/>
          <w:szCs w:val="24"/>
        </w:rPr>
      </w:pPr>
    </w:p>
    <w:p w:rsidR="00C35BCF" w:rsidRPr="004C2FB1" w:rsidRDefault="00C35BCF" w:rsidP="003D25F2">
      <w:pPr>
        <w:spacing w:after="0"/>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1559"/>
        <w:gridCol w:w="1559"/>
        <w:gridCol w:w="1418"/>
        <w:gridCol w:w="1417"/>
        <w:gridCol w:w="1418"/>
        <w:gridCol w:w="1559"/>
        <w:gridCol w:w="1418"/>
        <w:gridCol w:w="1950"/>
      </w:tblGrid>
      <w:tr w:rsidR="00C1380C" w:rsidRPr="004C2FB1" w:rsidTr="00F127A5">
        <w:tc>
          <w:tcPr>
            <w:tcW w:w="2444" w:type="dxa"/>
            <w:vMerge w:val="restart"/>
          </w:tcPr>
          <w:p w:rsidR="00C1380C" w:rsidRPr="004C2FB1" w:rsidRDefault="00C1380C" w:rsidP="007379E3">
            <w:pPr>
              <w:spacing w:after="0"/>
              <w:rPr>
                <w:rFonts w:ascii="Times New Roman" w:hAnsi="Times New Roman"/>
                <w:sz w:val="24"/>
                <w:szCs w:val="24"/>
              </w:rPr>
            </w:pPr>
            <w:r w:rsidRPr="004C2FB1">
              <w:rPr>
                <w:rFonts w:ascii="Times New Roman" w:hAnsi="Times New Roman"/>
                <w:sz w:val="24"/>
                <w:szCs w:val="24"/>
              </w:rPr>
              <w:t>Наименование</w:t>
            </w:r>
          </w:p>
        </w:tc>
        <w:tc>
          <w:tcPr>
            <w:tcW w:w="12298" w:type="dxa"/>
            <w:gridSpan w:val="8"/>
          </w:tcPr>
          <w:p w:rsidR="00C1380C" w:rsidRPr="004C2FB1" w:rsidRDefault="00C1380C" w:rsidP="007379E3">
            <w:pPr>
              <w:spacing w:after="0"/>
              <w:jc w:val="center"/>
              <w:rPr>
                <w:rFonts w:ascii="Times New Roman" w:hAnsi="Times New Roman"/>
                <w:sz w:val="24"/>
                <w:szCs w:val="24"/>
              </w:rPr>
            </w:pPr>
            <w:r w:rsidRPr="004C2FB1">
              <w:rPr>
                <w:rFonts w:ascii="Times New Roman" w:hAnsi="Times New Roman"/>
                <w:sz w:val="24"/>
                <w:szCs w:val="24"/>
              </w:rPr>
              <w:t>Число посещений</w:t>
            </w:r>
          </w:p>
        </w:tc>
      </w:tr>
      <w:tr w:rsidR="00C1380C" w:rsidRPr="004C2FB1" w:rsidTr="00F127A5">
        <w:tc>
          <w:tcPr>
            <w:tcW w:w="2444" w:type="dxa"/>
            <w:vMerge/>
          </w:tcPr>
          <w:p w:rsidR="00C1380C" w:rsidRPr="004C2FB1" w:rsidRDefault="00C1380C" w:rsidP="007379E3">
            <w:pPr>
              <w:spacing w:after="0"/>
              <w:rPr>
                <w:rFonts w:ascii="Times New Roman" w:hAnsi="Times New Roman"/>
                <w:sz w:val="24"/>
                <w:szCs w:val="24"/>
              </w:rPr>
            </w:pPr>
          </w:p>
        </w:tc>
        <w:tc>
          <w:tcPr>
            <w:tcW w:w="5953" w:type="dxa"/>
            <w:gridSpan w:val="4"/>
          </w:tcPr>
          <w:p w:rsidR="00C1380C" w:rsidRPr="004C2FB1" w:rsidRDefault="006E3F25" w:rsidP="007379E3">
            <w:pPr>
              <w:spacing w:after="0"/>
              <w:jc w:val="center"/>
              <w:rPr>
                <w:rFonts w:ascii="Times New Roman" w:hAnsi="Times New Roman"/>
                <w:sz w:val="24"/>
                <w:szCs w:val="24"/>
              </w:rPr>
            </w:pPr>
            <w:r>
              <w:rPr>
                <w:rFonts w:ascii="Times New Roman" w:hAnsi="Times New Roman"/>
                <w:sz w:val="24"/>
                <w:szCs w:val="24"/>
              </w:rPr>
              <w:t>2017</w:t>
            </w:r>
            <w:r w:rsidR="00C1380C" w:rsidRPr="004C2FB1">
              <w:rPr>
                <w:rFonts w:ascii="Times New Roman" w:hAnsi="Times New Roman"/>
                <w:sz w:val="24"/>
                <w:szCs w:val="24"/>
              </w:rPr>
              <w:t xml:space="preserve"> год</w:t>
            </w:r>
          </w:p>
        </w:tc>
        <w:tc>
          <w:tcPr>
            <w:tcW w:w="6345" w:type="dxa"/>
            <w:gridSpan w:val="4"/>
          </w:tcPr>
          <w:p w:rsidR="00C1380C" w:rsidRPr="004C2FB1" w:rsidRDefault="006E3F25" w:rsidP="007379E3">
            <w:pPr>
              <w:spacing w:after="0"/>
              <w:jc w:val="center"/>
              <w:rPr>
                <w:rFonts w:ascii="Times New Roman" w:hAnsi="Times New Roman"/>
                <w:sz w:val="24"/>
                <w:szCs w:val="24"/>
              </w:rPr>
            </w:pPr>
            <w:r>
              <w:rPr>
                <w:rFonts w:ascii="Times New Roman" w:hAnsi="Times New Roman"/>
                <w:sz w:val="24"/>
                <w:szCs w:val="24"/>
              </w:rPr>
              <w:t>2018</w:t>
            </w:r>
            <w:r w:rsidR="00C1380C" w:rsidRPr="004C2FB1">
              <w:rPr>
                <w:rFonts w:ascii="Times New Roman" w:hAnsi="Times New Roman"/>
                <w:sz w:val="24"/>
                <w:szCs w:val="24"/>
              </w:rPr>
              <w:t xml:space="preserve"> год</w:t>
            </w:r>
          </w:p>
        </w:tc>
      </w:tr>
      <w:tr w:rsidR="00C1380C" w:rsidRPr="004C2FB1" w:rsidTr="00F127A5">
        <w:trPr>
          <w:trHeight w:val="539"/>
        </w:trPr>
        <w:tc>
          <w:tcPr>
            <w:tcW w:w="2444" w:type="dxa"/>
            <w:vMerge/>
          </w:tcPr>
          <w:p w:rsidR="00C1380C" w:rsidRPr="004C2FB1" w:rsidRDefault="00C1380C" w:rsidP="007379E3">
            <w:pPr>
              <w:spacing w:after="0"/>
              <w:rPr>
                <w:rFonts w:ascii="Times New Roman" w:hAnsi="Times New Roman"/>
                <w:sz w:val="24"/>
                <w:szCs w:val="24"/>
                <w:highlight w:val="yellow"/>
              </w:rPr>
            </w:pPr>
          </w:p>
        </w:tc>
        <w:tc>
          <w:tcPr>
            <w:tcW w:w="1559" w:type="dxa"/>
          </w:tcPr>
          <w:p w:rsidR="00C1380C" w:rsidRPr="004C2FB1" w:rsidRDefault="00C1380C" w:rsidP="007379E3">
            <w:pPr>
              <w:spacing w:after="0"/>
              <w:ind w:left="-1519" w:firstLine="1519"/>
              <w:rPr>
                <w:rFonts w:ascii="Times New Roman" w:hAnsi="Times New Roman"/>
                <w:sz w:val="24"/>
                <w:szCs w:val="24"/>
              </w:rPr>
            </w:pPr>
            <w:r w:rsidRPr="004C2FB1">
              <w:rPr>
                <w:rFonts w:ascii="Times New Roman" w:hAnsi="Times New Roman"/>
                <w:sz w:val="24"/>
                <w:szCs w:val="24"/>
              </w:rPr>
              <w:t>1 кв.</w:t>
            </w:r>
          </w:p>
        </w:tc>
        <w:tc>
          <w:tcPr>
            <w:tcW w:w="1559" w:type="dxa"/>
          </w:tcPr>
          <w:p w:rsidR="00C1380C" w:rsidRPr="004C2FB1" w:rsidRDefault="00C1380C" w:rsidP="008602D7">
            <w:pPr>
              <w:spacing w:after="0"/>
              <w:ind w:left="-1519" w:firstLine="1519"/>
              <w:rPr>
                <w:rFonts w:ascii="Times New Roman" w:hAnsi="Times New Roman"/>
                <w:sz w:val="24"/>
                <w:szCs w:val="24"/>
              </w:rPr>
            </w:pPr>
            <w:r w:rsidRPr="004C2FB1">
              <w:rPr>
                <w:rFonts w:ascii="Times New Roman" w:hAnsi="Times New Roman"/>
                <w:sz w:val="24"/>
                <w:szCs w:val="24"/>
              </w:rPr>
              <w:t xml:space="preserve">2 кв. </w:t>
            </w:r>
          </w:p>
        </w:tc>
        <w:tc>
          <w:tcPr>
            <w:tcW w:w="1418" w:type="dxa"/>
          </w:tcPr>
          <w:p w:rsidR="00C1380C" w:rsidRPr="004C2FB1" w:rsidRDefault="00C1380C" w:rsidP="007379E3">
            <w:pPr>
              <w:spacing w:after="0"/>
              <w:rPr>
                <w:rFonts w:ascii="Times New Roman" w:hAnsi="Times New Roman"/>
                <w:sz w:val="24"/>
                <w:szCs w:val="24"/>
              </w:rPr>
            </w:pPr>
            <w:r w:rsidRPr="004C2FB1">
              <w:rPr>
                <w:rFonts w:ascii="Times New Roman" w:hAnsi="Times New Roman"/>
                <w:sz w:val="24"/>
                <w:szCs w:val="24"/>
              </w:rPr>
              <w:t>3 кв.</w:t>
            </w:r>
          </w:p>
        </w:tc>
        <w:tc>
          <w:tcPr>
            <w:tcW w:w="1417" w:type="dxa"/>
          </w:tcPr>
          <w:p w:rsidR="00C1380C" w:rsidRPr="004C2FB1" w:rsidRDefault="00C1380C" w:rsidP="007379E3">
            <w:pPr>
              <w:spacing w:after="0"/>
              <w:rPr>
                <w:rFonts w:ascii="Times New Roman" w:hAnsi="Times New Roman"/>
                <w:sz w:val="24"/>
                <w:szCs w:val="24"/>
              </w:rPr>
            </w:pPr>
            <w:r w:rsidRPr="004C2FB1">
              <w:rPr>
                <w:rFonts w:ascii="Times New Roman" w:hAnsi="Times New Roman"/>
                <w:sz w:val="24"/>
                <w:szCs w:val="24"/>
              </w:rPr>
              <w:t>4 кв.</w:t>
            </w:r>
          </w:p>
        </w:tc>
        <w:tc>
          <w:tcPr>
            <w:tcW w:w="1418" w:type="dxa"/>
          </w:tcPr>
          <w:p w:rsidR="00C1380C" w:rsidRPr="004C2FB1" w:rsidRDefault="00C1380C" w:rsidP="007379E3">
            <w:pPr>
              <w:spacing w:after="0"/>
              <w:rPr>
                <w:rFonts w:ascii="Times New Roman" w:hAnsi="Times New Roman"/>
                <w:sz w:val="24"/>
                <w:szCs w:val="24"/>
              </w:rPr>
            </w:pPr>
            <w:r w:rsidRPr="004C2FB1">
              <w:rPr>
                <w:rFonts w:ascii="Times New Roman" w:hAnsi="Times New Roman"/>
                <w:sz w:val="24"/>
                <w:szCs w:val="24"/>
              </w:rPr>
              <w:t>1 кв.</w:t>
            </w:r>
          </w:p>
        </w:tc>
        <w:tc>
          <w:tcPr>
            <w:tcW w:w="1559" w:type="dxa"/>
          </w:tcPr>
          <w:p w:rsidR="00C1380C" w:rsidRPr="004C2FB1" w:rsidRDefault="00C1380C" w:rsidP="007379E3">
            <w:pPr>
              <w:spacing w:after="0"/>
              <w:rPr>
                <w:rFonts w:ascii="Times New Roman" w:hAnsi="Times New Roman"/>
                <w:sz w:val="24"/>
                <w:szCs w:val="24"/>
              </w:rPr>
            </w:pPr>
            <w:r w:rsidRPr="004C2FB1">
              <w:rPr>
                <w:rFonts w:ascii="Times New Roman" w:hAnsi="Times New Roman"/>
                <w:sz w:val="24"/>
                <w:szCs w:val="24"/>
              </w:rPr>
              <w:t>2 кв.</w:t>
            </w:r>
          </w:p>
        </w:tc>
        <w:tc>
          <w:tcPr>
            <w:tcW w:w="1418" w:type="dxa"/>
          </w:tcPr>
          <w:p w:rsidR="00C1380C" w:rsidRPr="004C2FB1" w:rsidRDefault="00C1380C" w:rsidP="007379E3">
            <w:pPr>
              <w:spacing w:after="0"/>
              <w:ind w:left="-1519" w:firstLine="1519"/>
              <w:rPr>
                <w:rFonts w:ascii="Times New Roman" w:hAnsi="Times New Roman"/>
                <w:sz w:val="24"/>
                <w:szCs w:val="24"/>
              </w:rPr>
            </w:pPr>
            <w:r w:rsidRPr="004C2FB1">
              <w:rPr>
                <w:rFonts w:ascii="Times New Roman" w:hAnsi="Times New Roman"/>
                <w:sz w:val="24"/>
                <w:szCs w:val="24"/>
              </w:rPr>
              <w:t>3 кв.</w:t>
            </w:r>
          </w:p>
        </w:tc>
        <w:tc>
          <w:tcPr>
            <w:tcW w:w="1950" w:type="dxa"/>
          </w:tcPr>
          <w:p w:rsidR="00C1380C" w:rsidRPr="004C2FB1" w:rsidRDefault="00C1380C" w:rsidP="007379E3">
            <w:pPr>
              <w:spacing w:after="0"/>
              <w:ind w:left="-1519" w:firstLine="1519"/>
              <w:rPr>
                <w:rFonts w:ascii="Times New Roman" w:hAnsi="Times New Roman"/>
                <w:sz w:val="24"/>
                <w:szCs w:val="24"/>
              </w:rPr>
            </w:pPr>
            <w:r w:rsidRPr="004C2FB1">
              <w:rPr>
                <w:rFonts w:ascii="Times New Roman" w:hAnsi="Times New Roman"/>
                <w:sz w:val="24"/>
                <w:szCs w:val="24"/>
              </w:rPr>
              <w:t>4 кв.</w:t>
            </w:r>
          </w:p>
        </w:tc>
      </w:tr>
      <w:tr w:rsidR="006E3F25" w:rsidRPr="004C2FB1" w:rsidTr="00F127A5">
        <w:tc>
          <w:tcPr>
            <w:tcW w:w="2444" w:type="dxa"/>
          </w:tcPr>
          <w:p w:rsidR="006E3F25" w:rsidRPr="004C2FB1" w:rsidRDefault="006E3F25" w:rsidP="007379E3">
            <w:pPr>
              <w:spacing w:after="0"/>
              <w:rPr>
                <w:rFonts w:ascii="Times New Roman" w:hAnsi="Times New Roman"/>
                <w:sz w:val="24"/>
                <w:szCs w:val="24"/>
              </w:rPr>
            </w:pPr>
            <w:r w:rsidRPr="004C2FB1">
              <w:rPr>
                <w:rFonts w:ascii="Times New Roman" w:hAnsi="Times New Roman"/>
                <w:b/>
                <w:sz w:val="24"/>
                <w:szCs w:val="24"/>
              </w:rPr>
              <w:t>РМКУК «ШМЦБ»</w:t>
            </w:r>
          </w:p>
        </w:tc>
        <w:tc>
          <w:tcPr>
            <w:tcW w:w="1559" w:type="dxa"/>
          </w:tcPr>
          <w:p w:rsidR="006E3F25" w:rsidRPr="004C2FB1" w:rsidRDefault="006E3F25" w:rsidP="0047123B">
            <w:pPr>
              <w:spacing w:after="0"/>
              <w:rPr>
                <w:rFonts w:ascii="Times New Roman" w:hAnsi="Times New Roman"/>
                <w:sz w:val="24"/>
                <w:szCs w:val="24"/>
              </w:rPr>
            </w:pPr>
            <w:r w:rsidRPr="004C2FB1">
              <w:rPr>
                <w:rFonts w:ascii="Times New Roman" w:hAnsi="Times New Roman"/>
                <w:sz w:val="24"/>
                <w:szCs w:val="24"/>
              </w:rPr>
              <w:t>11763</w:t>
            </w:r>
          </w:p>
        </w:tc>
        <w:tc>
          <w:tcPr>
            <w:tcW w:w="1559" w:type="dxa"/>
          </w:tcPr>
          <w:p w:rsidR="006E3F25" w:rsidRPr="004C2FB1" w:rsidRDefault="006E3F25" w:rsidP="00C35BCF">
            <w:pPr>
              <w:spacing w:after="0"/>
              <w:rPr>
                <w:rFonts w:ascii="Times New Roman" w:hAnsi="Times New Roman"/>
                <w:sz w:val="24"/>
                <w:szCs w:val="24"/>
              </w:rPr>
            </w:pPr>
          </w:p>
        </w:tc>
        <w:tc>
          <w:tcPr>
            <w:tcW w:w="1418" w:type="dxa"/>
          </w:tcPr>
          <w:p w:rsidR="006E3F25" w:rsidRPr="004C2FB1" w:rsidRDefault="006E3F25" w:rsidP="007379E3">
            <w:pPr>
              <w:spacing w:after="0"/>
              <w:rPr>
                <w:rFonts w:ascii="Times New Roman" w:hAnsi="Times New Roman"/>
                <w:b/>
                <w:sz w:val="24"/>
                <w:szCs w:val="24"/>
              </w:rPr>
            </w:pPr>
          </w:p>
        </w:tc>
        <w:tc>
          <w:tcPr>
            <w:tcW w:w="1417" w:type="dxa"/>
          </w:tcPr>
          <w:p w:rsidR="006E3F25" w:rsidRPr="004C2FB1" w:rsidRDefault="006E3F25" w:rsidP="007379E3">
            <w:pPr>
              <w:spacing w:after="0"/>
              <w:rPr>
                <w:rFonts w:ascii="Times New Roman" w:hAnsi="Times New Roman"/>
                <w:sz w:val="24"/>
                <w:szCs w:val="24"/>
              </w:rPr>
            </w:pPr>
          </w:p>
        </w:tc>
        <w:tc>
          <w:tcPr>
            <w:tcW w:w="1418" w:type="dxa"/>
          </w:tcPr>
          <w:p w:rsidR="006E3F25" w:rsidRPr="00EE45D1" w:rsidRDefault="00EE45D1" w:rsidP="007379E3">
            <w:pPr>
              <w:spacing w:after="0"/>
              <w:rPr>
                <w:rFonts w:ascii="Times New Roman" w:hAnsi="Times New Roman"/>
                <w:sz w:val="24"/>
                <w:szCs w:val="24"/>
              </w:rPr>
            </w:pPr>
            <w:r w:rsidRPr="00EE45D1">
              <w:rPr>
                <w:rFonts w:ascii="Times New Roman" w:hAnsi="Times New Roman"/>
                <w:sz w:val="24"/>
                <w:szCs w:val="24"/>
              </w:rPr>
              <w:t>12246</w:t>
            </w:r>
          </w:p>
        </w:tc>
        <w:tc>
          <w:tcPr>
            <w:tcW w:w="1559" w:type="dxa"/>
          </w:tcPr>
          <w:p w:rsidR="006E3F25" w:rsidRPr="004C2FB1" w:rsidRDefault="006E3F25" w:rsidP="007379E3">
            <w:pPr>
              <w:spacing w:after="0"/>
              <w:rPr>
                <w:rFonts w:ascii="Times New Roman" w:hAnsi="Times New Roman"/>
                <w:b/>
                <w:sz w:val="24"/>
                <w:szCs w:val="24"/>
              </w:rPr>
            </w:pPr>
          </w:p>
        </w:tc>
        <w:tc>
          <w:tcPr>
            <w:tcW w:w="1418" w:type="dxa"/>
          </w:tcPr>
          <w:p w:rsidR="006E3F25" w:rsidRPr="004C2FB1" w:rsidRDefault="006E3F25" w:rsidP="007379E3">
            <w:pPr>
              <w:spacing w:after="0"/>
              <w:rPr>
                <w:rFonts w:ascii="Times New Roman" w:hAnsi="Times New Roman"/>
                <w:b/>
                <w:sz w:val="24"/>
                <w:szCs w:val="24"/>
              </w:rPr>
            </w:pPr>
          </w:p>
        </w:tc>
        <w:tc>
          <w:tcPr>
            <w:tcW w:w="1950" w:type="dxa"/>
          </w:tcPr>
          <w:p w:rsidR="006E3F25" w:rsidRPr="004C2FB1" w:rsidRDefault="006E3F25" w:rsidP="007379E3">
            <w:pPr>
              <w:spacing w:after="0"/>
              <w:rPr>
                <w:rFonts w:ascii="Times New Roman" w:hAnsi="Times New Roman"/>
                <w:sz w:val="24"/>
                <w:szCs w:val="24"/>
              </w:rPr>
            </w:pPr>
          </w:p>
        </w:tc>
      </w:tr>
      <w:tr w:rsidR="006E3F25" w:rsidRPr="004C2FB1" w:rsidTr="00F127A5">
        <w:tc>
          <w:tcPr>
            <w:tcW w:w="2444" w:type="dxa"/>
          </w:tcPr>
          <w:p w:rsidR="006E3F25" w:rsidRPr="004C2FB1" w:rsidRDefault="006E3F25" w:rsidP="008C2307">
            <w:pPr>
              <w:spacing w:after="0"/>
              <w:rPr>
                <w:rFonts w:ascii="Times New Roman" w:hAnsi="Times New Roman"/>
                <w:sz w:val="24"/>
                <w:szCs w:val="24"/>
              </w:rPr>
            </w:pPr>
            <w:r w:rsidRPr="004C2FB1">
              <w:rPr>
                <w:rFonts w:ascii="Times New Roman" w:hAnsi="Times New Roman"/>
                <w:sz w:val="24"/>
                <w:szCs w:val="24"/>
              </w:rPr>
              <w:t>Библиотеки поселений</w:t>
            </w:r>
          </w:p>
        </w:tc>
        <w:tc>
          <w:tcPr>
            <w:tcW w:w="1559" w:type="dxa"/>
          </w:tcPr>
          <w:p w:rsidR="006E3F25" w:rsidRPr="004C2FB1" w:rsidRDefault="006E3F25" w:rsidP="0047123B">
            <w:pPr>
              <w:spacing w:after="0"/>
              <w:rPr>
                <w:rFonts w:ascii="Times New Roman" w:hAnsi="Times New Roman"/>
                <w:sz w:val="24"/>
                <w:szCs w:val="24"/>
              </w:rPr>
            </w:pPr>
            <w:r w:rsidRPr="004C2FB1">
              <w:rPr>
                <w:rFonts w:ascii="Times New Roman" w:hAnsi="Times New Roman"/>
                <w:sz w:val="24"/>
                <w:szCs w:val="24"/>
              </w:rPr>
              <w:t>11800</w:t>
            </w:r>
          </w:p>
        </w:tc>
        <w:tc>
          <w:tcPr>
            <w:tcW w:w="1559" w:type="dxa"/>
          </w:tcPr>
          <w:p w:rsidR="006E3F25" w:rsidRPr="004C2FB1" w:rsidRDefault="006E3F25" w:rsidP="00C35BCF">
            <w:pPr>
              <w:spacing w:after="0"/>
              <w:rPr>
                <w:rFonts w:ascii="Times New Roman" w:hAnsi="Times New Roman"/>
                <w:sz w:val="24"/>
                <w:szCs w:val="24"/>
              </w:rPr>
            </w:pPr>
          </w:p>
        </w:tc>
        <w:tc>
          <w:tcPr>
            <w:tcW w:w="1418" w:type="dxa"/>
          </w:tcPr>
          <w:p w:rsidR="006E3F25" w:rsidRPr="004C2FB1" w:rsidRDefault="006E3F25" w:rsidP="007379E3">
            <w:pPr>
              <w:spacing w:after="0"/>
              <w:rPr>
                <w:rFonts w:ascii="Times New Roman" w:hAnsi="Times New Roman"/>
                <w:b/>
                <w:sz w:val="24"/>
                <w:szCs w:val="24"/>
              </w:rPr>
            </w:pPr>
          </w:p>
        </w:tc>
        <w:tc>
          <w:tcPr>
            <w:tcW w:w="1417" w:type="dxa"/>
          </w:tcPr>
          <w:p w:rsidR="006E3F25" w:rsidRPr="004C2FB1" w:rsidRDefault="006E3F25" w:rsidP="007379E3">
            <w:pPr>
              <w:spacing w:after="0"/>
              <w:rPr>
                <w:rFonts w:ascii="Times New Roman" w:hAnsi="Times New Roman"/>
                <w:b/>
                <w:sz w:val="24"/>
                <w:szCs w:val="24"/>
              </w:rPr>
            </w:pPr>
          </w:p>
        </w:tc>
        <w:tc>
          <w:tcPr>
            <w:tcW w:w="1418" w:type="dxa"/>
          </w:tcPr>
          <w:p w:rsidR="006E3F25" w:rsidRPr="004C2FB1" w:rsidRDefault="00EE45D1" w:rsidP="007379E3">
            <w:pPr>
              <w:spacing w:after="0"/>
              <w:rPr>
                <w:rFonts w:ascii="Times New Roman" w:hAnsi="Times New Roman"/>
                <w:sz w:val="24"/>
                <w:szCs w:val="24"/>
              </w:rPr>
            </w:pPr>
            <w:r>
              <w:rPr>
                <w:rFonts w:ascii="Times New Roman" w:hAnsi="Times New Roman"/>
                <w:sz w:val="24"/>
                <w:szCs w:val="24"/>
              </w:rPr>
              <w:t>12186</w:t>
            </w:r>
          </w:p>
        </w:tc>
        <w:tc>
          <w:tcPr>
            <w:tcW w:w="1559" w:type="dxa"/>
          </w:tcPr>
          <w:p w:rsidR="006E3F25" w:rsidRPr="004C2FB1" w:rsidRDefault="006E3F25" w:rsidP="007379E3">
            <w:pPr>
              <w:spacing w:after="0"/>
              <w:rPr>
                <w:rFonts w:ascii="Times New Roman" w:hAnsi="Times New Roman"/>
                <w:b/>
                <w:sz w:val="24"/>
                <w:szCs w:val="24"/>
              </w:rPr>
            </w:pPr>
          </w:p>
        </w:tc>
        <w:tc>
          <w:tcPr>
            <w:tcW w:w="1418" w:type="dxa"/>
          </w:tcPr>
          <w:p w:rsidR="006E3F25" w:rsidRPr="004C2FB1" w:rsidRDefault="006E3F25" w:rsidP="007379E3">
            <w:pPr>
              <w:spacing w:after="0"/>
              <w:rPr>
                <w:rFonts w:ascii="Times New Roman" w:hAnsi="Times New Roman"/>
                <w:b/>
                <w:sz w:val="24"/>
                <w:szCs w:val="24"/>
              </w:rPr>
            </w:pPr>
          </w:p>
        </w:tc>
        <w:tc>
          <w:tcPr>
            <w:tcW w:w="1950" w:type="dxa"/>
          </w:tcPr>
          <w:p w:rsidR="006E3F25" w:rsidRPr="004C2FB1" w:rsidRDefault="006E3F25" w:rsidP="007379E3">
            <w:pPr>
              <w:spacing w:after="0"/>
              <w:rPr>
                <w:rFonts w:ascii="Times New Roman" w:hAnsi="Times New Roman"/>
                <w:sz w:val="24"/>
                <w:szCs w:val="24"/>
              </w:rPr>
            </w:pPr>
          </w:p>
        </w:tc>
      </w:tr>
      <w:tr w:rsidR="006E3F25" w:rsidRPr="004C2FB1" w:rsidTr="00F127A5">
        <w:tc>
          <w:tcPr>
            <w:tcW w:w="2444" w:type="dxa"/>
          </w:tcPr>
          <w:p w:rsidR="006E3F25" w:rsidRPr="004C2FB1" w:rsidRDefault="006E3F25" w:rsidP="007379E3">
            <w:pPr>
              <w:spacing w:after="0"/>
              <w:rPr>
                <w:rFonts w:ascii="Times New Roman" w:hAnsi="Times New Roman"/>
                <w:sz w:val="24"/>
                <w:szCs w:val="24"/>
              </w:rPr>
            </w:pPr>
            <w:r w:rsidRPr="004C2FB1">
              <w:rPr>
                <w:rFonts w:ascii="Times New Roman" w:hAnsi="Times New Roman"/>
                <w:sz w:val="24"/>
                <w:szCs w:val="24"/>
              </w:rPr>
              <w:t>Итого по району</w:t>
            </w:r>
          </w:p>
        </w:tc>
        <w:tc>
          <w:tcPr>
            <w:tcW w:w="1559" w:type="dxa"/>
          </w:tcPr>
          <w:p w:rsidR="006E3F25" w:rsidRPr="004C2FB1" w:rsidRDefault="006E3F25" w:rsidP="0047123B">
            <w:pPr>
              <w:spacing w:after="0"/>
              <w:rPr>
                <w:rFonts w:ascii="Times New Roman" w:hAnsi="Times New Roman"/>
                <w:sz w:val="24"/>
                <w:szCs w:val="24"/>
              </w:rPr>
            </w:pPr>
            <w:r w:rsidRPr="004C2FB1">
              <w:rPr>
                <w:rFonts w:ascii="Times New Roman" w:hAnsi="Times New Roman"/>
                <w:sz w:val="24"/>
                <w:szCs w:val="24"/>
              </w:rPr>
              <w:t>23563</w:t>
            </w:r>
          </w:p>
        </w:tc>
        <w:tc>
          <w:tcPr>
            <w:tcW w:w="1559" w:type="dxa"/>
          </w:tcPr>
          <w:p w:rsidR="006E3F25" w:rsidRPr="004C2FB1" w:rsidRDefault="006E3F25" w:rsidP="00C35BCF">
            <w:pPr>
              <w:spacing w:after="0"/>
              <w:rPr>
                <w:rFonts w:ascii="Times New Roman" w:hAnsi="Times New Roman"/>
                <w:sz w:val="24"/>
                <w:szCs w:val="24"/>
              </w:rPr>
            </w:pPr>
          </w:p>
        </w:tc>
        <w:tc>
          <w:tcPr>
            <w:tcW w:w="1418" w:type="dxa"/>
          </w:tcPr>
          <w:p w:rsidR="006E3F25" w:rsidRPr="004C2FB1" w:rsidRDefault="006E3F25" w:rsidP="007379E3">
            <w:pPr>
              <w:spacing w:after="0"/>
              <w:rPr>
                <w:rFonts w:ascii="Times New Roman" w:hAnsi="Times New Roman"/>
                <w:b/>
                <w:sz w:val="24"/>
                <w:szCs w:val="24"/>
              </w:rPr>
            </w:pPr>
          </w:p>
        </w:tc>
        <w:tc>
          <w:tcPr>
            <w:tcW w:w="1417" w:type="dxa"/>
          </w:tcPr>
          <w:p w:rsidR="006E3F25" w:rsidRPr="004C2FB1" w:rsidRDefault="006E3F25" w:rsidP="007379E3">
            <w:pPr>
              <w:spacing w:after="0"/>
              <w:rPr>
                <w:rFonts w:ascii="Times New Roman" w:hAnsi="Times New Roman"/>
                <w:sz w:val="24"/>
                <w:szCs w:val="24"/>
              </w:rPr>
            </w:pPr>
          </w:p>
        </w:tc>
        <w:tc>
          <w:tcPr>
            <w:tcW w:w="1418" w:type="dxa"/>
          </w:tcPr>
          <w:p w:rsidR="006E3F25" w:rsidRPr="004C2FB1" w:rsidRDefault="00EE45D1" w:rsidP="007379E3">
            <w:pPr>
              <w:spacing w:after="0"/>
              <w:rPr>
                <w:rFonts w:ascii="Times New Roman" w:hAnsi="Times New Roman"/>
                <w:sz w:val="24"/>
                <w:szCs w:val="24"/>
              </w:rPr>
            </w:pPr>
            <w:r>
              <w:rPr>
                <w:rFonts w:ascii="Times New Roman" w:hAnsi="Times New Roman"/>
                <w:sz w:val="24"/>
                <w:szCs w:val="24"/>
              </w:rPr>
              <w:t>24432</w:t>
            </w:r>
          </w:p>
        </w:tc>
        <w:tc>
          <w:tcPr>
            <w:tcW w:w="1559" w:type="dxa"/>
          </w:tcPr>
          <w:p w:rsidR="006E3F25" w:rsidRPr="004C2FB1" w:rsidRDefault="006E3F25" w:rsidP="007379E3">
            <w:pPr>
              <w:spacing w:after="0"/>
              <w:rPr>
                <w:rFonts w:ascii="Times New Roman" w:hAnsi="Times New Roman"/>
                <w:b/>
                <w:sz w:val="24"/>
                <w:szCs w:val="24"/>
              </w:rPr>
            </w:pPr>
          </w:p>
        </w:tc>
        <w:tc>
          <w:tcPr>
            <w:tcW w:w="1418" w:type="dxa"/>
          </w:tcPr>
          <w:p w:rsidR="006E3F25" w:rsidRPr="004C2FB1" w:rsidRDefault="006E3F25" w:rsidP="007379E3">
            <w:pPr>
              <w:spacing w:after="0"/>
              <w:rPr>
                <w:rFonts w:ascii="Times New Roman" w:hAnsi="Times New Roman"/>
                <w:b/>
                <w:sz w:val="24"/>
                <w:szCs w:val="24"/>
              </w:rPr>
            </w:pPr>
          </w:p>
        </w:tc>
        <w:tc>
          <w:tcPr>
            <w:tcW w:w="1950" w:type="dxa"/>
          </w:tcPr>
          <w:p w:rsidR="006E3F25" w:rsidRPr="004C2FB1" w:rsidRDefault="006E3F25" w:rsidP="007379E3">
            <w:pPr>
              <w:spacing w:after="0"/>
              <w:rPr>
                <w:rFonts w:ascii="Times New Roman" w:hAnsi="Times New Roman"/>
                <w:sz w:val="24"/>
                <w:szCs w:val="24"/>
              </w:rPr>
            </w:pPr>
          </w:p>
        </w:tc>
      </w:tr>
    </w:tbl>
    <w:p w:rsidR="001A4FB7" w:rsidRDefault="001A4FB7" w:rsidP="003D25F2">
      <w:pPr>
        <w:spacing w:after="0"/>
        <w:rPr>
          <w:rFonts w:ascii="Times New Roman" w:hAnsi="Times New Roman"/>
          <w:sz w:val="24"/>
          <w:szCs w:val="24"/>
        </w:rPr>
      </w:pPr>
    </w:p>
    <w:p w:rsidR="002B0891" w:rsidRPr="004C2FB1" w:rsidRDefault="002B0891" w:rsidP="003D25F2">
      <w:pPr>
        <w:spacing w:after="0"/>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559"/>
        <w:gridCol w:w="1559"/>
        <w:gridCol w:w="1418"/>
        <w:gridCol w:w="1417"/>
        <w:gridCol w:w="1418"/>
        <w:gridCol w:w="1559"/>
        <w:gridCol w:w="1418"/>
        <w:gridCol w:w="1842"/>
      </w:tblGrid>
      <w:tr w:rsidR="00D40FAF" w:rsidRPr="004C2FB1" w:rsidTr="00F127A5">
        <w:tc>
          <w:tcPr>
            <w:tcW w:w="2552" w:type="dxa"/>
            <w:vMerge w:val="restart"/>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Наименование</w:t>
            </w:r>
          </w:p>
        </w:tc>
        <w:tc>
          <w:tcPr>
            <w:tcW w:w="12190" w:type="dxa"/>
            <w:gridSpan w:val="8"/>
          </w:tcPr>
          <w:p w:rsidR="00C1380C" w:rsidRPr="004C2FB1" w:rsidRDefault="00C1380C" w:rsidP="003D25F2">
            <w:pPr>
              <w:spacing w:after="0"/>
              <w:jc w:val="center"/>
              <w:rPr>
                <w:rFonts w:ascii="Times New Roman" w:hAnsi="Times New Roman"/>
                <w:sz w:val="24"/>
                <w:szCs w:val="24"/>
              </w:rPr>
            </w:pPr>
            <w:r w:rsidRPr="004C2FB1">
              <w:rPr>
                <w:rFonts w:ascii="Times New Roman" w:hAnsi="Times New Roman"/>
                <w:sz w:val="24"/>
                <w:szCs w:val="24"/>
              </w:rPr>
              <w:t>Кол-во  книговыдач</w:t>
            </w:r>
          </w:p>
        </w:tc>
      </w:tr>
      <w:tr w:rsidR="00D40FAF" w:rsidRPr="004C2FB1" w:rsidTr="00F127A5">
        <w:tc>
          <w:tcPr>
            <w:tcW w:w="2552" w:type="dxa"/>
            <w:vMerge/>
          </w:tcPr>
          <w:p w:rsidR="00C1380C" w:rsidRPr="004C2FB1" w:rsidRDefault="00C1380C" w:rsidP="003D25F2">
            <w:pPr>
              <w:spacing w:after="0"/>
              <w:rPr>
                <w:rFonts w:ascii="Times New Roman" w:hAnsi="Times New Roman"/>
                <w:sz w:val="24"/>
                <w:szCs w:val="24"/>
              </w:rPr>
            </w:pPr>
          </w:p>
        </w:tc>
        <w:tc>
          <w:tcPr>
            <w:tcW w:w="5953" w:type="dxa"/>
            <w:gridSpan w:val="4"/>
          </w:tcPr>
          <w:p w:rsidR="00C1380C" w:rsidRPr="004C2FB1" w:rsidRDefault="007A36A5" w:rsidP="00FE7567">
            <w:pPr>
              <w:spacing w:after="0"/>
              <w:jc w:val="center"/>
              <w:rPr>
                <w:rFonts w:ascii="Times New Roman" w:hAnsi="Times New Roman"/>
                <w:sz w:val="24"/>
                <w:szCs w:val="24"/>
              </w:rPr>
            </w:pPr>
            <w:r>
              <w:rPr>
                <w:rFonts w:ascii="Times New Roman" w:hAnsi="Times New Roman"/>
                <w:sz w:val="24"/>
                <w:szCs w:val="24"/>
              </w:rPr>
              <w:t>2017</w:t>
            </w:r>
            <w:r w:rsidR="00C1380C" w:rsidRPr="004C2FB1">
              <w:rPr>
                <w:rFonts w:ascii="Times New Roman" w:hAnsi="Times New Roman"/>
                <w:sz w:val="24"/>
                <w:szCs w:val="24"/>
              </w:rPr>
              <w:t xml:space="preserve"> год</w:t>
            </w:r>
          </w:p>
        </w:tc>
        <w:tc>
          <w:tcPr>
            <w:tcW w:w="6237" w:type="dxa"/>
            <w:gridSpan w:val="4"/>
          </w:tcPr>
          <w:p w:rsidR="00C1380C" w:rsidRPr="004C2FB1" w:rsidRDefault="007A36A5" w:rsidP="00FE7567">
            <w:pPr>
              <w:spacing w:after="0"/>
              <w:jc w:val="center"/>
              <w:rPr>
                <w:rFonts w:ascii="Times New Roman" w:hAnsi="Times New Roman"/>
                <w:sz w:val="24"/>
                <w:szCs w:val="24"/>
              </w:rPr>
            </w:pPr>
            <w:r>
              <w:rPr>
                <w:rFonts w:ascii="Times New Roman" w:hAnsi="Times New Roman"/>
                <w:sz w:val="24"/>
                <w:szCs w:val="24"/>
              </w:rPr>
              <w:t>2018</w:t>
            </w:r>
            <w:r w:rsidR="00C1380C" w:rsidRPr="004C2FB1">
              <w:rPr>
                <w:rFonts w:ascii="Times New Roman" w:hAnsi="Times New Roman"/>
                <w:sz w:val="24"/>
                <w:szCs w:val="24"/>
              </w:rPr>
              <w:t xml:space="preserve"> год</w:t>
            </w:r>
          </w:p>
        </w:tc>
      </w:tr>
      <w:tr w:rsidR="00D40FAF" w:rsidRPr="004C2FB1" w:rsidTr="00F127A5">
        <w:trPr>
          <w:trHeight w:val="539"/>
        </w:trPr>
        <w:tc>
          <w:tcPr>
            <w:tcW w:w="2552" w:type="dxa"/>
            <w:vMerge/>
          </w:tcPr>
          <w:p w:rsidR="00C1380C" w:rsidRPr="004C2FB1" w:rsidRDefault="00C1380C" w:rsidP="003D25F2">
            <w:pPr>
              <w:spacing w:after="0"/>
              <w:rPr>
                <w:rFonts w:ascii="Times New Roman" w:hAnsi="Times New Roman"/>
                <w:sz w:val="24"/>
                <w:szCs w:val="24"/>
                <w:highlight w:val="yellow"/>
              </w:rPr>
            </w:pPr>
          </w:p>
        </w:tc>
        <w:tc>
          <w:tcPr>
            <w:tcW w:w="1559"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1 кв.</w:t>
            </w:r>
          </w:p>
        </w:tc>
        <w:tc>
          <w:tcPr>
            <w:tcW w:w="1559" w:type="dxa"/>
          </w:tcPr>
          <w:p w:rsidR="00C1380C" w:rsidRPr="004C2FB1" w:rsidRDefault="00C1380C" w:rsidP="008602D7">
            <w:pPr>
              <w:spacing w:after="0"/>
              <w:ind w:left="-1519" w:firstLine="1519"/>
              <w:rPr>
                <w:rFonts w:ascii="Times New Roman" w:hAnsi="Times New Roman"/>
                <w:sz w:val="24"/>
                <w:szCs w:val="24"/>
              </w:rPr>
            </w:pPr>
            <w:r w:rsidRPr="004C2FB1">
              <w:rPr>
                <w:rFonts w:ascii="Times New Roman" w:hAnsi="Times New Roman"/>
                <w:sz w:val="24"/>
                <w:szCs w:val="24"/>
              </w:rPr>
              <w:t xml:space="preserve">2 кв. </w:t>
            </w:r>
          </w:p>
        </w:tc>
        <w:tc>
          <w:tcPr>
            <w:tcW w:w="1418"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3 кв.</w:t>
            </w:r>
          </w:p>
        </w:tc>
        <w:tc>
          <w:tcPr>
            <w:tcW w:w="1417"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4 кв.</w:t>
            </w:r>
          </w:p>
        </w:tc>
        <w:tc>
          <w:tcPr>
            <w:tcW w:w="1418"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1 кв.</w:t>
            </w:r>
          </w:p>
        </w:tc>
        <w:tc>
          <w:tcPr>
            <w:tcW w:w="1559" w:type="dxa"/>
          </w:tcPr>
          <w:p w:rsidR="00C1380C" w:rsidRPr="004C2FB1" w:rsidRDefault="00C1380C" w:rsidP="003D25F2">
            <w:pPr>
              <w:spacing w:after="0"/>
              <w:rPr>
                <w:rFonts w:ascii="Times New Roman" w:hAnsi="Times New Roman"/>
                <w:sz w:val="24"/>
                <w:szCs w:val="24"/>
              </w:rPr>
            </w:pPr>
            <w:r w:rsidRPr="004C2FB1">
              <w:rPr>
                <w:rFonts w:ascii="Times New Roman" w:hAnsi="Times New Roman"/>
                <w:sz w:val="24"/>
                <w:szCs w:val="24"/>
              </w:rPr>
              <w:t>2 кв.</w:t>
            </w:r>
          </w:p>
        </w:tc>
        <w:tc>
          <w:tcPr>
            <w:tcW w:w="1418"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3 кв.</w:t>
            </w:r>
          </w:p>
        </w:tc>
        <w:tc>
          <w:tcPr>
            <w:tcW w:w="1842" w:type="dxa"/>
          </w:tcPr>
          <w:p w:rsidR="00C1380C" w:rsidRPr="004C2FB1" w:rsidRDefault="00C1380C" w:rsidP="003D25F2">
            <w:pPr>
              <w:spacing w:after="0"/>
              <w:ind w:left="-1519" w:firstLine="1519"/>
              <w:rPr>
                <w:rFonts w:ascii="Times New Roman" w:hAnsi="Times New Roman"/>
                <w:sz w:val="24"/>
                <w:szCs w:val="24"/>
              </w:rPr>
            </w:pPr>
            <w:r w:rsidRPr="004C2FB1">
              <w:rPr>
                <w:rFonts w:ascii="Times New Roman" w:hAnsi="Times New Roman"/>
                <w:sz w:val="24"/>
                <w:szCs w:val="24"/>
              </w:rPr>
              <w:t>4 кв.</w:t>
            </w:r>
          </w:p>
        </w:tc>
      </w:tr>
      <w:tr w:rsidR="007A36A5" w:rsidRPr="004C2FB1" w:rsidTr="00F127A5">
        <w:tc>
          <w:tcPr>
            <w:tcW w:w="2552" w:type="dxa"/>
          </w:tcPr>
          <w:p w:rsidR="007A36A5" w:rsidRPr="004C2FB1" w:rsidRDefault="007A36A5" w:rsidP="003D25F2">
            <w:pPr>
              <w:spacing w:after="0"/>
              <w:rPr>
                <w:rFonts w:ascii="Times New Roman" w:hAnsi="Times New Roman"/>
                <w:sz w:val="24"/>
                <w:szCs w:val="24"/>
              </w:rPr>
            </w:pPr>
            <w:r w:rsidRPr="004C2FB1">
              <w:rPr>
                <w:rFonts w:ascii="Times New Roman" w:hAnsi="Times New Roman"/>
                <w:b/>
                <w:sz w:val="24"/>
                <w:szCs w:val="24"/>
              </w:rPr>
              <w:t>РМКУК «ШМЦБ»</w:t>
            </w:r>
          </w:p>
        </w:tc>
        <w:tc>
          <w:tcPr>
            <w:tcW w:w="1559" w:type="dxa"/>
          </w:tcPr>
          <w:p w:rsidR="007A36A5" w:rsidRPr="004C2FB1" w:rsidRDefault="007A36A5" w:rsidP="0047123B">
            <w:pPr>
              <w:spacing w:after="0"/>
              <w:rPr>
                <w:rFonts w:ascii="Times New Roman" w:hAnsi="Times New Roman"/>
                <w:sz w:val="24"/>
                <w:szCs w:val="24"/>
              </w:rPr>
            </w:pPr>
            <w:r w:rsidRPr="004C2FB1">
              <w:rPr>
                <w:rFonts w:ascii="Times New Roman" w:hAnsi="Times New Roman"/>
                <w:sz w:val="24"/>
                <w:szCs w:val="24"/>
              </w:rPr>
              <w:t>31295</w:t>
            </w:r>
          </w:p>
        </w:tc>
        <w:tc>
          <w:tcPr>
            <w:tcW w:w="1559" w:type="dxa"/>
          </w:tcPr>
          <w:p w:rsidR="007A36A5" w:rsidRPr="004C2FB1" w:rsidRDefault="007A36A5" w:rsidP="00C35BCF">
            <w:pPr>
              <w:spacing w:after="0"/>
              <w:rPr>
                <w:rFonts w:ascii="Times New Roman" w:hAnsi="Times New Roman"/>
                <w:sz w:val="24"/>
                <w:szCs w:val="24"/>
              </w:rPr>
            </w:pPr>
          </w:p>
        </w:tc>
        <w:tc>
          <w:tcPr>
            <w:tcW w:w="1418" w:type="dxa"/>
          </w:tcPr>
          <w:p w:rsidR="007A36A5" w:rsidRPr="004C2FB1" w:rsidRDefault="007A36A5" w:rsidP="00060FC4">
            <w:pPr>
              <w:spacing w:after="0"/>
              <w:rPr>
                <w:rFonts w:ascii="Times New Roman" w:hAnsi="Times New Roman"/>
                <w:b/>
                <w:sz w:val="24"/>
                <w:szCs w:val="24"/>
              </w:rPr>
            </w:pPr>
          </w:p>
        </w:tc>
        <w:tc>
          <w:tcPr>
            <w:tcW w:w="1417" w:type="dxa"/>
          </w:tcPr>
          <w:p w:rsidR="007A36A5" w:rsidRPr="004C2FB1" w:rsidRDefault="007A36A5" w:rsidP="003D25F2">
            <w:pPr>
              <w:spacing w:after="0"/>
              <w:rPr>
                <w:rFonts w:ascii="Times New Roman" w:hAnsi="Times New Roman"/>
                <w:sz w:val="24"/>
                <w:szCs w:val="24"/>
              </w:rPr>
            </w:pPr>
          </w:p>
        </w:tc>
        <w:tc>
          <w:tcPr>
            <w:tcW w:w="1418" w:type="dxa"/>
          </w:tcPr>
          <w:p w:rsidR="007A36A5" w:rsidRPr="004C2FB1" w:rsidRDefault="00B14652" w:rsidP="003D25F2">
            <w:pPr>
              <w:spacing w:after="0"/>
              <w:rPr>
                <w:rFonts w:ascii="Times New Roman" w:hAnsi="Times New Roman"/>
                <w:sz w:val="24"/>
                <w:szCs w:val="24"/>
              </w:rPr>
            </w:pPr>
            <w:r>
              <w:rPr>
                <w:rFonts w:ascii="Times New Roman" w:hAnsi="Times New Roman"/>
                <w:sz w:val="24"/>
                <w:szCs w:val="24"/>
              </w:rPr>
              <w:t>33076</w:t>
            </w:r>
          </w:p>
        </w:tc>
        <w:tc>
          <w:tcPr>
            <w:tcW w:w="1559" w:type="dxa"/>
          </w:tcPr>
          <w:p w:rsidR="007A36A5" w:rsidRPr="004C2FB1" w:rsidRDefault="007A36A5" w:rsidP="003D25F2">
            <w:pPr>
              <w:spacing w:after="0"/>
              <w:rPr>
                <w:rFonts w:ascii="Times New Roman" w:hAnsi="Times New Roman"/>
                <w:b/>
                <w:sz w:val="24"/>
                <w:szCs w:val="24"/>
              </w:rPr>
            </w:pPr>
          </w:p>
        </w:tc>
        <w:tc>
          <w:tcPr>
            <w:tcW w:w="1418" w:type="dxa"/>
          </w:tcPr>
          <w:p w:rsidR="007A36A5" w:rsidRPr="004C2FB1" w:rsidRDefault="007A36A5" w:rsidP="003D25F2">
            <w:pPr>
              <w:spacing w:after="0"/>
              <w:rPr>
                <w:rFonts w:ascii="Times New Roman" w:hAnsi="Times New Roman"/>
                <w:b/>
                <w:sz w:val="24"/>
                <w:szCs w:val="24"/>
              </w:rPr>
            </w:pPr>
          </w:p>
        </w:tc>
        <w:tc>
          <w:tcPr>
            <w:tcW w:w="1842" w:type="dxa"/>
          </w:tcPr>
          <w:p w:rsidR="007A36A5" w:rsidRPr="004C2FB1" w:rsidRDefault="007A36A5" w:rsidP="003D25F2">
            <w:pPr>
              <w:spacing w:after="0"/>
              <w:rPr>
                <w:rFonts w:ascii="Times New Roman" w:hAnsi="Times New Roman"/>
                <w:sz w:val="24"/>
                <w:szCs w:val="24"/>
              </w:rPr>
            </w:pPr>
          </w:p>
        </w:tc>
      </w:tr>
      <w:tr w:rsidR="007A36A5" w:rsidRPr="004C2FB1" w:rsidTr="00F127A5">
        <w:tc>
          <w:tcPr>
            <w:tcW w:w="2552" w:type="dxa"/>
          </w:tcPr>
          <w:p w:rsidR="007A36A5" w:rsidRPr="004C2FB1" w:rsidRDefault="007A36A5" w:rsidP="008C2307">
            <w:pPr>
              <w:spacing w:after="0"/>
              <w:rPr>
                <w:rFonts w:ascii="Times New Roman" w:hAnsi="Times New Roman"/>
                <w:sz w:val="24"/>
                <w:szCs w:val="24"/>
              </w:rPr>
            </w:pPr>
            <w:r w:rsidRPr="004C2FB1">
              <w:rPr>
                <w:rFonts w:ascii="Times New Roman" w:hAnsi="Times New Roman"/>
                <w:sz w:val="24"/>
                <w:szCs w:val="24"/>
              </w:rPr>
              <w:lastRenderedPageBreak/>
              <w:t>Библиотеки поселений</w:t>
            </w:r>
          </w:p>
        </w:tc>
        <w:tc>
          <w:tcPr>
            <w:tcW w:w="1559" w:type="dxa"/>
          </w:tcPr>
          <w:p w:rsidR="00B14652" w:rsidRPr="00B14652" w:rsidRDefault="00B14652" w:rsidP="0047123B">
            <w:pPr>
              <w:spacing w:after="0"/>
              <w:rPr>
                <w:rFonts w:ascii="Times New Roman" w:hAnsi="Times New Roman"/>
                <w:sz w:val="24"/>
                <w:szCs w:val="24"/>
              </w:rPr>
            </w:pPr>
            <w:r w:rsidRPr="00B14652">
              <w:rPr>
                <w:rFonts w:ascii="Times New Roman" w:hAnsi="Times New Roman"/>
                <w:sz w:val="24"/>
                <w:szCs w:val="24"/>
              </w:rPr>
              <w:t>36409</w:t>
            </w:r>
          </w:p>
        </w:tc>
        <w:tc>
          <w:tcPr>
            <w:tcW w:w="1559" w:type="dxa"/>
          </w:tcPr>
          <w:p w:rsidR="007A36A5" w:rsidRPr="00AE6B83" w:rsidRDefault="007A36A5" w:rsidP="00C35BCF">
            <w:pPr>
              <w:spacing w:after="0"/>
              <w:rPr>
                <w:rFonts w:ascii="Times New Roman" w:hAnsi="Times New Roman"/>
                <w:color w:val="FF0000"/>
                <w:sz w:val="24"/>
                <w:szCs w:val="24"/>
              </w:rPr>
            </w:pPr>
          </w:p>
        </w:tc>
        <w:tc>
          <w:tcPr>
            <w:tcW w:w="1418" w:type="dxa"/>
          </w:tcPr>
          <w:p w:rsidR="007A36A5" w:rsidRPr="00AE6B83" w:rsidRDefault="007A36A5" w:rsidP="00060FC4">
            <w:pPr>
              <w:spacing w:after="0"/>
              <w:rPr>
                <w:rFonts w:ascii="Times New Roman" w:hAnsi="Times New Roman"/>
                <w:b/>
                <w:color w:val="FF0000"/>
                <w:sz w:val="24"/>
                <w:szCs w:val="24"/>
              </w:rPr>
            </w:pPr>
          </w:p>
        </w:tc>
        <w:tc>
          <w:tcPr>
            <w:tcW w:w="1417" w:type="dxa"/>
          </w:tcPr>
          <w:p w:rsidR="007A36A5" w:rsidRPr="00AE6B83" w:rsidRDefault="007A36A5" w:rsidP="003D25F2">
            <w:pPr>
              <w:spacing w:after="0"/>
              <w:rPr>
                <w:rFonts w:ascii="Times New Roman" w:hAnsi="Times New Roman"/>
                <w:b/>
                <w:color w:val="FF0000"/>
                <w:sz w:val="24"/>
                <w:szCs w:val="24"/>
              </w:rPr>
            </w:pPr>
          </w:p>
        </w:tc>
        <w:tc>
          <w:tcPr>
            <w:tcW w:w="1418" w:type="dxa"/>
          </w:tcPr>
          <w:p w:rsidR="007A36A5" w:rsidRPr="00B14652" w:rsidRDefault="00AD2EE9" w:rsidP="003D25F2">
            <w:pPr>
              <w:spacing w:after="0"/>
              <w:rPr>
                <w:rFonts w:ascii="Times New Roman" w:hAnsi="Times New Roman"/>
                <w:sz w:val="24"/>
                <w:szCs w:val="24"/>
              </w:rPr>
            </w:pPr>
            <w:r w:rsidRPr="00B14652">
              <w:rPr>
                <w:rFonts w:ascii="Times New Roman" w:hAnsi="Times New Roman"/>
                <w:sz w:val="24"/>
                <w:szCs w:val="24"/>
                <w:lang w:eastAsia="en-US"/>
              </w:rPr>
              <w:t>30420</w:t>
            </w:r>
          </w:p>
        </w:tc>
        <w:tc>
          <w:tcPr>
            <w:tcW w:w="1559" w:type="dxa"/>
          </w:tcPr>
          <w:p w:rsidR="007A36A5" w:rsidRPr="004C2FB1" w:rsidRDefault="007A36A5" w:rsidP="003D25F2">
            <w:pPr>
              <w:spacing w:after="0"/>
              <w:rPr>
                <w:rFonts w:ascii="Times New Roman" w:hAnsi="Times New Roman"/>
                <w:b/>
                <w:sz w:val="24"/>
                <w:szCs w:val="24"/>
              </w:rPr>
            </w:pPr>
          </w:p>
        </w:tc>
        <w:tc>
          <w:tcPr>
            <w:tcW w:w="1418" w:type="dxa"/>
          </w:tcPr>
          <w:p w:rsidR="007A36A5" w:rsidRPr="004C2FB1" w:rsidRDefault="007A36A5" w:rsidP="003D25F2">
            <w:pPr>
              <w:spacing w:after="0"/>
              <w:rPr>
                <w:rFonts w:ascii="Times New Roman" w:hAnsi="Times New Roman"/>
                <w:b/>
                <w:sz w:val="24"/>
                <w:szCs w:val="24"/>
              </w:rPr>
            </w:pPr>
          </w:p>
        </w:tc>
        <w:tc>
          <w:tcPr>
            <w:tcW w:w="1842" w:type="dxa"/>
          </w:tcPr>
          <w:p w:rsidR="007A36A5" w:rsidRPr="004C2FB1" w:rsidRDefault="007A36A5" w:rsidP="003D25F2">
            <w:pPr>
              <w:spacing w:after="0"/>
              <w:rPr>
                <w:rFonts w:ascii="Times New Roman" w:hAnsi="Times New Roman"/>
                <w:sz w:val="24"/>
                <w:szCs w:val="24"/>
              </w:rPr>
            </w:pPr>
          </w:p>
        </w:tc>
      </w:tr>
      <w:tr w:rsidR="007A36A5" w:rsidRPr="004C2FB1" w:rsidTr="00F127A5">
        <w:tc>
          <w:tcPr>
            <w:tcW w:w="2552" w:type="dxa"/>
          </w:tcPr>
          <w:p w:rsidR="007A36A5" w:rsidRPr="004C2FB1" w:rsidRDefault="007A36A5" w:rsidP="003D25F2">
            <w:pPr>
              <w:spacing w:after="0"/>
              <w:rPr>
                <w:rFonts w:ascii="Times New Roman" w:hAnsi="Times New Roman"/>
                <w:sz w:val="24"/>
                <w:szCs w:val="24"/>
              </w:rPr>
            </w:pPr>
            <w:r w:rsidRPr="004C2FB1">
              <w:rPr>
                <w:rFonts w:ascii="Times New Roman" w:hAnsi="Times New Roman"/>
                <w:sz w:val="24"/>
                <w:szCs w:val="24"/>
              </w:rPr>
              <w:t>Итого по району</w:t>
            </w:r>
          </w:p>
        </w:tc>
        <w:tc>
          <w:tcPr>
            <w:tcW w:w="1559" w:type="dxa"/>
          </w:tcPr>
          <w:p w:rsidR="007A36A5" w:rsidRPr="004C2FB1" w:rsidRDefault="00B14652" w:rsidP="0047123B">
            <w:pPr>
              <w:spacing w:after="0"/>
              <w:rPr>
                <w:rFonts w:ascii="Times New Roman" w:hAnsi="Times New Roman"/>
                <w:sz w:val="24"/>
                <w:szCs w:val="24"/>
              </w:rPr>
            </w:pPr>
            <w:r>
              <w:rPr>
                <w:rFonts w:ascii="Times New Roman" w:hAnsi="Times New Roman"/>
                <w:sz w:val="24"/>
                <w:szCs w:val="24"/>
              </w:rPr>
              <w:t>67704</w:t>
            </w:r>
          </w:p>
        </w:tc>
        <w:tc>
          <w:tcPr>
            <w:tcW w:w="1559" w:type="dxa"/>
          </w:tcPr>
          <w:p w:rsidR="007A36A5" w:rsidRPr="004C2FB1" w:rsidRDefault="007A36A5" w:rsidP="00C35BCF">
            <w:pPr>
              <w:spacing w:after="0"/>
              <w:rPr>
                <w:rFonts w:ascii="Times New Roman" w:hAnsi="Times New Roman"/>
                <w:sz w:val="24"/>
                <w:szCs w:val="24"/>
              </w:rPr>
            </w:pPr>
          </w:p>
        </w:tc>
        <w:tc>
          <w:tcPr>
            <w:tcW w:w="1418" w:type="dxa"/>
          </w:tcPr>
          <w:p w:rsidR="007A36A5" w:rsidRPr="004C2FB1" w:rsidRDefault="007A36A5" w:rsidP="00060FC4">
            <w:pPr>
              <w:spacing w:after="0"/>
              <w:rPr>
                <w:rFonts w:ascii="Times New Roman" w:hAnsi="Times New Roman"/>
                <w:b/>
                <w:sz w:val="24"/>
                <w:szCs w:val="24"/>
              </w:rPr>
            </w:pPr>
          </w:p>
        </w:tc>
        <w:tc>
          <w:tcPr>
            <w:tcW w:w="1417" w:type="dxa"/>
          </w:tcPr>
          <w:p w:rsidR="007A36A5" w:rsidRPr="004C2FB1" w:rsidRDefault="007A36A5" w:rsidP="003D25F2">
            <w:pPr>
              <w:spacing w:after="0"/>
              <w:rPr>
                <w:rFonts w:ascii="Times New Roman" w:hAnsi="Times New Roman"/>
                <w:sz w:val="24"/>
                <w:szCs w:val="24"/>
              </w:rPr>
            </w:pPr>
          </w:p>
        </w:tc>
        <w:tc>
          <w:tcPr>
            <w:tcW w:w="1418" w:type="dxa"/>
          </w:tcPr>
          <w:p w:rsidR="007A36A5" w:rsidRPr="004C2FB1" w:rsidRDefault="00B14652" w:rsidP="003D25F2">
            <w:pPr>
              <w:spacing w:after="0"/>
              <w:rPr>
                <w:rFonts w:ascii="Times New Roman" w:hAnsi="Times New Roman"/>
                <w:sz w:val="24"/>
                <w:szCs w:val="24"/>
              </w:rPr>
            </w:pPr>
            <w:r>
              <w:rPr>
                <w:rFonts w:ascii="Times New Roman" w:hAnsi="Times New Roman"/>
                <w:sz w:val="24"/>
                <w:szCs w:val="24"/>
              </w:rPr>
              <w:t>63496</w:t>
            </w:r>
          </w:p>
        </w:tc>
        <w:tc>
          <w:tcPr>
            <w:tcW w:w="1559" w:type="dxa"/>
          </w:tcPr>
          <w:p w:rsidR="007A36A5" w:rsidRPr="004C2FB1" w:rsidRDefault="007A36A5" w:rsidP="003D25F2">
            <w:pPr>
              <w:spacing w:after="0"/>
              <w:rPr>
                <w:rFonts w:ascii="Times New Roman" w:hAnsi="Times New Roman"/>
                <w:b/>
                <w:sz w:val="24"/>
                <w:szCs w:val="24"/>
              </w:rPr>
            </w:pPr>
          </w:p>
        </w:tc>
        <w:tc>
          <w:tcPr>
            <w:tcW w:w="1418" w:type="dxa"/>
          </w:tcPr>
          <w:p w:rsidR="007A36A5" w:rsidRPr="004C2FB1" w:rsidRDefault="007A36A5" w:rsidP="003D25F2">
            <w:pPr>
              <w:spacing w:after="0"/>
              <w:rPr>
                <w:rFonts w:ascii="Times New Roman" w:hAnsi="Times New Roman"/>
                <w:b/>
                <w:sz w:val="24"/>
                <w:szCs w:val="24"/>
              </w:rPr>
            </w:pPr>
          </w:p>
        </w:tc>
        <w:tc>
          <w:tcPr>
            <w:tcW w:w="1842" w:type="dxa"/>
          </w:tcPr>
          <w:p w:rsidR="007A36A5" w:rsidRPr="004C2FB1" w:rsidRDefault="007A36A5" w:rsidP="003D25F2">
            <w:pPr>
              <w:spacing w:after="0"/>
              <w:rPr>
                <w:rFonts w:ascii="Times New Roman" w:hAnsi="Times New Roman"/>
                <w:sz w:val="24"/>
                <w:szCs w:val="24"/>
              </w:rPr>
            </w:pPr>
          </w:p>
        </w:tc>
      </w:tr>
    </w:tbl>
    <w:p w:rsidR="00A476E2" w:rsidRDefault="00C26F3C" w:rsidP="003D25F2">
      <w:pPr>
        <w:spacing w:after="0"/>
        <w:jc w:val="both"/>
        <w:rPr>
          <w:rFonts w:ascii="Times New Roman" w:hAnsi="Times New Roman"/>
          <w:i/>
          <w:sz w:val="28"/>
          <w:szCs w:val="28"/>
        </w:rPr>
      </w:pPr>
      <w:r w:rsidRPr="004C2FB1">
        <w:rPr>
          <w:rFonts w:ascii="Times New Roman" w:hAnsi="Times New Roman"/>
          <w:i/>
          <w:sz w:val="28"/>
          <w:szCs w:val="28"/>
        </w:rPr>
        <w:t xml:space="preserve">    </w:t>
      </w:r>
    </w:p>
    <w:p w:rsidR="009D0C38" w:rsidRPr="00394F90" w:rsidRDefault="0051372D" w:rsidP="00394F90">
      <w:pPr>
        <w:pStyle w:val="af6"/>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 первый квартал 2018</w:t>
      </w:r>
      <w:r w:rsidR="00AE7E12" w:rsidRPr="004C2FB1">
        <w:rPr>
          <w:rFonts w:ascii="Times New Roman" w:hAnsi="Times New Roman" w:cs="Times New Roman"/>
          <w:sz w:val="28"/>
          <w:szCs w:val="28"/>
          <w:lang w:val="ru-RU"/>
        </w:rPr>
        <w:t xml:space="preserve"> г. по сравнению с этим </w:t>
      </w:r>
      <w:r>
        <w:rPr>
          <w:rFonts w:ascii="Times New Roman" w:hAnsi="Times New Roman" w:cs="Times New Roman"/>
          <w:sz w:val="28"/>
          <w:szCs w:val="28"/>
          <w:lang w:val="ru-RU"/>
        </w:rPr>
        <w:t>же периодом 2017</w:t>
      </w:r>
      <w:r w:rsidR="00AE7E12" w:rsidRPr="004C2FB1">
        <w:rPr>
          <w:rFonts w:ascii="Times New Roman" w:hAnsi="Times New Roman" w:cs="Times New Roman"/>
          <w:sz w:val="28"/>
          <w:szCs w:val="28"/>
          <w:lang w:val="ru-RU"/>
        </w:rPr>
        <w:t xml:space="preserve"> г.  количество пользователей по библиотекам МО Шелеховского района  у</w:t>
      </w:r>
      <w:r w:rsidR="009D0C38">
        <w:rPr>
          <w:rFonts w:ascii="Times New Roman" w:hAnsi="Times New Roman" w:cs="Times New Roman"/>
          <w:sz w:val="28"/>
          <w:szCs w:val="28"/>
          <w:lang w:val="ru-RU"/>
        </w:rPr>
        <w:t>меньшилось</w:t>
      </w:r>
      <w:r w:rsidR="00AE7E12" w:rsidRPr="004C2FB1">
        <w:rPr>
          <w:rFonts w:ascii="Times New Roman" w:hAnsi="Times New Roman" w:cs="Times New Roman"/>
          <w:sz w:val="28"/>
          <w:szCs w:val="28"/>
          <w:lang w:val="ru-RU"/>
        </w:rPr>
        <w:t xml:space="preserve">  на   </w:t>
      </w:r>
      <w:r w:rsidR="009D0C38">
        <w:rPr>
          <w:rFonts w:ascii="Times New Roman" w:hAnsi="Times New Roman" w:cs="Times New Roman"/>
          <w:sz w:val="28"/>
          <w:szCs w:val="28"/>
          <w:lang w:val="ru-RU"/>
        </w:rPr>
        <w:t xml:space="preserve"> 10</w:t>
      </w:r>
      <w:r w:rsidR="00AE7E12" w:rsidRPr="004C2FB1">
        <w:rPr>
          <w:rFonts w:ascii="Times New Roman" w:hAnsi="Times New Roman" w:cs="Times New Roman"/>
          <w:sz w:val="28"/>
          <w:szCs w:val="28"/>
          <w:lang w:val="ru-RU"/>
        </w:rPr>
        <w:t xml:space="preserve"> %</w:t>
      </w:r>
      <w:r w:rsidR="009D0C38" w:rsidRPr="009D0C38">
        <w:rPr>
          <w:rFonts w:ascii="Times New Roman" w:hAnsi="Times New Roman" w:cs="Times New Roman"/>
          <w:sz w:val="28"/>
          <w:szCs w:val="28"/>
          <w:lang w:val="ru-RU"/>
        </w:rPr>
        <w:t xml:space="preserve">, </w:t>
      </w:r>
      <w:r w:rsidR="009D0C38" w:rsidRPr="004C2FB1">
        <w:rPr>
          <w:rFonts w:ascii="Times New Roman" w:hAnsi="Times New Roman" w:cs="Times New Roman"/>
          <w:sz w:val="28"/>
          <w:szCs w:val="28"/>
          <w:lang w:val="ru-RU"/>
        </w:rPr>
        <w:t xml:space="preserve">количество книговыдач    уменьшилось  </w:t>
      </w:r>
      <w:r w:rsidR="009D0C38">
        <w:rPr>
          <w:rFonts w:ascii="Times New Roman" w:hAnsi="Times New Roman" w:cs="Times New Roman"/>
          <w:sz w:val="28"/>
          <w:szCs w:val="28"/>
          <w:lang w:val="ru-RU"/>
        </w:rPr>
        <w:t xml:space="preserve">на </w:t>
      </w:r>
      <w:r w:rsidR="00394F90">
        <w:rPr>
          <w:rFonts w:ascii="Times New Roman" w:hAnsi="Times New Roman" w:cs="Times New Roman"/>
          <w:sz w:val="28"/>
          <w:szCs w:val="28"/>
          <w:lang w:val="ru-RU"/>
        </w:rPr>
        <w:t xml:space="preserve"> 6 </w:t>
      </w:r>
      <w:r w:rsidR="009D0C38" w:rsidRPr="004C2FB1">
        <w:rPr>
          <w:rFonts w:ascii="Times New Roman" w:hAnsi="Times New Roman" w:cs="Times New Roman"/>
          <w:sz w:val="28"/>
          <w:szCs w:val="28"/>
          <w:lang w:val="ru-RU"/>
        </w:rPr>
        <w:t>% ,</w:t>
      </w:r>
      <w:r w:rsidR="00394F90" w:rsidRPr="00394F90">
        <w:rPr>
          <w:rFonts w:ascii="Times New Roman" w:hAnsi="Times New Roman" w:cs="Times New Roman"/>
          <w:sz w:val="28"/>
          <w:szCs w:val="28"/>
          <w:lang w:val="ru-RU"/>
        </w:rPr>
        <w:t xml:space="preserve"> в связи</w:t>
      </w:r>
      <w:r w:rsidR="00394F90" w:rsidRPr="00394F90">
        <w:rPr>
          <w:rFonts w:ascii="Times New Roman" w:hAnsi="Times New Roman" w:cs="Times New Roman"/>
          <w:b/>
          <w:sz w:val="28"/>
          <w:szCs w:val="28"/>
          <w:lang w:val="ru-RU"/>
        </w:rPr>
        <w:t xml:space="preserve"> </w:t>
      </w:r>
      <w:r w:rsidR="00394F90" w:rsidRPr="00394F90">
        <w:rPr>
          <w:rFonts w:ascii="Times New Roman" w:hAnsi="Times New Roman" w:cs="Times New Roman"/>
          <w:sz w:val="28"/>
          <w:szCs w:val="28"/>
          <w:lang w:val="ru-RU"/>
        </w:rPr>
        <w:t>сокращением ставки библиотекаря в пос. Большой Луг</w:t>
      </w:r>
      <w:r w:rsidR="00394F90">
        <w:rPr>
          <w:rFonts w:ascii="Times New Roman" w:hAnsi="Times New Roman" w:cs="Times New Roman"/>
          <w:sz w:val="28"/>
          <w:szCs w:val="28"/>
          <w:lang w:val="ru-RU"/>
        </w:rPr>
        <w:t>.</w:t>
      </w:r>
      <w:r w:rsidR="009D0C38" w:rsidRPr="004C2FB1">
        <w:rPr>
          <w:rFonts w:ascii="Times New Roman" w:eastAsia="Times New Roman" w:hAnsi="Times New Roman"/>
          <w:sz w:val="28"/>
          <w:szCs w:val="28"/>
          <w:lang w:val="ru-RU" w:eastAsia="ru-RU"/>
        </w:rPr>
        <w:t xml:space="preserve"> </w:t>
      </w:r>
      <w:r w:rsidR="009D0C38" w:rsidRPr="00394F90">
        <w:rPr>
          <w:rFonts w:ascii="Times New Roman" w:eastAsia="Times New Roman" w:hAnsi="Times New Roman"/>
          <w:sz w:val="28"/>
          <w:szCs w:val="28"/>
          <w:lang w:val="ru-RU" w:eastAsia="ru-RU"/>
        </w:rPr>
        <w:t xml:space="preserve"> </w:t>
      </w:r>
    </w:p>
    <w:p w:rsidR="00915ACF" w:rsidRDefault="00AE7E12" w:rsidP="00AE7E12">
      <w:pPr>
        <w:pStyle w:val="af6"/>
        <w:numPr>
          <w:ilvl w:val="0"/>
          <w:numId w:val="4"/>
        </w:numPr>
        <w:spacing w:after="0" w:line="240" w:lineRule="auto"/>
        <w:jc w:val="both"/>
        <w:rPr>
          <w:rFonts w:ascii="Times New Roman" w:hAnsi="Times New Roman" w:cs="Times New Roman"/>
          <w:sz w:val="28"/>
          <w:szCs w:val="28"/>
          <w:lang w:val="ru-RU"/>
        </w:rPr>
      </w:pPr>
      <w:r w:rsidRPr="00394F90">
        <w:rPr>
          <w:rFonts w:ascii="Times New Roman" w:hAnsi="Times New Roman" w:cs="Times New Roman"/>
          <w:sz w:val="28"/>
          <w:szCs w:val="28"/>
          <w:lang w:val="ru-RU"/>
        </w:rPr>
        <w:t xml:space="preserve">число посещений </w:t>
      </w:r>
      <w:r w:rsidR="009D0C38" w:rsidRPr="00394F90">
        <w:rPr>
          <w:rFonts w:ascii="Times New Roman" w:hAnsi="Times New Roman" w:cs="Times New Roman"/>
          <w:sz w:val="28"/>
          <w:szCs w:val="28"/>
          <w:lang w:val="ru-RU"/>
        </w:rPr>
        <w:t xml:space="preserve">увеличилось </w:t>
      </w:r>
      <w:r w:rsidRPr="00394F90">
        <w:rPr>
          <w:rFonts w:ascii="Times New Roman" w:hAnsi="Times New Roman" w:cs="Times New Roman"/>
          <w:sz w:val="28"/>
          <w:szCs w:val="28"/>
          <w:lang w:val="ru-RU"/>
        </w:rPr>
        <w:t xml:space="preserve"> на  </w:t>
      </w:r>
      <w:r w:rsidR="009D0C38" w:rsidRPr="00394F90">
        <w:rPr>
          <w:rFonts w:ascii="Times New Roman" w:hAnsi="Times New Roman" w:cs="Times New Roman"/>
          <w:sz w:val="28"/>
          <w:szCs w:val="28"/>
          <w:lang w:val="ru-RU"/>
        </w:rPr>
        <w:t xml:space="preserve">4 </w:t>
      </w:r>
      <w:r w:rsidRPr="00394F90">
        <w:rPr>
          <w:rFonts w:ascii="Times New Roman" w:hAnsi="Times New Roman" w:cs="Times New Roman"/>
          <w:sz w:val="28"/>
          <w:szCs w:val="28"/>
          <w:lang w:val="ru-RU"/>
        </w:rPr>
        <w:t xml:space="preserve"> %</w:t>
      </w:r>
      <w:r w:rsidR="009D0C38" w:rsidRPr="00394F90">
        <w:rPr>
          <w:rFonts w:ascii="Times New Roman" w:hAnsi="Times New Roman" w:cs="Times New Roman"/>
          <w:sz w:val="28"/>
          <w:szCs w:val="28"/>
          <w:lang w:val="ru-RU"/>
        </w:rPr>
        <w:t xml:space="preserve">, </w:t>
      </w:r>
      <w:r w:rsidR="00394F90" w:rsidRPr="009D0C38">
        <w:rPr>
          <w:rFonts w:ascii="Times New Roman" w:hAnsi="Times New Roman" w:cs="Times New Roman"/>
          <w:sz w:val="28"/>
          <w:szCs w:val="28"/>
          <w:lang w:val="ru-RU"/>
        </w:rPr>
        <w:t>в связи с увеличением числа посещений культурно-просветительских мероприятий</w:t>
      </w:r>
      <w:r w:rsidR="00394F90">
        <w:rPr>
          <w:rFonts w:ascii="Times New Roman" w:hAnsi="Times New Roman" w:cs="Times New Roman"/>
          <w:sz w:val="28"/>
          <w:szCs w:val="28"/>
          <w:lang w:val="ru-RU"/>
        </w:rPr>
        <w:t>.</w:t>
      </w:r>
      <w:r w:rsidR="00394F90" w:rsidRPr="009D0C38">
        <w:rPr>
          <w:rFonts w:ascii="Times New Roman" w:hAnsi="Times New Roman" w:cs="Times New Roman"/>
          <w:sz w:val="28"/>
          <w:szCs w:val="28"/>
          <w:lang w:val="ru-RU"/>
        </w:rPr>
        <w:t xml:space="preserve"> </w:t>
      </w:r>
    </w:p>
    <w:p w:rsidR="00AE7E12" w:rsidRPr="00394F90" w:rsidRDefault="00394F90" w:rsidP="00915ACF">
      <w:pPr>
        <w:pStyle w:val="af6"/>
        <w:spacing w:after="0" w:line="240" w:lineRule="auto"/>
        <w:jc w:val="both"/>
        <w:rPr>
          <w:rFonts w:ascii="Times New Roman" w:hAnsi="Times New Roman" w:cs="Times New Roman"/>
          <w:sz w:val="28"/>
          <w:szCs w:val="28"/>
          <w:lang w:val="ru-RU"/>
        </w:rPr>
      </w:pPr>
      <w:r w:rsidRPr="009D0C38">
        <w:rPr>
          <w:rFonts w:ascii="Times New Roman" w:hAnsi="Times New Roman" w:cs="Times New Roman"/>
          <w:sz w:val="28"/>
          <w:szCs w:val="28"/>
          <w:lang w:val="ru-RU"/>
        </w:rPr>
        <w:t xml:space="preserve">  </w:t>
      </w:r>
    </w:p>
    <w:p w:rsidR="00A476E2" w:rsidRPr="004C2FB1" w:rsidRDefault="003D25F2" w:rsidP="003D25F2">
      <w:pPr>
        <w:numPr>
          <w:ilvl w:val="0"/>
          <w:numId w:val="1"/>
        </w:numPr>
        <w:spacing w:after="0"/>
        <w:jc w:val="both"/>
        <w:rPr>
          <w:rFonts w:ascii="Times New Roman" w:hAnsi="Times New Roman"/>
          <w:b/>
          <w:i/>
          <w:sz w:val="28"/>
          <w:szCs w:val="28"/>
        </w:rPr>
      </w:pPr>
      <w:r w:rsidRPr="004C2FB1">
        <w:rPr>
          <w:rFonts w:ascii="Times New Roman" w:hAnsi="Times New Roman"/>
          <w:i/>
          <w:sz w:val="28"/>
          <w:szCs w:val="28"/>
        </w:rPr>
        <w:t xml:space="preserve"> </w:t>
      </w:r>
      <w:r w:rsidR="00C1380C" w:rsidRPr="004C2FB1">
        <w:rPr>
          <w:rFonts w:ascii="Times New Roman" w:hAnsi="Times New Roman"/>
          <w:b/>
          <w:i/>
          <w:sz w:val="28"/>
          <w:szCs w:val="28"/>
        </w:rPr>
        <w:t>Деятельность центр</w:t>
      </w:r>
      <w:r w:rsidR="00A56DB7" w:rsidRPr="004C2FB1">
        <w:rPr>
          <w:rFonts w:ascii="Times New Roman" w:hAnsi="Times New Roman"/>
          <w:b/>
          <w:i/>
          <w:sz w:val="28"/>
          <w:szCs w:val="28"/>
        </w:rPr>
        <w:t>а</w:t>
      </w:r>
      <w:r w:rsidR="00C1380C" w:rsidRPr="004C2FB1">
        <w:rPr>
          <w:rFonts w:ascii="Times New Roman" w:hAnsi="Times New Roman"/>
          <w:b/>
          <w:i/>
          <w:sz w:val="28"/>
          <w:szCs w:val="28"/>
        </w:rPr>
        <w:t xml:space="preserve"> </w:t>
      </w:r>
      <w:r w:rsidR="00A476E2" w:rsidRPr="004C2FB1">
        <w:rPr>
          <w:rFonts w:ascii="Times New Roman" w:hAnsi="Times New Roman"/>
          <w:b/>
          <w:i/>
          <w:sz w:val="28"/>
          <w:szCs w:val="28"/>
        </w:rPr>
        <w:t xml:space="preserve"> </w:t>
      </w:r>
      <w:r w:rsidR="004E2B8D" w:rsidRPr="004C2FB1">
        <w:rPr>
          <w:rFonts w:ascii="Times New Roman" w:hAnsi="Times New Roman"/>
          <w:b/>
          <w:i/>
          <w:sz w:val="28"/>
          <w:szCs w:val="28"/>
        </w:rPr>
        <w:t>социально-правовой информации  и меж</w:t>
      </w:r>
      <w:r w:rsidR="004C1BA7" w:rsidRPr="004C2FB1">
        <w:rPr>
          <w:rFonts w:ascii="Times New Roman" w:hAnsi="Times New Roman"/>
          <w:b/>
          <w:i/>
          <w:sz w:val="28"/>
          <w:szCs w:val="28"/>
        </w:rPr>
        <w:t xml:space="preserve">муниципального ресурсного центра </w:t>
      </w:r>
      <w:r w:rsidR="004E2B8D" w:rsidRPr="004C2FB1">
        <w:rPr>
          <w:rFonts w:ascii="Times New Roman" w:hAnsi="Times New Roman"/>
          <w:b/>
          <w:i/>
          <w:sz w:val="28"/>
          <w:szCs w:val="28"/>
        </w:rPr>
        <w:t xml:space="preserve"> </w:t>
      </w:r>
    </w:p>
    <w:p w:rsidR="00E85B08" w:rsidRPr="004C2FB1" w:rsidRDefault="00E85B08" w:rsidP="000A3617">
      <w:pPr>
        <w:spacing w:after="0" w:line="240" w:lineRule="auto"/>
        <w:jc w:val="both"/>
        <w:rPr>
          <w:rFonts w:ascii="Times New Roman" w:hAnsi="Times New Roman"/>
          <w:sz w:val="24"/>
          <w:szCs w:val="24"/>
        </w:rPr>
      </w:pPr>
    </w:p>
    <w:tbl>
      <w:tblPr>
        <w:tblW w:w="14742" w:type="dxa"/>
        <w:tblInd w:w="113" w:type="dxa"/>
        <w:tblLayout w:type="fixed"/>
        <w:tblCellMar>
          <w:left w:w="113" w:type="dxa"/>
        </w:tblCellMar>
        <w:tblLook w:val="0000"/>
      </w:tblPr>
      <w:tblGrid>
        <w:gridCol w:w="709"/>
        <w:gridCol w:w="4253"/>
        <w:gridCol w:w="1275"/>
        <w:gridCol w:w="1276"/>
        <w:gridCol w:w="1134"/>
        <w:gridCol w:w="1418"/>
        <w:gridCol w:w="1134"/>
        <w:gridCol w:w="992"/>
        <w:gridCol w:w="1134"/>
        <w:gridCol w:w="1417"/>
      </w:tblGrid>
      <w:tr w:rsidR="009F464C" w:rsidRPr="004C2FB1" w:rsidTr="007827B8">
        <w:trPr>
          <w:trHeight w:val="454"/>
        </w:trPr>
        <w:tc>
          <w:tcPr>
            <w:tcW w:w="709" w:type="dxa"/>
            <w:vMerge w:val="restart"/>
            <w:tcBorders>
              <w:top w:val="single" w:sz="4" w:space="0" w:color="000000"/>
              <w:left w:val="single" w:sz="4" w:space="0" w:color="000000"/>
            </w:tcBorders>
          </w:tcPr>
          <w:p w:rsidR="009F464C" w:rsidRPr="004C2FB1" w:rsidRDefault="009F464C"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w:t>
            </w:r>
            <w:proofErr w:type="spellStart"/>
            <w:proofErr w:type="gramStart"/>
            <w:r w:rsidRPr="004C2FB1">
              <w:rPr>
                <w:rFonts w:ascii="Times New Roman" w:hAnsi="Times New Roman"/>
                <w:sz w:val="24"/>
                <w:szCs w:val="24"/>
                <w:lang w:eastAsia="en-US"/>
              </w:rPr>
              <w:t>п</w:t>
            </w:r>
            <w:proofErr w:type="spellEnd"/>
            <w:proofErr w:type="gramEnd"/>
            <w:r w:rsidRPr="004C2FB1">
              <w:rPr>
                <w:rFonts w:ascii="Times New Roman" w:hAnsi="Times New Roman"/>
                <w:sz w:val="24"/>
                <w:szCs w:val="24"/>
                <w:lang w:eastAsia="en-US"/>
              </w:rPr>
              <w:t>/</w:t>
            </w:r>
            <w:proofErr w:type="spellStart"/>
            <w:r w:rsidRPr="004C2FB1">
              <w:rPr>
                <w:rFonts w:ascii="Times New Roman" w:hAnsi="Times New Roman"/>
                <w:sz w:val="24"/>
                <w:szCs w:val="24"/>
                <w:lang w:eastAsia="en-US"/>
              </w:rPr>
              <w:t>п</w:t>
            </w:r>
            <w:proofErr w:type="spellEnd"/>
          </w:p>
        </w:tc>
        <w:tc>
          <w:tcPr>
            <w:tcW w:w="4253" w:type="dxa"/>
            <w:vMerge w:val="restart"/>
            <w:tcBorders>
              <w:top w:val="single" w:sz="4" w:space="0" w:color="000000"/>
              <w:left w:val="single" w:sz="4" w:space="0" w:color="000000"/>
            </w:tcBorders>
          </w:tcPr>
          <w:p w:rsidR="009F464C" w:rsidRPr="004C2FB1" w:rsidRDefault="009F464C" w:rsidP="00DE4E4F">
            <w:pPr>
              <w:spacing w:after="0" w:line="240" w:lineRule="auto"/>
              <w:jc w:val="center"/>
              <w:rPr>
                <w:rFonts w:ascii="Times New Roman" w:hAnsi="Times New Roman"/>
                <w:sz w:val="24"/>
                <w:szCs w:val="24"/>
                <w:lang w:eastAsia="en-US"/>
              </w:rPr>
            </w:pPr>
          </w:p>
          <w:p w:rsidR="009F464C" w:rsidRPr="004C2FB1" w:rsidRDefault="009F464C" w:rsidP="00DE4E4F">
            <w:pPr>
              <w:spacing w:after="0" w:line="240" w:lineRule="auto"/>
              <w:jc w:val="center"/>
              <w:rPr>
                <w:rFonts w:ascii="Times New Roman" w:hAnsi="Times New Roman"/>
                <w:sz w:val="24"/>
                <w:szCs w:val="24"/>
                <w:lang w:eastAsia="en-US"/>
              </w:rPr>
            </w:pPr>
          </w:p>
          <w:p w:rsidR="009F464C" w:rsidRPr="004C2FB1" w:rsidRDefault="009F464C" w:rsidP="00DE4E4F">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Наименование компьютерного центра</w:t>
            </w:r>
          </w:p>
        </w:tc>
        <w:tc>
          <w:tcPr>
            <w:tcW w:w="9780" w:type="dxa"/>
            <w:gridSpan w:val="8"/>
            <w:tcBorders>
              <w:top w:val="single" w:sz="4" w:space="0" w:color="000000"/>
              <w:left w:val="single" w:sz="4" w:space="0" w:color="000000"/>
              <w:right w:val="single" w:sz="4" w:space="0" w:color="000000"/>
            </w:tcBorders>
          </w:tcPr>
          <w:p w:rsidR="009F464C" w:rsidRPr="004C2FB1" w:rsidRDefault="009F464C" w:rsidP="00DE4E4F">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Пользователи</w:t>
            </w:r>
          </w:p>
        </w:tc>
      </w:tr>
      <w:tr w:rsidR="009F464C" w:rsidRPr="004C2FB1" w:rsidTr="007827B8">
        <w:trPr>
          <w:trHeight w:val="454"/>
        </w:trPr>
        <w:tc>
          <w:tcPr>
            <w:tcW w:w="709" w:type="dxa"/>
            <w:vMerge/>
            <w:tcBorders>
              <w:left w:val="single" w:sz="4" w:space="0" w:color="000000"/>
            </w:tcBorders>
          </w:tcPr>
          <w:p w:rsidR="009F464C" w:rsidRPr="004C2FB1" w:rsidRDefault="009F464C" w:rsidP="00DE4E4F">
            <w:pPr>
              <w:spacing w:after="0" w:line="240" w:lineRule="auto"/>
              <w:rPr>
                <w:rFonts w:ascii="Times New Roman" w:hAnsi="Times New Roman"/>
                <w:sz w:val="24"/>
                <w:szCs w:val="24"/>
                <w:lang w:eastAsia="en-US"/>
              </w:rPr>
            </w:pPr>
          </w:p>
        </w:tc>
        <w:tc>
          <w:tcPr>
            <w:tcW w:w="4253" w:type="dxa"/>
            <w:vMerge/>
            <w:tcBorders>
              <w:left w:val="single" w:sz="4" w:space="0" w:color="000000"/>
            </w:tcBorders>
          </w:tcPr>
          <w:p w:rsidR="009F464C" w:rsidRPr="004C2FB1" w:rsidRDefault="009F464C" w:rsidP="00DE4E4F">
            <w:pPr>
              <w:spacing w:after="0" w:line="240" w:lineRule="auto"/>
              <w:jc w:val="center"/>
              <w:rPr>
                <w:rFonts w:ascii="Times New Roman" w:hAnsi="Times New Roman"/>
                <w:sz w:val="24"/>
                <w:szCs w:val="24"/>
                <w:lang w:eastAsia="en-US"/>
              </w:rPr>
            </w:pPr>
          </w:p>
        </w:tc>
        <w:tc>
          <w:tcPr>
            <w:tcW w:w="5103" w:type="dxa"/>
            <w:gridSpan w:val="4"/>
            <w:tcBorders>
              <w:top w:val="single" w:sz="4" w:space="0" w:color="000000"/>
              <w:left w:val="single" w:sz="4" w:space="0" w:color="000000"/>
              <w:bottom w:val="single" w:sz="4" w:space="0" w:color="000000"/>
            </w:tcBorders>
          </w:tcPr>
          <w:p w:rsidR="009F464C" w:rsidRPr="004C2FB1" w:rsidRDefault="008602D7" w:rsidP="00B6267A">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201</w:t>
            </w:r>
            <w:r w:rsidR="00B6267A">
              <w:rPr>
                <w:rFonts w:ascii="Times New Roman" w:hAnsi="Times New Roman"/>
                <w:sz w:val="24"/>
                <w:szCs w:val="24"/>
                <w:lang w:eastAsia="en-US"/>
              </w:rPr>
              <w:t>7</w:t>
            </w:r>
            <w:r w:rsidR="009F464C" w:rsidRPr="004C2FB1">
              <w:rPr>
                <w:rFonts w:ascii="Times New Roman" w:hAnsi="Times New Roman"/>
                <w:sz w:val="24"/>
                <w:szCs w:val="24"/>
                <w:lang w:eastAsia="en-US"/>
              </w:rPr>
              <w:t xml:space="preserve"> год</w:t>
            </w:r>
          </w:p>
        </w:tc>
        <w:tc>
          <w:tcPr>
            <w:tcW w:w="4677" w:type="dxa"/>
            <w:gridSpan w:val="4"/>
            <w:tcBorders>
              <w:top w:val="single" w:sz="4" w:space="0" w:color="000000"/>
              <w:left w:val="single" w:sz="4" w:space="0" w:color="000000"/>
              <w:bottom w:val="single" w:sz="4" w:space="0" w:color="000000"/>
              <w:right w:val="single" w:sz="4" w:space="0" w:color="000000"/>
            </w:tcBorders>
          </w:tcPr>
          <w:p w:rsidR="009F464C" w:rsidRPr="004C2FB1" w:rsidRDefault="00B6267A" w:rsidP="00DE4E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w:t>
            </w:r>
            <w:r w:rsidR="009F464C" w:rsidRPr="004C2FB1">
              <w:rPr>
                <w:rFonts w:ascii="Times New Roman" w:hAnsi="Times New Roman"/>
                <w:sz w:val="24"/>
                <w:szCs w:val="24"/>
                <w:lang w:eastAsia="en-US"/>
              </w:rPr>
              <w:t xml:space="preserve"> год</w:t>
            </w:r>
          </w:p>
        </w:tc>
      </w:tr>
      <w:tr w:rsidR="009F464C" w:rsidRPr="004C2FB1" w:rsidTr="007827B8">
        <w:trPr>
          <w:trHeight w:val="454"/>
        </w:trPr>
        <w:tc>
          <w:tcPr>
            <w:tcW w:w="709" w:type="dxa"/>
            <w:vMerge/>
            <w:tcBorders>
              <w:left w:val="single" w:sz="4" w:space="0" w:color="000000"/>
              <w:bottom w:val="single" w:sz="4" w:space="0" w:color="000000"/>
            </w:tcBorders>
          </w:tcPr>
          <w:p w:rsidR="009F464C" w:rsidRPr="004C2FB1" w:rsidRDefault="009F464C" w:rsidP="00DE4E4F">
            <w:pPr>
              <w:snapToGrid w:val="0"/>
              <w:spacing w:after="0" w:line="240" w:lineRule="auto"/>
              <w:ind w:left="-720" w:firstLine="720"/>
              <w:rPr>
                <w:rFonts w:ascii="Times New Roman" w:hAnsi="Times New Roman"/>
                <w:bCs/>
                <w:sz w:val="24"/>
                <w:szCs w:val="24"/>
                <w:lang w:eastAsia="en-US"/>
              </w:rPr>
            </w:pPr>
          </w:p>
        </w:tc>
        <w:tc>
          <w:tcPr>
            <w:tcW w:w="4253" w:type="dxa"/>
            <w:vMerge/>
            <w:tcBorders>
              <w:left w:val="single" w:sz="4" w:space="0" w:color="000000"/>
              <w:bottom w:val="single" w:sz="4" w:space="0" w:color="000000"/>
            </w:tcBorders>
          </w:tcPr>
          <w:p w:rsidR="009F464C" w:rsidRPr="004C2FB1" w:rsidRDefault="009F464C" w:rsidP="00DE4E4F">
            <w:pPr>
              <w:snapToGrid w:val="0"/>
              <w:spacing w:after="0" w:line="240" w:lineRule="auto"/>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tcBorders>
          </w:tcPr>
          <w:p w:rsidR="009F464C" w:rsidRPr="004C2FB1" w:rsidRDefault="009F464C"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 кв.</w:t>
            </w:r>
          </w:p>
        </w:tc>
        <w:tc>
          <w:tcPr>
            <w:tcW w:w="1276" w:type="dxa"/>
            <w:tcBorders>
              <w:top w:val="single" w:sz="4" w:space="0" w:color="000000"/>
              <w:left w:val="single" w:sz="4" w:space="0" w:color="000000"/>
              <w:bottom w:val="single" w:sz="4" w:space="0" w:color="000000"/>
            </w:tcBorders>
          </w:tcPr>
          <w:p w:rsidR="009F464C" w:rsidRPr="004C2FB1" w:rsidRDefault="009F464C"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3 кв.</w:t>
            </w:r>
          </w:p>
        </w:tc>
        <w:tc>
          <w:tcPr>
            <w:tcW w:w="1418" w:type="dxa"/>
            <w:tcBorders>
              <w:top w:val="single" w:sz="4" w:space="0" w:color="000000"/>
              <w:left w:val="single" w:sz="4" w:space="0" w:color="000000"/>
              <w:bottom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4 кв.</w:t>
            </w:r>
          </w:p>
        </w:tc>
        <w:tc>
          <w:tcPr>
            <w:tcW w:w="1134" w:type="dxa"/>
            <w:tcBorders>
              <w:top w:val="single" w:sz="4" w:space="0" w:color="000000"/>
              <w:left w:val="single" w:sz="4" w:space="0" w:color="000000"/>
              <w:bottom w:val="single" w:sz="4" w:space="0" w:color="000000"/>
              <w:right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 кв.</w:t>
            </w:r>
          </w:p>
        </w:tc>
        <w:tc>
          <w:tcPr>
            <w:tcW w:w="992" w:type="dxa"/>
            <w:tcBorders>
              <w:top w:val="single" w:sz="4" w:space="0" w:color="000000"/>
              <w:left w:val="single" w:sz="4" w:space="0" w:color="000000"/>
              <w:bottom w:val="single" w:sz="4" w:space="0" w:color="000000"/>
              <w:right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right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3 кв.</w:t>
            </w:r>
          </w:p>
        </w:tc>
        <w:tc>
          <w:tcPr>
            <w:tcW w:w="1417" w:type="dxa"/>
            <w:tcBorders>
              <w:top w:val="single" w:sz="4" w:space="0" w:color="000000"/>
              <w:left w:val="single" w:sz="4" w:space="0" w:color="000000"/>
              <w:bottom w:val="single" w:sz="4" w:space="0" w:color="000000"/>
              <w:right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4 кв.</w:t>
            </w:r>
          </w:p>
        </w:tc>
      </w:tr>
      <w:tr w:rsidR="009F464C" w:rsidRPr="004C2FB1" w:rsidTr="009E176C">
        <w:trPr>
          <w:trHeight w:val="454"/>
        </w:trPr>
        <w:tc>
          <w:tcPr>
            <w:tcW w:w="709" w:type="dxa"/>
            <w:tcBorders>
              <w:top w:val="single" w:sz="4" w:space="0" w:color="000000"/>
              <w:left w:val="single" w:sz="4" w:space="0" w:color="000000"/>
              <w:bottom w:val="single" w:sz="4" w:space="0" w:color="000000"/>
            </w:tcBorders>
          </w:tcPr>
          <w:p w:rsidR="009F464C" w:rsidRPr="004C2FB1" w:rsidRDefault="009F464C"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w:t>
            </w:r>
          </w:p>
        </w:tc>
        <w:tc>
          <w:tcPr>
            <w:tcW w:w="4253" w:type="dxa"/>
            <w:tcBorders>
              <w:top w:val="single" w:sz="4" w:space="0" w:color="000000"/>
              <w:left w:val="single" w:sz="4" w:space="0" w:color="000000"/>
              <w:bottom w:val="single" w:sz="4" w:space="0" w:color="000000"/>
            </w:tcBorders>
          </w:tcPr>
          <w:p w:rsidR="009F464C" w:rsidRPr="004C2FB1" w:rsidRDefault="009F464C" w:rsidP="004C1BA7">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 xml:space="preserve"> </w:t>
            </w:r>
            <w:r w:rsidR="004C1BA7" w:rsidRPr="004C2FB1">
              <w:rPr>
                <w:rFonts w:ascii="Times New Roman" w:hAnsi="Times New Roman"/>
                <w:sz w:val="24"/>
                <w:szCs w:val="24"/>
              </w:rPr>
              <w:t xml:space="preserve">Центр социально-правовой информации и межмуниципальный ресурсный центр  </w:t>
            </w:r>
          </w:p>
        </w:tc>
        <w:tc>
          <w:tcPr>
            <w:tcW w:w="1275" w:type="dxa"/>
            <w:tcBorders>
              <w:top w:val="single" w:sz="4" w:space="0" w:color="000000"/>
              <w:left w:val="single" w:sz="4" w:space="0" w:color="000000"/>
              <w:bottom w:val="single" w:sz="4" w:space="0" w:color="000000"/>
            </w:tcBorders>
          </w:tcPr>
          <w:p w:rsidR="009F464C" w:rsidRPr="004C2FB1" w:rsidRDefault="00B6267A" w:rsidP="00DE4E4F">
            <w:pPr>
              <w:spacing w:after="0" w:line="240" w:lineRule="auto"/>
              <w:rPr>
                <w:rFonts w:ascii="Times New Roman" w:hAnsi="Times New Roman"/>
                <w:sz w:val="24"/>
                <w:szCs w:val="24"/>
                <w:lang w:eastAsia="en-US"/>
              </w:rPr>
            </w:pPr>
            <w:r>
              <w:rPr>
                <w:rFonts w:ascii="Times New Roman" w:hAnsi="Times New Roman"/>
                <w:sz w:val="24"/>
                <w:szCs w:val="24"/>
                <w:lang w:eastAsia="en-US"/>
              </w:rPr>
              <w:t>506</w:t>
            </w:r>
          </w:p>
        </w:tc>
        <w:tc>
          <w:tcPr>
            <w:tcW w:w="1276" w:type="dxa"/>
            <w:tcBorders>
              <w:top w:val="single" w:sz="4" w:space="0" w:color="000000"/>
              <w:left w:val="single" w:sz="4" w:space="0" w:color="000000"/>
              <w:bottom w:val="single" w:sz="4" w:space="0" w:color="000000"/>
            </w:tcBorders>
            <w:shd w:val="clear" w:color="auto" w:fill="auto"/>
          </w:tcPr>
          <w:p w:rsidR="009F464C" w:rsidRPr="009E176C" w:rsidRDefault="009F464C" w:rsidP="009E176C">
            <w:pPr>
              <w:pStyle w:val="1"/>
              <w:rPr>
                <w:rStyle w:val="aff"/>
              </w:rPr>
            </w:pPr>
          </w:p>
        </w:tc>
        <w:tc>
          <w:tcPr>
            <w:tcW w:w="1134" w:type="dxa"/>
            <w:tcBorders>
              <w:top w:val="single" w:sz="4" w:space="0" w:color="000000"/>
              <w:left w:val="single" w:sz="4" w:space="0" w:color="000000"/>
              <w:bottom w:val="single" w:sz="4" w:space="0" w:color="000000"/>
            </w:tcBorders>
            <w:shd w:val="clear" w:color="auto" w:fill="auto"/>
          </w:tcPr>
          <w:p w:rsidR="009F464C" w:rsidRPr="009E176C" w:rsidRDefault="009F464C" w:rsidP="009E176C">
            <w:pPr>
              <w:pStyle w:val="1"/>
              <w:rPr>
                <w:rStyle w:val="aff"/>
              </w:rPr>
            </w:pPr>
          </w:p>
        </w:tc>
        <w:tc>
          <w:tcPr>
            <w:tcW w:w="1418" w:type="dxa"/>
            <w:tcBorders>
              <w:top w:val="single" w:sz="4" w:space="0" w:color="000000"/>
              <w:left w:val="single" w:sz="4" w:space="0" w:color="000000"/>
              <w:bottom w:val="single" w:sz="4" w:space="0" w:color="000000"/>
            </w:tcBorders>
            <w:shd w:val="clear" w:color="auto" w:fill="auto"/>
          </w:tcPr>
          <w:p w:rsidR="009F464C" w:rsidRPr="009E176C" w:rsidRDefault="009F464C" w:rsidP="009E176C">
            <w:pPr>
              <w:pStyle w:val="1"/>
              <w:rPr>
                <w:rStyle w:val="af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464C" w:rsidRPr="008539CF" w:rsidRDefault="008539CF" w:rsidP="008539CF">
            <w:pPr>
              <w:pStyle w:val="1"/>
              <w:rPr>
                <w:rStyle w:val="aff"/>
                <w:b w:val="0"/>
                <w:i w:val="0"/>
                <w:iCs w:val="0"/>
                <w:color w:val="auto"/>
              </w:rPr>
            </w:pPr>
            <w:r w:rsidRPr="008539CF">
              <w:rPr>
                <w:rStyle w:val="aff"/>
                <w:b w:val="0"/>
                <w:i w:val="0"/>
                <w:iCs w:val="0"/>
                <w:color w:val="auto"/>
              </w:rPr>
              <w:t>574</w:t>
            </w:r>
          </w:p>
        </w:tc>
        <w:tc>
          <w:tcPr>
            <w:tcW w:w="992" w:type="dxa"/>
            <w:tcBorders>
              <w:top w:val="single" w:sz="4" w:space="0" w:color="000000"/>
              <w:left w:val="single" w:sz="4" w:space="0" w:color="000000"/>
              <w:bottom w:val="single" w:sz="4" w:space="0" w:color="000000"/>
              <w:right w:val="single" w:sz="4" w:space="0" w:color="000000"/>
            </w:tcBorders>
          </w:tcPr>
          <w:p w:rsidR="009F464C" w:rsidRPr="0039199A" w:rsidRDefault="009F464C" w:rsidP="00DE4E4F">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F464C" w:rsidRPr="004C2FB1" w:rsidRDefault="009F464C" w:rsidP="00DE4E4F">
            <w:pPr>
              <w:snapToGrid w:val="0"/>
              <w:spacing w:after="0" w:line="240" w:lineRule="auto"/>
              <w:rPr>
                <w:rFonts w:ascii="Times New Roman" w:hAnsi="Times New Roman"/>
                <w:sz w:val="24"/>
                <w:szCs w:val="24"/>
                <w:lang w:eastAsia="en-US"/>
              </w:rPr>
            </w:pPr>
          </w:p>
        </w:tc>
      </w:tr>
    </w:tbl>
    <w:p w:rsidR="009F464C" w:rsidRDefault="009F464C" w:rsidP="00DE4E4F">
      <w:pPr>
        <w:spacing w:after="0" w:line="240" w:lineRule="auto"/>
        <w:jc w:val="both"/>
        <w:rPr>
          <w:rFonts w:ascii="Times New Roman" w:hAnsi="Times New Roman"/>
          <w:color w:val="FF0000"/>
          <w:sz w:val="24"/>
          <w:szCs w:val="24"/>
        </w:rPr>
      </w:pPr>
    </w:p>
    <w:p w:rsidR="00326F4E" w:rsidRDefault="00326F4E" w:rsidP="00DE4E4F">
      <w:pPr>
        <w:spacing w:after="0" w:line="240" w:lineRule="auto"/>
        <w:jc w:val="both"/>
        <w:rPr>
          <w:rFonts w:ascii="Times New Roman" w:hAnsi="Times New Roman"/>
          <w:color w:val="FF0000"/>
          <w:sz w:val="24"/>
          <w:szCs w:val="24"/>
        </w:rPr>
      </w:pPr>
    </w:p>
    <w:p w:rsidR="00326F4E" w:rsidRPr="004C2FB1" w:rsidRDefault="00326F4E" w:rsidP="00DE4E4F">
      <w:pPr>
        <w:spacing w:after="0" w:line="240" w:lineRule="auto"/>
        <w:jc w:val="both"/>
        <w:rPr>
          <w:rFonts w:ascii="Times New Roman" w:hAnsi="Times New Roman"/>
          <w:color w:val="FF0000"/>
          <w:sz w:val="24"/>
          <w:szCs w:val="24"/>
        </w:rPr>
      </w:pPr>
    </w:p>
    <w:tbl>
      <w:tblPr>
        <w:tblW w:w="15168" w:type="dxa"/>
        <w:tblInd w:w="113" w:type="dxa"/>
        <w:tblLayout w:type="fixed"/>
        <w:tblCellMar>
          <w:left w:w="113" w:type="dxa"/>
        </w:tblCellMar>
        <w:tblLook w:val="0000"/>
      </w:tblPr>
      <w:tblGrid>
        <w:gridCol w:w="709"/>
        <w:gridCol w:w="4253"/>
        <w:gridCol w:w="1275"/>
        <w:gridCol w:w="1276"/>
        <w:gridCol w:w="1134"/>
        <w:gridCol w:w="1418"/>
        <w:gridCol w:w="1134"/>
        <w:gridCol w:w="992"/>
        <w:gridCol w:w="1134"/>
        <w:gridCol w:w="1843"/>
      </w:tblGrid>
      <w:tr w:rsidR="0029376D" w:rsidRPr="004C2FB1" w:rsidTr="00D40FAF">
        <w:trPr>
          <w:trHeight w:val="454"/>
        </w:trPr>
        <w:tc>
          <w:tcPr>
            <w:tcW w:w="709" w:type="dxa"/>
            <w:vMerge w:val="restart"/>
            <w:tcBorders>
              <w:top w:val="single" w:sz="4" w:space="0" w:color="000000"/>
              <w:left w:val="single" w:sz="4" w:space="0" w:color="000000"/>
            </w:tcBorders>
          </w:tcPr>
          <w:p w:rsidR="0029376D" w:rsidRPr="004C2FB1" w:rsidRDefault="0029376D"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w:t>
            </w:r>
          </w:p>
          <w:p w:rsidR="0029376D" w:rsidRPr="004C2FB1" w:rsidRDefault="0029376D" w:rsidP="00DE4E4F">
            <w:pPr>
              <w:spacing w:after="0" w:line="240" w:lineRule="auto"/>
              <w:rPr>
                <w:rFonts w:ascii="Times New Roman" w:hAnsi="Times New Roman"/>
                <w:sz w:val="24"/>
                <w:szCs w:val="24"/>
                <w:lang w:eastAsia="en-US"/>
              </w:rPr>
            </w:pPr>
            <w:proofErr w:type="spellStart"/>
            <w:proofErr w:type="gramStart"/>
            <w:r w:rsidRPr="004C2FB1">
              <w:rPr>
                <w:rFonts w:ascii="Times New Roman" w:hAnsi="Times New Roman"/>
                <w:sz w:val="24"/>
                <w:szCs w:val="24"/>
                <w:lang w:eastAsia="en-US"/>
              </w:rPr>
              <w:t>п</w:t>
            </w:r>
            <w:proofErr w:type="spellEnd"/>
            <w:proofErr w:type="gramEnd"/>
            <w:r w:rsidRPr="004C2FB1">
              <w:rPr>
                <w:rFonts w:ascii="Times New Roman" w:hAnsi="Times New Roman"/>
                <w:sz w:val="24"/>
                <w:szCs w:val="24"/>
                <w:lang w:eastAsia="en-US"/>
              </w:rPr>
              <w:t>/</w:t>
            </w:r>
            <w:proofErr w:type="spellStart"/>
            <w:r w:rsidRPr="004C2FB1">
              <w:rPr>
                <w:rFonts w:ascii="Times New Roman" w:hAnsi="Times New Roman"/>
                <w:sz w:val="24"/>
                <w:szCs w:val="24"/>
                <w:lang w:eastAsia="en-US"/>
              </w:rPr>
              <w:t>п</w:t>
            </w:r>
            <w:proofErr w:type="spellEnd"/>
          </w:p>
        </w:tc>
        <w:tc>
          <w:tcPr>
            <w:tcW w:w="4253" w:type="dxa"/>
            <w:vMerge w:val="restart"/>
            <w:tcBorders>
              <w:top w:val="single" w:sz="4" w:space="0" w:color="000000"/>
              <w:left w:val="single" w:sz="4" w:space="0" w:color="000000"/>
            </w:tcBorders>
          </w:tcPr>
          <w:p w:rsidR="0029376D" w:rsidRPr="004C2FB1" w:rsidRDefault="0029376D" w:rsidP="00DE4E4F">
            <w:pPr>
              <w:spacing w:after="0" w:line="240" w:lineRule="auto"/>
              <w:jc w:val="center"/>
              <w:rPr>
                <w:rFonts w:ascii="Times New Roman" w:hAnsi="Times New Roman"/>
                <w:sz w:val="24"/>
                <w:szCs w:val="24"/>
                <w:lang w:eastAsia="en-US"/>
              </w:rPr>
            </w:pPr>
          </w:p>
          <w:p w:rsidR="0029376D" w:rsidRPr="004C2FB1" w:rsidRDefault="0029376D" w:rsidP="00DE4E4F">
            <w:pPr>
              <w:spacing w:after="0" w:line="240" w:lineRule="auto"/>
              <w:jc w:val="center"/>
              <w:rPr>
                <w:rFonts w:ascii="Times New Roman" w:hAnsi="Times New Roman"/>
                <w:sz w:val="24"/>
                <w:szCs w:val="24"/>
                <w:lang w:eastAsia="en-US"/>
              </w:rPr>
            </w:pPr>
          </w:p>
          <w:p w:rsidR="0029376D" w:rsidRPr="004C2FB1" w:rsidRDefault="0029376D" w:rsidP="00DE4E4F">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Наименование компьютерного центра</w:t>
            </w:r>
          </w:p>
        </w:tc>
        <w:tc>
          <w:tcPr>
            <w:tcW w:w="10206" w:type="dxa"/>
            <w:gridSpan w:val="8"/>
            <w:tcBorders>
              <w:top w:val="single" w:sz="4" w:space="0" w:color="000000"/>
              <w:left w:val="single" w:sz="4" w:space="0" w:color="000000"/>
              <w:right w:val="single" w:sz="4" w:space="0" w:color="000000"/>
            </w:tcBorders>
          </w:tcPr>
          <w:p w:rsidR="0029376D" w:rsidRPr="004C2FB1" w:rsidRDefault="0029376D" w:rsidP="00DE4E4F">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Посещения</w:t>
            </w:r>
          </w:p>
        </w:tc>
      </w:tr>
      <w:tr w:rsidR="0029376D" w:rsidRPr="004C2FB1" w:rsidTr="00D40FAF">
        <w:trPr>
          <w:trHeight w:val="454"/>
        </w:trPr>
        <w:tc>
          <w:tcPr>
            <w:tcW w:w="709" w:type="dxa"/>
            <w:vMerge/>
            <w:tcBorders>
              <w:left w:val="single" w:sz="4" w:space="0" w:color="000000"/>
            </w:tcBorders>
          </w:tcPr>
          <w:p w:rsidR="0029376D" w:rsidRPr="004C2FB1" w:rsidRDefault="0029376D" w:rsidP="00DE4E4F">
            <w:pPr>
              <w:spacing w:after="0" w:line="240" w:lineRule="auto"/>
              <w:rPr>
                <w:rFonts w:ascii="Times New Roman" w:hAnsi="Times New Roman"/>
                <w:sz w:val="24"/>
                <w:szCs w:val="24"/>
                <w:lang w:eastAsia="en-US"/>
              </w:rPr>
            </w:pPr>
          </w:p>
        </w:tc>
        <w:tc>
          <w:tcPr>
            <w:tcW w:w="4253" w:type="dxa"/>
            <w:vMerge/>
            <w:tcBorders>
              <w:left w:val="single" w:sz="4" w:space="0" w:color="000000"/>
            </w:tcBorders>
          </w:tcPr>
          <w:p w:rsidR="0029376D" w:rsidRPr="004C2FB1" w:rsidRDefault="0029376D" w:rsidP="00DE4E4F">
            <w:pPr>
              <w:spacing w:after="0" w:line="240" w:lineRule="auto"/>
              <w:jc w:val="center"/>
              <w:rPr>
                <w:rFonts w:ascii="Times New Roman" w:hAnsi="Times New Roman"/>
                <w:sz w:val="24"/>
                <w:szCs w:val="24"/>
                <w:lang w:eastAsia="en-US"/>
              </w:rPr>
            </w:pPr>
          </w:p>
        </w:tc>
        <w:tc>
          <w:tcPr>
            <w:tcW w:w="5103" w:type="dxa"/>
            <w:gridSpan w:val="4"/>
            <w:tcBorders>
              <w:top w:val="single" w:sz="4" w:space="0" w:color="000000"/>
              <w:left w:val="single" w:sz="4" w:space="0" w:color="000000"/>
              <w:bottom w:val="single" w:sz="4" w:space="0" w:color="000000"/>
            </w:tcBorders>
          </w:tcPr>
          <w:p w:rsidR="0029376D" w:rsidRPr="004C2FB1" w:rsidRDefault="004921D6" w:rsidP="00DE4E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2017</w:t>
            </w:r>
            <w:r w:rsidR="0029376D" w:rsidRPr="004C2FB1">
              <w:rPr>
                <w:rFonts w:ascii="Times New Roman" w:hAnsi="Times New Roman"/>
                <w:sz w:val="24"/>
                <w:szCs w:val="24"/>
                <w:lang w:eastAsia="en-US"/>
              </w:rPr>
              <w:t xml:space="preserve"> год</w:t>
            </w:r>
          </w:p>
        </w:tc>
        <w:tc>
          <w:tcPr>
            <w:tcW w:w="5103" w:type="dxa"/>
            <w:gridSpan w:val="4"/>
            <w:tcBorders>
              <w:top w:val="single" w:sz="4" w:space="0" w:color="000000"/>
              <w:left w:val="single" w:sz="4" w:space="0" w:color="000000"/>
              <w:bottom w:val="single" w:sz="4" w:space="0" w:color="000000"/>
              <w:right w:val="single" w:sz="4" w:space="0" w:color="000000"/>
            </w:tcBorders>
          </w:tcPr>
          <w:p w:rsidR="0029376D" w:rsidRPr="004C2FB1" w:rsidRDefault="004921D6" w:rsidP="00DE4E4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w:t>
            </w:r>
            <w:r w:rsidR="0029376D" w:rsidRPr="004C2FB1">
              <w:rPr>
                <w:rFonts w:ascii="Times New Roman" w:hAnsi="Times New Roman"/>
                <w:sz w:val="24"/>
                <w:szCs w:val="24"/>
                <w:lang w:eastAsia="en-US"/>
              </w:rPr>
              <w:t xml:space="preserve"> год</w:t>
            </w:r>
          </w:p>
        </w:tc>
      </w:tr>
      <w:tr w:rsidR="0029376D" w:rsidRPr="004C2FB1" w:rsidTr="00D40FAF">
        <w:trPr>
          <w:trHeight w:val="454"/>
        </w:trPr>
        <w:tc>
          <w:tcPr>
            <w:tcW w:w="709" w:type="dxa"/>
            <w:vMerge/>
            <w:tcBorders>
              <w:left w:val="single" w:sz="4" w:space="0" w:color="000000"/>
              <w:bottom w:val="single" w:sz="4" w:space="0" w:color="000000"/>
            </w:tcBorders>
          </w:tcPr>
          <w:p w:rsidR="0029376D" w:rsidRPr="004C2FB1" w:rsidRDefault="0029376D" w:rsidP="00DE4E4F">
            <w:pPr>
              <w:snapToGrid w:val="0"/>
              <w:spacing w:after="0" w:line="240" w:lineRule="auto"/>
              <w:ind w:left="-720" w:firstLine="720"/>
              <w:rPr>
                <w:rFonts w:ascii="Times New Roman" w:hAnsi="Times New Roman"/>
                <w:bCs/>
                <w:sz w:val="24"/>
                <w:szCs w:val="24"/>
                <w:lang w:eastAsia="en-US"/>
              </w:rPr>
            </w:pPr>
          </w:p>
        </w:tc>
        <w:tc>
          <w:tcPr>
            <w:tcW w:w="4253" w:type="dxa"/>
            <w:vMerge/>
            <w:tcBorders>
              <w:left w:val="single" w:sz="4" w:space="0" w:color="000000"/>
              <w:bottom w:val="single" w:sz="4" w:space="0" w:color="000000"/>
            </w:tcBorders>
          </w:tcPr>
          <w:p w:rsidR="0029376D" w:rsidRPr="004C2FB1" w:rsidRDefault="0029376D" w:rsidP="00DE4E4F">
            <w:pPr>
              <w:snapToGrid w:val="0"/>
              <w:spacing w:after="0" w:line="240" w:lineRule="auto"/>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tcBorders>
          </w:tcPr>
          <w:p w:rsidR="0029376D" w:rsidRPr="004C2FB1" w:rsidRDefault="0029376D"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 кв.</w:t>
            </w:r>
          </w:p>
        </w:tc>
        <w:tc>
          <w:tcPr>
            <w:tcW w:w="1276" w:type="dxa"/>
            <w:tcBorders>
              <w:top w:val="single" w:sz="4" w:space="0" w:color="000000"/>
              <w:left w:val="single" w:sz="4" w:space="0" w:color="000000"/>
              <w:bottom w:val="single" w:sz="4" w:space="0" w:color="000000"/>
            </w:tcBorders>
          </w:tcPr>
          <w:p w:rsidR="0029376D" w:rsidRPr="004C2FB1" w:rsidRDefault="0029376D"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3 кв.</w:t>
            </w:r>
          </w:p>
        </w:tc>
        <w:tc>
          <w:tcPr>
            <w:tcW w:w="1418" w:type="dxa"/>
            <w:tcBorders>
              <w:top w:val="single" w:sz="4" w:space="0" w:color="000000"/>
              <w:left w:val="single" w:sz="4" w:space="0" w:color="000000"/>
              <w:bottom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4 кв.</w:t>
            </w:r>
          </w:p>
        </w:tc>
        <w:tc>
          <w:tcPr>
            <w:tcW w:w="1134"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 кв.</w:t>
            </w:r>
          </w:p>
        </w:tc>
        <w:tc>
          <w:tcPr>
            <w:tcW w:w="992"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3 кв.</w:t>
            </w:r>
          </w:p>
        </w:tc>
        <w:tc>
          <w:tcPr>
            <w:tcW w:w="1843"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4 кв.</w:t>
            </w:r>
          </w:p>
        </w:tc>
      </w:tr>
      <w:tr w:rsidR="0029376D" w:rsidRPr="004C2FB1" w:rsidTr="009E176C">
        <w:trPr>
          <w:trHeight w:val="454"/>
        </w:trPr>
        <w:tc>
          <w:tcPr>
            <w:tcW w:w="709" w:type="dxa"/>
            <w:tcBorders>
              <w:top w:val="single" w:sz="4" w:space="0" w:color="000000"/>
              <w:left w:val="single" w:sz="4" w:space="0" w:color="000000"/>
              <w:bottom w:val="single" w:sz="4" w:space="0" w:color="000000"/>
            </w:tcBorders>
          </w:tcPr>
          <w:p w:rsidR="0029376D" w:rsidRPr="004C2FB1" w:rsidRDefault="0029376D" w:rsidP="00DE4E4F">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w:t>
            </w:r>
          </w:p>
        </w:tc>
        <w:tc>
          <w:tcPr>
            <w:tcW w:w="4253" w:type="dxa"/>
            <w:tcBorders>
              <w:top w:val="single" w:sz="4" w:space="0" w:color="000000"/>
              <w:left w:val="single" w:sz="4" w:space="0" w:color="000000"/>
              <w:bottom w:val="single" w:sz="4" w:space="0" w:color="000000"/>
            </w:tcBorders>
          </w:tcPr>
          <w:p w:rsidR="0029376D" w:rsidRPr="004C2FB1" w:rsidRDefault="0029376D" w:rsidP="000854D7">
            <w:pPr>
              <w:spacing w:after="0" w:line="240" w:lineRule="auto"/>
              <w:rPr>
                <w:rFonts w:ascii="Times New Roman" w:hAnsi="Times New Roman"/>
                <w:sz w:val="24"/>
                <w:szCs w:val="24"/>
                <w:lang w:eastAsia="en-US"/>
              </w:rPr>
            </w:pPr>
            <w:r w:rsidRPr="004C2FB1">
              <w:rPr>
                <w:rFonts w:ascii="Times New Roman" w:hAnsi="Times New Roman"/>
                <w:sz w:val="24"/>
                <w:szCs w:val="24"/>
              </w:rPr>
              <w:t xml:space="preserve">Центр </w:t>
            </w:r>
            <w:r w:rsidR="000854D7" w:rsidRPr="004C2FB1">
              <w:rPr>
                <w:rFonts w:ascii="Times New Roman" w:hAnsi="Times New Roman"/>
                <w:sz w:val="24"/>
                <w:szCs w:val="24"/>
              </w:rPr>
              <w:t xml:space="preserve">социально-правовой информации и межмуниципальный </w:t>
            </w:r>
            <w:r w:rsidR="000854D7" w:rsidRPr="004C2FB1">
              <w:rPr>
                <w:rFonts w:ascii="Times New Roman" w:hAnsi="Times New Roman"/>
                <w:sz w:val="24"/>
                <w:szCs w:val="24"/>
              </w:rPr>
              <w:lastRenderedPageBreak/>
              <w:t xml:space="preserve">ресурсный центр  </w:t>
            </w:r>
          </w:p>
        </w:tc>
        <w:tc>
          <w:tcPr>
            <w:tcW w:w="1275" w:type="dxa"/>
            <w:tcBorders>
              <w:top w:val="single" w:sz="4" w:space="0" w:color="000000"/>
              <w:left w:val="single" w:sz="4" w:space="0" w:color="000000"/>
              <w:bottom w:val="single" w:sz="4" w:space="0" w:color="000000"/>
            </w:tcBorders>
          </w:tcPr>
          <w:p w:rsidR="0029376D" w:rsidRPr="004C2FB1" w:rsidRDefault="004921D6" w:rsidP="00DE4E4F">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2479</w:t>
            </w:r>
          </w:p>
        </w:tc>
        <w:tc>
          <w:tcPr>
            <w:tcW w:w="1276" w:type="dxa"/>
            <w:tcBorders>
              <w:top w:val="single" w:sz="4" w:space="0" w:color="000000"/>
              <w:left w:val="single" w:sz="4" w:space="0" w:color="000000"/>
              <w:bottom w:val="single" w:sz="4" w:space="0" w:color="000000"/>
            </w:tcBorders>
            <w:shd w:val="clear" w:color="auto" w:fill="auto"/>
          </w:tcPr>
          <w:p w:rsidR="0029376D" w:rsidRPr="004C2FB1" w:rsidRDefault="0029376D" w:rsidP="00DE4E4F">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Pr>
          <w:p w:rsidR="0029376D" w:rsidRPr="004C2FB1" w:rsidRDefault="0029376D" w:rsidP="00DE4E4F">
            <w:pPr>
              <w:snapToGrid w:val="0"/>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tcPr>
          <w:p w:rsidR="0029376D" w:rsidRPr="004C2FB1" w:rsidRDefault="0029376D" w:rsidP="00DE4E4F">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76D" w:rsidRPr="004C2FB1" w:rsidRDefault="008539CF" w:rsidP="00DE4E4F">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2421</w:t>
            </w:r>
          </w:p>
        </w:tc>
        <w:tc>
          <w:tcPr>
            <w:tcW w:w="992"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29376D" w:rsidRPr="004C2FB1" w:rsidRDefault="0029376D" w:rsidP="00DE4E4F">
            <w:pPr>
              <w:snapToGrid w:val="0"/>
              <w:spacing w:after="0" w:line="240" w:lineRule="auto"/>
              <w:rPr>
                <w:rFonts w:ascii="Times New Roman" w:hAnsi="Times New Roman"/>
                <w:sz w:val="24"/>
                <w:szCs w:val="24"/>
                <w:lang w:eastAsia="en-US"/>
              </w:rPr>
            </w:pPr>
          </w:p>
        </w:tc>
      </w:tr>
    </w:tbl>
    <w:p w:rsidR="00DE4E4F" w:rsidRPr="004C2FB1" w:rsidRDefault="00DE4E4F" w:rsidP="000A3617">
      <w:pPr>
        <w:spacing w:after="0" w:line="240" w:lineRule="auto"/>
        <w:jc w:val="both"/>
        <w:rPr>
          <w:rFonts w:ascii="Times New Roman" w:hAnsi="Times New Roman"/>
          <w:b/>
          <w:i/>
          <w:sz w:val="28"/>
          <w:szCs w:val="28"/>
        </w:rPr>
      </w:pPr>
    </w:p>
    <w:p w:rsidR="00137539" w:rsidRPr="0012276A" w:rsidRDefault="00137539" w:rsidP="00AF1CB9">
      <w:pPr>
        <w:numPr>
          <w:ilvl w:val="0"/>
          <w:numId w:val="5"/>
        </w:numPr>
        <w:spacing w:after="0" w:line="240" w:lineRule="auto"/>
        <w:jc w:val="both"/>
        <w:rPr>
          <w:rFonts w:ascii="Times New Roman" w:hAnsi="Times New Roman"/>
          <w:sz w:val="28"/>
          <w:szCs w:val="28"/>
        </w:rPr>
      </w:pPr>
      <w:r w:rsidRPr="0012276A">
        <w:rPr>
          <w:rFonts w:ascii="Times New Roman" w:hAnsi="Times New Roman"/>
          <w:sz w:val="28"/>
          <w:szCs w:val="28"/>
        </w:rPr>
        <w:t xml:space="preserve">за </w:t>
      </w:r>
      <w:r w:rsidR="004921D6">
        <w:rPr>
          <w:rFonts w:ascii="Times New Roman" w:hAnsi="Times New Roman"/>
          <w:sz w:val="28"/>
          <w:szCs w:val="28"/>
        </w:rPr>
        <w:t>первый квартал 2018</w:t>
      </w:r>
      <w:r w:rsidRPr="0012276A">
        <w:rPr>
          <w:rFonts w:ascii="Times New Roman" w:hAnsi="Times New Roman"/>
          <w:sz w:val="28"/>
          <w:szCs w:val="28"/>
        </w:rPr>
        <w:t xml:space="preserve"> года количество пользователей </w:t>
      </w:r>
      <w:r w:rsidR="008B3120" w:rsidRPr="0012276A">
        <w:rPr>
          <w:rFonts w:ascii="Times New Roman" w:hAnsi="Times New Roman"/>
          <w:sz w:val="28"/>
          <w:szCs w:val="28"/>
        </w:rPr>
        <w:t xml:space="preserve">Центра социально-правовой информации и межмуниципального ресурсного центра  </w:t>
      </w:r>
      <w:r w:rsidRPr="0012276A">
        <w:rPr>
          <w:rFonts w:ascii="Times New Roman" w:hAnsi="Times New Roman"/>
          <w:sz w:val="28"/>
          <w:szCs w:val="28"/>
        </w:rPr>
        <w:t xml:space="preserve">увеличилось  на  </w:t>
      </w:r>
      <w:r w:rsidR="008B3120" w:rsidRPr="0012276A">
        <w:rPr>
          <w:rFonts w:ascii="Times New Roman" w:hAnsi="Times New Roman"/>
          <w:sz w:val="28"/>
          <w:szCs w:val="28"/>
        </w:rPr>
        <w:t xml:space="preserve"> </w:t>
      </w:r>
      <w:r w:rsidR="00311B8E">
        <w:rPr>
          <w:rFonts w:ascii="Times New Roman" w:hAnsi="Times New Roman"/>
          <w:sz w:val="28"/>
          <w:szCs w:val="28"/>
        </w:rPr>
        <w:t>12</w:t>
      </w:r>
      <w:r w:rsidR="0012276A" w:rsidRPr="0012276A">
        <w:rPr>
          <w:rFonts w:ascii="Times New Roman" w:hAnsi="Times New Roman"/>
          <w:sz w:val="28"/>
          <w:szCs w:val="28"/>
        </w:rPr>
        <w:t xml:space="preserve"> </w:t>
      </w:r>
      <w:r w:rsidRPr="0012276A">
        <w:rPr>
          <w:rFonts w:ascii="Times New Roman" w:hAnsi="Times New Roman"/>
          <w:sz w:val="28"/>
          <w:szCs w:val="28"/>
        </w:rPr>
        <w:t xml:space="preserve">%, число посещений  </w:t>
      </w:r>
      <w:r w:rsidR="00311B8E">
        <w:rPr>
          <w:rFonts w:ascii="Times New Roman" w:hAnsi="Times New Roman"/>
          <w:sz w:val="28"/>
          <w:szCs w:val="28"/>
        </w:rPr>
        <w:t>уменьшилось незначительно  на 2</w:t>
      </w:r>
      <w:r w:rsidR="0012276A" w:rsidRPr="0012276A">
        <w:rPr>
          <w:rFonts w:ascii="Times New Roman" w:hAnsi="Times New Roman"/>
          <w:sz w:val="28"/>
          <w:szCs w:val="28"/>
        </w:rPr>
        <w:t xml:space="preserve">  % по с</w:t>
      </w:r>
      <w:r w:rsidR="004921D6">
        <w:rPr>
          <w:rFonts w:ascii="Times New Roman" w:hAnsi="Times New Roman"/>
          <w:sz w:val="28"/>
          <w:szCs w:val="28"/>
        </w:rPr>
        <w:t>равнению с этим же периодом 2017</w:t>
      </w:r>
      <w:r w:rsidR="0012276A" w:rsidRPr="0012276A">
        <w:rPr>
          <w:rFonts w:ascii="Times New Roman" w:hAnsi="Times New Roman"/>
          <w:sz w:val="28"/>
          <w:szCs w:val="28"/>
        </w:rPr>
        <w:t xml:space="preserve"> года</w:t>
      </w:r>
      <w:r w:rsidR="00311B8E">
        <w:rPr>
          <w:rFonts w:ascii="Times New Roman" w:hAnsi="Times New Roman"/>
          <w:sz w:val="28"/>
          <w:szCs w:val="28"/>
        </w:rPr>
        <w:t>.</w:t>
      </w:r>
      <w:r w:rsidR="00337048">
        <w:rPr>
          <w:rFonts w:ascii="Times New Roman" w:hAnsi="Times New Roman"/>
          <w:sz w:val="28"/>
          <w:szCs w:val="28"/>
        </w:rPr>
        <w:t xml:space="preserve"> </w:t>
      </w:r>
    </w:p>
    <w:p w:rsidR="00137539" w:rsidRPr="004C2FB1" w:rsidRDefault="00137539" w:rsidP="000A3617">
      <w:pPr>
        <w:spacing w:after="0" w:line="240" w:lineRule="auto"/>
        <w:jc w:val="both"/>
        <w:rPr>
          <w:rFonts w:ascii="Times New Roman" w:hAnsi="Times New Roman"/>
          <w:b/>
          <w:i/>
          <w:sz w:val="28"/>
          <w:szCs w:val="28"/>
        </w:rPr>
      </w:pPr>
    </w:p>
    <w:p w:rsidR="009F464C" w:rsidRPr="004C2FB1" w:rsidRDefault="009F464C" w:rsidP="000A3617">
      <w:pPr>
        <w:spacing w:after="0" w:line="240" w:lineRule="auto"/>
        <w:jc w:val="both"/>
        <w:rPr>
          <w:rFonts w:ascii="Times New Roman" w:hAnsi="Times New Roman"/>
          <w:b/>
          <w:i/>
          <w:sz w:val="28"/>
          <w:szCs w:val="28"/>
        </w:rPr>
      </w:pPr>
      <w:r w:rsidRPr="004C2FB1">
        <w:rPr>
          <w:rFonts w:ascii="Times New Roman" w:hAnsi="Times New Roman"/>
          <w:b/>
          <w:i/>
          <w:sz w:val="28"/>
          <w:szCs w:val="28"/>
        </w:rPr>
        <w:t>Компьютерные центры библиотек МО района</w:t>
      </w:r>
      <w:r w:rsidR="00A14CA0" w:rsidRPr="004C2FB1">
        <w:rPr>
          <w:rFonts w:ascii="Times New Roman" w:hAnsi="Times New Roman"/>
          <w:b/>
          <w:i/>
          <w:sz w:val="28"/>
          <w:szCs w:val="28"/>
        </w:rPr>
        <w:t>:</w:t>
      </w:r>
      <w:r w:rsidRPr="004C2FB1">
        <w:rPr>
          <w:rFonts w:ascii="Times New Roman" w:hAnsi="Times New Roman"/>
          <w:b/>
          <w:i/>
          <w:sz w:val="28"/>
          <w:szCs w:val="28"/>
        </w:rPr>
        <w:t xml:space="preserve"> </w:t>
      </w:r>
    </w:p>
    <w:p w:rsidR="00DE4E4F" w:rsidRPr="004C2FB1" w:rsidRDefault="00DE4E4F" w:rsidP="000A3617">
      <w:pPr>
        <w:spacing w:after="0" w:line="240" w:lineRule="auto"/>
        <w:jc w:val="both"/>
        <w:rPr>
          <w:rFonts w:ascii="Times New Roman" w:hAnsi="Times New Roman"/>
          <w:sz w:val="24"/>
          <w:szCs w:val="24"/>
        </w:rPr>
      </w:pPr>
    </w:p>
    <w:tbl>
      <w:tblPr>
        <w:tblW w:w="15168" w:type="dxa"/>
        <w:tblInd w:w="113" w:type="dxa"/>
        <w:tblLayout w:type="fixed"/>
        <w:tblCellMar>
          <w:left w:w="113" w:type="dxa"/>
        </w:tblCellMar>
        <w:tblLook w:val="0000"/>
      </w:tblPr>
      <w:tblGrid>
        <w:gridCol w:w="709"/>
        <w:gridCol w:w="4253"/>
        <w:gridCol w:w="1275"/>
        <w:gridCol w:w="1276"/>
        <w:gridCol w:w="1134"/>
        <w:gridCol w:w="1418"/>
        <w:gridCol w:w="1134"/>
        <w:gridCol w:w="992"/>
        <w:gridCol w:w="1134"/>
        <w:gridCol w:w="1843"/>
      </w:tblGrid>
      <w:tr w:rsidR="006D726F" w:rsidRPr="004C2FB1" w:rsidTr="00D40FAF">
        <w:trPr>
          <w:trHeight w:val="454"/>
        </w:trPr>
        <w:tc>
          <w:tcPr>
            <w:tcW w:w="709" w:type="dxa"/>
            <w:vMerge w:val="restart"/>
            <w:tcBorders>
              <w:top w:val="single" w:sz="4" w:space="0" w:color="000000"/>
              <w:left w:val="single" w:sz="4" w:space="0" w:color="000000"/>
            </w:tcBorders>
          </w:tcPr>
          <w:p w:rsidR="006D726F" w:rsidRPr="004C2FB1" w:rsidRDefault="006D726F" w:rsidP="00555449">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w:t>
            </w:r>
            <w:proofErr w:type="spellStart"/>
            <w:proofErr w:type="gramStart"/>
            <w:r w:rsidRPr="004C2FB1">
              <w:rPr>
                <w:rFonts w:ascii="Times New Roman" w:hAnsi="Times New Roman"/>
                <w:sz w:val="24"/>
                <w:szCs w:val="24"/>
                <w:lang w:eastAsia="en-US"/>
              </w:rPr>
              <w:t>п</w:t>
            </w:r>
            <w:proofErr w:type="spellEnd"/>
            <w:proofErr w:type="gramEnd"/>
            <w:r w:rsidRPr="004C2FB1">
              <w:rPr>
                <w:rFonts w:ascii="Times New Roman" w:hAnsi="Times New Roman"/>
                <w:sz w:val="24"/>
                <w:szCs w:val="24"/>
                <w:lang w:eastAsia="en-US"/>
              </w:rPr>
              <w:t>/</w:t>
            </w:r>
            <w:proofErr w:type="spellStart"/>
            <w:r w:rsidRPr="004C2FB1">
              <w:rPr>
                <w:rFonts w:ascii="Times New Roman" w:hAnsi="Times New Roman"/>
                <w:sz w:val="24"/>
                <w:szCs w:val="24"/>
                <w:lang w:eastAsia="en-US"/>
              </w:rPr>
              <w:t>п</w:t>
            </w:r>
            <w:proofErr w:type="spellEnd"/>
          </w:p>
        </w:tc>
        <w:tc>
          <w:tcPr>
            <w:tcW w:w="4253" w:type="dxa"/>
            <w:vMerge w:val="restart"/>
            <w:tcBorders>
              <w:top w:val="single" w:sz="4" w:space="0" w:color="000000"/>
              <w:left w:val="single" w:sz="4" w:space="0" w:color="000000"/>
            </w:tcBorders>
          </w:tcPr>
          <w:p w:rsidR="006D726F" w:rsidRPr="004C2FB1" w:rsidRDefault="006D726F" w:rsidP="00555449">
            <w:pPr>
              <w:spacing w:after="0" w:line="240" w:lineRule="auto"/>
              <w:jc w:val="center"/>
              <w:rPr>
                <w:rFonts w:ascii="Times New Roman" w:hAnsi="Times New Roman"/>
                <w:sz w:val="24"/>
                <w:szCs w:val="24"/>
                <w:lang w:eastAsia="en-US"/>
              </w:rPr>
            </w:pPr>
          </w:p>
          <w:p w:rsidR="006D726F" w:rsidRPr="004C2FB1" w:rsidRDefault="006D726F" w:rsidP="00555449">
            <w:pPr>
              <w:spacing w:after="0" w:line="240" w:lineRule="auto"/>
              <w:jc w:val="center"/>
              <w:rPr>
                <w:rFonts w:ascii="Times New Roman" w:hAnsi="Times New Roman"/>
                <w:sz w:val="24"/>
                <w:szCs w:val="24"/>
                <w:lang w:eastAsia="en-US"/>
              </w:rPr>
            </w:pPr>
          </w:p>
          <w:p w:rsidR="006D726F" w:rsidRPr="004C2FB1" w:rsidRDefault="006D726F" w:rsidP="00555449">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Наименование компьютерного центра</w:t>
            </w:r>
          </w:p>
        </w:tc>
        <w:tc>
          <w:tcPr>
            <w:tcW w:w="10206" w:type="dxa"/>
            <w:gridSpan w:val="8"/>
            <w:tcBorders>
              <w:top w:val="single" w:sz="4" w:space="0" w:color="000000"/>
              <w:left w:val="single" w:sz="4" w:space="0" w:color="000000"/>
              <w:right w:val="single" w:sz="4" w:space="0" w:color="000000"/>
            </w:tcBorders>
          </w:tcPr>
          <w:p w:rsidR="006D726F" w:rsidRPr="004C2FB1" w:rsidRDefault="006D726F" w:rsidP="00555449">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Пользователи</w:t>
            </w:r>
          </w:p>
        </w:tc>
      </w:tr>
      <w:tr w:rsidR="006D726F" w:rsidRPr="004C2FB1" w:rsidTr="00D40FAF">
        <w:trPr>
          <w:trHeight w:val="454"/>
        </w:trPr>
        <w:tc>
          <w:tcPr>
            <w:tcW w:w="709" w:type="dxa"/>
            <w:vMerge/>
            <w:tcBorders>
              <w:left w:val="single" w:sz="4" w:space="0" w:color="000000"/>
            </w:tcBorders>
          </w:tcPr>
          <w:p w:rsidR="006D726F" w:rsidRPr="004C2FB1" w:rsidRDefault="006D726F" w:rsidP="00555449">
            <w:pPr>
              <w:spacing w:after="0" w:line="240" w:lineRule="auto"/>
              <w:rPr>
                <w:rFonts w:ascii="Times New Roman" w:hAnsi="Times New Roman"/>
                <w:sz w:val="24"/>
                <w:szCs w:val="24"/>
                <w:lang w:eastAsia="en-US"/>
              </w:rPr>
            </w:pPr>
          </w:p>
        </w:tc>
        <w:tc>
          <w:tcPr>
            <w:tcW w:w="4253" w:type="dxa"/>
            <w:vMerge/>
            <w:tcBorders>
              <w:left w:val="single" w:sz="4" w:space="0" w:color="000000"/>
            </w:tcBorders>
          </w:tcPr>
          <w:p w:rsidR="006D726F" w:rsidRPr="004C2FB1" w:rsidRDefault="006D726F" w:rsidP="00555449">
            <w:pPr>
              <w:spacing w:after="0" w:line="240" w:lineRule="auto"/>
              <w:jc w:val="center"/>
              <w:rPr>
                <w:rFonts w:ascii="Times New Roman" w:hAnsi="Times New Roman"/>
                <w:sz w:val="24"/>
                <w:szCs w:val="24"/>
                <w:lang w:eastAsia="en-US"/>
              </w:rPr>
            </w:pPr>
          </w:p>
        </w:tc>
        <w:tc>
          <w:tcPr>
            <w:tcW w:w="5103" w:type="dxa"/>
            <w:gridSpan w:val="4"/>
            <w:tcBorders>
              <w:top w:val="single" w:sz="4" w:space="0" w:color="000000"/>
              <w:left w:val="single" w:sz="4" w:space="0" w:color="000000"/>
              <w:bottom w:val="single" w:sz="4" w:space="0" w:color="000000"/>
            </w:tcBorders>
          </w:tcPr>
          <w:p w:rsidR="006D726F" w:rsidRPr="004C2FB1" w:rsidRDefault="00F3787D" w:rsidP="0055544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2017</w:t>
            </w:r>
            <w:r w:rsidR="006D726F" w:rsidRPr="004C2FB1">
              <w:rPr>
                <w:rFonts w:ascii="Times New Roman" w:hAnsi="Times New Roman"/>
                <w:sz w:val="24"/>
                <w:szCs w:val="24"/>
                <w:lang w:eastAsia="en-US"/>
              </w:rPr>
              <w:t xml:space="preserve"> год</w:t>
            </w:r>
          </w:p>
        </w:tc>
        <w:tc>
          <w:tcPr>
            <w:tcW w:w="5103" w:type="dxa"/>
            <w:gridSpan w:val="4"/>
            <w:tcBorders>
              <w:top w:val="single" w:sz="4" w:space="0" w:color="000000"/>
              <w:left w:val="single" w:sz="4" w:space="0" w:color="000000"/>
              <w:bottom w:val="single" w:sz="4" w:space="0" w:color="000000"/>
              <w:right w:val="single" w:sz="4" w:space="0" w:color="000000"/>
            </w:tcBorders>
          </w:tcPr>
          <w:p w:rsidR="006D726F" w:rsidRPr="004C2FB1" w:rsidRDefault="00F3787D" w:rsidP="0055544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w:t>
            </w:r>
            <w:r w:rsidR="006D726F" w:rsidRPr="004C2FB1">
              <w:rPr>
                <w:rFonts w:ascii="Times New Roman" w:hAnsi="Times New Roman"/>
                <w:sz w:val="24"/>
                <w:szCs w:val="24"/>
                <w:lang w:eastAsia="en-US"/>
              </w:rPr>
              <w:t xml:space="preserve"> год</w:t>
            </w:r>
          </w:p>
        </w:tc>
      </w:tr>
      <w:tr w:rsidR="006D726F" w:rsidRPr="004C2FB1" w:rsidTr="00D40FAF">
        <w:trPr>
          <w:trHeight w:val="454"/>
        </w:trPr>
        <w:tc>
          <w:tcPr>
            <w:tcW w:w="709" w:type="dxa"/>
            <w:vMerge/>
            <w:tcBorders>
              <w:left w:val="single" w:sz="4" w:space="0" w:color="000000"/>
              <w:bottom w:val="single" w:sz="4" w:space="0" w:color="000000"/>
            </w:tcBorders>
          </w:tcPr>
          <w:p w:rsidR="006D726F" w:rsidRPr="004C2FB1" w:rsidRDefault="006D726F" w:rsidP="00555449">
            <w:pPr>
              <w:snapToGrid w:val="0"/>
              <w:spacing w:after="0" w:line="240" w:lineRule="auto"/>
              <w:ind w:left="-720" w:firstLine="720"/>
              <w:rPr>
                <w:rFonts w:ascii="Times New Roman" w:hAnsi="Times New Roman"/>
                <w:bCs/>
                <w:sz w:val="24"/>
                <w:szCs w:val="24"/>
                <w:lang w:eastAsia="en-US"/>
              </w:rPr>
            </w:pPr>
          </w:p>
        </w:tc>
        <w:tc>
          <w:tcPr>
            <w:tcW w:w="4253" w:type="dxa"/>
            <w:vMerge/>
            <w:tcBorders>
              <w:left w:val="single" w:sz="4" w:space="0" w:color="000000"/>
              <w:bottom w:val="single" w:sz="4" w:space="0" w:color="000000"/>
            </w:tcBorders>
          </w:tcPr>
          <w:p w:rsidR="006D726F" w:rsidRPr="004C2FB1" w:rsidRDefault="006D726F" w:rsidP="00555449">
            <w:pPr>
              <w:snapToGrid w:val="0"/>
              <w:spacing w:after="0" w:line="240" w:lineRule="auto"/>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tcBorders>
          </w:tcPr>
          <w:p w:rsidR="006D726F" w:rsidRPr="004C2FB1" w:rsidRDefault="006D726F" w:rsidP="00555449">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 кв.</w:t>
            </w:r>
          </w:p>
        </w:tc>
        <w:tc>
          <w:tcPr>
            <w:tcW w:w="1276" w:type="dxa"/>
            <w:tcBorders>
              <w:top w:val="single" w:sz="4" w:space="0" w:color="000000"/>
              <w:left w:val="single" w:sz="4" w:space="0" w:color="000000"/>
              <w:bottom w:val="single" w:sz="4" w:space="0" w:color="000000"/>
            </w:tcBorders>
          </w:tcPr>
          <w:p w:rsidR="006D726F" w:rsidRPr="004C2FB1" w:rsidRDefault="006D726F" w:rsidP="00555449">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tcBorders>
          </w:tcPr>
          <w:p w:rsidR="006D726F" w:rsidRPr="004C2FB1" w:rsidRDefault="006D726F" w:rsidP="00555449">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3 кв.</w:t>
            </w:r>
          </w:p>
        </w:tc>
        <w:tc>
          <w:tcPr>
            <w:tcW w:w="1418" w:type="dxa"/>
            <w:tcBorders>
              <w:top w:val="single" w:sz="4" w:space="0" w:color="000000"/>
              <w:left w:val="single" w:sz="4" w:space="0" w:color="000000"/>
              <w:bottom w:val="single" w:sz="4" w:space="0" w:color="000000"/>
            </w:tcBorders>
          </w:tcPr>
          <w:p w:rsidR="006D726F" w:rsidRPr="004C2FB1" w:rsidRDefault="006D726F" w:rsidP="00555449">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4 кв.</w:t>
            </w:r>
          </w:p>
        </w:tc>
        <w:tc>
          <w:tcPr>
            <w:tcW w:w="1134" w:type="dxa"/>
            <w:tcBorders>
              <w:top w:val="single" w:sz="4" w:space="0" w:color="000000"/>
              <w:left w:val="single" w:sz="4" w:space="0" w:color="000000"/>
              <w:bottom w:val="single" w:sz="4" w:space="0" w:color="000000"/>
              <w:right w:val="single" w:sz="4" w:space="0" w:color="000000"/>
            </w:tcBorders>
          </w:tcPr>
          <w:p w:rsidR="006D726F" w:rsidRPr="004C2FB1" w:rsidRDefault="006D726F" w:rsidP="00555449">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1 кв.</w:t>
            </w:r>
          </w:p>
        </w:tc>
        <w:tc>
          <w:tcPr>
            <w:tcW w:w="992" w:type="dxa"/>
            <w:tcBorders>
              <w:top w:val="single" w:sz="4" w:space="0" w:color="000000"/>
              <w:left w:val="single" w:sz="4" w:space="0" w:color="000000"/>
              <w:bottom w:val="single" w:sz="4" w:space="0" w:color="000000"/>
              <w:right w:val="single" w:sz="4" w:space="0" w:color="000000"/>
            </w:tcBorders>
          </w:tcPr>
          <w:p w:rsidR="006D726F" w:rsidRPr="004C2FB1" w:rsidRDefault="006D726F" w:rsidP="00555449">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right w:val="single" w:sz="4" w:space="0" w:color="000000"/>
            </w:tcBorders>
          </w:tcPr>
          <w:p w:rsidR="006D726F" w:rsidRPr="004C2FB1" w:rsidRDefault="006D726F" w:rsidP="00555449">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3 кв.</w:t>
            </w:r>
          </w:p>
        </w:tc>
        <w:tc>
          <w:tcPr>
            <w:tcW w:w="1843" w:type="dxa"/>
            <w:tcBorders>
              <w:top w:val="single" w:sz="4" w:space="0" w:color="000000"/>
              <w:left w:val="single" w:sz="4" w:space="0" w:color="000000"/>
              <w:bottom w:val="single" w:sz="4" w:space="0" w:color="000000"/>
              <w:right w:val="single" w:sz="4" w:space="0" w:color="000000"/>
            </w:tcBorders>
          </w:tcPr>
          <w:p w:rsidR="006D726F" w:rsidRPr="004C2FB1" w:rsidRDefault="006D726F" w:rsidP="00555449">
            <w:pPr>
              <w:snapToGrid w:val="0"/>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4 кв.</w:t>
            </w: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w:t>
            </w: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 xml:space="preserve">«Навигатор». Подкаменская </w:t>
            </w:r>
            <w:proofErr w:type="gramStart"/>
            <w:r w:rsidRPr="006D02FF">
              <w:rPr>
                <w:rFonts w:ascii="Times New Roman" w:hAnsi="Times New Roman"/>
                <w:sz w:val="24"/>
                <w:szCs w:val="24"/>
                <w:lang w:eastAsia="en-US"/>
              </w:rPr>
              <w:t>СБ</w:t>
            </w:r>
            <w:proofErr w:type="gramEnd"/>
          </w:p>
        </w:tc>
        <w:tc>
          <w:tcPr>
            <w:tcW w:w="1275" w:type="dxa"/>
            <w:tcBorders>
              <w:top w:val="single" w:sz="4" w:space="0" w:color="000000"/>
              <w:left w:val="single" w:sz="4" w:space="0" w:color="000000"/>
              <w:bottom w:val="single" w:sz="4" w:space="0" w:color="000000"/>
            </w:tcBorders>
          </w:tcPr>
          <w:p w:rsidR="00D65DCD" w:rsidRPr="006D02FF" w:rsidRDefault="00D65DCD" w:rsidP="0047123B">
            <w:pPr>
              <w:spacing w:after="0" w:line="240" w:lineRule="auto"/>
              <w:rPr>
                <w:rFonts w:ascii="Times New Roman" w:hAnsi="Times New Roman"/>
                <w:sz w:val="24"/>
                <w:szCs w:val="24"/>
                <w:lang w:eastAsia="en-US"/>
              </w:rPr>
            </w:pPr>
            <w:r w:rsidRPr="006D02FF">
              <w:rPr>
                <w:sz w:val="24"/>
                <w:szCs w:val="24"/>
              </w:rPr>
              <w:t>7</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2</w:t>
            </w: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«Искатель» Большелугская городская</w:t>
            </w:r>
            <w:r w:rsidRPr="006D02FF">
              <w:rPr>
                <w:rFonts w:ascii="Times New Roman" w:hAnsi="Times New Roman"/>
                <w:bCs/>
                <w:sz w:val="24"/>
                <w:szCs w:val="24"/>
                <w:lang w:eastAsia="en-US"/>
              </w:rPr>
              <w:t xml:space="preserve"> </w:t>
            </w:r>
            <w:r w:rsidRPr="006D02FF">
              <w:rPr>
                <w:rFonts w:ascii="Times New Roman" w:hAnsi="Times New Roman"/>
                <w:sz w:val="24"/>
                <w:szCs w:val="24"/>
                <w:lang w:eastAsia="en-US"/>
              </w:rPr>
              <w:t>библиотека</w:t>
            </w:r>
          </w:p>
        </w:tc>
        <w:tc>
          <w:tcPr>
            <w:tcW w:w="1275" w:type="dxa"/>
            <w:tcBorders>
              <w:top w:val="single" w:sz="4" w:space="0" w:color="000000"/>
              <w:left w:val="single" w:sz="4" w:space="0" w:color="000000"/>
              <w:bottom w:val="single" w:sz="4" w:space="0" w:color="000000"/>
            </w:tcBorders>
          </w:tcPr>
          <w:p w:rsidR="00D65DCD" w:rsidRPr="006D02FF" w:rsidRDefault="00D65DCD" w:rsidP="0047123B">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8</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39</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3</w:t>
            </w: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 xml:space="preserve">«Меридиан». Мотская </w:t>
            </w:r>
            <w:proofErr w:type="gramStart"/>
            <w:r w:rsidRPr="006D02FF">
              <w:rPr>
                <w:rFonts w:ascii="Times New Roman" w:hAnsi="Times New Roman"/>
                <w:sz w:val="24"/>
                <w:szCs w:val="24"/>
                <w:lang w:eastAsia="en-US"/>
              </w:rPr>
              <w:t>СБ</w:t>
            </w:r>
            <w:proofErr w:type="gramEnd"/>
          </w:p>
        </w:tc>
        <w:tc>
          <w:tcPr>
            <w:tcW w:w="1275" w:type="dxa"/>
            <w:tcBorders>
              <w:top w:val="single" w:sz="4" w:space="0" w:color="000000"/>
              <w:left w:val="single" w:sz="4" w:space="0" w:color="000000"/>
              <w:bottom w:val="single" w:sz="4" w:space="0" w:color="000000"/>
            </w:tcBorders>
          </w:tcPr>
          <w:p w:rsidR="00D65DCD" w:rsidRPr="006D02FF" w:rsidRDefault="00D65DCD" w:rsidP="0047123B">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51</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Итого:</w:t>
            </w:r>
          </w:p>
        </w:tc>
        <w:tc>
          <w:tcPr>
            <w:tcW w:w="1275" w:type="dxa"/>
            <w:tcBorders>
              <w:top w:val="single" w:sz="4" w:space="0" w:color="000000"/>
              <w:left w:val="single" w:sz="4" w:space="0" w:color="000000"/>
              <w:bottom w:val="single" w:sz="4" w:space="0" w:color="000000"/>
            </w:tcBorders>
          </w:tcPr>
          <w:p w:rsidR="00D65DCD" w:rsidRPr="006D02FF" w:rsidRDefault="00D65DCD" w:rsidP="0047123B">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66</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bCs/>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56</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pacing w:after="0" w:line="240" w:lineRule="auto"/>
              <w:rPr>
                <w:rFonts w:ascii="Times New Roman" w:hAnsi="Times New Roman"/>
                <w:b/>
                <w:b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bl>
    <w:p w:rsidR="006D726F" w:rsidRPr="006D02FF" w:rsidRDefault="006D726F" w:rsidP="00555449">
      <w:pPr>
        <w:spacing w:after="0" w:line="240" w:lineRule="auto"/>
        <w:jc w:val="both"/>
        <w:rPr>
          <w:rFonts w:ascii="Times New Roman" w:hAnsi="Times New Roman"/>
          <w:sz w:val="24"/>
          <w:szCs w:val="24"/>
        </w:rPr>
      </w:pPr>
    </w:p>
    <w:p w:rsidR="004C4271" w:rsidRPr="006D02FF" w:rsidRDefault="004C4271" w:rsidP="00555449">
      <w:pPr>
        <w:spacing w:after="0" w:line="240" w:lineRule="auto"/>
        <w:jc w:val="both"/>
        <w:rPr>
          <w:rFonts w:ascii="Times New Roman" w:hAnsi="Times New Roman"/>
          <w:sz w:val="24"/>
          <w:szCs w:val="24"/>
        </w:rPr>
      </w:pPr>
    </w:p>
    <w:tbl>
      <w:tblPr>
        <w:tblW w:w="15168" w:type="dxa"/>
        <w:tblInd w:w="113" w:type="dxa"/>
        <w:tblLayout w:type="fixed"/>
        <w:tblCellMar>
          <w:left w:w="113" w:type="dxa"/>
        </w:tblCellMar>
        <w:tblLook w:val="0000"/>
      </w:tblPr>
      <w:tblGrid>
        <w:gridCol w:w="709"/>
        <w:gridCol w:w="4253"/>
        <w:gridCol w:w="1275"/>
        <w:gridCol w:w="1276"/>
        <w:gridCol w:w="1134"/>
        <w:gridCol w:w="1418"/>
        <w:gridCol w:w="1134"/>
        <w:gridCol w:w="992"/>
        <w:gridCol w:w="1134"/>
        <w:gridCol w:w="1843"/>
      </w:tblGrid>
      <w:tr w:rsidR="00C1380C" w:rsidRPr="006D02FF" w:rsidTr="00D40FAF">
        <w:trPr>
          <w:trHeight w:val="454"/>
        </w:trPr>
        <w:tc>
          <w:tcPr>
            <w:tcW w:w="709" w:type="dxa"/>
            <w:vMerge w:val="restart"/>
            <w:tcBorders>
              <w:top w:val="single" w:sz="4" w:space="0" w:color="000000"/>
              <w:left w:val="single" w:sz="4" w:space="0" w:color="000000"/>
            </w:tcBorders>
          </w:tcPr>
          <w:p w:rsidR="00C1380C" w:rsidRPr="006D02FF" w:rsidRDefault="00C1380C"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w:t>
            </w:r>
          </w:p>
          <w:p w:rsidR="00C1380C" w:rsidRPr="006D02FF" w:rsidRDefault="00C1380C" w:rsidP="00555449">
            <w:pPr>
              <w:spacing w:after="0" w:line="240" w:lineRule="auto"/>
              <w:rPr>
                <w:rFonts w:ascii="Times New Roman" w:hAnsi="Times New Roman"/>
                <w:sz w:val="24"/>
                <w:szCs w:val="24"/>
                <w:lang w:eastAsia="en-US"/>
              </w:rPr>
            </w:pPr>
            <w:proofErr w:type="spellStart"/>
            <w:proofErr w:type="gramStart"/>
            <w:r w:rsidRPr="006D02FF">
              <w:rPr>
                <w:rFonts w:ascii="Times New Roman" w:hAnsi="Times New Roman"/>
                <w:sz w:val="24"/>
                <w:szCs w:val="24"/>
                <w:lang w:eastAsia="en-US"/>
              </w:rPr>
              <w:t>п</w:t>
            </w:r>
            <w:proofErr w:type="spellEnd"/>
            <w:proofErr w:type="gramEnd"/>
            <w:r w:rsidRPr="006D02FF">
              <w:rPr>
                <w:rFonts w:ascii="Times New Roman" w:hAnsi="Times New Roman"/>
                <w:sz w:val="24"/>
                <w:szCs w:val="24"/>
                <w:lang w:eastAsia="en-US"/>
              </w:rPr>
              <w:t>/</w:t>
            </w:r>
            <w:proofErr w:type="spellStart"/>
            <w:r w:rsidRPr="006D02FF">
              <w:rPr>
                <w:rFonts w:ascii="Times New Roman" w:hAnsi="Times New Roman"/>
                <w:sz w:val="24"/>
                <w:szCs w:val="24"/>
                <w:lang w:eastAsia="en-US"/>
              </w:rPr>
              <w:t>п</w:t>
            </w:r>
            <w:proofErr w:type="spellEnd"/>
          </w:p>
        </w:tc>
        <w:tc>
          <w:tcPr>
            <w:tcW w:w="4253" w:type="dxa"/>
            <w:vMerge w:val="restart"/>
            <w:tcBorders>
              <w:top w:val="single" w:sz="4" w:space="0" w:color="000000"/>
              <w:left w:val="single" w:sz="4" w:space="0" w:color="000000"/>
            </w:tcBorders>
          </w:tcPr>
          <w:p w:rsidR="00C1380C" w:rsidRPr="006D02FF" w:rsidRDefault="00C1380C" w:rsidP="00555449">
            <w:pPr>
              <w:spacing w:after="0" w:line="240" w:lineRule="auto"/>
              <w:jc w:val="center"/>
              <w:rPr>
                <w:rFonts w:ascii="Times New Roman" w:hAnsi="Times New Roman"/>
                <w:sz w:val="24"/>
                <w:szCs w:val="24"/>
                <w:lang w:eastAsia="en-US"/>
              </w:rPr>
            </w:pPr>
          </w:p>
          <w:p w:rsidR="00C1380C" w:rsidRPr="006D02FF" w:rsidRDefault="00C1380C" w:rsidP="00555449">
            <w:pPr>
              <w:spacing w:after="0" w:line="240" w:lineRule="auto"/>
              <w:jc w:val="center"/>
              <w:rPr>
                <w:rFonts w:ascii="Times New Roman" w:hAnsi="Times New Roman"/>
                <w:sz w:val="24"/>
                <w:szCs w:val="24"/>
                <w:lang w:eastAsia="en-US"/>
              </w:rPr>
            </w:pPr>
          </w:p>
          <w:p w:rsidR="00C1380C" w:rsidRPr="006D02FF" w:rsidRDefault="00C1380C" w:rsidP="00555449">
            <w:pPr>
              <w:spacing w:after="0" w:line="240" w:lineRule="auto"/>
              <w:jc w:val="center"/>
              <w:rPr>
                <w:rFonts w:ascii="Times New Roman" w:hAnsi="Times New Roman"/>
                <w:sz w:val="24"/>
                <w:szCs w:val="24"/>
                <w:lang w:eastAsia="en-US"/>
              </w:rPr>
            </w:pPr>
            <w:r w:rsidRPr="006D02FF">
              <w:rPr>
                <w:rFonts w:ascii="Times New Roman" w:hAnsi="Times New Roman"/>
                <w:sz w:val="24"/>
                <w:szCs w:val="24"/>
                <w:lang w:eastAsia="en-US"/>
              </w:rPr>
              <w:t>Наименование компьютерного центра</w:t>
            </w:r>
          </w:p>
        </w:tc>
        <w:tc>
          <w:tcPr>
            <w:tcW w:w="10206" w:type="dxa"/>
            <w:gridSpan w:val="8"/>
            <w:tcBorders>
              <w:top w:val="single" w:sz="4" w:space="0" w:color="000000"/>
              <w:left w:val="single" w:sz="4" w:space="0" w:color="000000"/>
              <w:right w:val="single" w:sz="4" w:space="0" w:color="000000"/>
            </w:tcBorders>
          </w:tcPr>
          <w:p w:rsidR="00C1380C" w:rsidRPr="006D02FF" w:rsidRDefault="00C1380C" w:rsidP="00555449">
            <w:pPr>
              <w:spacing w:after="0" w:line="240" w:lineRule="auto"/>
              <w:jc w:val="center"/>
              <w:rPr>
                <w:rFonts w:ascii="Times New Roman" w:hAnsi="Times New Roman"/>
                <w:sz w:val="24"/>
                <w:szCs w:val="24"/>
                <w:lang w:eastAsia="en-US"/>
              </w:rPr>
            </w:pPr>
            <w:r w:rsidRPr="006D02FF">
              <w:rPr>
                <w:rFonts w:ascii="Times New Roman" w:hAnsi="Times New Roman"/>
                <w:sz w:val="24"/>
                <w:szCs w:val="24"/>
                <w:lang w:eastAsia="en-US"/>
              </w:rPr>
              <w:t>Посещения</w:t>
            </w:r>
          </w:p>
        </w:tc>
      </w:tr>
      <w:tr w:rsidR="00C1380C" w:rsidRPr="006D02FF" w:rsidTr="00D40FAF">
        <w:trPr>
          <w:trHeight w:val="454"/>
        </w:trPr>
        <w:tc>
          <w:tcPr>
            <w:tcW w:w="709" w:type="dxa"/>
            <w:vMerge/>
            <w:tcBorders>
              <w:left w:val="single" w:sz="4" w:space="0" w:color="000000"/>
            </w:tcBorders>
          </w:tcPr>
          <w:p w:rsidR="00C1380C" w:rsidRPr="006D02FF" w:rsidRDefault="00C1380C" w:rsidP="00555449">
            <w:pPr>
              <w:spacing w:after="0" w:line="240" w:lineRule="auto"/>
              <w:rPr>
                <w:rFonts w:ascii="Times New Roman" w:hAnsi="Times New Roman"/>
                <w:sz w:val="24"/>
                <w:szCs w:val="24"/>
                <w:lang w:eastAsia="en-US"/>
              </w:rPr>
            </w:pPr>
          </w:p>
        </w:tc>
        <w:tc>
          <w:tcPr>
            <w:tcW w:w="4253" w:type="dxa"/>
            <w:vMerge/>
            <w:tcBorders>
              <w:left w:val="single" w:sz="4" w:space="0" w:color="000000"/>
            </w:tcBorders>
          </w:tcPr>
          <w:p w:rsidR="00C1380C" w:rsidRPr="006D02FF" w:rsidRDefault="00C1380C" w:rsidP="00555449">
            <w:pPr>
              <w:spacing w:after="0" w:line="240" w:lineRule="auto"/>
              <w:jc w:val="center"/>
              <w:rPr>
                <w:rFonts w:ascii="Times New Roman" w:hAnsi="Times New Roman"/>
                <w:sz w:val="24"/>
                <w:szCs w:val="24"/>
                <w:lang w:eastAsia="en-US"/>
              </w:rPr>
            </w:pPr>
          </w:p>
        </w:tc>
        <w:tc>
          <w:tcPr>
            <w:tcW w:w="5103" w:type="dxa"/>
            <w:gridSpan w:val="4"/>
            <w:tcBorders>
              <w:top w:val="single" w:sz="4" w:space="0" w:color="000000"/>
              <w:left w:val="single" w:sz="4" w:space="0" w:color="000000"/>
              <w:bottom w:val="single" w:sz="4" w:space="0" w:color="000000"/>
            </w:tcBorders>
          </w:tcPr>
          <w:p w:rsidR="00C1380C" w:rsidRPr="006D02FF" w:rsidRDefault="00AF528A" w:rsidP="00555449">
            <w:pPr>
              <w:spacing w:after="0" w:line="240" w:lineRule="auto"/>
              <w:jc w:val="center"/>
              <w:rPr>
                <w:rFonts w:ascii="Times New Roman" w:hAnsi="Times New Roman"/>
                <w:sz w:val="24"/>
                <w:szCs w:val="24"/>
                <w:lang w:eastAsia="en-US"/>
              </w:rPr>
            </w:pPr>
            <w:r w:rsidRPr="006D02FF">
              <w:rPr>
                <w:rFonts w:ascii="Times New Roman" w:hAnsi="Times New Roman"/>
                <w:sz w:val="24"/>
                <w:szCs w:val="24"/>
                <w:lang w:eastAsia="en-US"/>
              </w:rPr>
              <w:t>2017</w:t>
            </w:r>
            <w:r w:rsidR="00C1380C" w:rsidRPr="006D02FF">
              <w:rPr>
                <w:rFonts w:ascii="Times New Roman" w:hAnsi="Times New Roman"/>
                <w:sz w:val="24"/>
                <w:szCs w:val="24"/>
                <w:lang w:eastAsia="en-US"/>
              </w:rPr>
              <w:t xml:space="preserve"> год</w:t>
            </w:r>
          </w:p>
        </w:tc>
        <w:tc>
          <w:tcPr>
            <w:tcW w:w="5103" w:type="dxa"/>
            <w:gridSpan w:val="4"/>
            <w:tcBorders>
              <w:top w:val="single" w:sz="4" w:space="0" w:color="000000"/>
              <w:left w:val="single" w:sz="4" w:space="0" w:color="000000"/>
              <w:bottom w:val="single" w:sz="4" w:space="0" w:color="000000"/>
              <w:right w:val="single" w:sz="4" w:space="0" w:color="000000"/>
            </w:tcBorders>
          </w:tcPr>
          <w:p w:rsidR="00C1380C" w:rsidRPr="006D02FF" w:rsidRDefault="00AF528A" w:rsidP="00555449">
            <w:pPr>
              <w:spacing w:after="0" w:line="240" w:lineRule="auto"/>
              <w:jc w:val="center"/>
              <w:rPr>
                <w:rFonts w:ascii="Times New Roman" w:hAnsi="Times New Roman"/>
                <w:sz w:val="24"/>
                <w:szCs w:val="24"/>
                <w:lang w:eastAsia="en-US"/>
              </w:rPr>
            </w:pPr>
            <w:r w:rsidRPr="006D02FF">
              <w:rPr>
                <w:rFonts w:ascii="Times New Roman" w:hAnsi="Times New Roman"/>
                <w:sz w:val="24"/>
                <w:szCs w:val="24"/>
                <w:lang w:eastAsia="en-US"/>
              </w:rPr>
              <w:t>2018</w:t>
            </w:r>
            <w:r w:rsidR="00C1380C" w:rsidRPr="006D02FF">
              <w:rPr>
                <w:rFonts w:ascii="Times New Roman" w:hAnsi="Times New Roman"/>
                <w:sz w:val="24"/>
                <w:szCs w:val="24"/>
                <w:lang w:eastAsia="en-US"/>
              </w:rPr>
              <w:t xml:space="preserve"> год</w:t>
            </w:r>
          </w:p>
        </w:tc>
      </w:tr>
      <w:tr w:rsidR="00C1380C" w:rsidRPr="006D02FF" w:rsidTr="00D40FAF">
        <w:trPr>
          <w:trHeight w:val="454"/>
        </w:trPr>
        <w:tc>
          <w:tcPr>
            <w:tcW w:w="709" w:type="dxa"/>
            <w:vMerge/>
            <w:tcBorders>
              <w:left w:val="single" w:sz="4" w:space="0" w:color="000000"/>
              <w:bottom w:val="single" w:sz="4" w:space="0" w:color="000000"/>
            </w:tcBorders>
          </w:tcPr>
          <w:p w:rsidR="00C1380C" w:rsidRPr="006D02FF" w:rsidRDefault="00C1380C" w:rsidP="00555449">
            <w:pPr>
              <w:snapToGrid w:val="0"/>
              <w:spacing w:after="0" w:line="240" w:lineRule="auto"/>
              <w:ind w:left="-720" w:firstLine="720"/>
              <w:rPr>
                <w:rFonts w:ascii="Times New Roman" w:hAnsi="Times New Roman"/>
                <w:bCs/>
                <w:sz w:val="24"/>
                <w:szCs w:val="24"/>
                <w:lang w:eastAsia="en-US"/>
              </w:rPr>
            </w:pPr>
          </w:p>
        </w:tc>
        <w:tc>
          <w:tcPr>
            <w:tcW w:w="4253" w:type="dxa"/>
            <w:vMerge/>
            <w:tcBorders>
              <w:left w:val="single" w:sz="4" w:space="0" w:color="000000"/>
              <w:bottom w:val="single" w:sz="4" w:space="0" w:color="000000"/>
            </w:tcBorders>
          </w:tcPr>
          <w:p w:rsidR="00C1380C" w:rsidRPr="006D02FF" w:rsidRDefault="00C1380C" w:rsidP="00555449">
            <w:pPr>
              <w:snapToGrid w:val="0"/>
              <w:spacing w:after="0" w:line="240" w:lineRule="auto"/>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tcBorders>
          </w:tcPr>
          <w:p w:rsidR="00C1380C" w:rsidRPr="006D02FF" w:rsidRDefault="00C1380C"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 кв.</w:t>
            </w:r>
          </w:p>
        </w:tc>
        <w:tc>
          <w:tcPr>
            <w:tcW w:w="1276" w:type="dxa"/>
            <w:tcBorders>
              <w:top w:val="single" w:sz="4" w:space="0" w:color="000000"/>
              <w:left w:val="single" w:sz="4" w:space="0" w:color="000000"/>
              <w:bottom w:val="single" w:sz="4" w:space="0" w:color="000000"/>
            </w:tcBorders>
          </w:tcPr>
          <w:p w:rsidR="00C1380C" w:rsidRPr="006D02FF" w:rsidRDefault="00C1380C"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tcBorders>
          </w:tcPr>
          <w:p w:rsidR="00C1380C" w:rsidRPr="006D02FF" w:rsidRDefault="00C1380C" w:rsidP="00555449">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3 кв.</w:t>
            </w:r>
          </w:p>
        </w:tc>
        <w:tc>
          <w:tcPr>
            <w:tcW w:w="1418" w:type="dxa"/>
            <w:tcBorders>
              <w:top w:val="single" w:sz="4" w:space="0" w:color="000000"/>
              <w:left w:val="single" w:sz="4" w:space="0" w:color="000000"/>
              <w:bottom w:val="single" w:sz="4" w:space="0" w:color="000000"/>
            </w:tcBorders>
          </w:tcPr>
          <w:p w:rsidR="00C1380C" w:rsidRPr="006D02FF" w:rsidRDefault="00C1380C" w:rsidP="00555449">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4 кв.</w:t>
            </w:r>
          </w:p>
        </w:tc>
        <w:tc>
          <w:tcPr>
            <w:tcW w:w="1134" w:type="dxa"/>
            <w:tcBorders>
              <w:top w:val="single" w:sz="4" w:space="0" w:color="000000"/>
              <w:left w:val="single" w:sz="4" w:space="0" w:color="000000"/>
              <w:bottom w:val="single" w:sz="4" w:space="0" w:color="000000"/>
              <w:right w:val="single" w:sz="4" w:space="0" w:color="000000"/>
            </w:tcBorders>
          </w:tcPr>
          <w:p w:rsidR="00C1380C" w:rsidRPr="006D02FF" w:rsidRDefault="00C1380C" w:rsidP="00555449">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 кв.</w:t>
            </w:r>
          </w:p>
        </w:tc>
        <w:tc>
          <w:tcPr>
            <w:tcW w:w="992" w:type="dxa"/>
            <w:tcBorders>
              <w:top w:val="single" w:sz="4" w:space="0" w:color="000000"/>
              <w:left w:val="single" w:sz="4" w:space="0" w:color="000000"/>
              <w:bottom w:val="single" w:sz="4" w:space="0" w:color="000000"/>
              <w:right w:val="single" w:sz="4" w:space="0" w:color="000000"/>
            </w:tcBorders>
          </w:tcPr>
          <w:p w:rsidR="00C1380C" w:rsidRPr="006D02FF" w:rsidRDefault="00C1380C" w:rsidP="00555449">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2 кв.</w:t>
            </w:r>
          </w:p>
        </w:tc>
        <w:tc>
          <w:tcPr>
            <w:tcW w:w="1134" w:type="dxa"/>
            <w:tcBorders>
              <w:top w:val="single" w:sz="4" w:space="0" w:color="000000"/>
              <w:left w:val="single" w:sz="4" w:space="0" w:color="000000"/>
              <w:bottom w:val="single" w:sz="4" w:space="0" w:color="000000"/>
              <w:right w:val="single" w:sz="4" w:space="0" w:color="000000"/>
            </w:tcBorders>
          </w:tcPr>
          <w:p w:rsidR="00C1380C" w:rsidRPr="006D02FF" w:rsidRDefault="00C1380C" w:rsidP="00555449">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3 кв.</w:t>
            </w:r>
          </w:p>
        </w:tc>
        <w:tc>
          <w:tcPr>
            <w:tcW w:w="1843" w:type="dxa"/>
            <w:tcBorders>
              <w:top w:val="single" w:sz="4" w:space="0" w:color="000000"/>
              <w:left w:val="single" w:sz="4" w:space="0" w:color="000000"/>
              <w:bottom w:val="single" w:sz="4" w:space="0" w:color="000000"/>
              <w:right w:val="single" w:sz="4" w:space="0" w:color="000000"/>
            </w:tcBorders>
          </w:tcPr>
          <w:p w:rsidR="00C1380C" w:rsidRPr="006D02FF" w:rsidRDefault="00C1380C" w:rsidP="00555449">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4 кв.</w:t>
            </w: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w:t>
            </w: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 xml:space="preserve">«Навигатор». Подкаменская </w:t>
            </w:r>
            <w:proofErr w:type="gramStart"/>
            <w:r w:rsidRPr="006D02FF">
              <w:rPr>
                <w:rFonts w:ascii="Times New Roman" w:hAnsi="Times New Roman"/>
                <w:sz w:val="24"/>
                <w:szCs w:val="24"/>
                <w:lang w:eastAsia="en-US"/>
              </w:rPr>
              <w:t>СБ</w:t>
            </w:r>
            <w:proofErr w:type="gramEnd"/>
          </w:p>
        </w:tc>
        <w:tc>
          <w:tcPr>
            <w:tcW w:w="1275" w:type="dxa"/>
            <w:tcBorders>
              <w:top w:val="single" w:sz="4" w:space="0" w:color="000000"/>
              <w:left w:val="single" w:sz="4" w:space="0" w:color="000000"/>
              <w:bottom w:val="single" w:sz="4" w:space="0" w:color="000000"/>
            </w:tcBorders>
          </w:tcPr>
          <w:p w:rsidR="00D65DCD" w:rsidRPr="006D02FF" w:rsidRDefault="00D65DCD" w:rsidP="0047123B">
            <w:pPr>
              <w:snapToGrid w:val="0"/>
              <w:spacing w:after="0" w:line="240" w:lineRule="auto"/>
              <w:rPr>
                <w:rFonts w:ascii="Times New Roman" w:hAnsi="Times New Roman"/>
                <w:sz w:val="24"/>
                <w:szCs w:val="24"/>
                <w:lang w:eastAsia="en-US"/>
              </w:rPr>
            </w:pPr>
            <w:r w:rsidRPr="006D02FF">
              <w:rPr>
                <w:rFonts w:ascii="Times New Roman" w:hAnsi="Times New Roman"/>
                <w:sz w:val="24"/>
                <w:szCs w:val="24"/>
              </w:rPr>
              <w:t>76</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b/>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18</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2.</w:t>
            </w: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«Искатель» Большелугская городская</w:t>
            </w:r>
            <w:r w:rsidRPr="006D02FF">
              <w:rPr>
                <w:rFonts w:ascii="Times New Roman" w:hAnsi="Times New Roman"/>
                <w:bCs/>
                <w:sz w:val="24"/>
                <w:szCs w:val="24"/>
                <w:lang w:eastAsia="en-US"/>
              </w:rPr>
              <w:t xml:space="preserve"> </w:t>
            </w:r>
            <w:r w:rsidRPr="006D02FF">
              <w:rPr>
                <w:rFonts w:ascii="Times New Roman" w:hAnsi="Times New Roman"/>
                <w:sz w:val="24"/>
                <w:szCs w:val="24"/>
                <w:lang w:eastAsia="en-US"/>
              </w:rPr>
              <w:t>библиотека</w:t>
            </w:r>
          </w:p>
        </w:tc>
        <w:tc>
          <w:tcPr>
            <w:tcW w:w="1275" w:type="dxa"/>
            <w:tcBorders>
              <w:top w:val="single" w:sz="4" w:space="0" w:color="000000"/>
              <w:left w:val="single" w:sz="4" w:space="0" w:color="000000"/>
              <w:bottom w:val="single" w:sz="4" w:space="0" w:color="000000"/>
            </w:tcBorders>
          </w:tcPr>
          <w:p w:rsidR="00D65DCD" w:rsidRPr="006D02FF" w:rsidRDefault="00D65DCD" w:rsidP="0047123B">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13</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103</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lastRenderedPageBreak/>
              <w:t>3.</w:t>
            </w: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 xml:space="preserve">«Меридиан». Мотская </w:t>
            </w:r>
            <w:proofErr w:type="gramStart"/>
            <w:r w:rsidRPr="006D02FF">
              <w:rPr>
                <w:rFonts w:ascii="Times New Roman" w:hAnsi="Times New Roman"/>
                <w:sz w:val="24"/>
                <w:szCs w:val="24"/>
                <w:lang w:eastAsia="en-US"/>
              </w:rPr>
              <w:t>СБ</w:t>
            </w:r>
            <w:proofErr w:type="gramEnd"/>
          </w:p>
        </w:tc>
        <w:tc>
          <w:tcPr>
            <w:tcW w:w="1275" w:type="dxa"/>
            <w:tcBorders>
              <w:top w:val="single" w:sz="4" w:space="0" w:color="000000"/>
              <w:left w:val="single" w:sz="4" w:space="0" w:color="000000"/>
              <w:bottom w:val="single" w:sz="4" w:space="0" w:color="000000"/>
            </w:tcBorders>
          </w:tcPr>
          <w:p w:rsidR="00D65DCD" w:rsidRPr="006D02FF" w:rsidRDefault="00D65DCD" w:rsidP="0047123B">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109</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61</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r>
      <w:tr w:rsidR="00D65DCD" w:rsidRPr="006D02FF" w:rsidTr="00D40FAF">
        <w:trPr>
          <w:trHeight w:val="454"/>
        </w:trPr>
        <w:tc>
          <w:tcPr>
            <w:tcW w:w="709"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b/>
                <w:sz w:val="24"/>
                <w:szCs w:val="24"/>
                <w:lang w:eastAsia="en-US"/>
              </w:rPr>
            </w:pPr>
          </w:p>
        </w:tc>
        <w:tc>
          <w:tcPr>
            <w:tcW w:w="4253" w:type="dxa"/>
            <w:tcBorders>
              <w:top w:val="single" w:sz="4" w:space="0" w:color="000000"/>
              <w:left w:val="single" w:sz="4" w:space="0" w:color="000000"/>
              <w:bottom w:val="single" w:sz="4" w:space="0" w:color="000000"/>
            </w:tcBorders>
          </w:tcPr>
          <w:p w:rsidR="00D65DCD" w:rsidRPr="006D02FF" w:rsidRDefault="00D65DCD" w:rsidP="00555449">
            <w:pPr>
              <w:spacing w:after="0" w:line="240" w:lineRule="auto"/>
              <w:rPr>
                <w:rFonts w:ascii="Times New Roman" w:hAnsi="Times New Roman"/>
                <w:b/>
                <w:sz w:val="24"/>
                <w:szCs w:val="24"/>
                <w:lang w:eastAsia="en-US"/>
              </w:rPr>
            </w:pPr>
            <w:r w:rsidRPr="006D02FF">
              <w:rPr>
                <w:rFonts w:ascii="Times New Roman" w:hAnsi="Times New Roman"/>
                <w:b/>
                <w:sz w:val="24"/>
                <w:szCs w:val="24"/>
                <w:lang w:eastAsia="en-US"/>
              </w:rPr>
              <w:t>Итого:</w:t>
            </w:r>
          </w:p>
        </w:tc>
        <w:tc>
          <w:tcPr>
            <w:tcW w:w="1275" w:type="dxa"/>
            <w:tcBorders>
              <w:top w:val="single" w:sz="4" w:space="0" w:color="000000"/>
              <w:left w:val="single" w:sz="4" w:space="0" w:color="000000"/>
              <w:bottom w:val="single" w:sz="4" w:space="0" w:color="000000"/>
            </w:tcBorders>
          </w:tcPr>
          <w:p w:rsidR="00D65DCD" w:rsidRPr="006D02FF" w:rsidRDefault="00D65DCD" w:rsidP="0047123B">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198</w:t>
            </w:r>
          </w:p>
        </w:tc>
        <w:tc>
          <w:tcPr>
            <w:tcW w:w="1276"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bCs/>
                <w:sz w:val="24"/>
                <w:szCs w:val="24"/>
                <w:lang w:eastAsia="en-US"/>
              </w:rPr>
            </w:pPr>
          </w:p>
        </w:tc>
        <w:tc>
          <w:tcPr>
            <w:tcW w:w="1134"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418" w:type="dxa"/>
            <w:tcBorders>
              <w:top w:val="single" w:sz="4" w:space="0" w:color="000000"/>
              <w:left w:val="single" w:sz="4" w:space="0" w:color="000000"/>
              <w:bottom w:val="single" w:sz="4" w:space="0" w:color="000000"/>
            </w:tcBorders>
          </w:tcPr>
          <w:p w:rsidR="00D65DCD" w:rsidRPr="006D02FF" w:rsidRDefault="00D65DCD" w:rsidP="00555449">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7D3B65">
            <w:pPr>
              <w:snapToGrid w:val="0"/>
              <w:spacing w:after="0" w:line="240" w:lineRule="auto"/>
              <w:rPr>
                <w:rFonts w:ascii="Times New Roman" w:hAnsi="Times New Roman"/>
                <w:sz w:val="24"/>
                <w:szCs w:val="24"/>
                <w:lang w:eastAsia="en-US"/>
              </w:rPr>
            </w:pPr>
            <w:r w:rsidRPr="006D02FF">
              <w:rPr>
                <w:rFonts w:ascii="Times New Roman" w:hAnsi="Times New Roman"/>
                <w:sz w:val="24"/>
                <w:szCs w:val="24"/>
                <w:lang w:eastAsia="en-US"/>
              </w:rPr>
              <w:t>182</w:t>
            </w:r>
          </w:p>
        </w:tc>
        <w:tc>
          <w:tcPr>
            <w:tcW w:w="992"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b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D65DCD" w:rsidRPr="006D02FF" w:rsidRDefault="00D65DCD" w:rsidP="00555449">
            <w:pPr>
              <w:snapToGrid w:val="0"/>
              <w:spacing w:after="0" w:line="240" w:lineRule="auto"/>
              <w:rPr>
                <w:rFonts w:ascii="Times New Roman" w:hAnsi="Times New Roman"/>
                <w:b/>
                <w:sz w:val="24"/>
                <w:szCs w:val="24"/>
                <w:lang w:eastAsia="en-US"/>
              </w:rPr>
            </w:pPr>
          </w:p>
        </w:tc>
      </w:tr>
    </w:tbl>
    <w:p w:rsidR="00113B29" w:rsidRDefault="00113B29" w:rsidP="00113B29">
      <w:pPr>
        <w:spacing w:after="0" w:line="240" w:lineRule="auto"/>
        <w:jc w:val="both"/>
        <w:rPr>
          <w:rFonts w:ascii="Times New Roman" w:hAnsi="Times New Roman"/>
          <w:b/>
          <w:bCs/>
          <w:i/>
          <w:sz w:val="28"/>
          <w:szCs w:val="28"/>
        </w:rPr>
      </w:pPr>
    </w:p>
    <w:p w:rsidR="00821B86" w:rsidRPr="00E50A51" w:rsidRDefault="00F76E50" w:rsidP="00113B29">
      <w:pPr>
        <w:numPr>
          <w:ilvl w:val="0"/>
          <w:numId w:val="5"/>
        </w:numPr>
        <w:spacing w:after="0" w:line="240" w:lineRule="auto"/>
        <w:jc w:val="both"/>
        <w:rPr>
          <w:rFonts w:ascii="Times New Roman" w:hAnsi="Times New Roman"/>
          <w:color w:val="FF0000"/>
          <w:sz w:val="28"/>
          <w:szCs w:val="28"/>
        </w:rPr>
      </w:pPr>
      <w:r>
        <w:rPr>
          <w:rFonts w:ascii="Times New Roman" w:hAnsi="Times New Roman"/>
          <w:sz w:val="28"/>
          <w:szCs w:val="28"/>
        </w:rPr>
        <w:t>за первый квартал 2018</w:t>
      </w:r>
      <w:r w:rsidR="0012276A" w:rsidRPr="0012276A">
        <w:rPr>
          <w:rFonts w:ascii="Times New Roman" w:hAnsi="Times New Roman"/>
          <w:sz w:val="28"/>
          <w:szCs w:val="28"/>
        </w:rPr>
        <w:t xml:space="preserve"> года количество пользователей </w:t>
      </w:r>
      <w:r w:rsidR="0012276A">
        <w:rPr>
          <w:rFonts w:ascii="Times New Roman" w:hAnsi="Times New Roman"/>
          <w:sz w:val="28"/>
          <w:szCs w:val="28"/>
        </w:rPr>
        <w:t xml:space="preserve">компьютерных центров библиотек МО района </w:t>
      </w:r>
      <w:r w:rsidR="0012276A" w:rsidRPr="0012276A">
        <w:rPr>
          <w:rFonts w:ascii="Times New Roman" w:hAnsi="Times New Roman"/>
          <w:sz w:val="28"/>
          <w:szCs w:val="28"/>
        </w:rPr>
        <w:t>у</w:t>
      </w:r>
      <w:r w:rsidR="00821B86">
        <w:rPr>
          <w:rFonts w:ascii="Times New Roman" w:hAnsi="Times New Roman"/>
          <w:sz w:val="28"/>
          <w:szCs w:val="28"/>
        </w:rPr>
        <w:t>меньшилось</w:t>
      </w:r>
      <w:r w:rsidR="0012276A" w:rsidRPr="0012276A">
        <w:rPr>
          <w:rFonts w:ascii="Times New Roman" w:hAnsi="Times New Roman"/>
          <w:sz w:val="28"/>
          <w:szCs w:val="28"/>
        </w:rPr>
        <w:t xml:space="preserve">  на</w:t>
      </w:r>
      <w:r w:rsidR="00821B86">
        <w:rPr>
          <w:rFonts w:ascii="Times New Roman" w:hAnsi="Times New Roman"/>
          <w:sz w:val="28"/>
          <w:szCs w:val="28"/>
        </w:rPr>
        <w:t xml:space="preserve"> 15  </w:t>
      </w:r>
      <w:r w:rsidR="0012276A" w:rsidRPr="0012276A">
        <w:rPr>
          <w:rFonts w:ascii="Times New Roman" w:hAnsi="Times New Roman"/>
          <w:sz w:val="28"/>
          <w:szCs w:val="28"/>
        </w:rPr>
        <w:t xml:space="preserve"> %, число посещений   на </w:t>
      </w:r>
      <w:r w:rsidR="00821B86">
        <w:rPr>
          <w:rFonts w:ascii="Times New Roman" w:hAnsi="Times New Roman"/>
          <w:sz w:val="28"/>
          <w:szCs w:val="28"/>
        </w:rPr>
        <w:t xml:space="preserve">8 </w:t>
      </w:r>
      <w:r w:rsidR="00821B86" w:rsidRPr="0012276A">
        <w:rPr>
          <w:rFonts w:ascii="Times New Roman" w:hAnsi="Times New Roman"/>
          <w:sz w:val="28"/>
          <w:szCs w:val="28"/>
        </w:rPr>
        <w:t xml:space="preserve"> %</w:t>
      </w:r>
      <w:r w:rsidR="0012276A" w:rsidRPr="0012276A">
        <w:rPr>
          <w:rFonts w:ascii="Times New Roman" w:hAnsi="Times New Roman"/>
          <w:sz w:val="28"/>
          <w:szCs w:val="28"/>
        </w:rPr>
        <w:t xml:space="preserve"> по с</w:t>
      </w:r>
      <w:r>
        <w:rPr>
          <w:rFonts w:ascii="Times New Roman" w:hAnsi="Times New Roman"/>
          <w:sz w:val="28"/>
          <w:szCs w:val="28"/>
        </w:rPr>
        <w:t>равнению с этим же периодом 2017</w:t>
      </w:r>
      <w:r w:rsidR="0012276A" w:rsidRPr="0012276A">
        <w:rPr>
          <w:rFonts w:ascii="Times New Roman" w:hAnsi="Times New Roman"/>
          <w:sz w:val="28"/>
          <w:szCs w:val="28"/>
        </w:rPr>
        <w:t xml:space="preserve"> года</w:t>
      </w:r>
      <w:r w:rsidR="00821B86">
        <w:rPr>
          <w:rFonts w:ascii="Times New Roman" w:hAnsi="Times New Roman"/>
          <w:sz w:val="28"/>
          <w:szCs w:val="28"/>
        </w:rPr>
        <w:t xml:space="preserve">, </w:t>
      </w:r>
      <w:r w:rsidR="00821B86" w:rsidRPr="00821B86">
        <w:rPr>
          <w:rFonts w:ascii="Times New Roman" w:hAnsi="Times New Roman"/>
          <w:sz w:val="28"/>
          <w:szCs w:val="28"/>
        </w:rPr>
        <w:t xml:space="preserve"> </w:t>
      </w:r>
      <w:r w:rsidR="00821B86">
        <w:rPr>
          <w:rFonts w:ascii="Times New Roman" w:hAnsi="Times New Roman"/>
          <w:sz w:val="28"/>
          <w:szCs w:val="28"/>
        </w:rPr>
        <w:t xml:space="preserve">в связи с подключением в поселениях </w:t>
      </w:r>
      <w:r w:rsidR="00821B86" w:rsidRPr="00E50A51">
        <w:rPr>
          <w:rFonts w:ascii="Times New Roman" w:hAnsi="Times New Roman"/>
          <w:bCs/>
          <w:sz w:val="28"/>
          <w:szCs w:val="28"/>
        </w:rPr>
        <w:t>WIFI</w:t>
      </w:r>
      <w:r w:rsidR="00821B86">
        <w:rPr>
          <w:rFonts w:ascii="Times New Roman" w:hAnsi="Times New Roman"/>
          <w:bCs/>
          <w:sz w:val="28"/>
          <w:szCs w:val="28"/>
        </w:rPr>
        <w:t>.</w:t>
      </w:r>
      <w:r w:rsidR="00821B86" w:rsidRPr="00E50A51">
        <w:rPr>
          <w:rFonts w:ascii="Times New Roman" w:hAnsi="Times New Roman"/>
          <w:color w:val="FF0000"/>
          <w:sz w:val="28"/>
          <w:szCs w:val="28"/>
        </w:rPr>
        <w:t xml:space="preserve"> </w:t>
      </w:r>
    </w:p>
    <w:p w:rsidR="00137539" w:rsidRPr="00D30B00" w:rsidRDefault="0012276A" w:rsidP="00D30B00">
      <w:pPr>
        <w:spacing w:after="0" w:line="240" w:lineRule="auto"/>
        <w:ind w:left="720"/>
        <w:jc w:val="both"/>
        <w:rPr>
          <w:rFonts w:ascii="Times New Roman" w:hAnsi="Times New Roman"/>
          <w:sz w:val="28"/>
          <w:szCs w:val="28"/>
        </w:rPr>
      </w:pPr>
      <w:r w:rsidRPr="0012276A">
        <w:rPr>
          <w:rFonts w:ascii="Times New Roman" w:hAnsi="Times New Roman"/>
          <w:sz w:val="28"/>
          <w:szCs w:val="28"/>
        </w:rPr>
        <w:t xml:space="preserve">  </w:t>
      </w:r>
    </w:p>
    <w:p w:rsidR="00752F8E" w:rsidRPr="004C2FB1" w:rsidRDefault="00752F8E" w:rsidP="00752F8E">
      <w:pPr>
        <w:numPr>
          <w:ilvl w:val="0"/>
          <w:numId w:val="1"/>
        </w:numPr>
        <w:spacing w:after="0" w:line="240" w:lineRule="auto"/>
        <w:rPr>
          <w:rFonts w:ascii="Times New Roman" w:hAnsi="Times New Roman"/>
          <w:b/>
          <w:bCs/>
          <w:i/>
          <w:sz w:val="28"/>
          <w:szCs w:val="28"/>
        </w:rPr>
      </w:pPr>
      <w:r w:rsidRPr="004C2FB1">
        <w:rPr>
          <w:rFonts w:ascii="Times New Roman" w:hAnsi="Times New Roman"/>
          <w:b/>
          <w:bCs/>
          <w:i/>
          <w:sz w:val="28"/>
          <w:szCs w:val="28"/>
        </w:rPr>
        <w:t>Проведение культурно-просветительских мероприятий:</w:t>
      </w:r>
    </w:p>
    <w:tbl>
      <w:tblPr>
        <w:tblpPr w:leftFromText="180" w:rightFromText="180" w:vertAnchor="text" w:horzAnchor="margin" w:tblpY="185"/>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984"/>
        <w:gridCol w:w="1134"/>
        <w:gridCol w:w="1276"/>
        <w:gridCol w:w="1276"/>
        <w:gridCol w:w="1701"/>
        <w:gridCol w:w="1134"/>
        <w:gridCol w:w="1134"/>
        <w:gridCol w:w="1276"/>
      </w:tblGrid>
      <w:tr w:rsidR="00752F8E" w:rsidRPr="004C2FB1" w:rsidTr="007D3B65">
        <w:trPr>
          <w:trHeight w:val="1068"/>
        </w:trPr>
        <w:tc>
          <w:tcPr>
            <w:tcW w:w="3969" w:type="dxa"/>
          </w:tcPr>
          <w:p w:rsidR="00752F8E" w:rsidRPr="004C2FB1" w:rsidRDefault="00752F8E" w:rsidP="007D3B65">
            <w:pPr>
              <w:spacing w:after="0"/>
              <w:rPr>
                <w:rFonts w:ascii="Times New Roman" w:hAnsi="Times New Roman"/>
                <w:sz w:val="24"/>
                <w:szCs w:val="24"/>
              </w:rPr>
            </w:pPr>
          </w:p>
          <w:p w:rsidR="00752F8E" w:rsidRPr="004C2FB1" w:rsidRDefault="00752F8E" w:rsidP="007D3B65">
            <w:pPr>
              <w:spacing w:after="0"/>
              <w:rPr>
                <w:rFonts w:ascii="Times New Roman" w:hAnsi="Times New Roman"/>
                <w:sz w:val="24"/>
                <w:szCs w:val="24"/>
              </w:rPr>
            </w:pPr>
          </w:p>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sz w:val="24"/>
                <w:szCs w:val="24"/>
              </w:rPr>
              <w:t>Наименование</w:t>
            </w:r>
          </w:p>
        </w:tc>
        <w:tc>
          <w:tcPr>
            <w:tcW w:w="5670" w:type="dxa"/>
            <w:gridSpan w:val="4"/>
          </w:tcPr>
          <w:p w:rsidR="00752F8E" w:rsidRPr="004C2FB1" w:rsidRDefault="00752F8E" w:rsidP="007D3B65">
            <w:pPr>
              <w:spacing w:after="0"/>
              <w:jc w:val="center"/>
              <w:rPr>
                <w:rFonts w:ascii="Times New Roman" w:hAnsi="Times New Roman"/>
                <w:bCs/>
                <w:sz w:val="24"/>
                <w:szCs w:val="24"/>
                <w:lang w:eastAsia="en-US"/>
              </w:rPr>
            </w:pPr>
          </w:p>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Кол-во мероприятий</w:t>
            </w:r>
          </w:p>
          <w:p w:rsidR="00752F8E" w:rsidRPr="004C2FB1" w:rsidRDefault="00752F8E" w:rsidP="007D3B65">
            <w:pPr>
              <w:spacing w:after="0"/>
              <w:jc w:val="center"/>
              <w:rPr>
                <w:rFonts w:ascii="Times New Roman" w:hAnsi="Times New Roman"/>
                <w:bCs/>
                <w:sz w:val="24"/>
                <w:szCs w:val="24"/>
                <w:lang w:eastAsia="en-US"/>
              </w:rPr>
            </w:pPr>
            <w:r>
              <w:rPr>
                <w:rFonts w:ascii="Times New Roman" w:hAnsi="Times New Roman"/>
                <w:bCs/>
                <w:sz w:val="24"/>
                <w:szCs w:val="24"/>
                <w:lang w:eastAsia="en-US"/>
              </w:rPr>
              <w:t>2017</w:t>
            </w:r>
            <w:r w:rsidRPr="004C2FB1">
              <w:rPr>
                <w:rFonts w:ascii="Times New Roman" w:hAnsi="Times New Roman"/>
                <w:bCs/>
                <w:sz w:val="24"/>
                <w:szCs w:val="24"/>
                <w:lang w:eastAsia="en-US"/>
              </w:rPr>
              <w:t xml:space="preserve"> год</w:t>
            </w:r>
          </w:p>
        </w:tc>
        <w:tc>
          <w:tcPr>
            <w:tcW w:w="5245" w:type="dxa"/>
            <w:gridSpan w:val="4"/>
          </w:tcPr>
          <w:p w:rsidR="00752F8E" w:rsidRPr="004C2FB1" w:rsidRDefault="00752F8E" w:rsidP="007D3B65">
            <w:pPr>
              <w:spacing w:after="0"/>
              <w:jc w:val="center"/>
              <w:rPr>
                <w:rFonts w:ascii="Times New Roman" w:hAnsi="Times New Roman"/>
                <w:bCs/>
                <w:sz w:val="24"/>
                <w:szCs w:val="24"/>
                <w:lang w:eastAsia="en-US"/>
              </w:rPr>
            </w:pPr>
          </w:p>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Кол-во мероприятий</w:t>
            </w:r>
          </w:p>
          <w:p w:rsidR="00752F8E" w:rsidRPr="004C2FB1" w:rsidRDefault="00752F8E" w:rsidP="007D3B65">
            <w:pPr>
              <w:spacing w:after="0"/>
              <w:jc w:val="center"/>
              <w:rPr>
                <w:rFonts w:ascii="Times New Roman" w:hAnsi="Times New Roman"/>
                <w:bCs/>
                <w:sz w:val="24"/>
                <w:szCs w:val="24"/>
                <w:lang w:eastAsia="en-US"/>
              </w:rPr>
            </w:pPr>
            <w:r>
              <w:rPr>
                <w:rFonts w:ascii="Times New Roman" w:hAnsi="Times New Roman"/>
                <w:bCs/>
                <w:sz w:val="24"/>
                <w:szCs w:val="24"/>
                <w:lang w:eastAsia="en-US"/>
              </w:rPr>
              <w:t>2018</w:t>
            </w:r>
            <w:r w:rsidRPr="004C2FB1">
              <w:rPr>
                <w:rFonts w:ascii="Times New Roman" w:hAnsi="Times New Roman"/>
                <w:bCs/>
                <w:sz w:val="24"/>
                <w:szCs w:val="24"/>
                <w:lang w:eastAsia="en-US"/>
              </w:rPr>
              <w:t xml:space="preserve"> год</w:t>
            </w:r>
          </w:p>
        </w:tc>
      </w:tr>
      <w:tr w:rsidR="00752F8E" w:rsidRPr="004C2FB1" w:rsidTr="007D3B65">
        <w:tc>
          <w:tcPr>
            <w:tcW w:w="3969" w:type="dxa"/>
            <w:vAlign w:val="center"/>
          </w:tcPr>
          <w:p w:rsidR="00752F8E" w:rsidRPr="004C2FB1" w:rsidRDefault="00752F8E" w:rsidP="007D3B65">
            <w:pPr>
              <w:spacing w:after="0"/>
              <w:rPr>
                <w:rFonts w:ascii="Times New Roman" w:hAnsi="Times New Roman"/>
                <w:bCs/>
                <w:sz w:val="24"/>
                <w:szCs w:val="24"/>
                <w:lang w:eastAsia="en-US"/>
              </w:rPr>
            </w:pPr>
          </w:p>
        </w:tc>
        <w:tc>
          <w:tcPr>
            <w:tcW w:w="1984" w:type="dxa"/>
          </w:tcPr>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bCs/>
                <w:sz w:val="24"/>
                <w:szCs w:val="24"/>
                <w:lang w:eastAsia="en-US"/>
              </w:rPr>
              <w:t>1 кв.</w:t>
            </w:r>
          </w:p>
        </w:tc>
        <w:tc>
          <w:tcPr>
            <w:tcW w:w="1134" w:type="dxa"/>
            <w:vAlign w:val="center"/>
          </w:tcPr>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bCs/>
                <w:sz w:val="24"/>
                <w:szCs w:val="24"/>
                <w:lang w:eastAsia="en-US"/>
              </w:rPr>
              <w:t>2 кв.</w:t>
            </w:r>
          </w:p>
        </w:tc>
        <w:tc>
          <w:tcPr>
            <w:tcW w:w="1276" w:type="dxa"/>
            <w:vAlign w:val="center"/>
          </w:tcPr>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bCs/>
                <w:sz w:val="24"/>
                <w:szCs w:val="24"/>
                <w:lang w:eastAsia="en-US"/>
              </w:rPr>
              <w:t>3 кв.</w:t>
            </w:r>
          </w:p>
        </w:tc>
        <w:tc>
          <w:tcPr>
            <w:tcW w:w="1276"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4 кв.</w:t>
            </w:r>
          </w:p>
        </w:tc>
        <w:tc>
          <w:tcPr>
            <w:tcW w:w="1701" w:type="dxa"/>
          </w:tcPr>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bCs/>
                <w:sz w:val="24"/>
                <w:szCs w:val="24"/>
                <w:lang w:eastAsia="en-US"/>
              </w:rPr>
              <w:t>1 кв.</w:t>
            </w:r>
          </w:p>
        </w:tc>
        <w:tc>
          <w:tcPr>
            <w:tcW w:w="1134" w:type="dxa"/>
            <w:vAlign w:val="center"/>
          </w:tcPr>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bCs/>
                <w:sz w:val="24"/>
                <w:szCs w:val="24"/>
                <w:lang w:eastAsia="en-US"/>
              </w:rPr>
              <w:t>2 кв.</w:t>
            </w:r>
          </w:p>
        </w:tc>
        <w:tc>
          <w:tcPr>
            <w:tcW w:w="1134" w:type="dxa"/>
            <w:vAlign w:val="center"/>
          </w:tcPr>
          <w:p w:rsidR="00752F8E" w:rsidRPr="004C2FB1" w:rsidRDefault="00752F8E" w:rsidP="007D3B65">
            <w:pPr>
              <w:spacing w:after="0"/>
              <w:rPr>
                <w:rFonts w:ascii="Times New Roman" w:hAnsi="Times New Roman"/>
                <w:bCs/>
                <w:sz w:val="24"/>
                <w:szCs w:val="24"/>
                <w:lang w:eastAsia="en-US"/>
              </w:rPr>
            </w:pPr>
            <w:r w:rsidRPr="004C2FB1">
              <w:rPr>
                <w:rFonts w:ascii="Times New Roman" w:hAnsi="Times New Roman"/>
                <w:bCs/>
                <w:sz w:val="24"/>
                <w:szCs w:val="24"/>
                <w:lang w:eastAsia="en-US"/>
              </w:rPr>
              <w:t>3 кв.</w:t>
            </w:r>
          </w:p>
        </w:tc>
        <w:tc>
          <w:tcPr>
            <w:tcW w:w="1276"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4 кв.</w:t>
            </w:r>
          </w:p>
        </w:tc>
      </w:tr>
      <w:tr w:rsidR="00752F8E" w:rsidRPr="004C2FB1" w:rsidTr="007D3B65">
        <w:tc>
          <w:tcPr>
            <w:tcW w:w="3969" w:type="dxa"/>
          </w:tcPr>
          <w:p w:rsidR="00752F8E" w:rsidRPr="004C2FB1" w:rsidRDefault="00752F8E" w:rsidP="007D3B65">
            <w:pPr>
              <w:spacing w:after="0"/>
              <w:rPr>
                <w:rFonts w:ascii="Times New Roman" w:hAnsi="Times New Roman"/>
                <w:sz w:val="24"/>
                <w:szCs w:val="24"/>
                <w:lang w:eastAsia="en-US"/>
              </w:rPr>
            </w:pPr>
            <w:r w:rsidRPr="004C2FB1">
              <w:rPr>
                <w:rFonts w:ascii="Times New Roman" w:hAnsi="Times New Roman"/>
                <w:sz w:val="24"/>
                <w:szCs w:val="24"/>
                <w:lang w:eastAsia="en-US"/>
              </w:rPr>
              <w:t>Итого: РМКУК «ШМЦБ»</w:t>
            </w:r>
          </w:p>
        </w:tc>
        <w:tc>
          <w:tcPr>
            <w:tcW w:w="1984" w:type="dxa"/>
          </w:tcPr>
          <w:p w:rsidR="00752F8E" w:rsidRPr="004C2FB1" w:rsidRDefault="00752F8E" w:rsidP="007D3B65">
            <w:pPr>
              <w:spacing w:after="0"/>
              <w:jc w:val="center"/>
              <w:rPr>
                <w:rFonts w:ascii="Times New Roman" w:hAnsi="Times New Roman"/>
                <w:sz w:val="24"/>
                <w:szCs w:val="24"/>
                <w:lang w:eastAsia="en-US"/>
              </w:rPr>
            </w:pPr>
            <w:r w:rsidRPr="004C2FB1">
              <w:rPr>
                <w:rFonts w:ascii="Times New Roman" w:hAnsi="Times New Roman"/>
                <w:sz w:val="24"/>
                <w:szCs w:val="24"/>
                <w:lang w:eastAsia="en-US"/>
              </w:rPr>
              <w:t>91</w:t>
            </w:r>
          </w:p>
          <w:p w:rsidR="00752F8E" w:rsidRPr="004C2FB1" w:rsidRDefault="00752F8E" w:rsidP="007D3B65">
            <w:pPr>
              <w:spacing w:after="0"/>
              <w:jc w:val="center"/>
              <w:rPr>
                <w:rFonts w:ascii="Times New Roman" w:hAnsi="Times New Roman"/>
                <w:sz w:val="24"/>
                <w:szCs w:val="24"/>
                <w:lang w:eastAsia="en-US"/>
              </w:rPr>
            </w:pP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701" w:type="dxa"/>
          </w:tcPr>
          <w:p w:rsidR="00752F8E" w:rsidRPr="006D02FF" w:rsidRDefault="006D02FF" w:rsidP="007D3B65">
            <w:pPr>
              <w:spacing w:after="0"/>
              <w:jc w:val="center"/>
              <w:rPr>
                <w:rFonts w:ascii="Times New Roman" w:hAnsi="Times New Roman"/>
                <w:sz w:val="24"/>
                <w:szCs w:val="24"/>
                <w:lang w:eastAsia="en-US"/>
              </w:rPr>
            </w:pPr>
            <w:r w:rsidRPr="006D02FF">
              <w:rPr>
                <w:rFonts w:ascii="Times New Roman" w:hAnsi="Times New Roman"/>
                <w:sz w:val="24"/>
                <w:szCs w:val="24"/>
                <w:lang w:eastAsia="en-US"/>
              </w:rPr>
              <w:t>91</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134" w:type="dxa"/>
          </w:tcPr>
          <w:p w:rsidR="00752F8E" w:rsidRPr="004C2FB1" w:rsidRDefault="00752F8E" w:rsidP="007D3B65">
            <w:pPr>
              <w:spacing w:after="0"/>
              <w:jc w:val="center"/>
              <w:rPr>
                <w:rFonts w:ascii="Times New Roman" w:hAnsi="Times New Roman"/>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r>
      <w:tr w:rsidR="00752F8E" w:rsidRPr="004C2FB1" w:rsidTr="007D3B65">
        <w:tc>
          <w:tcPr>
            <w:tcW w:w="3969" w:type="dxa"/>
          </w:tcPr>
          <w:p w:rsidR="00752F8E" w:rsidRPr="004C2FB1" w:rsidRDefault="00752F8E" w:rsidP="007D3B65">
            <w:pPr>
              <w:spacing w:after="0"/>
              <w:rPr>
                <w:rFonts w:ascii="Times New Roman" w:hAnsi="Times New Roman"/>
                <w:sz w:val="24"/>
                <w:szCs w:val="24"/>
              </w:rPr>
            </w:pPr>
            <w:r w:rsidRPr="004C2FB1">
              <w:rPr>
                <w:rFonts w:ascii="Times New Roman" w:hAnsi="Times New Roman"/>
                <w:sz w:val="24"/>
                <w:szCs w:val="24"/>
              </w:rPr>
              <w:t xml:space="preserve">Библиотеки МО района </w:t>
            </w:r>
          </w:p>
        </w:tc>
        <w:tc>
          <w:tcPr>
            <w:tcW w:w="1984" w:type="dxa"/>
          </w:tcPr>
          <w:p w:rsidR="00752F8E" w:rsidRPr="001272C1" w:rsidRDefault="00752F8E" w:rsidP="007D3B65">
            <w:pPr>
              <w:spacing w:after="0"/>
              <w:jc w:val="center"/>
              <w:rPr>
                <w:rFonts w:ascii="Times New Roman" w:hAnsi="Times New Roman"/>
                <w:sz w:val="24"/>
                <w:szCs w:val="24"/>
                <w:lang w:eastAsia="en-US"/>
              </w:rPr>
            </w:pPr>
            <w:r w:rsidRPr="001272C1">
              <w:rPr>
                <w:rFonts w:ascii="Times New Roman" w:hAnsi="Times New Roman"/>
                <w:sz w:val="24"/>
                <w:szCs w:val="24"/>
                <w:lang w:eastAsia="en-US"/>
              </w:rPr>
              <w:t>65</w:t>
            </w:r>
          </w:p>
        </w:tc>
        <w:tc>
          <w:tcPr>
            <w:tcW w:w="1134" w:type="dxa"/>
          </w:tcPr>
          <w:p w:rsidR="00752F8E" w:rsidRPr="004C2FB1" w:rsidRDefault="00752F8E" w:rsidP="007D3B65">
            <w:pPr>
              <w:spacing w:after="0"/>
              <w:jc w:val="center"/>
              <w:rPr>
                <w:rFonts w:ascii="Times New Roman" w:hAnsi="Times New Roman"/>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c>
          <w:tcPr>
            <w:tcW w:w="1701" w:type="dxa"/>
          </w:tcPr>
          <w:p w:rsidR="00752F8E" w:rsidRPr="0082092A" w:rsidRDefault="00242468" w:rsidP="007D3B65">
            <w:pPr>
              <w:spacing w:after="0"/>
              <w:jc w:val="center"/>
              <w:rPr>
                <w:rFonts w:ascii="Times New Roman" w:hAnsi="Times New Roman"/>
                <w:sz w:val="24"/>
                <w:szCs w:val="24"/>
                <w:lang w:eastAsia="en-US"/>
              </w:rPr>
            </w:pPr>
            <w:r w:rsidRPr="0082092A">
              <w:rPr>
                <w:rFonts w:ascii="Times New Roman" w:hAnsi="Times New Roman"/>
                <w:sz w:val="24"/>
                <w:szCs w:val="24"/>
                <w:lang w:eastAsia="en-US"/>
              </w:rPr>
              <w:t>82</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r>
      <w:tr w:rsidR="00752F8E" w:rsidRPr="004C2FB1" w:rsidTr="007D3B65">
        <w:trPr>
          <w:trHeight w:val="248"/>
        </w:trPr>
        <w:tc>
          <w:tcPr>
            <w:tcW w:w="3969" w:type="dxa"/>
          </w:tcPr>
          <w:p w:rsidR="00752F8E" w:rsidRPr="004C2FB1" w:rsidRDefault="00752F8E" w:rsidP="007D3B65">
            <w:pPr>
              <w:spacing w:after="0"/>
              <w:rPr>
                <w:rFonts w:ascii="Times New Roman" w:hAnsi="Times New Roman"/>
                <w:b/>
                <w:sz w:val="24"/>
                <w:szCs w:val="24"/>
                <w:lang w:eastAsia="en-US"/>
              </w:rPr>
            </w:pPr>
            <w:r w:rsidRPr="004C2FB1">
              <w:rPr>
                <w:rFonts w:ascii="Times New Roman" w:hAnsi="Times New Roman"/>
                <w:b/>
                <w:sz w:val="24"/>
                <w:szCs w:val="24"/>
                <w:lang w:eastAsia="en-US"/>
              </w:rPr>
              <w:t>Итого: по району</w:t>
            </w:r>
          </w:p>
        </w:tc>
        <w:tc>
          <w:tcPr>
            <w:tcW w:w="1984" w:type="dxa"/>
          </w:tcPr>
          <w:p w:rsidR="00752F8E" w:rsidRPr="001272C1" w:rsidRDefault="00752F8E" w:rsidP="007D3B65">
            <w:pPr>
              <w:spacing w:after="0"/>
              <w:jc w:val="center"/>
              <w:rPr>
                <w:rFonts w:ascii="Times New Roman" w:hAnsi="Times New Roman"/>
                <w:sz w:val="24"/>
                <w:szCs w:val="24"/>
                <w:lang w:eastAsia="en-US"/>
              </w:rPr>
            </w:pPr>
            <w:r w:rsidRPr="001272C1">
              <w:rPr>
                <w:rFonts w:ascii="Times New Roman" w:hAnsi="Times New Roman"/>
                <w:sz w:val="24"/>
                <w:szCs w:val="24"/>
                <w:lang w:eastAsia="en-US"/>
              </w:rPr>
              <w:t>156</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701" w:type="dxa"/>
          </w:tcPr>
          <w:p w:rsidR="00752F8E" w:rsidRPr="001272C1" w:rsidRDefault="0082092A" w:rsidP="007D3B65">
            <w:pPr>
              <w:spacing w:after="0"/>
              <w:jc w:val="center"/>
              <w:rPr>
                <w:rFonts w:ascii="Times New Roman" w:hAnsi="Times New Roman"/>
                <w:sz w:val="24"/>
                <w:szCs w:val="24"/>
                <w:lang w:eastAsia="en-US"/>
              </w:rPr>
            </w:pPr>
            <w:r>
              <w:rPr>
                <w:rFonts w:ascii="Times New Roman" w:hAnsi="Times New Roman"/>
                <w:sz w:val="24"/>
                <w:szCs w:val="24"/>
                <w:lang w:eastAsia="en-US"/>
              </w:rPr>
              <w:t>173</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r>
    </w:tbl>
    <w:p w:rsidR="00752F8E" w:rsidRPr="004C2FB1" w:rsidRDefault="00752F8E" w:rsidP="00752F8E">
      <w:pPr>
        <w:spacing w:after="0" w:line="240" w:lineRule="auto"/>
        <w:rPr>
          <w:rFonts w:ascii="Times New Roman" w:hAnsi="Times New Roman"/>
          <w:b/>
          <w:bCs/>
          <w:i/>
          <w:sz w:val="28"/>
          <w:szCs w:val="28"/>
        </w:rPr>
      </w:pPr>
    </w:p>
    <w:p w:rsidR="00752F8E" w:rsidRPr="004C2FB1" w:rsidRDefault="00752F8E" w:rsidP="00752F8E">
      <w:pPr>
        <w:spacing w:after="0" w:line="240" w:lineRule="auto"/>
        <w:rPr>
          <w:rFonts w:ascii="Times New Roman" w:hAnsi="Times New Roman"/>
          <w:b/>
          <w:bCs/>
          <w:i/>
          <w:sz w:val="28"/>
          <w:szCs w:val="28"/>
        </w:rPr>
      </w:pPr>
    </w:p>
    <w:p w:rsidR="00752F8E" w:rsidRPr="004C2FB1" w:rsidRDefault="00752F8E" w:rsidP="00752F8E">
      <w:pPr>
        <w:spacing w:after="0" w:line="360" w:lineRule="auto"/>
        <w:rPr>
          <w:rFonts w:ascii="Times New Roman" w:hAnsi="Times New Roman"/>
          <w:bCs/>
          <w:sz w:val="24"/>
          <w:szCs w:val="24"/>
        </w:rPr>
      </w:pPr>
    </w:p>
    <w:p w:rsidR="00752F8E" w:rsidRPr="004C2FB1" w:rsidRDefault="00752F8E" w:rsidP="00752F8E">
      <w:pPr>
        <w:spacing w:after="0" w:line="360" w:lineRule="auto"/>
        <w:rPr>
          <w:rFonts w:ascii="Times New Roman" w:hAnsi="Times New Roman"/>
          <w:bCs/>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7"/>
        <w:gridCol w:w="2126"/>
        <w:gridCol w:w="1134"/>
        <w:gridCol w:w="1276"/>
        <w:gridCol w:w="1276"/>
        <w:gridCol w:w="1701"/>
        <w:gridCol w:w="1134"/>
        <w:gridCol w:w="1134"/>
        <w:gridCol w:w="1276"/>
      </w:tblGrid>
      <w:tr w:rsidR="00752F8E" w:rsidRPr="004C2FB1" w:rsidTr="007D3B65">
        <w:trPr>
          <w:trHeight w:val="684"/>
        </w:trPr>
        <w:tc>
          <w:tcPr>
            <w:tcW w:w="3827"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sz w:val="24"/>
                <w:szCs w:val="24"/>
              </w:rPr>
              <w:t>Наименование</w:t>
            </w:r>
          </w:p>
        </w:tc>
        <w:tc>
          <w:tcPr>
            <w:tcW w:w="5812" w:type="dxa"/>
            <w:gridSpan w:val="4"/>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Число посещен</w:t>
            </w:r>
            <w:r>
              <w:rPr>
                <w:rFonts w:ascii="Times New Roman" w:hAnsi="Times New Roman"/>
                <w:bCs/>
                <w:sz w:val="24"/>
                <w:szCs w:val="24"/>
                <w:lang w:eastAsia="en-US"/>
              </w:rPr>
              <w:t>ий массовых мероприятий  за 2017</w:t>
            </w:r>
            <w:r w:rsidRPr="004C2FB1">
              <w:rPr>
                <w:rFonts w:ascii="Times New Roman" w:hAnsi="Times New Roman"/>
                <w:bCs/>
                <w:sz w:val="24"/>
                <w:szCs w:val="24"/>
                <w:lang w:eastAsia="en-US"/>
              </w:rPr>
              <w:t xml:space="preserve"> год</w:t>
            </w:r>
          </w:p>
        </w:tc>
        <w:tc>
          <w:tcPr>
            <w:tcW w:w="5245" w:type="dxa"/>
            <w:gridSpan w:val="4"/>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Число посещений массовых мероприятий за 201</w:t>
            </w:r>
            <w:r>
              <w:rPr>
                <w:rFonts w:ascii="Times New Roman" w:hAnsi="Times New Roman"/>
                <w:bCs/>
                <w:sz w:val="24"/>
                <w:szCs w:val="24"/>
                <w:lang w:eastAsia="en-US"/>
              </w:rPr>
              <w:t>8</w:t>
            </w:r>
            <w:r w:rsidRPr="004C2FB1">
              <w:rPr>
                <w:rFonts w:ascii="Times New Roman" w:hAnsi="Times New Roman"/>
                <w:bCs/>
                <w:sz w:val="24"/>
                <w:szCs w:val="24"/>
                <w:lang w:eastAsia="en-US"/>
              </w:rPr>
              <w:t xml:space="preserve"> год</w:t>
            </w:r>
          </w:p>
        </w:tc>
      </w:tr>
      <w:tr w:rsidR="00752F8E" w:rsidRPr="004C2FB1" w:rsidTr="007D3B65">
        <w:tc>
          <w:tcPr>
            <w:tcW w:w="3827" w:type="dxa"/>
            <w:vAlign w:val="center"/>
          </w:tcPr>
          <w:p w:rsidR="00752F8E" w:rsidRPr="004C2FB1" w:rsidRDefault="00752F8E" w:rsidP="007D3B65">
            <w:pPr>
              <w:spacing w:after="0"/>
              <w:jc w:val="center"/>
              <w:rPr>
                <w:rFonts w:ascii="Times New Roman" w:hAnsi="Times New Roman"/>
                <w:bCs/>
                <w:sz w:val="24"/>
                <w:szCs w:val="24"/>
                <w:lang w:eastAsia="en-US"/>
              </w:rPr>
            </w:pPr>
          </w:p>
        </w:tc>
        <w:tc>
          <w:tcPr>
            <w:tcW w:w="2126"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1 кв.</w:t>
            </w:r>
          </w:p>
        </w:tc>
        <w:tc>
          <w:tcPr>
            <w:tcW w:w="1134" w:type="dxa"/>
            <w:vAlign w:val="center"/>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2 кв.</w:t>
            </w:r>
          </w:p>
        </w:tc>
        <w:tc>
          <w:tcPr>
            <w:tcW w:w="1276" w:type="dxa"/>
            <w:vAlign w:val="center"/>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3 кв.</w:t>
            </w:r>
          </w:p>
        </w:tc>
        <w:tc>
          <w:tcPr>
            <w:tcW w:w="1276"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4 кв.</w:t>
            </w:r>
          </w:p>
        </w:tc>
        <w:tc>
          <w:tcPr>
            <w:tcW w:w="1701"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1 кв.</w:t>
            </w:r>
          </w:p>
        </w:tc>
        <w:tc>
          <w:tcPr>
            <w:tcW w:w="1134" w:type="dxa"/>
            <w:vAlign w:val="center"/>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2 кв.</w:t>
            </w:r>
          </w:p>
        </w:tc>
        <w:tc>
          <w:tcPr>
            <w:tcW w:w="1134" w:type="dxa"/>
            <w:vAlign w:val="center"/>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3 кв.</w:t>
            </w:r>
          </w:p>
        </w:tc>
        <w:tc>
          <w:tcPr>
            <w:tcW w:w="1276" w:type="dxa"/>
          </w:tcPr>
          <w:p w:rsidR="00752F8E" w:rsidRPr="004C2FB1" w:rsidRDefault="00752F8E" w:rsidP="007D3B65">
            <w:pPr>
              <w:spacing w:after="0"/>
              <w:jc w:val="center"/>
              <w:rPr>
                <w:rFonts w:ascii="Times New Roman" w:hAnsi="Times New Roman"/>
                <w:bCs/>
                <w:sz w:val="24"/>
                <w:szCs w:val="24"/>
                <w:lang w:eastAsia="en-US"/>
              </w:rPr>
            </w:pPr>
            <w:r w:rsidRPr="004C2FB1">
              <w:rPr>
                <w:rFonts w:ascii="Times New Roman" w:hAnsi="Times New Roman"/>
                <w:bCs/>
                <w:sz w:val="24"/>
                <w:szCs w:val="24"/>
                <w:lang w:eastAsia="en-US"/>
              </w:rPr>
              <w:t>4 кв.</w:t>
            </w:r>
          </w:p>
        </w:tc>
      </w:tr>
      <w:tr w:rsidR="00752F8E" w:rsidRPr="004C2FB1" w:rsidTr="007D3B65">
        <w:tc>
          <w:tcPr>
            <w:tcW w:w="3827" w:type="dxa"/>
          </w:tcPr>
          <w:p w:rsidR="00752F8E" w:rsidRPr="004C2FB1" w:rsidRDefault="00752F8E" w:rsidP="007D3B65">
            <w:pPr>
              <w:spacing w:after="0"/>
              <w:jc w:val="center"/>
              <w:rPr>
                <w:rFonts w:ascii="Times New Roman" w:hAnsi="Times New Roman"/>
                <w:b/>
                <w:sz w:val="24"/>
                <w:szCs w:val="24"/>
                <w:lang w:eastAsia="en-US"/>
              </w:rPr>
            </w:pPr>
            <w:r w:rsidRPr="004C2FB1">
              <w:rPr>
                <w:rFonts w:ascii="Times New Roman" w:hAnsi="Times New Roman"/>
                <w:b/>
                <w:sz w:val="24"/>
                <w:szCs w:val="24"/>
                <w:lang w:eastAsia="en-US"/>
              </w:rPr>
              <w:t>РМКУК «ШМЦБ»</w:t>
            </w:r>
          </w:p>
        </w:tc>
        <w:tc>
          <w:tcPr>
            <w:tcW w:w="2126" w:type="dxa"/>
          </w:tcPr>
          <w:p w:rsidR="00752F8E" w:rsidRPr="004C2FB1" w:rsidRDefault="00752F8E" w:rsidP="007D3B65">
            <w:pPr>
              <w:spacing w:after="0"/>
              <w:jc w:val="center"/>
              <w:rPr>
                <w:rFonts w:ascii="Times New Roman" w:hAnsi="Times New Roman"/>
                <w:sz w:val="24"/>
                <w:szCs w:val="24"/>
                <w:lang w:eastAsia="en-US"/>
              </w:rPr>
            </w:pPr>
            <w:r w:rsidRPr="004C2FB1">
              <w:rPr>
                <w:rFonts w:ascii="Times New Roman" w:hAnsi="Times New Roman"/>
                <w:sz w:val="24"/>
                <w:szCs w:val="24"/>
                <w:lang w:eastAsia="en-US"/>
              </w:rPr>
              <w:t>2374</w:t>
            </w:r>
          </w:p>
          <w:p w:rsidR="00752F8E" w:rsidRPr="004C2FB1" w:rsidRDefault="00752F8E" w:rsidP="007D3B65">
            <w:pPr>
              <w:spacing w:after="0"/>
              <w:jc w:val="center"/>
              <w:rPr>
                <w:rFonts w:ascii="Times New Roman" w:hAnsi="Times New Roman"/>
                <w:sz w:val="24"/>
                <w:szCs w:val="24"/>
                <w:lang w:eastAsia="en-US"/>
              </w:rPr>
            </w:pP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c>
          <w:tcPr>
            <w:tcW w:w="1701" w:type="dxa"/>
          </w:tcPr>
          <w:p w:rsidR="00752F8E" w:rsidRPr="006D02FF" w:rsidRDefault="006D02FF" w:rsidP="007D3B65">
            <w:pPr>
              <w:spacing w:after="0"/>
              <w:jc w:val="center"/>
              <w:rPr>
                <w:rFonts w:ascii="Times New Roman" w:hAnsi="Times New Roman"/>
                <w:sz w:val="24"/>
                <w:szCs w:val="24"/>
                <w:lang w:eastAsia="en-US"/>
              </w:rPr>
            </w:pPr>
            <w:r w:rsidRPr="006D02FF">
              <w:rPr>
                <w:rFonts w:ascii="Times New Roman" w:hAnsi="Times New Roman"/>
                <w:sz w:val="24"/>
                <w:szCs w:val="24"/>
                <w:lang w:eastAsia="en-US"/>
              </w:rPr>
              <w:t>3008</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r>
      <w:tr w:rsidR="00752F8E" w:rsidRPr="004C2FB1" w:rsidTr="007D3B65">
        <w:tc>
          <w:tcPr>
            <w:tcW w:w="3827" w:type="dxa"/>
          </w:tcPr>
          <w:p w:rsidR="00752F8E" w:rsidRPr="004C2FB1" w:rsidRDefault="00752F8E" w:rsidP="00242468">
            <w:pPr>
              <w:spacing w:after="0"/>
              <w:jc w:val="center"/>
              <w:rPr>
                <w:rFonts w:ascii="Times New Roman" w:hAnsi="Times New Roman"/>
                <w:sz w:val="24"/>
                <w:szCs w:val="24"/>
              </w:rPr>
            </w:pPr>
            <w:r w:rsidRPr="004C2FB1">
              <w:rPr>
                <w:rFonts w:ascii="Times New Roman" w:hAnsi="Times New Roman"/>
                <w:sz w:val="24"/>
                <w:szCs w:val="24"/>
              </w:rPr>
              <w:lastRenderedPageBreak/>
              <w:t>Библиотеки поселений</w:t>
            </w:r>
          </w:p>
        </w:tc>
        <w:tc>
          <w:tcPr>
            <w:tcW w:w="2126" w:type="dxa"/>
          </w:tcPr>
          <w:p w:rsidR="00752F8E" w:rsidRPr="001272C1" w:rsidRDefault="00752F8E" w:rsidP="007D3B65">
            <w:pPr>
              <w:spacing w:after="0"/>
              <w:jc w:val="center"/>
              <w:rPr>
                <w:rFonts w:ascii="Times New Roman" w:hAnsi="Times New Roman"/>
                <w:sz w:val="24"/>
                <w:szCs w:val="24"/>
                <w:lang w:eastAsia="en-US"/>
              </w:rPr>
            </w:pPr>
            <w:r w:rsidRPr="001272C1">
              <w:rPr>
                <w:rFonts w:ascii="Times New Roman" w:hAnsi="Times New Roman"/>
                <w:sz w:val="24"/>
                <w:szCs w:val="24"/>
                <w:lang w:eastAsia="en-US"/>
              </w:rPr>
              <w:t>1623</w:t>
            </w:r>
          </w:p>
        </w:tc>
        <w:tc>
          <w:tcPr>
            <w:tcW w:w="1134" w:type="dxa"/>
          </w:tcPr>
          <w:p w:rsidR="00752F8E" w:rsidRPr="004C2FB1" w:rsidRDefault="00752F8E" w:rsidP="007D3B65">
            <w:pPr>
              <w:spacing w:after="0"/>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701" w:type="dxa"/>
          </w:tcPr>
          <w:p w:rsidR="00752F8E" w:rsidRPr="0082092A" w:rsidRDefault="00242468" w:rsidP="007D3B65">
            <w:pPr>
              <w:spacing w:after="0"/>
              <w:jc w:val="center"/>
              <w:rPr>
                <w:rFonts w:ascii="Times New Roman" w:hAnsi="Times New Roman"/>
                <w:sz w:val="24"/>
                <w:szCs w:val="24"/>
                <w:lang w:eastAsia="en-US"/>
              </w:rPr>
            </w:pPr>
            <w:r w:rsidRPr="0082092A">
              <w:rPr>
                <w:rFonts w:ascii="Times New Roman" w:hAnsi="Times New Roman"/>
                <w:sz w:val="24"/>
                <w:szCs w:val="24"/>
                <w:lang w:eastAsia="en-US"/>
              </w:rPr>
              <w:t>2289</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r>
      <w:tr w:rsidR="00752F8E" w:rsidRPr="004C2FB1" w:rsidTr="007D3B65">
        <w:tc>
          <w:tcPr>
            <w:tcW w:w="3827" w:type="dxa"/>
          </w:tcPr>
          <w:p w:rsidR="00752F8E" w:rsidRPr="004C2FB1" w:rsidRDefault="00752F8E" w:rsidP="007D3B65">
            <w:pPr>
              <w:spacing w:after="0"/>
              <w:jc w:val="center"/>
              <w:rPr>
                <w:rFonts w:ascii="Times New Roman" w:hAnsi="Times New Roman"/>
                <w:b/>
                <w:sz w:val="24"/>
                <w:szCs w:val="24"/>
                <w:lang w:eastAsia="en-US"/>
              </w:rPr>
            </w:pPr>
            <w:r w:rsidRPr="004C2FB1">
              <w:rPr>
                <w:rFonts w:ascii="Times New Roman" w:hAnsi="Times New Roman"/>
                <w:b/>
                <w:sz w:val="24"/>
                <w:szCs w:val="24"/>
                <w:lang w:eastAsia="en-US"/>
              </w:rPr>
              <w:t>Итого: по району</w:t>
            </w:r>
          </w:p>
        </w:tc>
        <w:tc>
          <w:tcPr>
            <w:tcW w:w="2126" w:type="dxa"/>
          </w:tcPr>
          <w:p w:rsidR="00752F8E" w:rsidRPr="002D564F" w:rsidRDefault="00752F8E" w:rsidP="007D3B65">
            <w:pPr>
              <w:spacing w:after="0"/>
              <w:jc w:val="center"/>
              <w:rPr>
                <w:rFonts w:ascii="Times New Roman" w:hAnsi="Times New Roman"/>
                <w:sz w:val="24"/>
                <w:szCs w:val="24"/>
                <w:lang w:eastAsia="en-US"/>
              </w:rPr>
            </w:pPr>
            <w:r w:rsidRPr="002D564F">
              <w:rPr>
                <w:rFonts w:ascii="Times New Roman" w:hAnsi="Times New Roman"/>
                <w:sz w:val="24"/>
                <w:szCs w:val="24"/>
                <w:lang w:eastAsia="en-US"/>
              </w:rPr>
              <w:t>3997</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c>
          <w:tcPr>
            <w:tcW w:w="1701" w:type="dxa"/>
          </w:tcPr>
          <w:p w:rsidR="00752F8E" w:rsidRPr="002D564F" w:rsidRDefault="0082092A" w:rsidP="007D3B65">
            <w:pPr>
              <w:spacing w:after="0"/>
              <w:jc w:val="center"/>
              <w:rPr>
                <w:rFonts w:ascii="Times New Roman" w:hAnsi="Times New Roman"/>
                <w:sz w:val="24"/>
                <w:szCs w:val="24"/>
                <w:lang w:eastAsia="en-US"/>
              </w:rPr>
            </w:pPr>
            <w:r>
              <w:rPr>
                <w:rFonts w:ascii="Times New Roman" w:hAnsi="Times New Roman"/>
                <w:sz w:val="24"/>
                <w:szCs w:val="24"/>
                <w:lang w:eastAsia="en-US"/>
              </w:rPr>
              <w:t>5297</w:t>
            </w:r>
          </w:p>
        </w:tc>
        <w:tc>
          <w:tcPr>
            <w:tcW w:w="1134" w:type="dxa"/>
          </w:tcPr>
          <w:p w:rsidR="00752F8E" w:rsidRPr="004C2FB1" w:rsidRDefault="00752F8E" w:rsidP="007D3B65">
            <w:pPr>
              <w:spacing w:after="0"/>
              <w:jc w:val="center"/>
              <w:rPr>
                <w:rFonts w:ascii="Times New Roman" w:hAnsi="Times New Roman"/>
                <w:b/>
                <w:sz w:val="24"/>
                <w:szCs w:val="24"/>
                <w:lang w:eastAsia="en-US"/>
              </w:rPr>
            </w:pPr>
          </w:p>
        </w:tc>
        <w:tc>
          <w:tcPr>
            <w:tcW w:w="1134" w:type="dxa"/>
          </w:tcPr>
          <w:p w:rsidR="00752F8E" w:rsidRPr="004C2FB1" w:rsidRDefault="00752F8E" w:rsidP="007D3B65">
            <w:pPr>
              <w:spacing w:after="0"/>
              <w:rPr>
                <w:rFonts w:ascii="Times New Roman" w:hAnsi="Times New Roman"/>
                <w:b/>
                <w:sz w:val="24"/>
                <w:szCs w:val="24"/>
                <w:lang w:eastAsia="en-US"/>
              </w:rPr>
            </w:pPr>
          </w:p>
        </w:tc>
        <w:tc>
          <w:tcPr>
            <w:tcW w:w="1276" w:type="dxa"/>
          </w:tcPr>
          <w:p w:rsidR="00752F8E" w:rsidRPr="004C2FB1" w:rsidRDefault="00752F8E" w:rsidP="007D3B65">
            <w:pPr>
              <w:spacing w:after="0"/>
              <w:jc w:val="center"/>
              <w:rPr>
                <w:rFonts w:ascii="Times New Roman" w:hAnsi="Times New Roman"/>
                <w:sz w:val="24"/>
                <w:szCs w:val="24"/>
                <w:lang w:eastAsia="en-US"/>
              </w:rPr>
            </w:pPr>
          </w:p>
        </w:tc>
      </w:tr>
    </w:tbl>
    <w:p w:rsidR="00752F8E" w:rsidRPr="004C2FB1" w:rsidRDefault="00752F8E" w:rsidP="00752F8E">
      <w:pPr>
        <w:spacing w:after="0"/>
        <w:jc w:val="both"/>
        <w:rPr>
          <w:rFonts w:ascii="Times New Roman" w:hAnsi="Times New Roman"/>
          <w:b/>
          <w:i/>
          <w:sz w:val="24"/>
          <w:szCs w:val="24"/>
        </w:rPr>
      </w:pPr>
    </w:p>
    <w:p w:rsidR="00752F8E" w:rsidRPr="004C2FB1" w:rsidRDefault="00752F8E" w:rsidP="00752F8E">
      <w:pPr>
        <w:spacing w:after="0" w:line="240" w:lineRule="auto"/>
        <w:rPr>
          <w:rFonts w:ascii="Times New Roman" w:hAnsi="Times New Roman"/>
          <w:b/>
          <w:bCs/>
          <w:i/>
          <w:sz w:val="28"/>
          <w:szCs w:val="28"/>
        </w:rPr>
      </w:pPr>
    </w:p>
    <w:p w:rsidR="00752F8E" w:rsidRPr="004C2FB1" w:rsidRDefault="00752F8E" w:rsidP="00AF1CB9">
      <w:pPr>
        <w:numPr>
          <w:ilvl w:val="0"/>
          <w:numId w:val="4"/>
        </w:numPr>
        <w:spacing w:after="0" w:line="240" w:lineRule="auto"/>
        <w:jc w:val="both"/>
        <w:rPr>
          <w:rFonts w:ascii="Times New Roman" w:hAnsi="Times New Roman"/>
          <w:sz w:val="28"/>
          <w:szCs w:val="28"/>
        </w:rPr>
      </w:pPr>
      <w:r>
        <w:rPr>
          <w:rFonts w:ascii="Times New Roman" w:hAnsi="Times New Roman"/>
          <w:bCs/>
          <w:sz w:val="28"/>
          <w:szCs w:val="28"/>
        </w:rPr>
        <w:t>В первом квартале 2018</w:t>
      </w:r>
      <w:r w:rsidRPr="004C2FB1">
        <w:rPr>
          <w:rFonts w:ascii="Times New Roman" w:hAnsi="Times New Roman"/>
          <w:bCs/>
          <w:sz w:val="28"/>
          <w:szCs w:val="28"/>
        </w:rPr>
        <w:t xml:space="preserve"> года количество культурн</w:t>
      </w:r>
      <w:r>
        <w:rPr>
          <w:rFonts w:ascii="Times New Roman" w:hAnsi="Times New Roman"/>
          <w:bCs/>
          <w:sz w:val="28"/>
          <w:szCs w:val="28"/>
        </w:rPr>
        <w:t xml:space="preserve">о-просветительских мероприятий  </w:t>
      </w:r>
      <w:r w:rsidR="0082092A">
        <w:rPr>
          <w:rFonts w:ascii="Times New Roman" w:hAnsi="Times New Roman"/>
          <w:bCs/>
          <w:sz w:val="28"/>
          <w:szCs w:val="28"/>
        </w:rPr>
        <w:t>увеличилось на 10</w:t>
      </w:r>
      <w:r>
        <w:rPr>
          <w:rFonts w:ascii="Times New Roman" w:hAnsi="Times New Roman"/>
          <w:bCs/>
          <w:sz w:val="28"/>
          <w:szCs w:val="28"/>
        </w:rPr>
        <w:t xml:space="preserve"> %</w:t>
      </w:r>
      <w:r w:rsidRPr="004C2FB1">
        <w:rPr>
          <w:rFonts w:ascii="Times New Roman" w:hAnsi="Times New Roman"/>
          <w:bCs/>
          <w:sz w:val="28"/>
          <w:szCs w:val="28"/>
        </w:rPr>
        <w:t xml:space="preserve">,  число посещений мероприятий увеличилось </w:t>
      </w:r>
      <w:r w:rsidR="0082092A">
        <w:rPr>
          <w:rFonts w:ascii="Times New Roman" w:hAnsi="Times New Roman"/>
          <w:bCs/>
          <w:sz w:val="28"/>
          <w:szCs w:val="28"/>
        </w:rPr>
        <w:t>25</w:t>
      </w:r>
      <w:r>
        <w:rPr>
          <w:rFonts w:ascii="Times New Roman" w:hAnsi="Times New Roman"/>
          <w:bCs/>
          <w:sz w:val="28"/>
          <w:szCs w:val="28"/>
        </w:rPr>
        <w:t xml:space="preserve"> </w:t>
      </w:r>
      <w:r w:rsidRPr="004C2FB1">
        <w:rPr>
          <w:rFonts w:ascii="Times New Roman" w:hAnsi="Times New Roman"/>
          <w:bCs/>
          <w:sz w:val="28"/>
          <w:szCs w:val="28"/>
        </w:rPr>
        <w:t>%, за счет проведения большего</w:t>
      </w:r>
      <w:r>
        <w:rPr>
          <w:rFonts w:ascii="Times New Roman" w:hAnsi="Times New Roman"/>
          <w:bCs/>
          <w:sz w:val="28"/>
          <w:szCs w:val="28"/>
        </w:rPr>
        <w:t xml:space="preserve"> количества востребованных культурно-просветительских мероприятий</w:t>
      </w:r>
      <w:r w:rsidRPr="004C2FB1">
        <w:rPr>
          <w:rFonts w:ascii="Times New Roman" w:hAnsi="Times New Roman"/>
          <w:bCs/>
          <w:sz w:val="28"/>
          <w:szCs w:val="28"/>
        </w:rPr>
        <w:t xml:space="preserve">.  </w:t>
      </w:r>
    </w:p>
    <w:p w:rsidR="00752F8E" w:rsidRPr="004C2FB1" w:rsidRDefault="00752F8E" w:rsidP="00752F8E">
      <w:pPr>
        <w:spacing w:after="0" w:line="240" w:lineRule="auto"/>
        <w:ind w:left="426"/>
        <w:jc w:val="both"/>
        <w:rPr>
          <w:rFonts w:ascii="Times New Roman" w:hAnsi="Times New Roman"/>
          <w:sz w:val="28"/>
          <w:szCs w:val="28"/>
        </w:rPr>
      </w:pPr>
    </w:p>
    <w:p w:rsidR="00752F8E" w:rsidRPr="004C2FB1" w:rsidRDefault="00752F8E" w:rsidP="00752F8E">
      <w:pPr>
        <w:pStyle w:val="af2"/>
        <w:numPr>
          <w:ilvl w:val="1"/>
          <w:numId w:val="1"/>
        </w:numPr>
        <w:ind w:left="1146"/>
        <w:jc w:val="both"/>
        <w:rPr>
          <w:rFonts w:ascii="Times New Roman" w:hAnsi="Times New Roman"/>
          <w:color w:val="auto"/>
          <w:spacing w:val="0"/>
          <w:sz w:val="28"/>
          <w:szCs w:val="28"/>
        </w:rPr>
      </w:pPr>
      <w:r w:rsidRPr="004C2FB1">
        <w:rPr>
          <w:rFonts w:ascii="Times New Roman" w:hAnsi="Times New Roman"/>
          <w:color w:val="auto"/>
          <w:spacing w:val="0"/>
          <w:sz w:val="28"/>
          <w:szCs w:val="28"/>
        </w:rPr>
        <w:t>Мероприятия, проведенные впервые:</w:t>
      </w:r>
    </w:p>
    <w:p w:rsidR="00752F8E" w:rsidRPr="00AF0C97" w:rsidRDefault="00752F8E" w:rsidP="00AF1CB9">
      <w:pPr>
        <w:pStyle w:val="af6"/>
        <w:numPr>
          <w:ilvl w:val="0"/>
          <w:numId w:val="3"/>
        </w:numPr>
        <w:spacing w:before="100" w:beforeAutospacing="1" w:after="0"/>
        <w:ind w:left="1353"/>
        <w:outlineLvl w:val="0"/>
        <w:rPr>
          <w:rFonts w:ascii="Times New Roman" w:hAnsi="Times New Roman" w:cs="Times New Roman"/>
          <w:sz w:val="28"/>
          <w:szCs w:val="28"/>
          <w:lang w:val="ru-RU"/>
        </w:rPr>
      </w:pPr>
      <w:r w:rsidRPr="00AF0C97">
        <w:rPr>
          <w:rFonts w:ascii="Times New Roman" w:hAnsi="Times New Roman" w:cs="Times New Roman"/>
          <w:sz w:val="28"/>
          <w:szCs w:val="28"/>
          <w:lang w:val="ru-RU"/>
        </w:rPr>
        <w:t>«Многоликая Япония». Библио-Глобус в рамках проведения года Японии в России из цикла «Занимательное страноведение».</w:t>
      </w:r>
    </w:p>
    <w:p w:rsidR="00752F8E" w:rsidRPr="00AF0C97" w:rsidRDefault="00752F8E" w:rsidP="00AF1CB9">
      <w:pPr>
        <w:pStyle w:val="af6"/>
        <w:numPr>
          <w:ilvl w:val="0"/>
          <w:numId w:val="3"/>
        </w:numPr>
        <w:spacing w:before="100" w:beforeAutospacing="1" w:after="0"/>
        <w:ind w:left="1353"/>
        <w:outlineLvl w:val="0"/>
        <w:rPr>
          <w:rFonts w:ascii="Times New Roman" w:hAnsi="Times New Roman" w:cs="Times New Roman"/>
          <w:sz w:val="28"/>
          <w:szCs w:val="28"/>
          <w:lang w:val="ru-RU"/>
        </w:rPr>
      </w:pPr>
      <w:r w:rsidRPr="00AF0C97">
        <w:rPr>
          <w:rFonts w:ascii="Times New Roman" w:hAnsi="Times New Roman" w:cs="Times New Roman"/>
          <w:sz w:val="28"/>
          <w:szCs w:val="28"/>
          <w:lang w:val="ru-RU"/>
        </w:rPr>
        <w:t>Франция.  Прогулки по Парижу Литературно-познавательный час из цикла Занимательное страноведение</w:t>
      </w:r>
      <w:r w:rsidR="00AF0C97">
        <w:rPr>
          <w:rFonts w:ascii="Times New Roman" w:hAnsi="Times New Roman" w:cs="Times New Roman"/>
          <w:sz w:val="28"/>
          <w:szCs w:val="28"/>
          <w:lang w:val="ru-RU"/>
        </w:rPr>
        <w:t>.</w:t>
      </w:r>
    </w:p>
    <w:p w:rsidR="00752F8E" w:rsidRPr="00AF0C97" w:rsidRDefault="00752F8E" w:rsidP="00AF1CB9">
      <w:pPr>
        <w:pStyle w:val="af6"/>
        <w:numPr>
          <w:ilvl w:val="0"/>
          <w:numId w:val="3"/>
        </w:numPr>
        <w:spacing w:before="100" w:beforeAutospacing="1" w:after="0"/>
        <w:ind w:left="1353"/>
        <w:outlineLvl w:val="0"/>
        <w:rPr>
          <w:rFonts w:ascii="Times New Roman" w:hAnsi="Times New Roman" w:cs="Times New Roman"/>
          <w:sz w:val="28"/>
          <w:szCs w:val="28"/>
          <w:lang w:val="ru-RU"/>
        </w:rPr>
      </w:pPr>
      <w:r w:rsidRPr="00AF0C97">
        <w:rPr>
          <w:rFonts w:ascii="Times New Roman" w:hAnsi="Times New Roman"/>
          <w:sz w:val="28"/>
          <w:szCs w:val="28"/>
          <w:lang w:val="ru-RU"/>
        </w:rPr>
        <w:t>«Сказочные истории  для  больших  и маленьких»  громкие  чтения по сказкам М. Горького   к  150-летию  со дня  рождения в рамках Недели детской и юношеской книги, приуроченные к  Всемирному дню чтения вслух</w:t>
      </w:r>
      <w:r w:rsidR="00AF0C97">
        <w:rPr>
          <w:rFonts w:ascii="Times New Roman" w:hAnsi="Times New Roman"/>
          <w:sz w:val="28"/>
          <w:szCs w:val="28"/>
          <w:lang w:val="ru-RU"/>
        </w:rPr>
        <w:t>.</w:t>
      </w:r>
      <w:r w:rsidRPr="00AF0C97">
        <w:rPr>
          <w:rFonts w:ascii="Times New Roman" w:hAnsi="Times New Roman"/>
          <w:sz w:val="28"/>
          <w:szCs w:val="28"/>
          <w:lang w:val="ru-RU"/>
        </w:rPr>
        <w:t xml:space="preserve">  </w:t>
      </w:r>
    </w:p>
    <w:p w:rsidR="00752F8E" w:rsidRPr="00AF0C97" w:rsidRDefault="00752F8E" w:rsidP="00AF1CB9">
      <w:pPr>
        <w:pStyle w:val="af6"/>
        <w:numPr>
          <w:ilvl w:val="0"/>
          <w:numId w:val="3"/>
        </w:numPr>
        <w:spacing w:before="100" w:beforeAutospacing="1" w:after="0"/>
        <w:ind w:left="1353"/>
        <w:outlineLvl w:val="0"/>
        <w:rPr>
          <w:rFonts w:ascii="Times New Roman" w:hAnsi="Times New Roman" w:cs="Times New Roman"/>
          <w:sz w:val="28"/>
          <w:szCs w:val="28"/>
          <w:lang w:val="ru-RU"/>
        </w:rPr>
      </w:pPr>
      <w:r w:rsidRPr="00AF0C97">
        <w:rPr>
          <w:rFonts w:ascii="Times New Roman" w:hAnsi="Times New Roman"/>
          <w:bCs/>
          <w:sz w:val="28"/>
          <w:szCs w:val="28"/>
          <w:lang w:val="ru-RU"/>
        </w:rPr>
        <w:t xml:space="preserve">«Бенефис Сергея Михалкова» - конкурс миниатюр к 105-летию С.В.Михалкова </w:t>
      </w:r>
      <w:r w:rsidRPr="00AF0C97">
        <w:rPr>
          <w:rFonts w:ascii="Times New Roman" w:hAnsi="Times New Roman"/>
          <w:sz w:val="28"/>
          <w:szCs w:val="28"/>
          <w:lang w:val="ru-RU"/>
        </w:rPr>
        <w:t xml:space="preserve"> в рамках Н</w:t>
      </w:r>
      <w:r w:rsidR="00AF0C97">
        <w:rPr>
          <w:rFonts w:ascii="Times New Roman" w:hAnsi="Times New Roman"/>
          <w:sz w:val="28"/>
          <w:szCs w:val="28"/>
          <w:lang w:val="ru-RU"/>
        </w:rPr>
        <w:t>едели детской и юношеской книги.</w:t>
      </w:r>
      <w:r w:rsidRPr="00AF0C97">
        <w:rPr>
          <w:rFonts w:ascii="Times New Roman" w:hAnsi="Times New Roman"/>
          <w:sz w:val="28"/>
          <w:szCs w:val="28"/>
          <w:lang w:val="ru-RU"/>
        </w:rPr>
        <w:t xml:space="preserve"> </w:t>
      </w:r>
    </w:p>
    <w:p w:rsidR="00752F8E" w:rsidRPr="00AF0C97" w:rsidRDefault="00752F8E" w:rsidP="00AF1CB9">
      <w:pPr>
        <w:pStyle w:val="af6"/>
        <w:numPr>
          <w:ilvl w:val="0"/>
          <w:numId w:val="3"/>
        </w:numPr>
        <w:spacing w:before="100" w:beforeAutospacing="1" w:after="0"/>
        <w:ind w:left="1353"/>
        <w:outlineLvl w:val="0"/>
        <w:rPr>
          <w:rFonts w:ascii="Times New Roman" w:hAnsi="Times New Roman" w:cs="Times New Roman"/>
          <w:sz w:val="28"/>
          <w:szCs w:val="28"/>
          <w:lang w:val="ru-RU"/>
        </w:rPr>
      </w:pPr>
      <w:r w:rsidRPr="00AF0C97">
        <w:rPr>
          <w:rFonts w:ascii="Times New Roman" w:hAnsi="Times New Roman" w:cs="Times New Roman"/>
          <w:sz w:val="28"/>
          <w:szCs w:val="28"/>
          <w:lang w:val="ru-RU"/>
        </w:rPr>
        <w:t xml:space="preserve">Профилактическая беседа о вреде употребления алкоголя и наркотиков несовершеннолетними «Путь </w:t>
      </w:r>
      <w:proofErr w:type="gramStart"/>
      <w:r w:rsidRPr="00AF0C97">
        <w:rPr>
          <w:rFonts w:ascii="Times New Roman" w:hAnsi="Times New Roman" w:cs="Times New Roman"/>
          <w:sz w:val="28"/>
          <w:szCs w:val="28"/>
          <w:lang w:val="ru-RU"/>
        </w:rPr>
        <w:t>в</w:t>
      </w:r>
      <w:proofErr w:type="gramEnd"/>
      <w:r w:rsidRPr="00AF0C97">
        <w:rPr>
          <w:rFonts w:ascii="Times New Roman" w:hAnsi="Times New Roman" w:cs="Times New Roman"/>
          <w:sz w:val="28"/>
          <w:szCs w:val="28"/>
          <w:lang w:val="ru-RU"/>
        </w:rPr>
        <w:t xml:space="preserve"> никуда», проведенная совместно с инспектором</w:t>
      </w:r>
      <w:r w:rsidR="00AF0C97">
        <w:rPr>
          <w:rFonts w:ascii="Times New Roman" w:hAnsi="Times New Roman" w:cs="Times New Roman"/>
          <w:sz w:val="28"/>
          <w:szCs w:val="28"/>
          <w:lang w:val="ru-RU"/>
        </w:rPr>
        <w:t xml:space="preserve"> ИПДН и врачом-наркологом «ШРБ».</w:t>
      </w:r>
    </w:p>
    <w:p w:rsidR="00752F8E" w:rsidRPr="00AF0C97" w:rsidRDefault="00752F8E" w:rsidP="00AF1CB9">
      <w:pPr>
        <w:pStyle w:val="af6"/>
        <w:numPr>
          <w:ilvl w:val="0"/>
          <w:numId w:val="3"/>
        </w:numPr>
        <w:spacing w:before="100" w:beforeAutospacing="1" w:after="0"/>
        <w:ind w:left="1353"/>
        <w:outlineLvl w:val="0"/>
        <w:rPr>
          <w:rStyle w:val="a5"/>
          <w:rFonts w:ascii="Times New Roman" w:hAnsi="Times New Roman"/>
          <w:b w:val="0"/>
          <w:sz w:val="28"/>
          <w:szCs w:val="28"/>
          <w:lang w:val="ru-RU"/>
        </w:rPr>
      </w:pPr>
      <w:r w:rsidRPr="00AF0C97">
        <w:rPr>
          <w:rFonts w:ascii="Times New Roman" w:hAnsi="Times New Roman" w:cs="Times New Roman"/>
          <w:sz w:val="28"/>
          <w:szCs w:val="28"/>
          <w:lang w:val="ru-RU"/>
        </w:rPr>
        <w:t xml:space="preserve">Праздник белого месяца «Сагалган», проведенный совместно с </w:t>
      </w:r>
      <w:r w:rsidRPr="00AF0C97">
        <w:rPr>
          <w:rStyle w:val="a5"/>
          <w:rFonts w:ascii="Times New Roman" w:hAnsi="Times New Roman"/>
          <w:sz w:val="28"/>
          <w:szCs w:val="28"/>
          <w:lang w:val="ru-RU"/>
        </w:rPr>
        <w:t xml:space="preserve"> </w:t>
      </w:r>
      <w:r w:rsidRPr="00AF0C97">
        <w:rPr>
          <w:rStyle w:val="a5"/>
          <w:rFonts w:ascii="Times New Roman" w:hAnsi="Times New Roman"/>
          <w:b w:val="0"/>
          <w:sz w:val="28"/>
          <w:szCs w:val="28"/>
          <w:lang w:val="ru-RU"/>
        </w:rPr>
        <w:t>Центром культуры коренных народов Прибайкалья</w:t>
      </w:r>
      <w:r w:rsidR="00AF0C97">
        <w:rPr>
          <w:rStyle w:val="a5"/>
          <w:rFonts w:ascii="Times New Roman" w:hAnsi="Times New Roman"/>
          <w:b w:val="0"/>
          <w:sz w:val="28"/>
          <w:szCs w:val="28"/>
          <w:lang w:val="ru-RU"/>
        </w:rPr>
        <w:t>.</w:t>
      </w:r>
    </w:p>
    <w:p w:rsidR="00752F8E" w:rsidRPr="006B3898" w:rsidRDefault="00752F8E" w:rsidP="00752F8E">
      <w:pPr>
        <w:pStyle w:val="af6"/>
        <w:spacing w:before="100" w:beforeAutospacing="1" w:after="0"/>
        <w:ind w:left="0"/>
        <w:outlineLvl w:val="0"/>
        <w:rPr>
          <w:rFonts w:ascii="Times New Roman" w:hAnsi="Times New Roman" w:cs="Times New Roman"/>
          <w:sz w:val="28"/>
          <w:szCs w:val="28"/>
          <w:lang w:val="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976"/>
        <w:gridCol w:w="7230"/>
        <w:gridCol w:w="1701"/>
      </w:tblGrid>
      <w:tr w:rsidR="00752F8E" w:rsidRPr="004C2FB1" w:rsidTr="007D3B65">
        <w:trPr>
          <w:trHeight w:val="322"/>
        </w:trPr>
        <w:tc>
          <w:tcPr>
            <w:tcW w:w="3119" w:type="dxa"/>
            <w:vMerge w:val="restart"/>
          </w:tcPr>
          <w:p w:rsidR="00752F8E" w:rsidRPr="004C2FB1" w:rsidRDefault="00752F8E" w:rsidP="007D3B65">
            <w:pPr>
              <w:spacing w:after="0" w:line="240" w:lineRule="auto"/>
              <w:rPr>
                <w:rFonts w:ascii="Times New Roman" w:hAnsi="Times New Roman"/>
                <w:sz w:val="24"/>
                <w:szCs w:val="24"/>
                <w:lang w:eastAsia="en-US"/>
              </w:rPr>
            </w:pPr>
            <w:r w:rsidRPr="004C2FB1">
              <w:rPr>
                <w:rFonts w:ascii="Times New Roman" w:hAnsi="Times New Roman"/>
                <w:sz w:val="24"/>
                <w:szCs w:val="24"/>
                <w:lang w:eastAsia="en-US"/>
              </w:rPr>
              <w:t>Название мероприятия</w:t>
            </w:r>
          </w:p>
          <w:p w:rsidR="00752F8E" w:rsidRPr="004C2FB1" w:rsidRDefault="00752F8E" w:rsidP="007D3B65">
            <w:pPr>
              <w:spacing w:after="0" w:line="240" w:lineRule="auto"/>
              <w:rPr>
                <w:rFonts w:ascii="Times New Roman" w:hAnsi="Times New Roman"/>
                <w:sz w:val="24"/>
                <w:szCs w:val="24"/>
              </w:rPr>
            </w:pPr>
          </w:p>
        </w:tc>
        <w:tc>
          <w:tcPr>
            <w:tcW w:w="2976" w:type="dxa"/>
            <w:vMerge w:val="restart"/>
          </w:tcPr>
          <w:p w:rsidR="00752F8E" w:rsidRPr="004C2FB1" w:rsidRDefault="00752F8E" w:rsidP="007D3B65">
            <w:pPr>
              <w:spacing w:after="0" w:line="240" w:lineRule="auto"/>
              <w:rPr>
                <w:rFonts w:ascii="Times New Roman" w:hAnsi="Times New Roman"/>
                <w:sz w:val="24"/>
                <w:szCs w:val="24"/>
              </w:rPr>
            </w:pPr>
            <w:r w:rsidRPr="004C2FB1">
              <w:rPr>
                <w:rFonts w:ascii="Times New Roman" w:hAnsi="Times New Roman"/>
                <w:sz w:val="24"/>
                <w:szCs w:val="24"/>
                <w:lang w:eastAsia="en-US"/>
              </w:rPr>
              <w:t xml:space="preserve"> Организатор</w:t>
            </w:r>
          </w:p>
        </w:tc>
        <w:tc>
          <w:tcPr>
            <w:tcW w:w="7230" w:type="dxa"/>
            <w:vMerge w:val="restart"/>
          </w:tcPr>
          <w:p w:rsidR="00752F8E" w:rsidRPr="004C2FB1" w:rsidRDefault="00752F8E" w:rsidP="007D3B65">
            <w:pPr>
              <w:spacing w:after="0" w:line="240" w:lineRule="auto"/>
              <w:rPr>
                <w:rFonts w:ascii="Times New Roman" w:hAnsi="Times New Roman"/>
                <w:sz w:val="24"/>
                <w:szCs w:val="24"/>
              </w:rPr>
            </w:pPr>
            <w:r w:rsidRPr="004C2FB1">
              <w:rPr>
                <w:rFonts w:ascii="Times New Roman" w:hAnsi="Times New Roman"/>
                <w:sz w:val="24"/>
                <w:szCs w:val="24"/>
              </w:rPr>
              <w:t>Краткая аннотация</w:t>
            </w:r>
          </w:p>
          <w:p w:rsidR="00752F8E" w:rsidRPr="004C2FB1" w:rsidRDefault="00752F8E" w:rsidP="007D3B65">
            <w:pPr>
              <w:spacing w:after="0" w:line="240" w:lineRule="auto"/>
              <w:rPr>
                <w:rFonts w:ascii="Times New Roman" w:hAnsi="Times New Roman"/>
                <w:sz w:val="24"/>
                <w:szCs w:val="24"/>
              </w:rPr>
            </w:pPr>
          </w:p>
        </w:tc>
        <w:tc>
          <w:tcPr>
            <w:tcW w:w="1701" w:type="dxa"/>
            <w:vMerge w:val="restart"/>
          </w:tcPr>
          <w:p w:rsidR="00752F8E" w:rsidRPr="004C2FB1" w:rsidRDefault="00752F8E" w:rsidP="007D3B65">
            <w:pPr>
              <w:spacing w:after="0" w:line="240" w:lineRule="auto"/>
              <w:rPr>
                <w:rFonts w:ascii="Times New Roman" w:hAnsi="Times New Roman"/>
                <w:sz w:val="24"/>
                <w:szCs w:val="24"/>
              </w:rPr>
            </w:pPr>
            <w:r w:rsidRPr="004C2FB1">
              <w:rPr>
                <w:rFonts w:ascii="Times New Roman" w:hAnsi="Times New Roman"/>
                <w:sz w:val="24"/>
                <w:szCs w:val="24"/>
              </w:rPr>
              <w:t>Количество участников</w:t>
            </w:r>
          </w:p>
        </w:tc>
      </w:tr>
      <w:tr w:rsidR="00752F8E" w:rsidRPr="004C2FB1" w:rsidTr="007D3B65">
        <w:trPr>
          <w:trHeight w:val="322"/>
        </w:trPr>
        <w:tc>
          <w:tcPr>
            <w:tcW w:w="3119" w:type="dxa"/>
            <w:vMerge/>
          </w:tcPr>
          <w:p w:rsidR="00752F8E" w:rsidRPr="004C2FB1" w:rsidRDefault="00752F8E" w:rsidP="007D3B65">
            <w:pPr>
              <w:spacing w:after="0" w:line="240" w:lineRule="auto"/>
              <w:rPr>
                <w:rFonts w:ascii="Times New Roman" w:hAnsi="Times New Roman"/>
                <w:sz w:val="24"/>
                <w:szCs w:val="24"/>
              </w:rPr>
            </w:pPr>
          </w:p>
        </w:tc>
        <w:tc>
          <w:tcPr>
            <w:tcW w:w="2976" w:type="dxa"/>
            <w:vMerge/>
          </w:tcPr>
          <w:p w:rsidR="00752F8E" w:rsidRPr="004C2FB1" w:rsidRDefault="00752F8E" w:rsidP="007D3B65">
            <w:pPr>
              <w:spacing w:after="0" w:line="240" w:lineRule="auto"/>
              <w:rPr>
                <w:rFonts w:ascii="Times New Roman" w:hAnsi="Times New Roman"/>
                <w:sz w:val="24"/>
                <w:szCs w:val="24"/>
              </w:rPr>
            </w:pPr>
          </w:p>
        </w:tc>
        <w:tc>
          <w:tcPr>
            <w:tcW w:w="7230" w:type="dxa"/>
            <w:vMerge/>
          </w:tcPr>
          <w:p w:rsidR="00752F8E" w:rsidRPr="004C2FB1" w:rsidRDefault="00752F8E" w:rsidP="007D3B65">
            <w:pPr>
              <w:spacing w:after="0" w:line="240" w:lineRule="auto"/>
              <w:rPr>
                <w:rFonts w:ascii="Times New Roman" w:hAnsi="Times New Roman"/>
                <w:sz w:val="24"/>
                <w:szCs w:val="24"/>
              </w:rPr>
            </w:pPr>
          </w:p>
        </w:tc>
        <w:tc>
          <w:tcPr>
            <w:tcW w:w="1701" w:type="dxa"/>
            <w:vMerge/>
          </w:tcPr>
          <w:p w:rsidR="00752F8E" w:rsidRPr="004C2FB1" w:rsidRDefault="00752F8E" w:rsidP="007D3B65">
            <w:pPr>
              <w:spacing w:after="0" w:line="240" w:lineRule="auto"/>
              <w:jc w:val="center"/>
              <w:rPr>
                <w:rFonts w:ascii="Times New Roman" w:hAnsi="Times New Roman"/>
                <w:sz w:val="24"/>
                <w:szCs w:val="24"/>
                <w:lang w:eastAsia="en-US"/>
              </w:rPr>
            </w:pPr>
          </w:p>
        </w:tc>
      </w:tr>
      <w:tr w:rsidR="00752F8E" w:rsidRPr="004C2FB1" w:rsidTr="007D3B65">
        <w:trPr>
          <w:trHeight w:val="322"/>
        </w:trPr>
        <w:tc>
          <w:tcPr>
            <w:tcW w:w="15026" w:type="dxa"/>
            <w:gridSpan w:val="4"/>
          </w:tcPr>
          <w:p w:rsidR="00752F8E" w:rsidRPr="008635B7" w:rsidRDefault="006E4FF0" w:rsidP="00DC55DE">
            <w:pPr>
              <w:spacing w:after="0" w:line="240" w:lineRule="auto"/>
              <w:rPr>
                <w:rFonts w:ascii="Times New Roman" w:hAnsi="Times New Roman"/>
                <w:b/>
                <w:i/>
                <w:sz w:val="28"/>
                <w:szCs w:val="28"/>
                <w:lang w:eastAsia="en-US"/>
              </w:rPr>
            </w:pPr>
            <w:r>
              <w:rPr>
                <w:rFonts w:ascii="Times New Roman" w:hAnsi="Times New Roman"/>
                <w:b/>
                <w:i/>
                <w:sz w:val="28"/>
                <w:szCs w:val="28"/>
                <w:lang w:eastAsia="en-US"/>
              </w:rPr>
              <w:t>Мероприятия  по э</w:t>
            </w:r>
            <w:r w:rsidR="00752F8E">
              <w:rPr>
                <w:rFonts w:ascii="Times New Roman" w:hAnsi="Times New Roman"/>
                <w:b/>
                <w:i/>
                <w:sz w:val="28"/>
                <w:szCs w:val="28"/>
                <w:lang w:eastAsia="en-US"/>
              </w:rPr>
              <w:t>кологи</w:t>
            </w:r>
            <w:r w:rsidR="00DC55DE">
              <w:rPr>
                <w:rFonts w:ascii="Times New Roman" w:hAnsi="Times New Roman"/>
                <w:b/>
                <w:i/>
                <w:sz w:val="28"/>
                <w:szCs w:val="28"/>
                <w:lang w:eastAsia="en-US"/>
              </w:rPr>
              <w:t xml:space="preserve">ческому просвещению </w:t>
            </w:r>
          </w:p>
        </w:tc>
      </w:tr>
      <w:tr w:rsidR="00530766" w:rsidRPr="004C2FB1" w:rsidTr="007D3B65">
        <w:tc>
          <w:tcPr>
            <w:tcW w:w="3119" w:type="dxa"/>
          </w:tcPr>
          <w:p w:rsidR="00530766" w:rsidRPr="00530766" w:rsidRDefault="00530766" w:rsidP="00F40B4C">
            <w:pPr>
              <w:spacing w:after="0" w:line="240" w:lineRule="auto"/>
              <w:rPr>
                <w:rFonts w:ascii="Times New Roman" w:hAnsi="Times New Roman"/>
                <w:sz w:val="24"/>
                <w:szCs w:val="24"/>
              </w:rPr>
            </w:pPr>
            <w:r w:rsidRPr="00530766">
              <w:rPr>
                <w:rFonts w:ascii="Times New Roman" w:hAnsi="Times New Roman"/>
                <w:sz w:val="24"/>
                <w:szCs w:val="24"/>
              </w:rPr>
              <w:lastRenderedPageBreak/>
              <w:t xml:space="preserve"> «Путешествие в лесную сказку»</w:t>
            </w:r>
            <w:r w:rsidR="00F36CDB">
              <w:rPr>
                <w:rFonts w:ascii="Times New Roman" w:hAnsi="Times New Roman"/>
                <w:sz w:val="24"/>
                <w:szCs w:val="24"/>
              </w:rPr>
              <w:t>.</w:t>
            </w:r>
            <w:r w:rsidRPr="00530766">
              <w:rPr>
                <w:rFonts w:ascii="Times New Roman" w:hAnsi="Times New Roman"/>
                <w:sz w:val="24"/>
                <w:szCs w:val="24"/>
              </w:rPr>
              <w:t xml:space="preserve"> Квест</w:t>
            </w:r>
          </w:p>
        </w:tc>
        <w:tc>
          <w:tcPr>
            <w:tcW w:w="2976" w:type="dxa"/>
          </w:tcPr>
          <w:p w:rsidR="00530766" w:rsidRPr="00530766" w:rsidRDefault="00530766" w:rsidP="00F40B4C">
            <w:pPr>
              <w:spacing w:after="0" w:line="240" w:lineRule="auto"/>
              <w:rPr>
                <w:rFonts w:ascii="Times New Roman" w:hAnsi="Times New Roman"/>
                <w:sz w:val="24"/>
                <w:szCs w:val="24"/>
              </w:rPr>
            </w:pPr>
            <w:r w:rsidRPr="00530766">
              <w:rPr>
                <w:rFonts w:ascii="Times New Roman" w:hAnsi="Times New Roman"/>
                <w:sz w:val="24"/>
                <w:szCs w:val="24"/>
              </w:rPr>
              <w:t>Отдел обслуживания детского населения</w:t>
            </w:r>
          </w:p>
        </w:tc>
        <w:tc>
          <w:tcPr>
            <w:tcW w:w="7230" w:type="dxa"/>
          </w:tcPr>
          <w:p w:rsidR="00530766" w:rsidRPr="00530766" w:rsidRDefault="00530766" w:rsidP="00C24748">
            <w:pPr>
              <w:spacing w:after="0" w:line="240" w:lineRule="auto"/>
              <w:jc w:val="both"/>
              <w:rPr>
                <w:rFonts w:ascii="Times New Roman" w:hAnsi="Times New Roman"/>
                <w:sz w:val="24"/>
                <w:szCs w:val="24"/>
              </w:rPr>
            </w:pPr>
            <w:r w:rsidRPr="00530766">
              <w:rPr>
                <w:rFonts w:ascii="Times New Roman" w:hAnsi="Times New Roman"/>
                <w:b/>
                <w:color w:val="000000"/>
              </w:rPr>
              <w:t xml:space="preserve"> </w:t>
            </w:r>
            <w:r w:rsidRPr="00530766">
              <w:rPr>
                <w:rFonts w:ascii="Times New Roman" w:hAnsi="Times New Roman"/>
              </w:rPr>
              <w:t xml:space="preserve">Во время мероприятия </w:t>
            </w:r>
            <w:r w:rsidR="00C24748">
              <w:rPr>
                <w:rFonts w:ascii="Times New Roman" w:hAnsi="Times New Roman"/>
              </w:rPr>
              <w:t xml:space="preserve">участники </w:t>
            </w:r>
            <w:r w:rsidRPr="00530766">
              <w:rPr>
                <w:rFonts w:ascii="Times New Roman" w:hAnsi="Times New Roman"/>
              </w:rPr>
              <w:t xml:space="preserve">путешествовали по станциям: </w:t>
            </w:r>
            <w:r w:rsidR="00F36CDB" w:rsidRPr="00530766">
              <w:rPr>
                <w:rFonts w:ascii="Times New Roman" w:hAnsi="Times New Roman"/>
              </w:rPr>
              <w:t>Угадай-ка</w:t>
            </w:r>
            <w:r w:rsidRPr="00530766">
              <w:rPr>
                <w:rFonts w:ascii="Times New Roman" w:hAnsi="Times New Roman"/>
              </w:rPr>
              <w:t xml:space="preserve">, Лесные загадки,  Зоотеатр,  </w:t>
            </w:r>
            <w:r w:rsidRPr="00530766">
              <w:rPr>
                <w:rFonts w:ascii="Times New Roman" w:hAnsi="Times New Roman"/>
                <w:lang w:val="en-US"/>
              </w:rPr>
              <w:t>SOS</w:t>
            </w:r>
            <w:r w:rsidR="00F36CDB">
              <w:rPr>
                <w:rFonts w:ascii="Times New Roman" w:hAnsi="Times New Roman"/>
              </w:rPr>
              <w:t xml:space="preserve">,  </w:t>
            </w:r>
            <w:r w:rsidR="00A953D4">
              <w:rPr>
                <w:rFonts w:ascii="Times New Roman" w:hAnsi="Times New Roman"/>
              </w:rPr>
              <w:t>Там,</w:t>
            </w:r>
            <w:r w:rsidR="00F36CDB">
              <w:rPr>
                <w:rFonts w:ascii="Times New Roman" w:hAnsi="Times New Roman"/>
              </w:rPr>
              <w:t xml:space="preserve"> на неведомых дорожках, </w:t>
            </w:r>
            <w:r w:rsidRPr="00530766">
              <w:rPr>
                <w:rFonts w:ascii="Times New Roman" w:hAnsi="Times New Roman"/>
              </w:rPr>
              <w:t>разгадывали загадки о природе, искали  подсказки  к заданиям на книжных полках</w:t>
            </w:r>
            <w:r w:rsidR="00F36CDB">
              <w:rPr>
                <w:rFonts w:ascii="Times New Roman" w:hAnsi="Times New Roman"/>
              </w:rPr>
              <w:t>.</w:t>
            </w:r>
          </w:p>
        </w:tc>
        <w:tc>
          <w:tcPr>
            <w:tcW w:w="1701" w:type="dxa"/>
          </w:tcPr>
          <w:p w:rsidR="00530766" w:rsidRPr="00530766" w:rsidRDefault="00530766" w:rsidP="00F40B4C">
            <w:pPr>
              <w:spacing w:after="0" w:line="240" w:lineRule="auto"/>
              <w:jc w:val="center"/>
              <w:rPr>
                <w:rFonts w:ascii="Times New Roman" w:hAnsi="Times New Roman"/>
                <w:sz w:val="24"/>
                <w:szCs w:val="24"/>
                <w:lang w:eastAsia="en-US"/>
              </w:rPr>
            </w:pPr>
            <w:r w:rsidRPr="00530766">
              <w:rPr>
                <w:rFonts w:ascii="Times New Roman" w:hAnsi="Times New Roman"/>
                <w:sz w:val="24"/>
                <w:szCs w:val="24"/>
                <w:lang w:eastAsia="en-US"/>
              </w:rPr>
              <w:t>23</w:t>
            </w:r>
          </w:p>
        </w:tc>
      </w:tr>
      <w:tr w:rsidR="00F54816" w:rsidRPr="004C2FB1" w:rsidTr="00C62BF5">
        <w:tc>
          <w:tcPr>
            <w:tcW w:w="3119" w:type="dxa"/>
          </w:tcPr>
          <w:p w:rsidR="00F54816" w:rsidRPr="00F54816" w:rsidRDefault="00F54816" w:rsidP="00C62BF5">
            <w:pPr>
              <w:spacing w:after="0" w:line="240" w:lineRule="auto"/>
              <w:rPr>
                <w:rFonts w:ascii="Times New Roman" w:hAnsi="Times New Roman"/>
                <w:i/>
                <w:sz w:val="24"/>
              </w:rPr>
            </w:pPr>
            <w:r w:rsidRPr="00F54816">
              <w:rPr>
                <w:rFonts w:ascii="Times New Roman" w:hAnsi="Times New Roman"/>
                <w:sz w:val="24"/>
              </w:rPr>
              <w:t>«Заходи в зеленый дом, чудеса увидишь в нем»: экологическая игра к Всемирному дню Земли</w:t>
            </w:r>
          </w:p>
        </w:tc>
        <w:tc>
          <w:tcPr>
            <w:tcW w:w="2976" w:type="dxa"/>
            <w:vAlign w:val="center"/>
          </w:tcPr>
          <w:p w:rsidR="00F54816" w:rsidRPr="00F54816" w:rsidRDefault="00F54816" w:rsidP="00C62BF5">
            <w:pPr>
              <w:spacing w:after="0" w:line="240" w:lineRule="auto"/>
              <w:rPr>
                <w:rFonts w:ascii="Times New Roman" w:hAnsi="Times New Roman"/>
              </w:rPr>
            </w:pPr>
            <w:r w:rsidRPr="00F54816">
              <w:rPr>
                <w:rFonts w:ascii="Times New Roman" w:hAnsi="Times New Roman"/>
              </w:rPr>
              <w:t xml:space="preserve">Библиотека </w:t>
            </w:r>
          </w:p>
          <w:p w:rsidR="00F54816" w:rsidRPr="00F54816" w:rsidRDefault="00F54816" w:rsidP="00C62BF5">
            <w:pPr>
              <w:spacing w:after="0" w:line="240" w:lineRule="auto"/>
              <w:rPr>
                <w:rFonts w:ascii="Times New Roman" w:hAnsi="Times New Roman"/>
              </w:rPr>
            </w:pPr>
            <w:r w:rsidRPr="00F54816">
              <w:rPr>
                <w:rFonts w:ascii="Times New Roman" w:hAnsi="Times New Roman"/>
              </w:rPr>
              <w:t>с. Подкаменная</w:t>
            </w:r>
          </w:p>
        </w:tc>
        <w:tc>
          <w:tcPr>
            <w:tcW w:w="7230" w:type="dxa"/>
            <w:vAlign w:val="center"/>
          </w:tcPr>
          <w:p w:rsidR="00F54816" w:rsidRPr="00F54816" w:rsidRDefault="00F54816" w:rsidP="00C62BF5">
            <w:pPr>
              <w:spacing w:after="0" w:line="240" w:lineRule="auto"/>
              <w:rPr>
                <w:rFonts w:ascii="Times New Roman" w:hAnsi="Times New Roman"/>
                <w:sz w:val="24"/>
              </w:rPr>
            </w:pPr>
            <w:r w:rsidRPr="00F54816">
              <w:rPr>
                <w:rFonts w:ascii="Times New Roman" w:hAnsi="Times New Roman"/>
              </w:rPr>
              <w:t>Цель:</w:t>
            </w:r>
            <w:r>
              <w:rPr>
                <w:rFonts w:ascii="Times New Roman" w:hAnsi="Times New Roman"/>
              </w:rPr>
              <w:t xml:space="preserve"> </w:t>
            </w:r>
            <w:r w:rsidRPr="00F54816">
              <w:rPr>
                <w:rFonts w:ascii="Times New Roman" w:hAnsi="Times New Roman"/>
              </w:rPr>
              <w:t>воспитание бережного отношения к природе</w:t>
            </w:r>
          </w:p>
        </w:tc>
        <w:tc>
          <w:tcPr>
            <w:tcW w:w="1701" w:type="dxa"/>
            <w:vAlign w:val="center"/>
          </w:tcPr>
          <w:p w:rsidR="00F54816" w:rsidRPr="00F54816" w:rsidRDefault="00F54816" w:rsidP="00C62BF5">
            <w:pPr>
              <w:spacing w:after="0" w:line="240" w:lineRule="auto"/>
              <w:jc w:val="center"/>
              <w:rPr>
                <w:sz w:val="24"/>
              </w:rPr>
            </w:pPr>
            <w:r w:rsidRPr="00F54816">
              <w:rPr>
                <w:sz w:val="24"/>
              </w:rPr>
              <w:t>12</w:t>
            </w:r>
          </w:p>
        </w:tc>
      </w:tr>
      <w:tr w:rsidR="00F54816" w:rsidRPr="004C2FB1" w:rsidTr="007D3B65">
        <w:tc>
          <w:tcPr>
            <w:tcW w:w="3119" w:type="dxa"/>
          </w:tcPr>
          <w:p w:rsidR="00F54816" w:rsidRPr="00F54816" w:rsidRDefault="00CD3BE7" w:rsidP="00C62BF5">
            <w:pPr>
              <w:spacing w:after="0" w:line="240" w:lineRule="auto"/>
              <w:rPr>
                <w:rFonts w:ascii="Times New Roman" w:hAnsi="Times New Roman"/>
                <w:sz w:val="24"/>
                <w:szCs w:val="24"/>
              </w:rPr>
            </w:pPr>
            <w:r>
              <w:rPr>
                <w:rFonts w:ascii="Times New Roman" w:hAnsi="Times New Roman"/>
                <w:sz w:val="24"/>
                <w:szCs w:val="24"/>
              </w:rPr>
              <w:t>«Путешествие в зимующий лес». Э</w:t>
            </w:r>
            <w:r w:rsidR="00F54816" w:rsidRPr="00F54816">
              <w:rPr>
                <w:rFonts w:ascii="Times New Roman" w:hAnsi="Times New Roman"/>
                <w:sz w:val="24"/>
                <w:szCs w:val="24"/>
              </w:rPr>
              <w:t xml:space="preserve">копутешествие </w:t>
            </w:r>
          </w:p>
        </w:tc>
        <w:tc>
          <w:tcPr>
            <w:tcW w:w="2976" w:type="dxa"/>
          </w:tcPr>
          <w:p w:rsidR="00F54816" w:rsidRPr="00F54816" w:rsidRDefault="00F54816" w:rsidP="00C62BF5">
            <w:pPr>
              <w:spacing w:after="0" w:line="240" w:lineRule="auto"/>
              <w:rPr>
                <w:rFonts w:ascii="Times New Roman" w:hAnsi="Times New Roman"/>
                <w:sz w:val="24"/>
                <w:szCs w:val="24"/>
              </w:rPr>
            </w:pPr>
            <w:r w:rsidRPr="00F54816">
              <w:rPr>
                <w:rFonts w:ascii="Times New Roman" w:hAnsi="Times New Roman"/>
                <w:sz w:val="24"/>
                <w:szCs w:val="24"/>
              </w:rPr>
              <w:t xml:space="preserve">Библиотека </w:t>
            </w:r>
          </w:p>
          <w:p w:rsidR="00F54816" w:rsidRPr="00F54816" w:rsidRDefault="00F54816" w:rsidP="00C62BF5">
            <w:pPr>
              <w:spacing w:after="0" w:line="240" w:lineRule="auto"/>
              <w:rPr>
                <w:rFonts w:ascii="Times New Roman" w:hAnsi="Times New Roman"/>
                <w:sz w:val="24"/>
                <w:szCs w:val="24"/>
              </w:rPr>
            </w:pPr>
            <w:proofErr w:type="gramStart"/>
            <w:r w:rsidRPr="00F54816">
              <w:rPr>
                <w:rFonts w:ascii="Times New Roman" w:hAnsi="Times New Roman"/>
                <w:sz w:val="24"/>
                <w:szCs w:val="24"/>
              </w:rPr>
              <w:t>с</w:t>
            </w:r>
            <w:proofErr w:type="gramEnd"/>
            <w:r w:rsidRPr="00F54816">
              <w:rPr>
                <w:rFonts w:ascii="Times New Roman" w:hAnsi="Times New Roman"/>
                <w:sz w:val="24"/>
                <w:szCs w:val="24"/>
              </w:rPr>
              <w:t>. Шаманка</w:t>
            </w:r>
          </w:p>
        </w:tc>
        <w:tc>
          <w:tcPr>
            <w:tcW w:w="7230" w:type="dxa"/>
          </w:tcPr>
          <w:p w:rsidR="00F54816" w:rsidRPr="00F54816" w:rsidRDefault="00F54816" w:rsidP="00C62BF5">
            <w:pPr>
              <w:spacing w:after="0" w:line="240" w:lineRule="auto"/>
              <w:rPr>
                <w:rFonts w:ascii="Times New Roman" w:hAnsi="Times New Roman"/>
                <w:sz w:val="24"/>
                <w:szCs w:val="24"/>
              </w:rPr>
            </w:pPr>
            <w:r w:rsidRPr="00F54816">
              <w:rPr>
                <w:rFonts w:ascii="Times New Roman" w:hAnsi="Times New Roman"/>
                <w:sz w:val="24"/>
                <w:szCs w:val="24"/>
              </w:rPr>
              <w:t xml:space="preserve">Цель:  </w:t>
            </w:r>
            <w:r w:rsidRPr="00F54816">
              <w:rPr>
                <w:rFonts w:ascii="Times New Roman" w:hAnsi="Times New Roman"/>
              </w:rPr>
              <w:t>формирование у детей понимания единства человека и природы</w:t>
            </w:r>
          </w:p>
        </w:tc>
        <w:tc>
          <w:tcPr>
            <w:tcW w:w="1701" w:type="dxa"/>
          </w:tcPr>
          <w:p w:rsidR="00F54816" w:rsidRPr="00F54816" w:rsidRDefault="00F54816" w:rsidP="00C62BF5">
            <w:pPr>
              <w:spacing w:after="0" w:line="240" w:lineRule="auto"/>
              <w:jc w:val="center"/>
              <w:rPr>
                <w:rFonts w:ascii="Times New Roman" w:hAnsi="Times New Roman"/>
                <w:sz w:val="24"/>
                <w:szCs w:val="24"/>
                <w:lang w:eastAsia="en-US"/>
              </w:rPr>
            </w:pPr>
            <w:r w:rsidRPr="00F54816">
              <w:rPr>
                <w:rFonts w:ascii="Times New Roman" w:hAnsi="Times New Roman"/>
                <w:sz w:val="24"/>
                <w:szCs w:val="24"/>
                <w:lang w:eastAsia="en-US"/>
              </w:rPr>
              <w:t>18</w:t>
            </w:r>
          </w:p>
        </w:tc>
      </w:tr>
    </w:tbl>
    <w:p w:rsidR="00752F8E" w:rsidRPr="004C2FB1" w:rsidRDefault="00752F8E" w:rsidP="00752F8E">
      <w:pPr>
        <w:spacing w:after="0"/>
        <w:rPr>
          <w:rFonts w:ascii="Times New Roman" w:hAnsi="Times New Roman"/>
          <w:b/>
          <w:i/>
          <w:sz w:val="28"/>
          <w:szCs w:val="28"/>
        </w:rPr>
      </w:pPr>
      <w:r w:rsidRPr="004C2FB1">
        <w:rPr>
          <w:rFonts w:ascii="Times New Roman" w:hAnsi="Times New Roman"/>
          <w:b/>
          <w:i/>
          <w:sz w:val="28"/>
          <w:szCs w:val="28"/>
        </w:rPr>
        <w:t>Чтение в помощь образованию</w:t>
      </w:r>
      <w:r>
        <w:rPr>
          <w:rFonts w:ascii="Times New Roman" w:hAnsi="Times New Roman"/>
          <w:b/>
          <w:i/>
          <w:sz w:val="28"/>
          <w:szCs w:val="28"/>
        </w:rPr>
        <w:t xml:space="preserve">, интеллектуальному  развитию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976"/>
        <w:gridCol w:w="7230"/>
        <w:gridCol w:w="1701"/>
      </w:tblGrid>
      <w:tr w:rsidR="00752F8E" w:rsidRPr="004C2FB1" w:rsidTr="007D3B65">
        <w:trPr>
          <w:trHeight w:val="276"/>
        </w:trPr>
        <w:tc>
          <w:tcPr>
            <w:tcW w:w="3119" w:type="dxa"/>
            <w:vMerge w:val="restart"/>
          </w:tcPr>
          <w:p w:rsidR="00752F8E" w:rsidRPr="004C2FB1" w:rsidRDefault="00752F8E" w:rsidP="007D3B65">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Название мероприятия</w:t>
            </w:r>
          </w:p>
          <w:p w:rsidR="00752F8E" w:rsidRPr="004C2FB1" w:rsidRDefault="00752F8E" w:rsidP="007D3B65">
            <w:pPr>
              <w:spacing w:after="0" w:line="240" w:lineRule="auto"/>
              <w:jc w:val="center"/>
              <w:rPr>
                <w:rFonts w:ascii="Times New Roman" w:hAnsi="Times New Roman"/>
                <w:sz w:val="24"/>
                <w:szCs w:val="24"/>
              </w:rPr>
            </w:pPr>
          </w:p>
        </w:tc>
        <w:tc>
          <w:tcPr>
            <w:tcW w:w="2976" w:type="dxa"/>
            <w:vMerge w:val="restart"/>
          </w:tcPr>
          <w:p w:rsidR="00752F8E" w:rsidRPr="004C2FB1" w:rsidRDefault="00752F8E" w:rsidP="007D3B65">
            <w:pPr>
              <w:spacing w:after="0" w:line="240" w:lineRule="auto"/>
              <w:jc w:val="center"/>
              <w:rPr>
                <w:rFonts w:ascii="Times New Roman" w:hAnsi="Times New Roman"/>
                <w:sz w:val="24"/>
                <w:szCs w:val="24"/>
              </w:rPr>
            </w:pPr>
            <w:r w:rsidRPr="004C2FB1">
              <w:rPr>
                <w:rFonts w:ascii="Times New Roman" w:hAnsi="Times New Roman"/>
                <w:sz w:val="24"/>
                <w:szCs w:val="24"/>
                <w:lang w:eastAsia="en-US"/>
              </w:rPr>
              <w:t>Организатор</w:t>
            </w:r>
          </w:p>
        </w:tc>
        <w:tc>
          <w:tcPr>
            <w:tcW w:w="7230" w:type="dxa"/>
            <w:vMerge w:val="restart"/>
          </w:tcPr>
          <w:p w:rsidR="00752F8E" w:rsidRPr="004C2FB1" w:rsidRDefault="00752F8E" w:rsidP="007D3B65">
            <w:pPr>
              <w:spacing w:after="0" w:line="240" w:lineRule="auto"/>
              <w:jc w:val="center"/>
              <w:rPr>
                <w:rFonts w:ascii="Times New Roman" w:hAnsi="Times New Roman"/>
                <w:sz w:val="24"/>
                <w:szCs w:val="24"/>
              </w:rPr>
            </w:pPr>
            <w:r w:rsidRPr="004C2FB1">
              <w:rPr>
                <w:rFonts w:ascii="Times New Roman" w:hAnsi="Times New Roman"/>
                <w:sz w:val="24"/>
                <w:szCs w:val="24"/>
              </w:rPr>
              <w:t>Краткая аннотация</w:t>
            </w:r>
          </w:p>
          <w:p w:rsidR="00752F8E" w:rsidRPr="004C2FB1" w:rsidRDefault="00752F8E" w:rsidP="007D3B65">
            <w:pPr>
              <w:spacing w:after="0" w:line="240" w:lineRule="auto"/>
              <w:jc w:val="center"/>
              <w:rPr>
                <w:rFonts w:ascii="Times New Roman" w:hAnsi="Times New Roman"/>
                <w:sz w:val="24"/>
                <w:szCs w:val="24"/>
              </w:rPr>
            </w:pPr>
          </w:p>
        </w:tc>
        <w:tc>
          <w:tcPr>
            <w:tcW w:w="1701" w:type="dxa"/>
            <w:vMerge w:val="restart"/>
          </w:tcPr>
          <w:p w:rsidR="00752F8E" w:rsidRPr="004C2FB1" w:rsidRDefault="00752F8E" w:rsidP="007D3B65">
            <w:pPr>
              <w:spacing w:after="0" w:line="240" w:lineRule="auto"/>
              <w:rPr>
                <w:rFonts w:ascii="Times New Roman" w:hAnsi="Times New Roman"/>
                <w:sz w:val="24"/>
                <w:szCs w:val="24"/>
              </w:rPr>
            </w:pPr>
            <w:r w:rsidRPr="004C2FB1">
              <w:rPr>
                <w:rFonts w:ascii="Times New Roman" w:hAnsi="Times New Roman"/>
                <w:sz w:val="24"/>
                <w:szCs w:val="24"/>
              </w:rPr>
              <w:t>Количество участников</w:t>
            </w:r>
          </w:p>
        </w:tc>
      </w:tr>
      <w:tr w:rsidR="00752F8E" w:rsidRPr="004C2FB1" w:rsidTr="007D3B65">
        <w:trPr>
          <w:trHeight w:val="276"/>
        </w:trPr>
        <w:tc>
          <w:tcPr>
            <w:tcW w:w="3119" w:type="dxa"/>
            <w:vMerge/>
          </w:tcPr>
          <w:p w:rsidR="00752F8E" w:rsidRPr="004C2FB1" w:rsidRDefault="00752F8E" w:rsidP="007D3B65">
            <w:pPr>
              <w:spacing w:after="0" w:line="240" w:lineRule="auto"/>
              <w:rPr>
                <w:rFonts w:ascii="Times New Roman" w:hAnsi="Times New Roman"/>
                <w:sz w:val="24"/>
                <w:szCs w:val="24"/>
              </w:rPr>
            </w:pPr>
          </w:p>
        </w:tc>
        <w:tc>
          <w:tcPr>
            <w:tcW w:w="2976" w:type="dxa"/>
            <w:vMerge/>
          </w:tcPr>
          <w:p w:rsidR="00752F8E" w:rsidRPr="004C2FB1" w:rsidRDefault="00752F8E" w:rsidP="007D3B65">
            <w:pPr>
              <w:spacing w:after="0" w:line="240" w:lineRule="auto"/>
              <w:rPr>
                <w:rFonts w:ascii="Times New Roman" w:hAnsi="Times New Roman"/>
                <w:sz w:val="24"/>
                <w:szCs w:val="24"/>
              </w:rPr>
            </w:pPr>
          </w:p>
        </w:tc>
        <w:tc>
          <w:tcPr>
            <w:tcW w:w="7230" w:type="dxa"/>
            <w:vMerge/>
          </w:tcPr>
          <w:p w:rsidR="00752F8E" w:rsidRPr="004C2FB1" w:rsidRDefault="00752F8E" w:rsidP="007D3B65">
            <w:pPr>
              <w:spacing w:after="0" w:line="240" w:lineRule="auto"/>
              <w:rPr>
                <w:rFonts w:ascii="Times New Roman" w:hAnsi="Times New Roman"/>
                <w:sz w:val="24"/>
                <w:szCs w:val="24"/>
              </w:rPr>
            </w:pPr>
          </w:p>
        </w:tc>
        <w:tc>
          <w:tcPr>
            <w:tcW w:w="1701" w:type="dxa"/>
            <w:vMerge/>
          </w:tcPr>
          <w:p w:rsidR="00752F8E" w:rsidRPr="004C2FB1" w:rsidRDefault="00752F8E" w:rsidP="007D3B65">
            <w:pPr>
              <w:spacing w:after="0" w:line="240" w:lineRule="auto"/>
              <w:jc w:val="center"/>
              <w:rPr>
                <w:rFonts w:ascii="Times New Roman" w:hAnsi="Times New Roman"/>
                <w:sz w:val="24"/>
                <w:szCs w:val="24"/>
                <w:lang w:eastAsia="en-US"/>
              </w:rPr>
            </w:pPr>
          </w:p>
        </w:tc>
      </w:tr>
      <w:tr w:rsidR="00752F8E" w:rsidRPr="004C2FB1" w:rsidTr="007D3B65">
        <w:trPr>
          <w:trHeight w:val="568"/>
        </w:trPr>
        <w:tc>
          <w:tcPr>
            <w:tcW w:w="3119" w:type="dxa"/>
          </w:tcPr>
          <w:p w:rsidR="00752F8E" w:rsidRPr="00F52F5D" w:rsidRDefault="00922BE7" w:rsidP="00922BE7">
            <w:pPr>
              <w:pStyle w:val="af6"/>
              <w:spacing w:after="0" w:line="240" w:lineRule="auto"/>
              <w:ind w:left="0"/>
              <w:outlineLvl w:val="0"/>
              <w:rPr>
                <w:rStyle w:val="a5"/>
                <w:b w:val="0"/>
                <w:lang w:val="ru-RU"/>
              </w:rPr>
            </w:pPr>
            <w:r w:rsidRPr="00F52F5D">
              <w:rPr>
                <w:rFonts w:ascii="Times New Roman" w:hAnsi="Times New Roman"/>
                <w:sz w:val="24"/>
                <w:szCs w:val="24"/>
                <w:lang w:val="ru-RU"/>
              </w:rPr>
              <w:t>«Менделеевские чтения»</w:t>
            </w:r>
            <w:r>
              <w:rPr>
                <w:rFonts w:ascii="Times New Roman" w:hAnsi="Times New Roman"/>
                <w:sz w:val="24"/>
                <w:szCs w:val="24"/>
                <w:lang w:val="ru-RU"/>
              </w:rPr>
              <w:t xml:space="preserve">. </w:t>
            </w:r>
            <w:r w:rsidR="00752F8E" w:rsidRPr="00F52F5D">
              <w:rPr>
                <w:rFonts w:ascii="Times New Roman" w:hAnsi="Times New Roman"/>
                <w:sz w:val="24"/>
                <w:szCs w:val="24"/>
                <w:lang w:val="ru-RU"/>
              </w:rPr>
              <w:t xml:space="preserve">Вторая межмуниципальная конференция </w:t>
            </w:r>
          </w:p>
        </w:tc>
        <w:tc>
          <w:tcPr>
            <w:tcW w:w="2976" w:type="dxa"/>
          </w:tcPr>
          <w:p w:rsidR="00752F8E" w:rsidRPr="004C2FB1" w:rsidRDefault="00752F8E" w:rsidP="007D3B65">
            <w:pPr>
              <w:spacing w:after="0" w:line="240" w:lineRule="auto"/>
              <w:jc w:val="center"/>
              <w:rPr>
                <w:rFonts w:ascii="Times New Roman" w:hAnsi="Times New Roman"/>
                <w:sz w:val="24"/>
                <w:szCs w:val="24"/>
              </w:rPr>
            </w:pPr>
            <w:r w:rsidRPr="00031FA7">
              <w:rPr>
                <w:rFonts w:ascii="Times New Roman" w:hAnsi="Times New Roman"/>
                <w:sz w:val="24"/>
                <w:szCs w:val="24"/>
              </w:rPr>
              <w:t>Отдел обслуживания центральной библиотеки</w:t>
            </w:r>
          </w:p>
        </w:tc>
        <w:tc>
          <w:tcPr>
            <w:tcW w:w="7230" w:type="dxa"/>
          </w:tcPr>
          <w:p w:rsidR="00752F8E" w:rsidRPr="004C2FB1" w:rsidRDefault="00752F8E" w:rsidP="000566F5">
            <w:pPr>
              <w:spacing w:after="0" w:line="240" w:lineRule="auto"/>
              <w:jc w:val="both"/>
              <w:rPr>
                <w:rFonts w:ascii="Times New Roman" w:hAnsi="Times New Roman"/>
                <w:b/>
                <w:i/>
              </w:rPr>
            </w:pPr>
            <w:r w:rsidRPr="008D35EC">
              <w:rPr>
                <w:rFonts w:ascii="Times New Roman" w:hAnsi="Times New Roman"/>
                <w:color w:val="000000"/>
                <w:sz w:val="24"/>
                <w:szCs w:val="24"/>
              </w:rPr>
              <w:t xml:space="preserve">Ежегодное мероприятие, посвященное жизни и научной деятельности Д.И. Менделеева. Конференция состояла из двух этапов: заочный – написание эссе «Выдающиеся личностные качества Д.И. Менделеева» и очный – квиз-игра. На заочный этап было принято 13 заявок из образовательных учреждений </w:t>
            </w:r>
            <w:proofErr w:type="gramStart"/>
            <w:r w:rsidRPr="008D35EC">
              <w:rPr>
                <w:rFonts w:ascii="Times New Roman" w:hAnsi="Times New Roman"/>
                <w:color w:val="000000"/>
                <w:sz w:val="24"/>
                <w:szCs w:val="24"/>
              </w:rPr>
              <w:t>г</w:t>
            </w:r>
            <w:proofErr w:type="gramEnd"/>
            <w:r w:rsidRPr="008D35EC">
              <w:rPr>
                <w:rFonts w:ascii="Times New Roman" w:hAnsi="Times New Roman"/>
                <w:color w:val="000000"/>
                <w:sz w:val="24"/>
                <w:szCs w:val="24"/>
              </w:rPr>
              <w:t xml:space="preserve">. Шелехова, Шелеховского района, г. Иркутска. </w:t>
            </w:r>
            <w:r>
              <w:rPr>
                <w:rFonts w:ascii="Times New Roman" w:hAnsi="Times New Roman"/>
                <w:color w:val="000000"/>
                <w:sz w:val="24"/>
                <w:szCs w:val="24"/>
              </w:rPr>
              <w:t>Задание было направлено на изучение не только научных достижений великого рус</w:t>
            </w:r>
            <w:r w:rsidR="00025947">
              <w:rPr>
                <w:rFonts w:ascii="Times New Roman" w:hAnsi="Times New Roman"/>
                <w:color w:val="000000"/>
                <w:sz w:val="24"/>
                <w:szCs w:val="24"/>
              </w:rPr>
              <w:t xml:space="preserve">ского ученого, но и биографии, </w:t>
            </w:r>
            <w:r>
              <w:rPr>
                <w:rFonts w:ascii="Times New Roman" w:hAnsi="Times New Roman"/>
                <w:color w:val="000000"/>
                <w:sz w:val="24"/>
                <w:szCs w:val="24"/>
              </w:rPr>
              <w:t xml:space="preserve"> воспоминаний современников. </w:t>
            </w:r>
            <w:r w:rsidRPr="008D35EC">
              <w:rPr>
                <w:rFonts w:ascii="Times New Roman" w:hAnsi="Times New Roman"/>
                <w:color w:val="000000"/>
                <w:sz w:val="24"/>
                <w:szCs w:val="24"/>
              </w:rPr>
              <w:t xml:space="preserve">Экспертный совет выявил лучшие работы. Победителями стали Федосов Роман, ученик школы № 73 и Шматов Федор, учащийся лицея </w:t>
            </w:r>
            <w:proofErr w:type="gramStart"/>
            <w:r w:rsidRPr="008D35EC">
              <w:rPr>
                <w:rFonts w:ascii="Times New Roman" w:hAnsi="Times New Roman"/>
                <w:color w:val="000000"/>
                <w:sz w:val="24"/>
                <w:szCs w:val="24"/>
              </w:rPr>
              <w:t>г</w:t>
            </w:r>
            <w:proofErr w:type="gramEnd"/>
            <w:r w:rsidRPr="008D35EC">
              <w:rPr>
                <w:rFonts w:ascii="Times New Roman" w:hAnsi="Times New Roman"/>
                <w:color w:val="000000"/>
                <w:sz w:val="24"/>
                <w:szCs w:val="24"/>
              </w:rPr>
              <w:t>. Шелехова.</w:t>
            </w:r>
            <w:r>
              <w:rPr>
                <w:rFonts w:ascii="Times New Roman" w:hAnsi="Times New Roman"/>
                <w:color w:val="000000"/>
                <w:sz w:val="24"/>
                <w:szCs w:val="24"/>
              </w:rPr>
              <w:t xml:space="preserve"> Квиз-игра, была посвящена химии в целом и личности Д.И.Менделеева в частности. С</w:t>
            </w:r>
            <w:r w:rsidRPr="008D35EC">
              <w:rPr>
                <w:rFonts w:ascii="Times New Roman" w:hAnsi="Times New Roman"/>
                <w:color w:val="000000"/>
                <w:sz w:val="24"/>
                <w:szCs w:val="24"/>
              </w:rPr>
              <w:t>остояла из 4 этапов с различными видами вопросов. На игру подали заявки 7 команд. П</w:t>
            </w:r>
            <w:r w:rsidRPr="008D35EC">
              <w:rPr>
                <w:rFonts w:ascii="Times New Roman" w:hAnsi="Times New Roman"/>
                <w:sz w:val="24"/>
                <w:szCs w:val="24"/>
              </w:rPr>
              <w:t xml:space="preserve">о итогам игры победила команда «Купрум» школы №73. </w:t>
            </w:r>
          </w:p>
        </w:tc>
        <w:tc>
          <w:tcPr>
            <w:tcW w:w="1701" w:type="dxa"/>
          </w:tcPr>
          <w:p w:rsidR="00752F8E" w:rsidRPr="004C2FB1" w:rsidRDefault="00752F8E" w:rsidP="007D3B65">
            <w:pPr>
              <w:spacing w:after="0"/>
              <w:jc w:val="center"/>
              <w:rPr>
                <w:rFonts w:ascii="Times New Roman" w:hAnsi="Times New Roman"/>
                <w:sz w:val="24"/>
                <w:szCs w:val="24"/>
              </w:rPr>
            </w:pPr>
            <w:r>
              <w:rPr>
                <w:rFonts w:ascii="Times New Roman" w:hAnsi="Times New Roman"/>
                <w:sz w:val="24"/>
                <w:szCs w:val="24"/>
              </w:rPr>
              <w:t>80</w:t>
            </w:r>
          </w:p>
        </w:tc>
      </w:tr>
      <w:tr w:rsidR="004B2DD4" w:rsidRPr="004C2FB1" w:rsidTr="007D3B65">
        <w:trPr>
          <w:trHeight w:val="568"/>
        </w:trPr>
        <w:tc>
          <w:tcPr>
            <w:tcW w:w="3119" w:type="dxa"/>
            <w:tcBorders>
              <w:top w:val="single" w:sz="4" w:space="0" w:color="auto"/>
              <w:left w:val="single" w:sz="4" w:space="0" w:color="auto"/>
              <w:bottom w:val="single" w:sz="4" w:space="0" w:color="auto"/>
              <w:right w:val="single" w:sz="4" w:space="0" w:color="auto"/>
            </w:tcBorders>
          </w:tcPr>
          <w:p w:rsidR="004B2DD4" w:rsidRPr="00530766" w:rsidRDefault="004B2DD4" w:rsidP="00F40B4C">
            <w:pPr>
              <w:widowControl w:val="0"/>
              <w:overflowPunct w:val="0"/>
              <w:autoSpaceDE w:val="0"/>
              <w:autoSpaceDN w:val="0"/>
              <w:adjustRightInd w:val="0"/>
              <w:spacing w:after="0" w:line="240" w:lineRule="auto"/>
              <w:rPr>
                <w:rFonts w:ascii="Times New Roman" w:hAnsi="Times New Roman"/>
                <w:sz w:val="24"/>
                <w:szCs w:val="24"/>
              </w:rPr>
            </w:pPr>
            <w:r w:rsidRPr="00530766">
              <w:rPr>
                <w:rFonts w:ascii="Times New Roman" w:hAnsi="Times New Roman"/>
                <w:bCs/>
                <w:color w:val="000000"/>
                <w:sz w:val="24"/>
                <w:szCs w:val="24"/>
              </w:rPr>
              <w:t xml:space="preserve"> </w:t>
            </w:r>
            <w:r w:rsidRPr="00530766">
              <w:rPr>
                <w:rFonts w:ascii="Times New Roman" w:hAnsi="Times New Roman"/>
                <w:sz w:val="24"/>
                <w:szCs w:val="24"/>
              </w:rPr>
              <w:t xml:space="preserve">«Многоликая Япония» - </w:t>
            </w:r>
            <w:r w:rsidR="00530766" w:rsidRPr="00530766">
              <w:rPr>
                <w:rFonts w:ascii="Times New Roman" w:hAnsi="Times New Roman"/>
                <w:sz w:val="24"/>
                <w:szCs w:val="24"/>
              </w:rPr>
              <w:t>Б</w:t>
            </w:r>
            <w:r w:rsidRPr="00530766">
              <w:rPr>
                <w:rFonts w:ascii="Times New Roman" w:hAnsi="Times New Roman"/>
                <w:sz w:val="24"/>
                <w:szCs w:val="24"/>
              </w:rPr>
              <w:t>иблиоглобус</w:t>
            </w:r>
          </w:p>
          <w:p w:rsidR="004B2DD4" w:rsidRPr="00530766" w:rsidRDefault="004B2DD4" w:rsidP="00F40B4C">
            <w:pPr>
              <w:widowControl w:val="0"/>
              <w:overflowPunct w:val="0"/>
              <w:autoSpaceDE w:val="0"/>
              <w:autoSpaceDN w:val="0"/>
              <w:adjustRightInd w:val="0"/>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B2DD4" w:rsidRPr="00530766" w:rsidRDefault="004B2DD4" w:rsidP="00F40B4C">
            <w:pPr>
              <w:spacing w:after="0" w:line="240" w:lineRule="auto"/>
              <w:rPr>
                <w:rFonts w:ascii="Times New Roman" w:hAnsi="Times New Roman"/>
                <w:sz w:val="24"/>
                <w:szCs w:val="24"/>
              </w:rPr>
            </w:pPr>
            <w:r w:rsidRPr="00530766">
              <w:rPr>
                <w:rFonts w:ascii="Times New Roman" w:hAnsi="Times New Roman"/>
                <w:sz w:val="24"/>
                <w:szCs w:val="24"/>
              </w:rPr>
              <w:t>Отдел обслуживания детского населения</w:t>
            </w:r>
          </w:p>
        </w:tc>
        <w:tc>
          <w:tcPr>
            <w:tcW w:w="7230" w:type="dxa"/>
            <w:tcBorders>
              <w:top w:val="single" w:sz="4" w:space="0" w:color="auto"/>
              <w:left w:val="single" w:sz="4" w:space="0" w:color="auto"/>
              <w:bottom w:val="single" w:sz="4" w:space="0" w:color="auto"/>
              <w:right w:val="single" w:sz="4" w:space="0" w:color="auto"/>
            </w:tcBorders>
          </w:tcPr>
          <w:p w:rsidR="004B2DD4" w:rsidRPr="004C2FB1" w:rsidRDefault="004B2DD4" w:rsidP="00C24748">
            <w:pPr>
              <w:spacing w:after="0" w:line="240" w:lineRule="auto"/>
              <w:jc w:val="both"/>
              <w:rPr>
                <w:rFonts w:ascii="Times New Roman" w:hAnsi="Times New Roman"/>
                <w:sz w:val="24"/>
                <w:szCs w:val="24"/>
              </w:rPr>
            </w:pPr>
            <w:r w:rsidRPr="00087DD4">
              <w:rPr>
                <w:rFonts w:ascii="Times New Roman" w:hAnsi="Times New Roman"/>
                <w:sz w:val="24"/>
                <w:szCs w:val="24"/>
              </w:rPr>
              <w:t xml:space="preserve">Библиоглобус   сопровождался </w:t>
            </w:r>
            <w:r w:rsidR="000566F5">
              <w:rPr>
                <w:rFonts w:ascii="Times New Roman" w:hAnsi="Times New Roman"/>
                <w:sz w:val="24"/>
                <w:szCs w:val="24"/>
              </w:rPr>
              <w:t>медиа</w:t>
            </w:r>
            <w:r w:rsidRPr="00087DD4">
              <w:rPr>
                <w:rFonts w:ascii="Times New Roman" w:hAnsi="Times New Roman"/>
                <w:sz w:val="24"/>
                <w:szCs w:val="24"/>
              </w:rPr>
              <w:t>презе</w:t>
            </w:r>
            <w:r w:rsidR="000566F5">
              <w:rPr>
                <w:rFonts w:ascii="Times New Roman" w:hAnsi="Times New Roman"/>
                <w:sz w:val="24"/>
                <w:szCs w:val="24"/>
              </w:rPr>
              <w:t xml:space="preserve">нтацией «Путешествие по Японии» о </w:t>
            </w:r>
            <w:r w:rsidRPr="00087DD4">
              <w:rPr>
                <w:rFonts w:ascii="Times New Roman" w:hAnsi="Times New Roman"/>
                <w:sz w:val="24"/>
                <w:szCs w:val="24"/>
              </w:rPr>
              <w:t xml:space="preserve"> культуре, обычаях и традициях японцев. </w:t>
            </w:r>
            <w:r w:rsidR="000566F5">
              <w:rPr>
                <w:rFonts w:ascii="Times New Roman" w:hAnsi="Times New Roman"/>
                <w:sz w:val="24"/>
                <w:szCs w:val="24"/>
              </w:rPr>
              <w:t xml:space="preserve">Состоялся  показ </w:t>
            </w:r>
            <w:r w:rsidRPr="00087DD4">
              <w:rPr>
                <w:rFonts w:ascii="Times New Roman" w:hAnsi="Times New Roman"/>
                <w:sz w:val="24"/>
                <w:szCs w:val="24"/>
              </w:rPr>
              <w:t xml:space="preserve">видеороликов  «Цветение сакуры»   и «Хинами - мацури  – праздник девочек».  В завершении мероприятия  </w:t>
            </w:r>
            <w:r w:rsidR="00C24748">
              <w:rPr>
                <w:rFonts w:ascii="Times New Roman" w:hAnsi="Times New Roman"/>
                <w:sz w:val="24"/>
                <w:szCs w:val="24"/>
              </w:rPr>
              <w:t xml:space="preserve">участники познакомились </w:t>
            </w:r>
            <w:r w:rsidR="000566F5">
              <w:rPr>
                <w:rFonts w:ascii="Times New Roman" w:hAnsi="Times New Roman"/>
                <w:sz w:val="24"/>
                <w:szCs w:val="24"/>
              </w:rPr>
              <w:t>с японским алфавитом и звуками.</w:t>
            </w:r>
            <w:r w:rsidRPr="00087DD4">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4B2DD4" w:rsidRPr="004C2FB1" w:rsidRDefault="004B2DD4" w:rsidP="00F40B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w:t>
            </w:r>
          </w:p>
        </w:tc>
      </w:tr>
      <w:tr w:rsidR="004B2DD4" w:rsidRPr="004C2FB1" w:rsidTr="000566F5">
        <w:trPr>
          <w:trHeight w:val="1480"/>
        </w:trPr>
        <w:tc>
          <w:tcPr>
            <w:tcW w:w="3119" w:type="dxa"/>
            <w:tcBorders>
              <w:top w:val="single" w:sz="4" w:space="0" w:color="auto"/>
              <w:left w:val="single" w:sz="4" w:space="0" w:color="auto"/>
              <w:bottom w:val="single" w:sz="4" w:space="0" w:color="auto"/>
              <w:right w:val="single" w:sz="4" w:space="0" w:color="auto"/>
            </w:tcBorders>
          </w:tcPr>
          <w:p w:rsidR="004B2DD4" w:rsidRPr="00530766" w:rsidRDefault="004B2DD4" w:rsidP="00F40B4C">
            <w:pPr>
              <w:spacing w:after="0" w:line="240" w:lineRule="auto"/>
              <w:rPr>
                <w:rFonts w:ascii="Times New Roman" w:hAnsi="Times New Roman"/>
                <w:sz w:val="24"/>
                <w:szCs w:val="24"/>
              </w:rPr>
            </w:pPr>
            <w:r w:rsidRPr="00530766">
              <w:rPr>
                <w:rFonts w:ascii="Times New Roman" w:hAnsi="Times New Roman"/>
                <w:sz w:val="24"/>
                <w:szCs w:val="24"/>
              </w:rPr>
              <w:lastRenderedPageBreak/>
              <w:t xml:space="preserve"> Прогулки по Франции» Библиоглобус в рамках цикла мероприятий «Занимательное страноведение» </w:t>
            </w:r>
          </w:p>
        </w:tc>
        <w:tc>
          <w:tcPr>
            <w:tcW w:w="2976" w:type="dxa"/>
            <w:tcBorders>
              <w:top w:val="single" w:sz="4" w:space="0" w:color="auto"/>
              <w:left w:val="single" w:sz="4" w:space="0" w:color="auto"/>
              <w:bottom w:val="single" w:sz="4" w:space="0" w:color="auto"/>
              <w:right w:val="single" w:sz="4" w:space="0" w:color="auto"/>
            </w:tcBorders>
          </w:tcPr>
          <w:p w:rsidR="004B2DD4" w:rsidRPr="00530766" w:rsidRDefault="004B2DD4" w:rsidP="00F40B4C">
            <w:pPr>
              <w:spacing w:after="0" w:line="240" w:lineRule="auto"/>
              <w:rPr>
                <w:rFonts w:ascii="Times New Roman" w:hAnsi="Times New Roman"/>
                <w:sz w:val="24"/>
                <w:szCs w:val="24"/>
              </w:rPr>
            </w:pPr>
            <w:r w:rsidRPr="00530766">
              <w:rPr>
                <w:rFonts w:ascii="Times New Roman" w:hAnsi="Times New Roman"/>
                <w:sz w:val="24"/>
                <w:szCs w:val="24"/>
              </w:rPr>
              <w:t>Отдел обслуживания детского населения</w:t>
            </w:r>
          </w:p>
        </w:tc>
        <w:tc>
          <w:tcPr>
            <w:tcW w:w="7230" w:type="dxa"/>
            <w:tcBorders>
              <w:top w:val="single" w:sz="4" w:space="0" w:color="auto"/>
              <w:left w:val="single" w:sz="4" w:space="0" w:color="auto"/>
              <w:bottom w:val="single" w:sz="4" w:space="0" w:color="auto"/>
              <w:right w:val="single" w:sz="4" w:space="0" w:color="auto"/>
            </w:tcBorders>
          </w:tcPr>
          <w:p w:rsidR="004B2DD4" w:rsidRPr="000566F5" w:rsidRDefault="004B2DD4" w:rsidP="00C24748">
            <w:pPr>
              <w:spacing w:after="0" w:line="247" w:lineRule="auto"/>
              <w:jc w:val="both"/>
              <w:rPr>
                <w:rFonts w:ascii="Times New Roman" w:hAnsi="Times New Roman"/>
                <w:sz w:val="24"/>
                <w:szCs w:val="24"/>
              </w:rPr>
            </w:pPr>
            <w:r>
              <w:rPr>
                <w:sz w:val="28"/>
                <w:szCs w:val="28"/>
              </w:rPr>
              <w:t xml:space="preserve"> </w:t>
            </w:r>
            <w:r w:rsidRPr="001278CA">
              <w:rPr>
                <w:rFonts w:ascii="Times New Roman" w:hAnsi="Times New Roman"/>
                <w:sz w:val="24"/>
                <w:szCs w:val="24"/>
              </w:rPr>
              <w:t xml:space="preserve">В рамках мероприятия учащиеся гимназии познакомились с архитектурой </w:t>
            </w:r>
            <w:r w:rsidR="000566F5">
              <w:rPr>
                <w:rFonts w:ascii="Times New Roman" w:hAnsi="Times New Roman"/>
                <w:sz w:val="24"/>
                <w:szCs w:val="24"/>
              </w:rPr>
              <w:t>Франции.</w:t>
            </w:r>
            <w:r w:rsidRPr="001278CA">
              <w:rPr>
                <w:rFonts w:ascii="Times New Roman" w:hAnsi="Times New Roman"/>
                <w:sz w:val="24"/>
                <w:szCs w:val="24"/>
              </w:rPr>
              <w:t xml:space="preserve"> В </w:t>
            </w:r>
            <w:r w:rsidR="000566F5">
              <w:rPr>
                <w:rFonts w:ascii="Times New Roman" w:hAnsi="Times New Roman"/>
                <w:sz w:val="24"/>
                <w:szCs w:val="24"/>
              </w:rPr>
              <w:t xml:space="preserve"> рамках </w:t>
            </w:r>
            <w:r w:rsidRPr="001278CA">
              <w:rPr>
                <w:rFonts w:ascii="Times New Roman" w:hAnsi="Times New Roman"/>
                <w:sz w:val="24"/>
                <w:szCs w:val="24"/>
              </w:rPr>
              <w:t xml:space="preserve">мероприятия были продемонстрированы видео ролики: «Самые замечательные города мира» - о Париже, «Красивые замки Франции»; «Елисейские поля» </w:t>
            </w:r>
          </w:p>
        </w:tc>
        <w:tc>
          <w:tcPr>
            <w:tcW w:w="1701" w:type="dxa"/>
            <w:tcBorders>
              <w:top w:val="single" w:sz="4" w:space="0" w:color="auto"/>
              <w:left w:val="single" w:sz="4" w:space="0" w:color="auto"/>
              <w:bottom w:val="single" w:sz="4" w:space="0" w:color="auto"/>
              <w:right w:val="single" w:sz="4" w:space="0" w:color="auto"/>
            </w:tcBorders>
          </w:tcPr>
          <w:p w:rsidR="004B2DD4" w:rsidRPr="004C2FB1" w:rsidRDefault="004B2DD4" w:rsidP="00F40B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r>
    </w:tbl>
    <w:p w:rsidR="00752F8E" w:rsidRPr="004C2FB1" w:rsidRDefault="00752F8E" w:rsidP="00752F8E">
      <w:pPr>
        <w:rPr>
          <w:rFonts w:ascii="Times New Roman" w:hAnsi="Times New Roman"/>
          <w:b/>
          <w:i/>
          <w:sz w:val="28"/>
          <w:szCs w:val="28"/>
        </w:rPr>
      </w:pPr>
      <w:r w:rsidRPr="004C2FB1">
        <w:rPr>
          <w:rFonts w:ascii="Times New Roman" w:hAnsi="Times New Roman"/>
          <w:b/>
          <w:i/>
          <w:sz w:val="28"/>
          <w:szCs w:val="28"/>
        </w:rPr>
        <w:t>Чтение в помощь духовному развитию личности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41"/>
        <w:gridCol w:w="2835"/>
        <w:gridCol w:w="7230"/>
        <w:gridCol w:w="1701"/>
      </w:tblGrid>
      <w:tr w:rsidR="00752F8E" w:rsidRPr="004C2FB1" w:rsidTr="005047D9">
        <w:trPr>
          <w:trHeight w:val="276"/>
        </w:trPr>
        <w:tc>
          <w:tcPr>
            <w:tcW w:w="3260" w:type="dxa"/>
            <w:gridSpan w:val="2"/>
            <w:vMerge w:val="restart"/>
          </w:tcPr>
          <w:p w:rsidR="00752F8E" w:rsidRPr="004C2FB1" w:rsidRDefault="00752F8E" w:rsidP="007D3B65">
            <w:pPr>
              <w:spacing w:after="0" w:line="240" w:lineRule="auto"/>
              <w:jc w:val="center"/>
              <w:rPr>
                <w:rFonts w:ascii="Times New Roman" w:hAnsi="Times New Roman"/>
                <w:sz w:val="24"/>
                <w:szCs w:val="24"/>
                <w:lang w:eastAsia="en-US"/>
              </w:rPr>
            </w:pPr>
            <w:r w:rsidRPr="004C2FB1">
              <w:rPr>
                <w:rFonts w:ascii="Times New Roman" w:hAnsi="Times New Roman"/>
                <w:sz w:val="24"/>
                <w:szCs w:val="24"/>
                <w:lang w:eastAsia="en-US"/>
              </w:rPr>
              <w:t>Название мероприятия</w:t>
            </w:r>
          </w:p>
          <w:p w:rsidR="00752F8E" w:rsidRPr="004C2FB1" w:rsidRDefault="00752F8E" w:rsidP="007D3B65">
            <w:pPr>
              <w:spacing w:after="0" w:line="240" w:lineRule="auto"/>
              <w:jc w:val="center"/>
              <w:rPr>
                <w:rFonts w:ascii="Times New Roman" w:hAnsi="Times New Roman"/>
                <w:sz w:val="24"/>
                <w:szCs w:val="24"/>
              </w:rPr>
            </w:pPr>
          </w:p>
        </w:tc>
        <w:tc>
          <w:tcPr>
            <w:tcW w:w="2835" w:type="dxa"/>
            <w:vMerge w:val="restart"/>
          </w:tcPr>
          <w:p w:rsidR="00752F8E" w:rsidRPr="004C2FB1" w:rsidRDefault="00752F8E" w:rsidP="007D3B65">
            <w:pPr>
              <w:spacing w:after="0" w:line="240" w:lineRule="auto"/>
              <w:jc w:val="center"/>
              <w:rPr>
                <w:rFonts w:ascii="Times New Roman" w:hAnsi="Times New Roman"/>
                <w:sz w:val="24"/>
                <w:szCs w:val="24"/>
              </w:rPr>
            </w:pPr>
            <w:r w:rsidRPr="004C2FB1">
              <w:rPr>
                <w:rFonts w:ascii="Times New Roman" w:hAnsi="Times New Roman"/>
                <w:sz w:val="24"/>
                <w:szCs w:val="24"/>
                <w:lang w:eastAsia="en-US"/>
              </w:rPr>
              <w:t>Организатор</w:t>
            </w:r>
          </w:p>
        </w:tc>
        <w:tc>
          <w:tcPr>
            <w:tcW w:w="7230" w:type="dxa"/>
            <w:vMerge w:val="restart"/>
          </w:tcPr>
          <w:p w:rsidR="00752F8E" w:rsidRPr="004C2FB1" w:rsidRDefault="00752F8E" w:rsidP="007D3B65">
            <w:pPr>
              <w:spacing w:after="0" w:line="240" w:lineRule="auto"/>
              <w:jc w:val="center"/>
              <w:rPr>
                <w:rFonts w:ascii="Times New Roman" w:hAnsi="Times New Roman"/>
                <w:sz w:val="24"/>
                <w:szCs w:val="24"/>
              </w:rPr>
            </w:pPr>
            <w:r w:rsidRPr="004C2FB1">
              <w:rPr>
                <w:rFonts w:ascii="Times New Roman" w:hAnsi="Times New Roman"/>
                <w:sz w:val="24"/>
                <w:szCs w:val="24"/>
              </w:rPr>
              <w:t>Краткая аннотация</w:t>
            </w:r>
          </w:p>
          <w:p w:rsidR="00752F8E" w:rsidRPr="004C2FB1" w:rsidRDefault="00752F8E" w:rsidP="007D3B65">
            <w:pPr>
              <w:tabs>
                <w:tab w:val="left" w:pos="4800"/>
              </w:tabs>
              <w:spacing w:line="240" w:lineRule="auto"/>
              <w:jc w:val="center"/>
              <w:rPr>
                <w:rFonts w:ascii="Times New Roman" w:hAnsi="Times New Roman"/>
                <w:sz w:val="24"/>
                <w:szCs w:val="24"/>
              </w:rPr>
            </w:pPr>
          </w:p>
        </w:tc>
        <w:tc>
          <w:tcPr>
            <w:tcW w:w="1701" w:type="dxa"/>
            <w:vMerge w:val="restart"/>
          </w:tcPr>
          <w:p w:rsidR="00752F8E" w:rsidRPr="004C2FB1" w:rsidRDefault="00752F8E" w:rsidP="007D3B65">
            <w:pPr>
              <w:spacing w:after="0" w:line="240" w:lineRule="auto"/>
              <w:jc w:val="center"/>
              <w:rPr>
                <w:rFonts w:ascii="Times New Roman" w:hAnsi="Times New Roman"/>
                <w:sz w:val="24"/>
                <w:szCs w:val="24"/>
              </w:rPr>
            </w:pPr>
            <w:r w:rsidRPr="004C2FB1">
              <w:rPr>
                <w:rFonts w:ascii="Times New Roman" w:hAnsi="Times New Roman"/>
                <w:sz w:val="24"/>
                <w:szCs w:val="24"/>
              </w:rPr>
              <w:t>Количество участников</w:t>
            </w:r>
          </w:p>
        </w:tc>
      </w:tr>
      <w:tr w:rsidR="00752F8E" w:rsidRPr="004C2FB1" w:rsidTr="005047D9">
        <w:trPr>
          <w:trHeight w:val="276"/>
        </w:trPr>
        <w:tc>
          <w:tcPr>
            <w:tcW w:w="3260" w:type="dxa"/>
            <w:gridSpan w:val="2"/>
            <w:vMerge/>
          </w:tcPr>
          <w:p w:rsidR="00752F8E" w:rsidRPr="004C2FB1" w:rsidRDefault="00752F8E" w:rsidP="007D3B65">
            <w:pPr>
              <w:spacing w:after="0" w:line="240" w:lineRule="auto"/>
              <w:rPr>
                <w:rFonts w:ascii="Times New Roman" w:hAnsi="Times New Roman"/>
                <w:sz w:val="24"/>
                <w:szCs w:val="24"/>
              </w:rPr>
            </w:pPr>
          </w:p>
        </w:tc>
        <w:tc>
          <w:tcPr>
            <w:tcW w:w="2835" w:type="dxa"/>
            <w:vMerge/>
          </w:tcPr>
          <w:p w:rsidR="00752F8E" w:rsidRPr="004C2FB1" w:rsidRDefault="00752F8E" w:rsidP="007D3B65">
            <w:pPr>
              <w:spacing w:line="240" w:lineRule="auto"/>
              <w:rPr>
                <w:rFonts w:ascii="Times New Roman" w:hAnsi="Times New Roman"/>
                <w:sz w:val="24"/>
                <w:szCs w:val="24"/>
              </w:rPr>
            </w:pPr>
          </w:p>
        </w:tc>
        <w:tc>
          <w:tcPr>
            <w:tcW w:w="7230" w:type="dxa"/>
            <w:vMerge/>
          </w:tcPr>
          <w:p w:rsidR="00752F8E" w:rsidRPr="004C2FB1" w:rsidRDefault="00752F8E" w:rsidP="007D3B65">
            <w:pPr>
              <w:spacing w:line="240" w:lineRule="auto"/>
              <w:rPr>
                <w:rFonts w:ascii="Times New Roman" w:hAnsi="Times New Roman"/>
                <w:sz w:val="24"/>
                <w:szCs w:val="24"/>
              </w:rPr>
            </w:pPr>
          </w:p>
        </w:tc>
        <w:tc>
          <w:tcPr>
            <w:tcW w:w="1701" w:type="dxa"/>
            <w:vMerge/>
          </w:tcPr>
          <w:p w:rsidR="00752F8E" w:rsidRPr="004C2FB1" w:rsidRDefault="00752F8E" w:rsidP="007D3B65">
            <w:pPr>
              <w:spacing w:after="0" w:line="240" w:lineRule="auto"/>
              <w:jc w:val="center"/>
              <w:rPr>
                <w:rFonts w:ascii="Times New Roman" w:hAnsi="Times New Roman"/>
                <w:sz w:val="24"/>
                <w:szCs w:val="24"/>
                <w:lang w:eastAsia="en-US"/>
              </w:rPr>
            </w:pPr>
          </w:p>
        </w:tc>
      </w:tr>
      <w:tr w:rsidR="004B2DD4" w:rsidRPr="004C2FB1" w:rsidTr="005047D9">
        <w:tc>
          <w:tcPr>
            <w:tcW w:w="3260" w:type="dxa"/>
            <w:gridSpan w:val="2"/>
          </w:tcPr>
          <w:p w:rsidR="004B2DD4" w:rsidRPr="00087DD4" w:rsidRDefault="004B2DD4" w:rsidP="0005135D">
            <w:pPr>
              <w:spacing w:before="100" w:beforeAutospacing="1" w:after="100" w:afterAutospacing="1" w:line="240" w:lineRule="auto"/>
              <w:jc w:val="both"/>
              <w:outlineLvl w:val="0"/>
              <w:rPr>
                <w:rFonts w:ascii="Times New Roman" w:hAnsi="Times New Roman"/>
                <w:sz w:val="24"/>
                <w:szCs w:val="24"/>
                <w:highlight w:val="yellow"/>
              </w:rPr>
            </w:pPr>
            <w:r w:rsidRPr="0005135D">
              <w:rPr>
                <w:rFonts w:ascii="Times New Roman" w:hAnsi="Times New Roman"/>
                <w:bCs/>
                <w:kern w:val="36"/>
                <w:sz w:val="24"/>
                <w:szCs w:val="24"/>
              </w:rPr>
              <w:t>«Нак</w:t>
            </w:r>
            <w:r w:rsidR="0005135D" w:rsidRPr="0005135D">
              <w:rPr>
                <w:rFonts w:ascii="Times New Roman" w:hAnsi="Times New Roman"/>
                <w:bCs/>
                <w:kern w:val="36"/>
                <w:sz w:val="24"/>
                <w:szCs w:val="24"/>
              </w:rPr>
              <w:t>ануне Рождества затевается игра. Квест</w:t>
            </w:r>
            <w:r w:rsidRPr="0005135D">
              <w:rPr>
                <w:rFonts w:ascii="Times New Roman" w:hAnsi="Times New Roman"/>
                <w:bCs/>
                <w:kern w:val="36"/>
                <w:sz w:val="24"/>
                <w:szCs w:val="24"/>
              </w:rPr>
              <w:t xml:space="preserve"> </w:t>
            </w:r>
          </w:p>
        </w:tc>
        <w:tc>
          <w:tcPr>
            <w:tcW w:w="2835" w:type="dxa"/>
          </w:tcPr>
          <w:p w:rsidR="004B2DD4" w:rsidRPr="004C2FB1" w:rsidRDefault="004B2DD4" w:rsidP="00F40B4C">
            <w:pPr>
              <w:spacing w:line="240" w:lineRule="auto"/>
              <w:rPr>
                <w:rFonts w:ascii="Times New Roman" w:hAnsi="Times New Roman"/>
                <w:sz w:val="24"/>
                <w:szCs w:val="24"/>
              </w:rPr>
            </w:pPr>
            <w:r>
              <w:rPr>
                <w:rFonts w:ascii="Times New Roman" w:hAnsi="Times New Roman"/>
                <w:sz w:val="24"/>
                <w:szCs w:val="24"/>
              </w:rPr>
              <w:t>Отдел обслуживания детского населения</w:t>
            </w:r>
          </w:p>
        </w:tc>
        <w:tc>
          <w:tcPr>
            <w:tcW w:w="7230" w:type="dxa"/>
          </w:tcPr>
          <w:p w:rsidR="004B2DD4" w:rsidRPr="004C2FB1" w:rsidRDefault="004B2DD4" w:rsidP="002F6998">
            <w:pPr>
              <w:spacing w:line="240" w:lineRule="auto"/>
              <w:jc w:val="both"/>
              <w:rPr>
                <w:rFonts w:ascii="Times New Roman" w:hAnsi="Times New Roman"/>
                <w:sz w:val="24"/>
                <w:szCs w:val="24"/>
              </w:rPr>
            </w:pPr>
            <w:r w:rsidRPr="00087DD4">
              <w:rPr>
                <w:rFonts w:ascii="Times New Roman" w:hAnsi="Times New Roman"/>
                <w:color w:val="000000"/>
                <w:sz w:val="24"/>
                <w:szCs w:val="24"/>
              </w:rPr>
              <w:t xml:space="preserve">Мероприятие, </w:t>
            </w:r>
            <w:r w:rsidR="002F6998">
              <w:rPr>
                <w:rFonts w:ascii="Times New Roman" w:hAnsi="Times New Roman"/>
                <w:color w:val="000000"/>
                <w:sz w:val="24"/>
                <w:szCs w:val="24"/>
              </w:rPr>
              <w:t>посвященное празднику  Рождества Христова</w:t>
            </w:r>
            <w:r w:rsidRPr="00087DD4">
              <w:rPr>
                <w:rFonts w:ascii="Times New Roman" w:hAnsi="Times New Roman"/>
                <w:color w:val="000000"/>
                <w:sz w:val="24"/>
                <w:szCs w:val="24"/>
              </w:rPr>
              <w:t xml:space="preserve">, проводилось в форме квеста. </w:t>
            </w:r>
            <w:r w:rsidR="002F6998">
              <w:rPr>
                <w:rFonts w:ascii="Times New Roman" w:hAnsi="Times New Roman"/>
                <w:color w:val="000000"/>
                <w:sz w:val="24"/>
                <w:szCs w:val="24"/>
              </w:rPr>
              <w:t xml:space="preserve">Участники праздника </w:t>
            </w:r>
            <w:r w:rsidRPr="00087DD4">
              <w:rPr>
                <w:rFonts w:ascii="Times New Roman" w:hAnsi="Times New Roman"/>
                <w:color w:val="000000"/>
                <w:sz w:val="24"/>
                <w:szCs w:val="24"/>
              </w:rPr>
              <w:t>на станциях: «Шапка-невидимка», «Ученый кот», «Сюрприз</w:t>
            </w:r>
            <w:r w:rsidR="002F6998">
              <w:rPr>
                <w:rFonts w:ascii="Times New Roman" w:hAnsi="Times New Roman"/>
                <w:color w:val="000000"/>
                <w:sz w:val="24"/>
                <w:szCs w:val="24"/>
              </w:rPr>
              <w:t xml:space="preserve">ная», «Святочные гадания» </w:t>
            </w:r>
            <w:r w:rsidRPr="00087DD4">
              <w:rPr>
                <w:rFonts w:ascii="Times New Roman" w:hAnsi="Times New Roman"/>
                <w:color w:val="000000"/>
                <w:sz w:val="24"/>
                <w:szCs w:val="24"/>
              </w:rPr>
              <w:t xml:space="preserve"> </w:t>
            </w:r>
            <w:r w:rsidR="002F6998">
              <w:rPr>
                <w:rFonts w:ascii="Times New Roman" w:hAnsi="Times New Roman"/>
                <w:color w:val="000000"/>
                <w:sz w:val="24"/>
                <w:szCs w:val="24"/>
              </w:rPr>
              <w:t>участвовали  в конкурсах</w:t>
            </w:r>
            <w:r w:rsidRPr="00087DD4">
              <w:rPr>
                <w:rFonts w:ascii="Times New Roman" w:hAnsi="Times New Roman"/>
                <w:color w:val="000000"/>
                <w:sz w:val="24"/>
                <w:szCs w:val="24"/>
              </w:rPr>
              <w:t xml:space="preserve">. </w:t>
            </w:r>
          </w:p>
        </w:tc>
        <w:tc>
          <w:tcPr>
            <w:tcW w:w="1701" w:type="dxa"/>
          </w:tcPr>
          <w:p w:rsidR="004B2DD4" w:rsidRPr="004C2FB1" w:rsidRDefault="004B2DD4" w:rsidP="00F40B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r>
      <w:tr w:rsidR="004B2DD4" w:rsidRPr="004C2FB1" w:rsidTr="005047D9">
        <w:tc>
          <w:tcPr>
            <w:tcW w:w="3260" w:type="dxa"/>
            <w:gridSpan w:val="2"/>
          </w:tcPr>
          <w:p w:rsidR="004B2DD4" w:rsidRPr="0005135D" w:rsidRDefault="004B2DD4" w:rsidP="00F40B4C">
            <w:pPr>
              <w:widowControl w:val="0"/>
              <w:overflowPunct w:val="0"/>
              <w:autoSpaceDE w:val="0"/>
              <w:autoSpaceDN w:val="0"/>
              <w:adjustRightInd w:val="0"/>
              <w:spacing w:after="0" w:line="240" w:lineRule="auto"/>
              <w:jc w:val="both"/>
              <w:rPr>
                <w:rFonts w:ascii="Times New Roman" w:hAnsi="Times New Roman"/>
                <w:sz w:val="24"/>
                <w:szCs w:val="24"/>
              </w:rPr>
            </w:pPr>
            <w:r w:rsidRPr="0005135D">
              <w:rPr>
                <w:rFonts w:ascii="Times New Roman" w:hAnsi="Times New Roman"/>
                <w:sz w:val="24"/>
                <w:szCs w:val="24"/>
              </w:rPr>
              <w:t xml:space="preserve"> «Кузовок сказок домовенка Кузьки»</w:t>
            </w:r>
            <w:r w:rsidR="0005135D">
              <w:rPr>
                <w:rFonts w:ascii="Times New Roman" w:hAnsi="Times New Roman"/>
                <w:sz w:val="24"/>
                <w:szCs w:val="24"/>
              </w:rPr>
              <w:t>.</w:t>
            </w:r>
            <w:r w:rsidRPr="0005135D">
              <w:rPr>
                <w:rFonts w:ascii="Times New Roman" w:hAnsi="Times New Roman"/>
                <w:sz w:val="24"/>
                <w:szCs w:val="24"/>
              </w:rPr>
              <w:t xml:space="preserve"> Интерактивный  квиз </w:t>
            </w:r>
          </w:p>
          <w:p w:rsidR="004B2DD4" w:rsidRPr="00087DD4" w:rsidRDefault="004B2DD4" w:rsidP="00F40B4C">
            <w:pPr>
              <w:widowControl w:val="0"/>
              <w:overflowPunct w:val="0"/>
              <w:autoSpaceDE w:val="0"/>
              <w:autoSpaceDN w:val="0"/>
              <w:adjustRightInd w:val="0"/>
              <w:spacing w:after="0" w:line="240" w:lineRule="auto"/>
              <w:jc w:val="both"/>
              <w:rPr>
                <w:rFonts w:ascii="Times New Roman" w:hAnsi="Times New Roman"/>
                <w:sz w:val="24"/>
                <w:szCs w:val="24"/>
                <w:highlight w:val="yellow"/>
              </w:rPr>
            </w:pPr>
          </w:p>
        </w:tc>
        <w:tc>
          <w:tcPr>
            <w:tcW w:w="2835" w:type="dxa"/>
          </w:tcPr>
          <w:p w:rsidR="004B2DD4" w:rsidRPr="004C2FB1" w:rsidRDefault="004B2DD4" w:rsidP="00F40B4C">
            <w:pPr>
              <w:spacing w:line="240" w:lineRule="auto"/>
              <w:rPr>
                <w:rFonts w:ascii="Times New Roman" w:hAnsi="Times New Roman"/>
                <w:sz w:val="24"/>
                <w:szCs w:val="24"/>
              </w:rPr>
            </w:pPr>
            <w:r>
              <w:rPr>
                <w:rFonts w:ascii="Times New Roman" w:hAnsi="Times New Roman"/>
                <w:sz w:val="24"/>
                <w:szCs w:val="24"/>
              </w:rPr>
              <w:t>Отдел обслуживания детского населения</w:t>
            </w:r>
          </w:p>
        </w:tc>
        <w:tc>
          <w:tcPr>
            <w:tcW w:w="7230" w:type="dxa"/>
          </w:tcPr>
          <w:p w:rsidR="004B2DD4" w:rsidRPr="002C29DE" w:rsidRDefault="004B2DD4" w:rsidP="002C29DE">
            <w:pPr>
              <w:pStyle w:val="voice"/>
              <w:shd w:val="clear" w:color="auto" w:fill="FFFFFF"/>
              <w:spacing w:before="120" w:beforeAutospacing="0" w:after="120" w:afterAutospacing="0"/>
              <w:jc w:val="both"/>
              <w:rPr>
                <w:color w:val="000000"/>
              </w:rPr>
            </w:pPr>
            <w:r w:rsidRPr="00117A93">
              <w:t>На базе школы №6  проведен  выездной интерактивный квиз «Кузовок сказок домовенка Кузьки».</w:t>
            </w:r>
            <w:r w:rsidRPr="00117A93">
              <w:rPr>
                <w:color w:val="000000"/>
              </w:rPr>
              <w:t xml:space="preserve"> Для учащихся 1 класса была проведена викторина по сказкам: «Угадай сказку по иллюстрации», «Загадки про сказочных героев», «Рисунок», «Телеграмма». </w:t>
            </w:r>
            <w:r w:rsidR="002C29DE">
              <w:rPr>
                <w:color w:val="000000"/>
              </w:rPr>
              <w:t xml:space="preserve"> Участники квиза </w:t>
            </w:r>
            <w:r w:rsidRPr="00117A93">
              <w:t> отвечали на вопросы по сюжету сказок, вспоминали сказочных героев по описанию и иллюстрациям</w:t>
            </w:r>
            <w:r w:rsidR="002C29DE">
              <w:t>.</w:t>
            </w:r>
          </w:p>
        </w:tc>
        <w:tc>
          <w:tcPr>
            <w:tcW w:w="1701" w:type="dxa"/>
          </w:tcPr>
          <w:p w:rsidR="004B2DD4" w:rsidRPr="004C2FB1" w:rsidRDefault="004B2DD4" w:rsidP="00F40B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w:t>
            </w:r>
          </w:p>
        </w:tc>
      </w:tr>
      <w:tr w:rsidR="004B2DD4" w:rsidRPr="004C2FB1" w:rsidTr="005047D9">
        <w:tc>
          <w:tcPr>
            <w:tcW w:w="3260" w:type="dxa"/>
            <w:gridSpan w:val="2"/>
          </w:tcPr>
          <w:p w:rsidR="004B2DD4" w:rsidRPr="00087DD4" w:rsidRDefault="004B2DD4" w:rsidP="00F40B4C">
            <w:pPr>
              <w:spacing w:after="40"/>
              <w:rPr>
                <w:rFonts w:ascii="Times New Roman" w:hAnsi="Times New Roman"/>
                <w:sz w:val="24"/>
                <w:szCs w:val="24"/>
                <w:highlight w:val="yellow"/>
              </w:rPr>
            </w:pPr>
            <w:r w:rsidRPr="0005135D">
              <w:rPr>
                <w:rFonts w:ascii="Times New Roman" w:hAnsi="Times New Roman"/>
                <w:sz w:val="24"/>
                <w:szCs w:val="24"/>
              </w:rPr>
              <w:t xml:space="preserve"> «Масленицу провожаем – света, солнца ожидаем!» </w:t>
            </w:r>
          </w:p>
        </w:tc>
        <w:tc>
          <w:tcPr>
            <w:tcW w:w="2835" w:type="dxa"/>
          </w:tcPr>
          <w:p w:rsidR="004B2DD4" w:rsidRDefault="004B2DD4" w:rsidP="00F40B4C">
            <w:pPr>
              <w:spacing w:line="240" w:lineRule="auto"/>
              <w:rPr>
                <w:rFonts w:ascii="Times New Roman" w:hAnsi="Times New Roman"/>
                <w:sz w:val="24"/>
                <w:szCs w:val="24"/>
              </w:rPr>
            </w:pPr>
            <w:r>
              <w:rPr>
                <w:rFonts w:ascii="Times New Roman" w:hAnsi="Times New Roman"/>
                <w:sz w:val="24"/>
                <w:szCs w:val="24"/>
              </w:rPr>
              <w:t>Отдел обслуживания детского населения</w:t>
            </w:r>
          </w:p>
        </w:tc>
        <w:tc>
          <w:tcPr>
            <w:tcW w:w="7230" w:type="dxa"/>
          </w:tcPr>
          <w:p w:rsidR="004B2DD4" w:rsidRDefault="004B2DD4" w:rsidP="00F40B4C">
            <w:pPr>
              <w:spacing w:after="0" w:line="240" w:lineRule="auto"/>
              <w:jc w:val="both"/>
              <w:rPr>
                <w:rFonts w:ascii="Times New Roman" w:hAnsi="Times New Roman"/>
                <w:color w:val="000000"/>
                <w:sz w:val="24"/>
                <w:szCs w:val="24"/>
              </w:rPr>
            </w:pPr>
            <w:r w:rsidRPr="00142C80">
              <w:rPr>
                <w:color w:val="000000"/>
                <w:sz w:val="28"/>
                <w:szCs w:val="28"/>
              </w:rPr>
              <w:t xml:space="preserve"> </w:t>
            </w:r>
            <w:r w:rsidRPr="003900C7">
              <w:rPr>
                <w:rFonts w:ascii="Times New Roman" w:hAnsi="Times New Roman"/>
                <w:color w:val="000000"/>
                <w:sz w:val="24"/>
                <w:szCs w:val="24"/>
              </w:rPr>
              <w:t xml:space="preserve">Главной героиней праздника была Масленица, которая рассказала  о традициях проведения праздника, что означает  каждый день масленичной недели и чем дни отличаются  друг от друга. </w:t>
            </w:r>
          </w:p>
          <w:p w:rsidR="004B2DD4" w:rsidRPr="00837C33" w:rsidRDefault="00837C33" w:rsidP="00C41AF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Прошли </w:t>
            </w:r>
            <w:r w:rsidR="004B2DD4" w:rsidRPr="003900C7">
              <w:rPr>
                <w:rFonts w:ascii="Times New Roman" w:hAnsi="Times New Roman"/>
                <w:color w:val="000000"/>
                <w:sz w:val="24"/>
                <w:szCs w:val="24"/>
              </w:rPr>
              <w:t xml:space="preserve">конкурсы частушек, загадок и пословиц. </w:t>
            </w:r>
            <w:r>
              <w:rPr>
                <w:rFonts w:ascii="Times New Roman" w:hAnsi="Times New Roman"/>
                <w:color w:val="000000"/>
                <w:sz w:val="24"/>
                <w:szCs w:val="24"/>
              </w:rPr>
              <w:t xml:space="preserve">Участники праздника </w:t>
            </w:r>
            <w:r w:rsidR="00C41AFF">
              <w:rPr>
                <w:rFonts w:ascii="Times New Roman" w:hAnsi="Times New Roman"/>
                <w:color w:val="000000"/>
                <w:sz w:val="24"/>
                <w:szCs w:val="24"/>
              </w:rPr>
              <w:t xml:space="preserve">приняли </w:t>
            </w:r>
            <w:r w:rsidR="004B2DD4" w:rsidRPr="003900C7">
              <w:rPr>
                <w:rFonts w:ascii="Times New Roman" w:hAnsi="Times New Roman"/>
                <w:color w:val="000000"/>
                <w:sz w:val="24"/>
                <w:szCs w:val="24"/>
              </w:rPr>
              <w:t>участ</w:t>
            </w:r>
            <w:r w:rsidR="00C41AFF">
              <w:rPr>
                <w:rFonts w:ascii="Times New Roman" w:hAnsi="Times New Roman"/>
                <w:color w:val="000000"/>
                <w:sz w:val="24"/>
                <w:szCs w:val="24"/>
              </w:rPr>
              <w:t>ие</w:t>
            </w:r>
            <w:r w:rsidR="004B2DD4" w:rsidRPr="003900C7">
              <w:rPr>
                <w:rFonts w:ascii="Times New Roman" w:hAnsi="Times New Roman"/>
                <w:color w:val="000000"/>
                <w:sz w:val="24"/>
                <w:szCs w:val="24"/>
              </w:rPr>
              <w:t xml:space="preserve"> в подвижных играх «Петушиные бои» «Прыжки в мешках», «Кто быстрее на метле». </w:t>
            </w:r>
          </w:p>
        </w:tc>
        <w:tc>
          <w:tcPr>
            <w:tcW w:w="1701" w:type="dxa"/>
          </w:tcPr>
          <w:p w:rsidR="004B2DD4" w:rsidRDefault="004B2DD4" w:rsidP="00F40B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r>
      <w:tr w:rsidR="004B2DD4" w:rsidRPr="004C2FB1" w:rsidTr="005047D9">
        <w:tc>
          <w:tcPr>
            <w:tcW w:w="15026" w:type="dxa"/>
            <w:gridSpan w:val="5"/>
          </w:tcPr>
          <w:p w:rsidR="004B2DD4" w:rsidRPr="002B4B03" w:rsidRDefault="004B2DD4" w:rsidP="000E51C5">
            <w:pPr>
              <w:spacing w:after="0" w:line="240" w:lineRule="auto"/>
              <w:rPr>
                <w:rFonts w:ascii="Times New Roman" w:hAnsi="Times New Roman"/>
                <w:i/>
                <w:sz w:val="28"/>
                <w:szCs w:val="28"/>
                <w:lang w:eastAsia="en-US"/>
              </w:rPr>
            </w:pPr>
            <w:r w:rsidRPr="002B4B03">
              <w:rPr>
                <w:rFonts w:ascii="Times New Roman" w:hAnsi="Times New Roman"/>
                <w:b/>
                <w:i/>
                <w:sz w:val="28"/>
                <w:szCs w:val="28"/>
              </w:rPr>
              <w:t xml:space="preserve"> </w:t>
            </w:r>
            <w:r w:rsidR="00A3302F">
              <w:rPr>
                <w:rFonts w:ascii="Times New Roman" w:hAnsi="Times New Roman"/>
                <w:b/>
                <w:i/>
                <w:sz w:val="28"/>
                <w:szCs w:val="28"/>
              </w:rPr>
              <w:t>Мероприятия</w:t>
            </w:r>
            <w:r w:rsidR="000E51C5">
              <w:rPr>
                <w:rFonts w:ascii="Times New Roman" w:hAnsi="Times New Roman"/>
                <w:b/>
                <w:i/>
                <w:sz w:val="28"/>
                <w:szCs w:val="28"/>
              </w:rPr>
              <w:t xml:space="preserve"> по </w:t>
            </w:r>
            <w:r w:rsidR="00A3302F">
              <w:rPr>
                <w:rFonts w:ascii="Times New Roman" w:hAnsi="Times New Roman"/>
                <w:b/>
                <w:i/>
                <w:sz w:val="28"/>
                <w:szCs w:val="28"/>
              </w:rPr>
              <w:t xml:space="preserve"> эстетическо</w:t>
            </w:r>
            <w:r w:rsidR="000E51C5">
              <w:rPr>
                <w:rFonts w:ascii="Times New Roman" w:hAnsi="Times New Roman"/>
                <w:b/>
                <w:i/>
                <w:sz w:val="28"/>
                <w:szCs w:val="28"/>
              </w:rPr>
              <w:t xml:space="preserve">му </w:t>
            </w:r>
            <w:r w:rsidRPr="002B4B03">
              <w:rPr>
                <w:rFonts w:ascii="Times New Roman" w:hAnsi="Times New Roman"/>
                <w:b/>
                <w:i/>
                <w:sz w:val="28"/>
                <w:szCs w:val="28"/>
              </w:rPr>
              <w:t xml:space="preserve"> </w:t>
            </w:r>
            <w:r w:rsidR="000E51C5">
              <w:rPr>
                <w:rFonts w:ascii="Times New Roman" w:hAnsi="Times New Roman"/>
                <w:b/>
                <w:i/>
                <w:sz w:val="28"/>
                <w:szCs w:val="28"/>
              </w:rPr>
              <w:t xml:space="preserve">воспитанию </w:t>
            </w:r>
          </w:p>
        </w:tc>
      </w:tr>
      <w:tr w:rsidR="004B2DD4" w:rsidRPr="004C2FB1" w:rsidTr="005047D9">
        <w:tc>
          <w:tcPr>
            <w:tcW w:w="3119" w:type="dxa"/>
          </w:tcPr>
          <w:p w:rsidR="004B2DD4" w:rsidRPr="00AA3AC6" w:rsidRDefault="004B2DD4" w:rsidP="007D3B65">
            <w:pPr>
              <w:pStyle w:val="af6"/>
              <w:spacing w:after="0" w:line="240" w:lineRule="auto"/>
              <w:ind w:left="0"/>
              <w:outlineLvl w:val="0"/>
              <w:rPr>
                <w:rFonts w:ascii="Times New Roman" w:hAnsi="Times New Roman"/>
                <w:sz w:val="24"/>
                <w:szCs w:val="24"/>
                <w:lang w:val="ru-RU"/>
              </w:rPr>
            </w:pPr>
            <w:r w:rsidRPr="00AA3AC6">
              <w:rPr>
                <w:rFonts w:ascii="Times New Roman" w:hAnsi="Times New Roman"/>
                <w:sz w:val="24"/>
                <w:szCs w:val="24"/>
                <w:lang w:val="ru-RU"/>
              </w:rPr>
              <w:t>«Гений комедии – Леонид Гайдай». Видео-презентация.</w:t>
            </w:r>
          </w:p>
        </w:tc>
        <w:tc>
          <w:tcPr>
            <w:tcW w:w="2976" w:type="dxa"/>
            <w:gridSpan w:val="2"/>
          </w:tcPr>
          <w:p w:rsidR="004B2DD4" w:rsidRPr="00AA3AC6" w:rsidRDefault="004B2DD4" w:rsidP="007D3B65">
            <w:pPr>
              <w:spacing w:after="0" w:line="240" w:lineRule="auto"/>
              <w:jc w:val="center"/>
              <w:rPr>
                <w:rFonts w:ascii="Times New Roman" w:hAnsi="Times New Roman"/>
                <w:sz w:val="24"/>
                <w:szCs w:val="24"/>
              </w:rPr>
            </w:pPr>
            <w:r w:rsidRPr="00AA3AC6">
              <w:rPr>
                <w:rFonts w:ascii="Times New Roman" w:hAnsi="Times New Roman"/>
                <w:sz w:val="24"/>
                <w:szCs w:val="24"/>
              </w:rPr>
              <w:t xml:space="preserve">Отдел обслуживания Центральной библиотеки </w:t>
            </w:r>
          </w:p>
        </w:tc>
        <w:tc>
          <w:tcPr>
            <w:tcW w:w="7230" w:type="dxa"/>
          </w:tcPr>
          <w:p w:rsidR="004B2DD4" w:rsidRPr="000C3A44" w:rsidRDefault="004B2DD4" w:rsidP="00C24748">
            <w:pPr>
              <w:spacing w:line="240" w:lineRule="auto"/>
              <w:jc w:val="both"/>
              <w:rPr>
                <w:rFonts w:ascii="Times New Roman" w:hAnsi="Times New Roman"/>
                <w:color w:val="000000"/>
                <w:sz w:val="24"/>
                <w:szCs w:val="24"/>
              </w:rPr>
            </w:pPr>
            <w:r w:rsidRPr="000C3A44">
              <w:rPr>
                <w:rFonts w:ascii="Times New Roman" w:hAnsi="Times New Roman"/>
                <w:color w:val="000000"/>
                <w:sz w:val="24"/>
                <w:szCs w:val="24"/>
              </w:rPr>
              <w:t xml:space="preserve">В канун юбилея режиссера, нашего земляка в библиотеке состоялось мероприятие, на котором была представлена биография и творчество Л.И. Гайдая. Интерес вызвала </w:t>
            </w:r>
            <w:r w:rsidR="00A608AB">
              <w:rPr>
                <w:rFonts w:ascii="Times New Roman" w:hAnsi="Times New Roman"/>
                <w:color w:val="000000"/>
                <w:sz w:val="24"/>
                <w:szCs w:val="24"/>
              </w:rPr>
              <w:t>М</w:t>
            </w:r>
            <w:r w:rsidR="00A608AB" w:rsidRPr="000C3A44">
              <w:rPr>
                <w:rFonts w:ascii="Times New Roman" w:hAnsi="Times New Roman"/>
                <w:color w:val="000000"/>
                <w:sz w:val="24"/>
                <w:szCs w:val="24"/>
              </w:rPr>
              <w:t>ультимедийная</w:t>
            </w:r>
            <w:r w:rsidRPr="000C3A44">
              <w:rPr>
                <w:rFonts w:ascii="Times New Roman" w:hAnsi="Times New Roman"/>
                <w:color w:val="000000"/>
                <w:sz w:val="24"/>
                <w:szCs w:val="24"/>
              </w:rPr>
              <w:t xml:space="preserve"> </w:t>
            </w:r>
            <w:r w:rsidRPr="000C3A44">
              <w:rPr>
                <w:rFonts w:ascii="Times New Roman" w:hAnsi="Times New Roman"/>
                <w:color w:val="000000"/>
                <w:sz w:val="24"/>
                <w:szCs w:val="24"/>
              </w:rPr>
              <w:lastRenderedPageBreak/>
              <w:t xml:space="preserve">викторина, составленная по его фильмам. </w:t>
            </w:r>
          </w:p>
        </w:tc>
        <w:tc>
          <w:tcPr>
            <w:tcW w:w="1701" w:type="dxa"/>
          </w:tcPr>
          <w:p w:rsidR="004B2DD4" w:rsidRPr="004C2FB1" w:rsidRDefault="004B2DD4" w:rsidP="007D3B6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16</w:t>
            </w:r>
          </w:p>
        </w:tc>
      </w:tr>
      <w:tr w:rsidR="004B2DD4" w:rsidRPr="004C2FB1" w:rsidTr="005047D9">
        <w:tc>
          <w:tcPr>
            <w:tcW w:w="3119" w:type="dxa"/>
          </w:tcPr>
          <w:p w:rsidR="004B2DD4" w:rsidRPr="00AA3AC6" w:rsidRDefault="004B2DD4" w:rsidP="007D3B65">
            <w:pPr>
              <w:pStyle w:val="af6"/>
              <w:spacing w:after="0" w:line="240" w:lineRule="auto"/>
              <w:ind w:left="0"/>
              <w:outlineLvl w:val="0"/>
              <w:rPr>
                <w:rFonts w:ascii="Times New Roman" w:hAnsi="Times New Roman"/>
                <w:sz w:val="24"/>
                <w:szCs w:val="24"/>
                <w:lang w:val="ru-RU"/>
              </w:rPr>
            </w:pPr>
            <w:r w:rsidRPr="006E4D50">
              <w:rPr>
                <w:rFonts w:ascii="Times New Roman" w:hAnsi="Times New Roman"/>
                <w:sz w:val="24"/>
                <w:szCs w:val="24"/>
                <w:lang w:val="ru-RU"/>
              </w:rPr>
              <w:lastRenderedPageBreak/>
              <w:t>«Ты моя мелодия». Литературно-музыкальный вечер</w:t>
            </w:r>
          </w:p>
        </w:tc>
        <w:tc>
          <w:tcPr>
            <w:tcW w:w="2976" w:type="dxa"/>
            <w:gridSpan w:val="2"/>
          </w:tcPr>
          <w:p w:rsidR="004B2DD4" w:rsidRPr="00AA3AC6" w:rsidRDefault="004B2DD4" w:rsidP="007D3B65">
            <w:pPr>
              <w:spacing w:after="0" w:line="240" w:lineRule="auto"/>
              <w:jc w:val="center"/>
              <w:rPr>
                <w:rFonts w:ascii="Times New Roman" w:hAnsi="Times New Roman"/>
                <w:sz w:val="24"/>
                <w:szCs w:val="24"/>
              </w:rPr>
            </w:pPr>
            <w:r w:rsidRPr="00AA3AC6">
              <w:rPr>
                <w:rFonts w:ascii="Times New Roman" w:hAnsi="Times New Roman"/>
                <w:sz w:val="24"/>
                <w:szCs w:val="24"/>
              </w:rPr>
              <w:t>Отдел обслуживания Центральной библиотеки</w:t>
            </w:r>
          </w:p>
        </w:tc>
        <w:tc>
          <w:tcPr>
            <w:tcW w:w="7230" w:type="dxa"/>
          </w:tcPr>
          <w:p w:rsidR="004B2DD4" w:rsidRPr="004D1177" w:rsidRDefault="004B2DD4" w:rsidP="004D1177">
            <w:pPr>
              <w:pStyle w:val="afe"/>
            </w:pPr>
            <w:r w:rsidRPr="004D1177">
              <w:t xml:space="preserve">На мероприятии участникам были представлены материалы из биографии М. Магомаева, фотографии его </w:t>
            </w:r>
            <w:proofErr w:type="gramStart"/>
            <w:r w:rsidR="00C24748">
              <w:t>близких</w:t>
            </w:r>
            <w:proofErr w:type="gramEnd"/>
            <w:r w:rsidR="00C24748">
              <w:t xml:space="preserve">, </w:t>
            </w:r>
            <w:r w:rsidRPr="004D1177">
              <w:t xml:space="preserve"> прозвучали песни в его исполнении.</w:t>
            </w:r>
          </w:p>
        </w:tc>
        <w:tc>
          <w:tcPr>
            <w:tcW w:w="1701" w:type="dxa"/>
          </w:tcPr>
          <w:p w:rsidR="004B2DD4" w:rsidRPr="004C2FB1" w:rsidRDefault="004B2DD4" w:rsidP="007D3B6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w:t>
            </w:r>
          </w:p>
        </w:tc>
      </w:tr>
      <w:tr w:rsidR="004B2DD4" w:rsidRPr="004C2FB1" w:rsidTr="005047D9">
        <w:tc>
          <w:tcPr>
            <w:tcW w:w="3119" w:type="dxa"/>
          </w:tcPr>
          <w:p w:rsidR="004B2DD4" w:rsidRPr="006E4D50" w:rsidRDefault="004B2DD4" w:rsidP="007D3B65">
            <w:pPr>
              <w:pStyle w:val="af6"/>
              <w:spacing w:after="0" w:line="240" w:lineRule="auto"/>
              <w:ind w:left="0"/>
              <w:outlineLvl w:val="0"/>
              <w:rPr>
                <w:rFonts w:ascii="Times New Roman" w:hAnsi="Times New Roman"/>
                <w:sz w:val="24"/>
                <w:szCs w:val="24"/>
                <w:lang w:val="ru-RU"/>
              </w:rPr>
            </w:pPr>
            <w:r w:rsidRPr="006E4D50">
              <w:rPr>
                <w:rFonts w:ascii="Times New Roman" w:hAnsi="Times New Roman"/>
                <w:sz w:val="24"/>
                <w:szCs w:val="24"/>
                <w:lang w:val="ru-RU"/>
              </w:rPr>
              <w:t>«Марина Цветаева: слова и смыслы». Литературно-музыкальный вечер</w:t>
            </w:r>
          </w:p>
        </w:tc>
        <w:tc>
          <w:tcPr>
            <w:tcW w:w="2976" w:type="dxa"/>
            <w:gridSpan w:val="2"/>
          </w:tcPr>
          <w:p w:rsidR="004B2DD4" w:rsidRPr="00AA3AC6" w:rsidRDefault="004B2DD4" w:rsidP="007D3B65">
            <w:pPr>
              <w:spacing w:after="0" w:line="240" w:lineRule="auto"/>
              <w:jc w:val="center"/>
              <w:rPr>
                <w:rFonts w:ascii="Times New Roman" w:hAnsi="Times New Roman"/>
                <w:sz w:val="24"/>
                <w:szCs w:val="24"/>
              </w:rPr>
            </w:pPr>
            <w:r w:rsidRPr="00AA3AC6">
              <w:rPr>
                <w:rFonts w:ascii="Times New Roman" w:hAnsi="Times New Roman"/>
                <w:sz w:val="24"/>
                <w:szCs w:val="24"/>
              </w:rPr>
              <w:t>Отдел обслуживания Центральной библиотеки</w:t>
            </w:r>
          </w:p>
        </w:tc>
        <w:tc>
          <w:tcPr>
            <w:tcW w:w="7230" w:type="dxa"/>
          </w:tcPr>
          <w:p w:rsidR="004B2DD4" w:rsidRPr="00E03891" w:rsidRDefault="004B2DD4" w:rsidP="00C24748">
            <w:pPr>
              <w:spacing w:line="240" w:lineRule="auto"/>
              <w:jc w:val="both"/>
              <w:rPr>
                <w:rFonts w:ascii="Times New Roman" w:hAnsi="Times New Roman"/>
                <w:color w:val="000000"/>
                <w:sz w:val="24"/>
                <w:szCs w:val="24"/>
              </w:rPr>
            </w:pPr>
            <w:r w:rsidRPr="00E03891">
              <w:rPr>
                <w:rFonts w:ascii="Times New Roman" w:hAnsi="Times New Roman"/>
                <w:color w:val="000000"/>
                <w:sz w:val="24"/>
                <w:szCs w:val="24"/>
              </w:rPr>
              <w:t>Мероприятие традиционно востребовано отдыхающими реабилитационного центра «Шелеховский».</w:t>
            </w:r>
            <w:r w:rsidR="00C24748">
              <w:rPr>
                <w:rFonts w:ascii="Times New Roman" w:hAnsi="Times New Roman"/>
                <w:color w:val="000000"/>
                <w:sz w:val="24"/>
                <w:szCs w:val="24"/>
              </w:rPr>
              <w:t xml:space="preserve"> </w:t>
            </w:r>
            <w:r w:rsidRPr="00E03891">
              <w:rPr>
                <w:rFonts w:ascii="Times New Roman" w:hAnsi="Times New Roman"/>
                <w:color w:val="000000"/>
                <w:sz w:val="24"/>
                <w:szCs w:val="24"/>
              </w:rPr>
              <w:t>Литературно-музыкальная гостиная была посвящена её судьбе и трагической гибели. С экрана звучали стихи Цветаевой в исполнении О. Будиной и С</w:t>
            </w:r>
            <w:r w:rsidR="00C24748">
              <w:rPr>
                <w:rFonts w:ascii="Times New Roman" w:hAnsi="Times New Roman"/>
                <w:color w:val="000000"/>
                <w:sz w:val="24"/>
                <w:szCs w:val="24"/>
              </w:rPr>
              <w:t>. Крючковой.</w:t>
            </w:r>
          </w:p>
        </w:tc>
        <w:tc>
          <w:tcPr>
            <w:tcW w:w="1701" w:type="dxa"/>
          </w:tcPr>
          <w:p w:rsidR="004B2DD4" w:rsidRPr="004C2FB1" w:rsidRDefault="004B2DD4" w:rsidP="007D3B6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w:t>
            </w:r>
          </w:p>
        </w:tc>
      </w:tr>
      <w:tr w:rsidR="004B2DD4" w:rsidRPr="004C2FB1" w:rsidTr="005047D9">
        <w:tc>
          <w:tcPr>
            <w:tcW w:w="3119" w:type="dxa"/>
          </w:tcPr>
          <w:p w:rsidR="004B2DD4" w:rsidRPr="006E4D50" w:rsidRDefault="004B2DD4" w:rsidP="007D3B65">
            <w:pPr>
              <w:pStyle w:val="af6"/>
              <w:spacing w:after="0" w:line="240" w:lineRule="auto"/>
              <w:ind w:left="0"/>
              <w:outlineLvl w:val="0"/>
              <w:rPr>
                <w:rFonts w:ascii="Times New Roman" w:hAnsi="Times New Roman"/>
                <w:sz w:val="24"/>
                <w:szCs w:val="24"/>
                <w:lang w:val="ru-RU"/>
              </w:rPr>
            </w:pPr>
            <w:r w:rsidRPr="006E4D50">
              <w:rPr>
                <w:rFonts w:ascii="Times New Roman" w:hAnsi="Times New Roman"/>
                <w:sz w:val="24"/>
                <w:szCs w:val="24"/>
                <w:lang w:val="ru-RU"/>
              </w:rPr>
              <w:t>«Воспоминания о Сергее Есенине». Вечер биографических открытий.</w:t>
            </w:r>
          </w:p>
        </w:tc>
        <w:tc>
          <w:tcPr>
            <w:tcW w:w="2976" w:type="dxa"/>
            <w:gridSpan w:val="2"/>
          </w:tcPr>
          <w:p w:rsidR="004B2DD4" w:rsidRPr="00AA3AC6" w:rsidRDefault="004B2DD4" w:rsidP="007D3B65">
            <w:pPr>
              <w:spacing w:after="0" w:line="240" w:lineRule="auto"/>
              <w:jc w:val="center"/>
              <w:rPr>
                <w:rFonts w:ascii="Times New Roman" w:hAnsi="Times New Roman"/>
                <w:sz w:val="24"/>
                <w:szCs w:val="24"/>
              </w:rPr>
            </w:pPr>
            <w:r w:rsidRPr="00AA3AC6">
              <w:rPr>
                <w:rFonts w:ascii="Times New Roman" w:hAnsi="Times New Roman"/>
                <w:sz w:val="24"/>
                <w:szCs w:val="24"/>
              </w:rPr>
              <w:t>Отдел обслуживания Центральной библиотеки</w:t>
            </w:r>
          </w:p>
        </w:tc>
        <w:tc>
          <w:tcPr>
            <w:tcW w:w="7230" w:type="dxa"/>
          </w:tcPr>
          <w:p w:rsidR="004B2DD4" w:rsidRPr="00E03891" w:rsidRDefault="004B2DD4" w:rsidP="007D3B65">
            <w:pPr>
              <w:spacing w:line="240" w:lineRule="auto"/>
              <w:jc w:val="both"/>
              <w:rPr>
                <w:rFonts w:ascii="Times New Roman" w:hAnsi="Times New Roman"/>
              </w:rPr>
            </w:pPr>
            <w:r w:rsidRPr="00E03891">
              <w:rPr>
                <w:rFonts w:ascii="Times New Roman" w:hAnsi="Times New Roman"/>
                <w:color w:val="000000"/>
                <w:sz w:val="24"/>
                <w:szCs w:val="24"/>
              </w:rPr>
              <w:t>В основу мероприятия легли воспоминания Ильи Шнайдера («Встречи с Есениным») и Матвея Ройзмана («Все, что помню о Есенине») – современников Сергея Есенина. Раскрыта тема «Женщины, любившие Есенина». Участники мероприятия прослушали оригинальную запись голоса С. Есенина, почитавшего своё произведение «Я покинул родительский дом». Представлены стихи и романсы в исполнении современных актеров и певцов.</w:t>
            </w:r>
          </w:p>
        </w:tc>
        <w:tc>
          <w:tcPr>
            <w:tcW w:w="1701" w:type="dxa"/>
          </w:tcPr>
          <w:p w:rsidR="004B2DD4" w:rsidRPr="004C2FB1" w:rsidRDefault="004B2DD4" w:rsidP="007D3B6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w:t>
            </w:r>
          </w:p>
        </w:tc>
      </w:tr>
      <w:tr w:rsidR="004B2DD4" w:rsidRPr="004C2FB1" w:rsidTr="005047D9">
        <w:tc>
          <w:tcPr>
            <w:tcW w:w="15026" w:type="dxa"/>
            <w:gridSpan w:val="5"/>
            <w:tcBorders>
              <w:top w:val="single" w:sz="4" w:space="0" w:color="auto"/>
              <w:left w:val="single" w:sz="4" w:space="0" w:color="auto"/>
              <w:bottom w:val="single" w:sz="4" w:space="0" w:color="auto"/>
              <w:right w:val="single" w:sz="4" w:space="0" w:color="auto"/>
            </w:tcBorders>
          </w:tcPr>
          <w:p w:rsidR="004B2DD4" w:rsidRPr="0047123B" w:rsidRDefault="004B2DD4" w:rsidP="007D3B65">
            <w:pPr>
              <w:spacing w:after="0" w:line="240" w:lineRule="auto"/>
              <w:rPr>
                <w:rFonts w:ascii="Times New Roman" w:hAnsi="Times New Roman"/>
                <w:i/>
                <w:sz w:val="28"/>
                <w:szCs w:val="28"/>
                <w:lang w:eastAsia="en-US"/>
              </w:rPr>
            </w:pPr>
            <w:r w:rsidRPr="0047123B">
              <w:rPr>
                <w:rFonts w:ascii="Times New Roman" w:hAnsi="Times New Roman"/>
                <w:b/>
                <w:i/>
                <w:sz w:val="28"/>
                <w:szCs w:val="28"/>
              </w:rPr>
              <w:t>Мероприятия в рамках</w:t>
            </w:r>
            <w:r w:rsidRPr="0047123B">
              <w:rPr>
                <w:rFonts w:ascii="Arial" w:hAnsi="Arial" w:cs="Arial"/>
                <w:i/>
                <w:sz w:val="28"/>
                <w:szCs w:val="28"/>
              </w:rPr>
              <w:t xml:space="preserve"> </w:t>
            </w:r>
            <w:r w:rsidRPr="0047123B">
              <w:rPr>
                <w:rFonts w:ascii="Times New Roman" w:hAnsi="Times New Roman"/>
                <w:b/>
                <w:i/>
                <w:sz w:val="28"/>
                <w:szCs w:val="28"/>
              </w:rPr>
              <w:t>Гражданско-правового просвещения.</w:t>
            </w:r>
          </w:p>
        </w:tc>
      </w:tr>
      <w:tr w:rsidR="004B2DD4" w:rsidRPr="004C2FB1" w:rsidTr="005047D9">
        <w:tc>
          <w:tcPr>
            <w:tcW w:w="3119" w:type="dxa"/>
            <w:tcBorders>
              <w:top w:val="single" w:sz="4" w:space="0" w:color="auto"/>
              <w:left w:val="single" w:sz="4" w:space="0" w:color="auto"/>
              <w:bottom w:val="single" w:sz="4" w:space="0" w:color="auto"/>
              <w:right w:val="single" w:sz="4" w:space="0" w:color="auto"/>
            </w:tcBorders>
          </w:tcPr>
          <w:p w:rsidR="004B2DD4" w:rsidRPr="004C2FB1" w:rsidRDefault="004B2DD4" w:rsidP="007D3B65">
            <w:pPr>
              <w:spacing w:after="0" w:line="240" w:lineRule="auto"/>
              <w:rPr>
                <w:rFonts w:ascii="Times New Roman" w:hAnsi="Times New Roman"/>
                <w:sz w:val="24"/>
                <w:szCs w:val="24"/>
              </w:rPr>
            </w:pPr>
            <w:r w:rsidRPr="00B5391D">
              <w:rPr>
                <w:rFonts w:ascii="Times New Roman" w:hAnsi="Times New Roman"/>
                <w:sz w:val="24"/>
                <w:szCs w:val="24"/>
              </w:rPr>
              <w:t>«Путь в никуда» профилактическая беседа о вреде упо</w:t>
            </w:r>
            <w:r>
              <w:rPr>
                <w:rFonts w:ascii="Times New Roman" w:hAnsi="Times New Roman"/>
                <w:sz w:val="24"/>
                <w:szCs w:val="24"/>
              </w:rPr>
              <w:t>требления алкоголя и наркотиков.</w:t>
            </w:r>
          </w:p>
        </w:tc>
        <w:tc>
          <w:tcPr>
            <w:tcW w:w="2976" w:type="dxa"/>
            <w:gridSpan w:val="2"/>
            <w:tcBorders>
              <w:top w:val="single" w:sz="4" w:space="0" w:color="auto"/>
              <w:left w:val="single" w:sz="4" w:space="0" w:color="auto"/>
              <w:bottom w:val="single" w:sz="4" w:space="0" w:color="auto"/>
              <w:right w:val="single" w:sz="4" w:space="0" w:color="auto"/>
            </w:tcBorders>
          </w:tcPr>
          <w:p w:rsidR="004B2DD4" w:rsidRPr="004C2FB1" w:rsidRDefault="004B2DD4" w:rsidP="00EF0CD1">
            <w:pPr>
              <w:spacing w:after="0" w:line="240" w:lineRule="auto"/>
              <w:rPr>
                <w:rFonts w:ascii="Times New Roman" w:hAnsi="Times New Roman"/>
                <w:sz w:val="24"/>
                <w:szCs w:val="24"/>
                <w:lang w:eastAsia="en-US"/>
              </w:rPr>
            </w:pPr>
            <w:r w:rsidRPr="00031FA7">
              <w:rPr>
                <w:rFonts w:ascii="Times New Roman" w:hAnsi="Times New Roman"/>
                <w:sz w:val="24"/>
                <w:szCs w:val="24"/>
              </w:rPr>
              <w:t>Отдел обслуживания центральной библиотеки</w:t>
            </w:r>
            <w:r>
              <w:rPr>
                <w:rFonts w:ascii="Times New Roman" w:hAnsi="Times New Roman"/>
                <w:sz w:val="24"/>
                <w:szCs w:val="24"/>
              </w:rPr>
              <w:t xml:space="preserve"> </w:t>
            </w:r>
            <w:r w:rsidRPr="00B5391D">
              <w:rPr>
                <w:rFonts w:ascii="Times New Roman" w:hAnsi="Times New Roman"/>
                <w:sz w:val="24"/>
                <w:szCs w:val="24"/>
              </w:rPr>
              <w:t>совместно с Комиссией по делам несовершеннолетних и защите их прав администрации Шелеховского района  муниципального района Шелеховского района.</w:t>
            </w:r>
          </w:p>
        </w:tc>
        <w:tc>
          <w:tcPr>
            <w:tcW w:w="7230" w:type="dxa"/>
            <w:tcBorders>
              <w:top w:val="single" w:sz="4" w:space="0" w:color="auto"/>
              <w:left w:val="single" w:sz="4" w:space="0" w:color="auto"/>
              <w:bottom w:val="single" w:sz="4" w:space="0" w:color="auto"/>
              <w:right w:val="single" w:sz="4" w:space="0" w:color="auto"/>
            </w:tcBorders>
          </w:tcPr>
          <w:p w:rsidR="004B2DD4" w:rsidRPr="00E03891" w:rsidRDefault="004B2DD4" w:rsidP="0019448A">
            <w:pPr>
              <w:spacing w:after="0" w:line="240" w:lineRule="auto"/>
              <w:jc w:val="both"/>
              <w:rPr>
                <w:rFonts w:ascii="Times New Roman" w:hAnsi="Times New Roman"/>
                <w:sz w:val="24"/>
                <w:szCs w:val="24"/>
              </w:rPr>
            </w:pPr>
            <w:r w:rsidRPr="00E03891">
              <w:rPr>
                <w:rFonts w:ascii="Times New Roman" w:hAnsi="Times New Roman"/>
                <w:sz w:val="24"/>
                <w:szCs w:val="24"/>
              </w:rPr>
              <w:t xml:space="preserve">Цель мероприятия: в доступной форме объяснить подросткам причины возникновения зависимости и последствия употребления алкоголя и наркотических веществ. Показать, что алкоголизм и наркомания – комплексная социальная проблема, которая влечет за собой проблемы со здоровьем, с обществом и законом. </w:t>
            </w:r>
          </w:p>
        </w:tc>
        <w:tc>
          <w:tcPr>
            <w:tcW w:w="1701" w:type="dxa"/>
            <w:tcBorders>
              <w:top w:val="single" w:sz="4" w:space="0" w:color="auto"/>
              <w:left w:val="single" w:sz="4" w:space="0" w:color="auto"/>
              <w:bottom w:val="single" w:sz="4" w:space="0" w:color="auto"/>
              <w:right w:val="single" w:sz="4" w:space="0" w:color="auto"/>
            </w:tcBorders>
          </w:tcPr>
          <w:p w:rsidR="004B2DD4" w:rsidRPr="004C2FB1" w:rsidRDefault="004B2DD4" w:rsidP="007D3B6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w:t>
            </w:r>
          </w:p>
        </w:tc>
      </w:tr>
      <w:tr w:rsidR="00CA4ECF" w:rsidRPr="004C2FB1" w:rsidTr="005047D9">
        <w:tc>
          <w:tcPr>
            <w:tcW w:w="3119" w:type="dxa"/>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line="240" w:lineRule="auto"/>
              <w:rPr>
                <w:rFonts w:ascii="Times New Roman" w:hAnsi="Times New Roman"/>
                <w:sz w:val="24"/>
                <w:szCs w:val="24"/>
              </w:rPr>
            </w:pPr>
            <w:r w:rsidRPr="00CA4ECF">
              <w:rPr>
                <w:rFonts w:ascii="Times New Roman" w:hAnsi="Times New Roman"/>
                <w:sz w:val="24"/>
                <w:szCs w:val="24"/>
              </w:rPr>
              <w:t xml:space="preserve">«Выбор в твоих руках»: интеллектуально-правовая игра </w:t>
            </w:r>
          </w:p>
        </w:tc>
        <w:tc>
          <w:tcPr>
            <w:tcW w:w="2976" w:type="dxa"/>
            <w:gridSpan w:val="2"/>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line="240" w:lineRule="auto"/>
              <w:rPr>
                <w:rFonts w:ascii="Times New Roman" w:hAnsi="Times New Roman"/>
                <w:sz w:val="24"/>
                <w:szCs w:val="24"/>
                <w:lang w:eastAsia="en-US"/>
              </w:rPr>
            </w:pPr>
            <w:r w:rsidRPr="00CA4ECF">
              <w:rPr>
                <w:rFonts w:ascii="Times New Roman" w:hAnsi="Times New Roman"/>
                <w:sz w:val="24"/>
                <w:szCs w:val="24"/>
                <w:lang w:eastAsia="en-US"/>
              </w:rPr>
              <w:t>Рудакова О.Н.</w:t>
            </w:r>
          </w:p>
        </w:tc>
        <w:tc>
          <w:tcPr>
            <w:tcW w:w="7230" w:type="dxa"/>
            <w:tcBorders>
              <w:top w:val="single" w:sz="4" w:space="0" w:color="auto"/>
              <w:left w:val="single" w:sz="4" w:space="0" w:color="auto"/>
              <w:bottom w:val="single" w:sz="4" w:space="0" w:color="auto"/>
              <w:right w:val="single" w:sz="4" w:space="0" w:color="auto"/>
            </w:tcBorders>
          </w:tcPr>
          <w:p w:rsidR="00CA4ECF" w:rsidRPr="00CA4ECF" w:rsidRDefault="00CA4ECF" w:rsidP="00EE09D4">
            <w:pPr>
              <w:spacing w:line="240" w:lineRule="auto"/>
              <w:rPr>
                <w:rFonts w:ascii="Times New Roman" w:hAnsi="Times New Roman"/>
                <w:sz w:val="24"/>
                <w:szCs w:val="24"/>
              </w:rPr>
            </w:pPr>
            <w:r w:rsidRPr="00CA4ECF">
              <w:rPr>
                <w:rFonts w:ascii="Times New Roman" w:hAnsi="Times New Roman"/>
                <w:sz w:val="24"/>
                <w:szCs w:val="24"/>
              </w:rPr>
              <w:t xml:space="preserve"> Разделившись на </w:t>
            </w:r>
            <w:r w:rsidR="009E7674" w:rsidRPr="00CA4ECF">
              <w:rPr>
                <w:rFonts w:ascii="Times New Roman" w:hAnsi="Times New Roman"/>
                <w:sz w:val="24"/>
                <w:szCs w:val="24"/>
              </w:rPr>
              <w:t>команды,</w:t>
            </w:r>
            <w:r w:rsidRPr="00CA4ECF">
              <w:rPr>
                <w:rFonts w:ascii="Times New Roman" w:hAnsi="Times New Roman"/>
                <w:sz w:val="24"/>
                <w:szCs w:val="24"/>
              </w:rPr>
              <w:t xml:space="preserve"> </w:t>
            </w:r>
            <w:r>
              <w:rPr>
                <w:rFonts w:ascii="Times New Roman" w:hAnsi="Times New Roman"/>
                <w:sz w:val="24"/>
                <w:szCs w:val="24"/>
              </w:rPr>
              <w:t xml:space="preserve"> участники игры </w:t>
            </w:r>
            <w:r w:rsidRPr="00CA4ECF">
              <w:rPr>
                <w:rFonts w:ascii="Times New Roman" w:hAnsi="Times New Roman"/>
                <w:sz w:val="24"/>
                <w:szCs w:val="24"/>
              </w:rPr>
              <w:t xml:space="preserve">отвечали на  вопросы по основным принципам демократических выборов; анализировали предлагаемые ситуации; из набора слов составляли мудрые </w:t>
            </w:r>
            <w:r w:rsidRPr="00CA4ECF">
              <w:rPr>
                <w:rFonts w:ascii="Times New Roman" w:hAnsi="Times New Roman"/>
                <w:sz w:val="24"/>
                <w:szCs w:val="24"/>
              </w:rPr>
              <w:lastRenderedPageBreak/>
              <w:t>высказывания; проявляли творчество в предвыборной агитации. Председатель жюри</w:t>
            </w:r>
            <w:r>
              <w:rPr>
                <w:rFonts w:ascii="Times New Roman" w:hAnsi="Times New Roman"/>
                <w:sz w:val="24"/>
                <w:szCs w:val="24"/>
              </w:rPr>
              <w:t xml:space="preserve"> </w:t>
            </w:r>
            <w:r w:rsidR="00EE09D4">
              <w:rPr>
                <w:rFonts w:ascii="Times New Roman" w:hAnsi="Times New Roman"/>
                <w:sz w:val="24"/>
                <w:szCs w:val="24"/>
              </w:rPr>
              <w:t xml:space="preserve">- Лола Н.А, </w:t>
            </w:r>
            <w:r w:rsidRPr="00CA4ECF">
              <w:rPr>
                <w:rFonts w:ascii="Times New Roman" w:hAnsi="Times New Roman"/>
                <w:sz w:val="24"/>
                <w:szCs w:val="24"/>
              </w:rPr>
              <w:t>председатель Шелех</w:t>
            </w:r>
            <w:r w:rsidR="00EE09D4">
              <w:rPr>
                <w:rFonts w:ascii="Times New Roman" w:hAnsi="Times New Roman"/>
                <w:sz w:val="24"/>
                <w:szCs w:val="24"/>
              </w:rPr>
              <w:t>овской территориальной комиссии</w:t>
            </w:r>
            <w:r w:rsidRPr="00CA4EC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line="240" w:lineRule="auto"/>
              <w:jc w:val="center"/>
              <w:rPr>
                <w:rFonts w:ascii="Times New Roman" w:hAnsi="Times New Roman"/>
                <w:sz w:val="24"/>
                <w:szCs w:val="24"/>
                <w:lang w:eastAsia="en-US"/>
              </w:rPr>
            </w:pPr>
            <w:r w:rsidRPr="00CA4ECF">
              <w:rPr>
                <w:rFonts w:ascii="Times New Roman" w:hAnsi="Times New Roman"/>
                <w:sz w:val="24"/>
                <w:szCs w:val="24"/>
                <w:lang w:eastAsia="en-US"/>
              </w:rPr>
              <w:lastRenderedPageBreak/>
              <w:t>42</w:t>
            </w:r>
          </w:p>
        </w:tc>
      </w:tr>
      <w:tr w:rsidR="00CA4ECF" w:rsidRPr="004C2FB1" w:rsidTr="005047D9">
        <w:tc>
          <w:tcPr>
            <w:tcW w:w="15026" w:type="dxa"/>
            <w:gridSpan w:val="5"/>
            <w:tcBorders>
              <w:top w:val="single" w:sz="4" w:space="0" w:color="auto"/>
              <w:left w:val="single" w:sz="4" w:space="0" w:color="auto"/>
              <w:bottom w:val="single" w:sz="4" w:space="0" w:color="auto"/>
              <w:right w:val="single" w:sz="4" w:space="0" w:color="auto"/>
            </w:tcBorders>
          </w:tcPr>
          <w:p w:rsidR="00CA4ECF" w:rsidRPr="00DE5665" w:rsidRDefault="00CA4ECF" w:rsidP="007D3B65">
            <w:pPr>
              <w:spacing w:after="0" w:line="240" w:lineRule="auto"/>
              <w:rPr>
                <w:rFonts w:ascii="Times New Roman" w:hAnsi="Times New Roman"/>
                <w:i/>
                <w:sz w:val="28"/>
                <w:szCs w:val="28"/>
                <w:lang w:eastAsia="en-US"/>
              </w:rPr>
            </w:pPr>
            <w:r w:rsidRPr="00DE5665">
              <w:rPr>
                <w:rFonts w:ascii="Times New Roman" w:hAnsi="Times New Roman"/>
                <w:b/>
                <w:i/>
                <w:sz w:val="28"/>
                <w:szCs w:val="28"/>
              </w:rPr>
              <w:lastRenderedPageBreak/>
              <w:t>Продвижение книги и чтения</w:t>
            </w:r>
          </w:p>
        </w:tc>
      </w:tr>
      <w:tr w:rsidR="00CA4ECF" w:rsidRPr="004C2FB1" w:rsidTr="005047D9">
        <w:tc>
          <w:tcPr>
            <w:tcW w:w="3119" w:type="dxa"/>
            <w:tcBorders>
              <w:top w:val="single" w:sz="4" w:space="0" w:color="auto"/>
              <w:left w:val="single" w:sz="4" w:space="0" w:color="auto"/>
              <w:bottom w:val="single" w:sz="4" w:space="0" w:color="auto"/>
              <w:right w:val="single" w:sz="4" w:space="0" w:color="auto"/>
            </w:tcBorders>
          </w:tcPr>
          <w:p w:rsidR="00CA4ECF" w:rsidRPr="001536E0" w:rsidRDefault="00CA4ECF" w:rsidP="007D3B65">
            <w:pPr>
              <w:spacing w:after="0" w:line="240" w:lineRule="auto"/>
              <w:rPr>
                <w:rFonts w:ascii="Times New Roman" w:hAnsi="Times New Roman"/>
                <w:bCs/>
                <w:sz w:val="24"/>
                <w:szCs w:val="24"/>
              </w:rPr>
            </w:pPr>
            <w:r>
              <w:rPr>
                <w:rFonts w:ascii="Times New Roman" w:hAnsi="Times New Roman"/>
                <w:bCs/>
                <w:sz w:val="24"/>
                <w:szCs w:val="24"/>
              </w:rPr>
              <w:t xml:space="preserve">Участие в Чемпионате России по чтению «Открой рот» </w:t>
            </w:r>
          </w:p>
        </w:tc>
        <w:tc>
          <w:tcPr>
            <w:tcW w:w="2976" w:type="dxa"/>
            <w:gridSpan w:val="2"/>
            <w:tcBorders>
              <w:top w:val="single" w:sz="4" w:space="0" w:color="auto"/>
              <w:left w:val="single" w:sz="4" w:space="0" w:color="auto"/>
              <w:bottom w:val="single" w:sz="4" w:space="0" w:color="auto"/>
              <w:right w:val="single" w:sz="4" w:space="0" w:color="auto"/>
            </w:tcBorders>
          </w:tcPr>
          <w:p w:rsidR="00CA4ECF" w:rsidRPr="004C2FB1" w:rsidRDefault="00CA4ECF" w:rsidP="007D3B65">
            <w:pPr>
              <w:spacing w:after="0" w:line="240" w:lineRule="auto"/>
              <w:jc w:val="center"/>
              <w:rPr>
                <w:rFonts w:ascii="Times New Roman" w:hAnsi="Times New Roman"/>
                <w:sz w:val="24"/>
                <w:szCs w:val="24"/>
                <w:lang w:eastAsia="en-US"/>
              </w:rPr>
            </w:pPr>
            <w:r w:rsidRPr="00031FA7">
              <w:rPr>
                <w:rFonts w:ascii="Times New Roman" w:hAnsi="Times New Roman"/>
                <w:sz w:val="24"/>
                <w:szCs w:val="24"/>
              </w:rPr>
              <w:t>Отдел обслуживания центральной библиотеки</w:t>
            </w:r>
          </w:p>
        </w:tc>
        <w:tc>
          <w:tcPr>
            <w:tcW w:w="7230" w:type="dxa"/>
            <w:tcBorders>
              <w:top w:val="single" w:sz="4" w:space="0" w:color="auto"/>
              <w:left w:val="single" w:sz="4" w:space="0" w:color="auto"/>
              <w:bottom w:val="single" w:sz="4" w:space="0" w:color="auto"/>
              <w:right w:val="single" w:sz="4" w:space="0" w:color="auto"/>
            </w:tcBorders>
          </w:tcPr>
          <w:p w:rsidR="00CA4ECF" w:rsidRPr="004C2FB1" w:rsidRDefault="00CA4ECF" w:rsidP="0019448A">
            <w:pPr>
              <w:pStyle w:val="afa"/>
              <w:spacing w:before="0" w:beforeAutospacing="0" w:after="0" w:afterAutospacing="0"/>
              <w:jc w:val="both"/>
            </w:pPr>
            <w:r>
              <w:t>15 марта состоялся отборочный этап Чемпионата России по чтению вслух «Открой рот». Цель данного мероприятия – выявление творческого потенциала участников и привлечение к чтению молодежи. Отборочный тур состоял из четырех этапов, три из которых были обязательными: отрывки из произведений зарубежной литературы;  отрывки из произведений В. Г. Распутина;  Поэзия. До финального четвертого этапа были допущены лишь четверо лучших чтецов, которые состязались в прочтении лирики А.А.Вознесенского. В проекте приняли участие 14 человек в возрасте от 18 до 71 года. Оценивало выступления чтецов компетентное жюри в составе: С. В. Шегебаевой, поэта, члена Союза писателей России, А. А. Ворошиловой, директора Центра искусств им. К. Г. Самарина, режиссера образцового детского театра миниатюр «Чапля», В. В. Дмитриевского, поэта, члена Союза писателей России. Победителем отборочного тура стала Багаева Ольга Викторовна, которая примет участие в Региональном туре Чемпионата России по чтению вслух «Открой рот».</w:t>
            </w:r>
          </w:p>
        </w:tc>
        <w:tc>
          <w:tcPr>
            <w:tcW w:w="1701" w:type="dxa"/>
            <w:tcBorders>
              <w:top w:val="single" w:sz="4" w:space="0" w:color="auto"/>
              <w:left w:val="single" w:sz="4" w:space="0" w:color="auto"/>
              <w:bottom w:val="single" w:sz="4" w:space="0" w:color="auto"/>
              <w:right w:val="single" w:sz="4" w:space="0" w:color="auto"/>
            </w:tcBorders>
          </w:tcPr>
          <w:p w:rsidR="00CA4ECF" w:rsidRPr="004C2FB1" w:rsidRDefault="00CA4ECF" w:rsidP="007D3B6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w:t>
            </w:r>
          </w:p>
        </w:tc>
      </w:tr>
      <w:tr w:rsidR="00CA4ECF" w:rsidRPr="004C2FB1" w:rsidTr="005047D9">
        <w:trPr>
          <w:trHeight w:val="2006"/>
        </w:trPr>
        <w:tc>
          <w:tcPr>
            <w:tcW w:w="3119" w:type="dxa"/>
            <w:tcBorders>
              <w:top w:val="single" w:sz="4" w:space="0" w:color="auto"/>
              <w:left w:val="single" w:sz="4" w:space="0" w:color="auto"/>
              <w:bottom w:val="single" w:sz="4" w:space="0" w:color="auto"/>
              <w:right w:val="single" w:sz="4" w:space="0" w:color="auto"/>
            </w:tcBorders>
          </w:tcPr>
          <w:p w:rsidR="00CA4ECF" w:rsidRPr="00CC0385" w:rsidRDefault="00CA4ECF" w:rsidP="00CC0385">
            <w:pPr>
              <w:pStyle w:val="afe"/>
              <w:rPr>
                <w:rStyle w:val="a5"/>
                <w:b w:val="0"/>
              </w:rPr>
            </w:pPr>
            <w:r w:rsidRPr="004D1177">
              <w:rPr>
                <w:rStyle w:val="a5"/>
                <w:b w:val="0"/>
              </w:rPr>
              <w:t xml:space="preserve">«Бенефис Сергея Михалкова» - районный конкурс миниатюр  в </w:t>
            </w:r>
            <w:r w:rsidRPr="004D1177">
              <w:t xml:space="preserve">рамках организации Недели детской и юношеской книги в  конкурсе приняли участие </w:t>
            </w:r>
          </w:p>
        </w:tc>
        <w:tc>
          <w:tcPr>
            <w:tcW w:w="2976" w:type="dxa"/>
            <w:gridSpan w:val="2"/>
            <w:tcBorders>
              <w:top w:val="single" w:sz="4" w:space="0" w:color="auto"/>
              <w:left w:val="single" w:sz="4" w:space="0" w:color="auto"/>
              <w:bottom w:val="single" w:sz="4" w:space="0" w:color="auto"/>
              <w:right w:val="single" w:sz="4" w:space="0" w:color="auto"/>
            </w:tcBorders>
          </w:tcPr>
          <w:p w:rsidR="00CA4ECF" w:rsidRPr="004C2FB1" w:rsidRDefault="00CA4ECF" w:rsidP="00F40B4C">
            <w:pPr>
              <w:spacing w:after="0" w:line="240" w:lineRule="auto"/>
              <w:jc w:val="center"/>
              <w:rPr>
                <w:rFonts w:ascii="Times New Roman" w:hAnsi="Times New Roman"/>
                <w:sz w:val="24"/>
                <w:szCs w:val="24"/>
              </w:rPr>
            </w:pPr>
            <w:r>
              <w:rPr>
                <w:rFonts w:ascii="Times New Roman" w:hAnsi="Times New Roman"/>
                <w:sz w:val="24"/>
                <w:szCs w:val="24"/>
              </w:rPr>
              <w:t xml:space="preserve">Отдел обслуживания детского населения </w:t>
            </w:r>
          </w:p>
        </w:tc>
        <w:tc>
          <w:tcPr>
            <w:tcW w:w="7230" w:type="dxa"/>
            <w:tcBorders>
              <w:top w:val="single" w:sz="4" w:space="0" w:color="auto"/>
              <w:left w:val="single" w:sz="4" w:space="0" w:color="auto"/>
              <w:bottom w:val="single" w:sz="4" w:space="0" w:color="auto"/>
              <w:right w:val="single" w:sz="4" w:space="0" w:color="auto"/>
            </w:tcBorders>
          </w:tcPr>
          <w:p w:rsidR="00CA4ECF" w:rsidRPr="00CC0385" w:rsidRDefault="00957059" w:rsidP="00BE232B">
            <w:pPr>
              <w:keepNext/>
              <w:suppressAutoHyphens/>
              <w:spacing w:after="0" w:line="240" w:lineRule="auto"/>
              <w:ind w:right="-1"/>
              <w:jc w:val="both"/>
              <w:rPr>
                <w:rFonts w:ascii="Times New Roman" w:hAnsi="Times New Roman"/>
                <w:sz w:val="24"/>
                <w:szCs w:val="24"/>
              </w:rPr>
            </w:pPr>
            <w:r w:rsidRPr="00CC0385">
              <w:rPr>
                <w:rFonts w:ascii="Times New Roman" w:hAnsi="Times New Roman"/>
                <w:sz w:val="24"/>
                <w:szCs w:val="24"/>
              </w:rPr>
              <w:t xml:space="preserve">В конкурсе приняли участие </w:t>
            </w:r>
            <w:r w:rsidR="00CC0385" w:rsidRPr="00CC0385">
              <w:rPr>
                <w:rFonts w:ascii="Times New Roman" w:hAnsi="Times New Roman"/>
                <w:sz w:val="24"/>
                <w:szCs w:val="24"/>
              </w:rPr>
              <w:t>учащиеся образовательных учреждений города Шелехова и Шелеховского района.</w:t>
            </w:r>
            <w:r w:rsidR="00CC0385">
              <w:rPr>
                <w:rFonts w:ascii="Times New Roman" w:hAnsi="Times New Roman"/>
                <w:sz w:val="24"/>
                <w:szCs w:val="24"/>
              </w:rPr>
              <w:t xml:space="preserve"> </w:t>
            </w:r>
            <w:r w:rsidRPr="00CC0385">
              <w:rPr>
                <w:rFonts w:ascii="Times New Roman" w:hAnsi="Times New Roman"/>
                <w:sz w:val="24"/>
                <w:szCs w:val="24"/>
              </w:rPr>
              <w:t>Мероприя</w:t>
            </w:r>
            <w:r w:rsidR="00CC0385" w:rsidRPr="00CC0385">
              <w:rPr>
                <w:rFonts w:ascii="Times New Roman" w:hAnsi="Times New Roman"/>
                <w:sz w:val="24"/>
                <w:szCs w:val="24"/>
              </w:rPr>
              <w:t>тие проходило на двух площадках.</w:t>
            </w:r>
            <w:r w:rsidRPr="00CC0385">
              <w:rPr>
                <w:rFonts w:ascii="Times New Roman" w:hAnsi="Times New Roman"/>
                <w:sz w:val="24"/>
                <w:szCs w:val="24"/>
              </w:rPr>
              <w:t xml:space="preserve"> </w:t>
            </w:r>
            <w:r w:rsidR="00CC0385" w:rsidRPr="00CC0385">
              <w:rPr>
                <w:rFonts w:ascii="Times New Roman" w:hAnsi="Times New Roman"/>
                <w:sz w:val="24"/>
                <w:szCs w:val="24"/>
              </w:rPr>
              <w:t xml:space="preserve">Все участники получили Диплом участника. 6 участников конкурса получили Дипломы победителей и призы. </w:t>
            </w:r>
            <w:r w:rsidRPr="00CC0385">
              <w:rPr>
                <w:rFonts w:ascii="Times New Roman" w:hAnsi="Times New Roman"/>
                <w:sz w:val="24"/>
                <w:szCs w:val="24"/>
              </w:rPr>
              <w:t>Благодарственными письмами были награждены 28 кураторов, подготовивших участников конкурса.</w:t>
            </w:r>
          </w:p>
        </w:tc>
        <w:tc>
          <w:tcPr>
            <w:tcW w:w="1701" w:type="dxa"/>
            <w:tcBorders>
              <w:top w:val="single" w:sz="4" w:space="0" w:color="auto"/>
              <w:left w:val="single" w:sz="4" w:space="0" w:color="auto"/>
              <w:bottom w:val="single" w:sz="4" w:space="0" w:color="auto"/>
              <w:right w:val="single" w:sz="4" w:space="0" w:color="auto"/>
            </w:tcBorders>
          </w:tcPr>
          <w:p w:rsidR="00CA4ECF" w:rsidRPr="00214838" w:rsidRDefault="00CA4ECF" w:rsidP="00F40B4C">
            <w:pPr>
              <w:spacing w:after="0" w:line="240" w:lineRule="auto"/>
              <w:jc w:val="center"/>
              <w:rPr>
                <w:rFonts w:ascii="Times New Roman" w:hAnsi="Times New Roman"/>
                <w:sz w:val="24"/>
                <w:szCs w:val="24"/>
              </w:rPr>
            </w:pPr>
            <w:r w:rsidRPr="00214838">
              <w:rPr>
                <w:rFonts w:ascii="Times New Roman" w:hAnsi="Times New Roman"/>
                <w:sz w:val="24"/>
                <w:szCs w:val="24"/>
              </w:rPr>
              <w:t>160</w:t>
            </w:r>
          </w:p>
          <w:p w:rsidR="00CA4ECF" w:rsidRPr="004C2FB1" w:rsidRDefault="00CA4ECF" w:rsidP="00F40B4C">
            <w:pPr>
              <w:spacing w:after="0" w:line="240" w:lineRule="auto"/>
              <w:jc w:val="center"/>
              <w:rPr>
                <w:rFonts w:ascii="Times New Roman" w:hAnsi="Times New Roman"/>
                <w:color w:val="7030A0"/>
                <w:sz w:val="24"/>
                <w:szCs w:val="24"/>
              </w:rPr>
            </w:pPr>
            <w:r w:rsidRPr="00214838">
              <w:rPr>
                <w:rFonts w:ascii="Times New Roman" w:hAnsi="Times New Roman"/>
                <w:sz w:val="24"/>
                <w:szCs w:val="24"/>
              </w:rPr>
              <w:t>человек</w:t>
            </w:r>
          </w:p>
        </w:tc>
      </w:tr>
      <w:tr w:rsidR="00CA4ECF" w:rsidRPr="004C2FB1" w:rsidTr="005047D9">
        <w:tc>
          <w:tcPr>
            <w:tcW w:w="3119" w:type="dxa"/>
            <w:tcBorders>
              <w:top w:val="single" w:sz="4" w:space="0" w:color="auto"/>
              <w:left w:val="single" w:sz="4" w:space="0" w:color="auto"/>
              <w:bottom w:val="single" w:sz="4" w:space="0" w:color="auto"/>
              <w:right w:val="single" w:sz="4" w:space="0" w:color="auto"/>
            </w:tcBorders>
          </w:tcPr>
          <w:p w:rsidR="00CA4ECF" w:rsidRPr="00EE09D4" w:rsidRDefault="00CA4ECF" w:rsidP="00EE09D4">
            <w:pPr>
              <w:spacing w:after="0" w:line="240" w:lineRule="auto"/>
              <w:jc w:val="both"/>
              <w:rPr>
                <w:rFonts w:ascii="Times New Roman" w:hAnsi="Times New Roman"/>
                <w:sz w:val="24"/>
                <w:szCs w:val="24"/>
              </w:rPr>
            </w:pPr>
            <w:r w:rsidRPr="0005135D">
              <w:rPr>
                <w:rFonts w:ascii="Times New Roman" w:hAnsi="Times New Roman"/>
                <w:sz w:val="24"/>
                <w:szCs w:val="24"/>
              </w:rPr>
              <w:t>Сказочные истории Максима Горького. Г</w:t>
            </w:r>
            <w:r>
              <w:rPr>
                <w:rFonts w:ascii="Times New Roman" w:hAnsi="Times New Roman"/>
                <w:sz w:val="24"/>
                <w:szCs w:val="24"/>
              </w:rPr>
              <w:t>ромки</w:t>
            </w:r>
            <w:r w:rsidRPr="0005135D">
              <w:rPr>
                <w:rFonts w:ascii="Times New Roman" w:hAnsi="Times New Roman"/>
                <w:sz w:val="24"/>
                <w:szCs w:val="24"/>
              </w:rPr>
              <w:t xml:space="preserve">е чтения </w:t>
            </w:r>
          </w:p>
        </w:tc>
        <w:tc>
          <w:tcPr>
            <w:tcW w:w="2976" w:type="dxa"/>
            <w:gridSpan w:val="2"/>
            <w:tcBorders>
              <w:top w:val="single" w:sz="4" w:space="0" w:color="auto"/>
              <w:left w:val="single" w:sz="4" w:space="0" w:color="auto"/>
              <w:bottom w:val="single" w:sz="4" w:space="0" w:color="auto"/>
              <w:right w:val="single" w:sz="4" w:space="0" w:color="auto"/>
            </w:tcBorders>
          </w:tcPr>
          <w:p w:rsidR="00CA4ECF" w:rsidRDefault="00CA4ECF" w:rsidP="00F40B4C">
            <w:pPr>
              <w:spacing w:line="240" w:lineRule="auto"/>
              <w:rPr>
                <w:rFonts w:ascii="Times New Roman" w:hAnsi="Times New Roman"/>
                <w:sz w:val="24"/>
                <w:szCs w:val="24"/>
              </w:rPr>
            </w:pPr>
            <w:r>
              <w:rPr>
                <w:rFonts w:ascii="Times New Roman" w:hAnsi="Times New Roman"/>
                <w:sz w:val="24"/>
                <w:szCs w:val="24"/>
              </w:rPr>
              <w:t>Отдел обслуживания детского населения</w:t>
            </w:r>
          </w:p>
        </w:tc>
        <w:tc>
          <w:tcPr>
            <w:tcW w:w="7230" w:type="dxa"/>
            <w:tcBorders>
              <w:top w:val="single" w:sz="4" w:space="0" w:color="auto"/>
              <w:left w:val="single" w:sz="4" w:space="0" w:color="auto"/>
              <w:bottom w:val="single" w:sz="4" w:space="0" w:color="auto"/>
              <w:right w:val="single" w:sz="4" w:space="0" w:color="auto"/>
            </w:tcBorders>
          </w:tcPr>
          <w:p w:rsidR="00CA4ECF" w:rsidRPr="00142C80" w:rsidRDefault="00CA4ECF" w:rsidP="00EE09D4">
            <w:pPr>
              <w:spacing w:after="0" w:line="240" w:lineRule="auto"/>
              <w:jc w:val="both"/>
              <w:rPr>
                <w:color w:val="000000"/>
                <w:sz w:val="28"/>
                <w:szCs w:val="28"/>
              </w:rPr>
            </w:pPr>
            <w:r w:rsidRPr="00087DD4">
              <w:rPr>
                <w:rFonts w:ascii="Times New Roman" w:hAnsi="Times New Roman"/>
                <w:sz w:val="24"/>
                <w:szCs w:val="24"/>
              </w:rPr>
              <w:t xml:space="preserve"> </w:t>
            </w:r>
            <w:r w:rsidR="00EE09D4">
              <w:rPr>
                <w:rFonts w:ascii="Times New Roman" w:hAnsi="Times New Roman"/>
                <w:sz w:val="24"/>
                <w:szCs w:val="24"/>
              </w:rPr>
              <w:t xml:space="preserve">Участники чтений </w:t>
            </w:r>
            <w:r w:rsidRPr="00087DD4">
              <w:rPr>
                <w:rFonts w:ascii="Times New Roman" w:hAnsi="Times New Roman"/>
                <w:sz w:val="24"/>
                <w:szCs w:val="24"/>
              </w:rPr>
              <w:t xml:space="preserve">по ролям </w:t>
            </w:r>
            <w:r w:rsidR="00EE09D4">
              <w:rPr>
                <w:rFonts w:ascii="Times New Roman" w:hAnsi="Times New Roman"/>
                <w:sz w:val="24"/>
                <w:szCs w:val="24"/>
              </w:rPr>
              <w:t xml:space="preserve">читали сказку «Про </w:t>
            </w:r>
            <w:r w:rsidRPr="00087DD4">
              <w:rPr>
                <w:rFonts w:ascii="Times New Roman" w:hAnsi="Times New Roman"/>
                <w:sz w:val="24"/>
                <w:szCs w:val="24"/>
              </w:rPr>
              <w:t>Иванушку дурачка». На мероприятии была представлена книжная выставка «Максим Горький - детям»</w:t>
            </w:r>
            <w:r w:rsidR="00EE09D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A4ECF" w:rsidRDefault="00CA4ECF" w:rsidP="00F40B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w:t>
            </w:r>
          </w:p>
        </w:tc>
      </w:tr>
      <w:tr w:rsidR="00CA4ECF" w:rsidRPr="004C2FB1" w:rsidTr="005047D9">
        <w:tc>
          <w:tcPr>
            <w:tcW w:w="3119" w:type="dxa"/>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rPr>
                <w:rFonts w:ascii="Times New Roman" w:hAnsi="Times New Roman"/>
                <w:sz w:val="24"/>
                <w:szCs w:val="24"/>
              </w:rPr>
            </w:pPr>
            <w:r w:rsidRPr="00CA4ECF">
              <w:rPr>
                <w:rFonts w:ascii="Times New Roman" w:hAnsi="Times New Roman"/>
                <w:sz w:val="24"/>
                <w:szCs w:val="24"/>
              </w:rPr>
              <w:lastRenderedPageBreak/>
              <w:t>«Дело было вечером»: литературный праздник к 105-летию С.В. Михалкова.</w:t>
            </w:r>
          </w:p>
        </w:tc>
        <w:tc>
          <w:tcPr>
            <w:tcW w:w="2976" w:type="dxa"/>
            <w:gridSpan w:val="2"/>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line="240" w:lineRule="auto"/>
              <w:rPr>
                <w:rFonts w:ascii="Times New Roman" w:hAnsi="Times New Roman"/>
                <w:sz w:val="24"/>
                <w:szCs w:val="24"/>
              </w:rPr>
            </w:pPr>
            <w:r w:rsidRPr="00CA4ECF">
              <w:rPr>
                <w:rFonts w:ascii="Times New Roman" w:hAnsi="Times New Roman"/>
                <w:sz w:val="24"/>
                <w:szCs w:val="24"/>
              </w:rPr>
              <w:t xml:space="preserve">Библиотека </w:t>
            </w:r>
          </w:p>
          <w:p w:rsidR="00CA4ECF" w:rsidRPr="00CA4ECF" w:rsidRDefault="00CA4ECF" w:rsidP="00C62BF5">
            <w:pPr>
              <w:spacing w:after="0"/>
              <w:rPr>
                <w:rFonts w:ascii="Times New Roman" w:hAnsi="Times New Roman"/>
                <w:sz w:val="24"/>
                <w:szCs w:val="24"/>
              </w:rPr>
            </w:pPr>
            <w:proofErr w:type="gramStart"/>
            <w:r w:rsidRPr="00CA4ECF">
              <w:rPr>
                <w:rFonts w:ascii="Times New Roman" w:hAnsi="Times New Roman"/>
                <w:sz w:val="24"/>
                <w:szCs w:val="24"/>
              </w:rPr>
              <w:t>с</w:t>
            </w:r>
            <w:proofErr w:type="gramEnd"/>
            <w:r w:rsidRPr="00CA4ECF">
              <w:rPr>
                <w:rFonts w:ascii="Times New Roman" w:hAnsi="Times New Roman"/>
                <w:sz w:val="24"/>
                <w:szCs w:val="24"/>
              </w:rPr>
              <w:t>. Шаманка</w:t>
            </w:r>
          </w:p>
        </w:tc>
        <w:tc>
          <w:tcPr>
            <w:tcW w:w="7230" w:type="dxa"/>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line="240" w:lineRule="auto"/>
              <w:rPr>
                <w:rFonts w:ascii="Times New Roman" w:hAnsi="Times New Roman"/>
                <w:sz w:val="24"/>
                <w:szCs w:val="24"/>
              </w:rPr>
            </w:pPr>
            <w:r w:rsidRPr="00CA4ECF">
              <w:rPr>
                <w:rFonts w:ascii="Times New Roman" w:hAnsi="Times New Roman"/>
                <w:sz w:val="24"/>
                <w:szCs w:val="24"/>
              </w:rPr>
              <w:t>Цель:</w:t>
            </w:r>
            <w:r w:rsidRPr="00CA4ECF">
              <w:rPr>
                <w:b/>
                <w:bCs/>
              </w:rPr>
              <w:t xml:space="preserve"> </w:t>
            </w:r>
            <w:r w:rsidRPr="00CA4ECF">
              <w:rPr>
                <w:rFonts w:ascii="Times New Roman" w:hAnsi="Times New Roman"/>
                <w:sz w:val="24"/>
                <w:szCs w:val="24"/>
              </w:rPr>
              <w:t xml:space="preserve">расширение знаний учащихся о творчестве С.В. </w:t>
            </w:r>
            <w:r w:rsidRPr="00CA4ECF">
              <w:rPr>
                <w:rFonts w:ascii="Times New Roman" w:hAnsi="Times New Roman"/>
                <w:bCs/>
                <w:sz w:val="24"/>
                <w:szCs w:val="24"/>
              </w:rPr>
              <w:t>Михалкова</w:t>
            </w:r>
            <w:r w:rsidRPr="00CA4EC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jc w:val="center"/>
              <w:rPr>
                <w:rFonts w:ascii="Times New Roman" w:hAnsi="Times New Roman"/>
                <w:sz w:val="24"/>
                <w:szCs w:val="24"/>
              </w:rPr>
            </w:pPr>
            <w:r w:rsidRPr="00CA4ECF">
              <w:rPr>
                <w:rFonts w:ascii="Times New Roman" w:hAnsi="Times New Roman"/>
                <w:sz w:val="24"/>
                <w:szCs w:val="24"/>
              </w:rPr>
              <w:t>28</w:t>
            </w:r>
          </w:p>
        </w:tc>
      </w:tr>
      <w:tr w:rsidR="00CA4ECF" w:rsidRPr="004C2FB1" w:rsidTr="005047D9">
        <w:tc>
          <w:tcPr>
            <w:tcW w:w="3119" w:type="dxa"/>
            <w:tcBorders>
              <w:top w:val="single" w:sz="4" w:space="0" w:color="auto"/>
              <w:left w:val="single" w:sz="4" w:space="0" w:color="auto"/>
              <w:bottom w:val="single" w:sz="4" w:space="0" w:color="auto"/>
              <w:right w:val="single" w:sz="4" w:space="0" w:color="auto"/>
            </w:tcBorders>
          </w:tcPr>
          <w:p w:rsidR="00CA4ECF" w:rsidRPr="00CA4ECF" w:rsidRDefault="00CA4ECF" w:rsidP="00C62BF5">
            <w:pPr>
              <w:rPr>
                <w:rFonts w:ascii="Times New Roman" w:hAnsi="Times New Roman"/>
                <w:sz w:val="24"/>
              </w:rPr>
            </w:pPr>
            <w:r w:rsidRPr="00CA4ECF">
              <w:rPr>
                <w:rFonts w:ascii="Times New Roman" w:hAnsi="Times New Roman"/>
                <w:sz w:val="24"/>
              </w:rPr>
              <w:t>«Веселых детских книг творец»</w:t>
            </w:r>
            <w:proofErr w:type="gramStart"/>
            <w:r w:rsidRPr="00CA4ECF">
              <w:rPr>
                <w:rFonts w:ascii="Times New Roman" w:hAnsi="Times New Roman"/>
                <w:sz w:val="24"/>
              </w:rPr>
              <w:t>:в</w:t>
            </w:r>
            <w:proofErr w:type="gramEnd"/>
            <w:r w:rsidRPr="00CA4ECF">
              <w:rPr>
                <w:rFonts w:ascii="Times New Roman" w:hAnsi="Times New Roman"/>
                <w:sz w:val="24"/>
              </w:rPr>
              <w:t>ыставка-игра к 105-летию С. Михалкова</w:t>
            </w:r>
          </w:p>
        </w:tc>
        <w:tc>
          <w:tcPr>
            <w:tcW w:w="2976" w:type="dxa"/>
            <w:gridSpan w:val="2"/>
            <w:tcBorders>
              <w:top w:val="single" w:sz="4" w:space="0" w:color="auto"/>
              <w:left w:val="single" w:sz="4" w:space="0" w:color="auto"/>
              <w:bottom w:val="single" w:sz="4" w:space="0" w:color="auto"/>
              <w:right w:val="single" w:sz="4" w:space="0" w:color="auto"/>
            </w:tcBorders>
          </w:tcPr>
          <w:p w:rsidR="00CA4ECF" w:rsidRPr="00CA4ECF" w:rsidRDefault="00CA4ECF" w:rsidP="00C62BF5">
            <w:pPr>
              <w:spacing w:after="0" w:line="240" w:lineRule="auto"/>
              <w:rPr>
                <w:rFonts w:ascii="Times New Roman" w:hAnsi="Times New Roman"/>
              </w:rPr>
            </w:pPr>
            <w:r w:rsidRPr="00CA4ECF">
              <w:rPr>
                <w:rFonts w:ascii="Times New Roman" w:hAnsi="Times New Roman"/>
              </w:rPr>
              <w:t xml:space="preserve">Библиотека </w:t>
            </w:r>
          </w:p>
          <w:p w:rsidR="00CA4ECF" w:rsidRPr="00CA4ECF" w:rsidRDefault="00CA4ECF" w:rsidP="00C62BF5">
            <w:pPr>
              <w:rPr>
                <w:rFonts w:ascii="Times New Roman" w:hAnsi="Times New Roman"/>
              </w:rPr>
            </w:pPr>
            <w:r w:rsidRPr="00CA4ECF">
              <w:rPr>
                <w:rFonts w:ascii="Times New Roman" w:hAnsi="Times New Roman"/>
              </w:rPr>
              <w:t>с. Подкаменная</w:t>
            </w:r>
          </w:p>
        </w:tc>
        <w:tc>
          <w:tcPr>
            <w:tcW w:w="7230" w:type="dxa"/>
            <w:tcBorders>
              <w:top w:val="single" w:sz="4" w:space="0" w:color="auto"/>
              <w:left w:val="single" w:sz="4" w:space="0" w:color="auto"/>
              <w:bottom w:val="single" w:sz="4" w:space="0" w:color="auto"/>
              <w:right w:val="single" w:sz="4" w:space="0" w:color="auto"/>
            </w:tcBorders>
            <w:vAlign w:val="center"/>
          </w:tcPr>
          <w:p w:rsidR="00CA4ECF" w:rsidRPr="00CA4ECF" w:rsidRDefault="00CA4ECF" w:rsidP="00C62BF5">
            <w:pPr>
              <w:jc w:val="center"/>
              <w:rPr>
                <w:rFonts w:ascii="Times New Roman" w:hAnsi="Times New Roman"/>
                <w:sz w:val="24"/>
              </w:rPr>
            </w:pPr>
            <w:r w:rsidRPr="00CA4ECF">
              <w:rPr>
                <w:rFonts w:ascii="Times New Roman" w:hAnsi="Times New Roman"/>
                <w:sz w:val="24"/>
                <w:szCs w:val="24"/>
              </w:rPr>
              <w:t>Цель:</w:t>
            </w:r>
            <w:r w:rsidRPr="00CA4ECF">
              <w:rPr>
                <w:b/>
                <w:bCs/>
              </w:rPr>
              <w:t xml:space="preserve"> </w:t>
            </w:r>
            <w:r w:rsidRPr="00CA4ECF">
              <w:rPr>
                <w:rFonts w:ascii="Times New Roman" w:hAnsi="Times New Roman"/>
                <w:sz w:val="24"/>
                <w:szCs w:val="24"/>
              </w:rPr>
              <w:t xml:space="preserve">расширение знаний учащихся о творчестве С.В. </w:t>
            </w:r>
            <w:r w:rsidRPr="00CA4ECF">
              <w:rPr>
                <w:rFonts w:ascii="Times New Roman" w:hAnsi="Times New Roman"/>
                <w:bCs/>
                <w:sz w:val="24"/>
                <w:szCs w:val="24"/>
              </w:rPr>
              <w:t>Михалкова</w:t>
            </w:r>
            <w:r w:rsidRPr="00CA4EC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CA4ECF" w:rsidRPr="00CA4ECF" w:rsidRDefault="00CA4ECF" w:rsidP="00C62BF5">
            <w:pPr>
              <w:jc w:val="center"/>
              <w:rPr>
                <w:rFonts w:ascii="Times New Roman" w:hAnsi="Times New Roman"/>
                <w:sz w:val="24"/>
              </w:rPr>
            </w:pPr>
            <w:r w:rsidRPr="00CA4ECF">
              <w:rPr>
                <w:rFonts w:ascii="Times New Roman" w:hAnsi="Times New Roman"/>
                <w:sz w:val="24"/>
              </w:rPr>
              <w:t>29</w:t>
            </w:r>
          </w:p>
        </w:tc>
      </w:tr>
    </w:tbl>
    <w:p w:rsidR="00404F0E" w:rsidRDefault="00404F0E" w:rsidP="00773927">
      <w:pPr>
        <w:pStyle w:val="af2"/>
        <w:jc w:val="both"/>
        <w:rPr>
          <w:rFonts w:ascii="Times New Roman" w:hAnsi="Times New Roman"/>
          <w:b/>
          <w:i w:val="0"/>
          <w:color w:val="auto"/>
          <w:spacing w:val="0"/>
          <w:sz w:val="28"/>
          <w:szCs w:val="28"/>
        </w:rPr>
      </w:pPr>
    </w:p>
    <w:p w:rsidR="00404F0E" w:rsidRDefault="00404F0E" w:rsidP="00404F0E">
      <w:pPr>
        <w:pStyle w:val="af2"/>
        <w:ind w:left="927"/>
        <w:jc w:val="both"/>
        <w:rPr>
          <w:rFonts w:ascii="Times New Roman" w:hAnsi="Times New Roman"/>
          <w:b/>
          <w:i w:val="0"/>
          <w:color w:val="auto"/>
          <w:spacing w:val="0"/>
          <w:sz w:val="28"/>
          <w:szCs w:val="28"/>
        </w:rPr>
      </w:pPr>
    </w:p>
    <w:p w:rsidR="00D2597F" w:rsidRDefault="00D2597F" w:rsidP="00894392">
      <w:pPr>
        <w:pStyle w:val="af2"/>
        <w:numPr>
          <w:ilvl w:val="0"/>
          <w:numId w:val="1"/>
        </w:numPr>
        <w:jc w:val="both"/>
        <w:rPr>
          <w:rFonts w:ascii="Times New Roman" w:hAnsi="Times New Roman"/>
          <w:b/>
          <w:i w:val="0"/>
          <w:color w:val="auto"/>
          <w:spacing w:val="0"/>
          <w:sz w:val="28"/>
          <w:szCs w:val="28"/>
        </w:rPr>
      </w:pPr>
      <w:r w:rsidRPr="004C2FB1">
        <w:rPr>
          <w:rFonts w:ascii="Times New Roman" w:hAnsi="Times New Roman"/>
          <w:b/>
          <w:i w:val="0"/>
          <w:color w:val="auto"/>
          <w:spacing w:val="0"/>
          <w:sz w:val="28"/>
          <w:szCs w:val="28"/>
        </w:rPr>
        <w:t>Повышение правовой грамотности населения, информационно – правовое просвещение населения  Шелеховского района. Содействие социально-экономическим преобразованиям района.</w:t>
      </w:r>
    </w:p>
    <w:p w:rsidR="0012481F" w:rsidRPr="0012481F" w:rsidRDefault="0012481F" w:rsidP="0012481F"/>
    <w:p w:rsidR="003A6C06" w:rsidRPr="00D47C91" w:rsidRDefault="00C2731F" w:rsidP="00AF1CB9">
      <w:pPr>
        <w:pStyle w:val="af6"/>
        <w:numPr>
          <w:ilvl w:val="0"/>
          <w:numId w:val="4"/>
        </w:num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состоялось </w:t>
      </w:r>
      <w:r w:rsidR="00D53955">
        <w:rPr>
          <w:rFonts w:ascii="Times New Roman" w:hAnsi="Times New Roman" w:cs="Times New Roman"/>
          <w:sz w:val="28"/>
          <w:szCs w:val="28"/>
          <w:lang w:val="ru-RU"/>
        </w:rPr>
        <w:t>4</w:t>
      </w:r>
      <w:r w:rsidR="00DA6284">
        <w:rPr>
          <w:rFonts w:ascii="Times New Roman" w:hAnsi="Times New Roman" w:cs="Times New Roman"/>
          <w:sz w:val="28"/>
          <w:szCs w:val="28"/>
          <w:lang w:val="ru-RU"/>
        </w:rPr>
        <w:t xml:space="preserve"> информационно-</w:t>
      </w:r>
      <w:r w:rsidR="00D2597F" w:rsidRPr="00D47C91">
        <w:rPr>
          <w:rFonts w:ascii="Times New Roman" w:hAnsi="Times New Roman" w:cs="Times New Roman"/>
          <w:sz w:val="28"/>
          <w:szCs w:val="28"/>
          <w:lang w:val="ru-RU"/>
        </w:rPr>
        <w:t>консультационны</w:t>
      </w:r>
      <w:r w:rsidR="009629AD" w:rsidRPr="00D47C91">
        <w:rPr>
          <w:rFonts w:ascii="Times New Roman" w:hAnsi="Times New Roman" w:cs="Times New Roman"/>
          <w:sz w:val="28"/>
          <w:szCs w:val="28"/>
          <w:lang w:val="ru-RU"/>
        </w:rPr>
        <w:t xml:space="preserve">х приемных, которые посетило </w:t>
      </w:r>
      <w:r w:rsidR="00D53955">
        <w:rPr>
          <w:rFonts w:ascii="Times New Roman" w:hAnsi="Times New Roman" w:cs="Times New Roman"/>
          <w:sz w:val="28"/>
          <w:szCs w:val="28"/>
          <w:lang w:val="ru-RU"/>
        </w:rPr>
        <w:t>157</w:t>
      </w:r>
      <w:r w:rsidR="00A173B5" w:rsidRPr="00D47C91">
        <w:rPr>
          <w:rFonts w:ascii="Times New Roman" w:hAnsi="Times New Roman" w:cs="Times New Roman"/>
          <w:sz w:val="28"/>
          <w:szCs w:val="28"/>
          <w:lang w:val="ru-RU"/>
        </w:rPr>
        <w:t xml:space="preserve"> человек, в том числе</w:t>
      </w:r>
      <w:r>
        <w:rPr>
          <w:rFonts w:ascii="Times New Roman" w:hAnsi="Times New Roman" w:cs="Times New Roman"/>
          <w:sz w:val="28"/>
          <w:szCs w:val="28"/>
          <w:lang w:val="ru-RU"/>
        </w:rPr>
        <w:t xml:space="preserve"> </w:t>
      </w:r>
      <w:r w:rsidR="00B71C52" w:rsidRPr="00D47C91">
        <w:rPr>
          <w:rFonts w:ascii="Times New Roman" w:hAnsi="Times New Roman" w:cs="Times New Roman"/>
          <w:sz w:val="28"/>
          <w:szCs w:val="28"/>
          <w:lang w:val="ru-RU"/>
        </w:rPr>
        <w:t>14</w:t>
      </w:r>
      <w:r>
        <w:rPr>
          <w:rFonts w:ascii="Times New Roman" w:hAnsi="Times New Roman" w:cs="Times New Roman"/>
          <w:sz w:val="28"/>
          <w:szCs w:val="28"/>
          <w:lang w:val="ru-RU"/>
        </w:rPr>
        <w:t xml:space="preserve"> </w:t>
      </w:r>
      <w:r w:rsidR="00D2597F" w:rsidRPr="00D47C91">
        <w:rPr>
          <w:rFonts w:ascii="Times New Roman" w:hAnsi="Times New Roman" w:cs="Times New Roman"/>
          <w:sz w:val="28"/>
          <w:szCs w:val="28"/>
          <w:lang w:val="ru-RU"/>
        </w:rPr>
        <w:t>– молодежь от 15 до 30 лет</w:t>
      </w:r>
      <w:r w:rsidR="00A173B5" w:rsidRPr="00D47C91">
        <w:rPr>
          <w:rFonts w:ascii="Times New Roman" w:hAnsi="Times New Roman" w:cs="Times New Roman"/>
          <w:sz w:val="28"/>
          <w:szCs w:val="28"/>
          <w:lang w:val="ru-RU"/>
        </w:rPr>
        <w:t xml:space="preserve">. </w:t>
      </w:r>
      <w:r w:rsidR="00940982" w:rsidRPr="00D47C91">
        <w:rPr>
          <w:rFonts w:ascii="Times New Roman" w:hAnsi="Times New Roman" w:cs="Times New Roman"/>
          <w:sz w:val="28"/>
          <w:szCs w:val="28"/>
          <w:lang w:val="ru-RU"/>
        </w:rPr>
        <w:t xml:space="preserve">Оформлено </w:t>
      </w:r>
      <w:r w:rsidR="00B71C52" w:rsidRPr="00D47C91">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00DA6284">
        <w:rPr>
          <w:rFonts w:ascii="Times New Roman" w:hAnsi="Times New Roman" w:cs="Times New Roman"/>
          <w:sz w:val="28"/>
          <w:szCs w:val="28"/>
          <w:lang w:val="ru-RU"/>
        </w:rPr>
        <w:t xml:space="preserve"> выставок-</w:t>
      </w:r>
      <w:r w:rsidR="00940982" w:rsidRPr="00D47C91">
        <w:rPr>
          <w:rFonts w:ascii="Times New Roman" w:hAnsi="Times New Roman" w:cs="Times New Roman"/>
          <w:sz w:val="28"/>
          <w:szCs w:val="28"/>
          <w:lang w:val="ru-RU"/>
        </w:rPr>
        <w:t xml:space="preserve">консультаций, книговыдача с выставок составила </w:t>
      </w:r>
      <w:r w:rsidR="006020D1">
        <w:rPr>
          <w:rFonts w:ascii="Times New Roman" w:hAnsi="Times New Roman" w:cs="Times New Roman"/>
          <w:sz w:val="28"/>
          <w:szCs w:val="28"/>
          <w:lang w:val="ru-RU"/>
        </w:rPr>
        <w:t>197</w:t>
      </w:r>
      <w:r w:rsidR="00940982" w:rsidRPr="00D47C91">
        <w:rPr>
          <w:rFonts w:ascii="Times New Roman" w:hAnsi="Times New Roman" w:cs="Times New Roman"/>
          <w:sz w:val="28"/>
          <w:szCs w:val="28"/>
          <w:lang w:val="ru-RU"/>
        </w:rPr>
        <w:t xml:space="preserve"> экземпляров.</w:t>
      </w:r>
      <w:r w:rsidR="004B08EB">
        <w:rPr>
          <w:rFonts w:ascii="Times New Roman" w:hAnsi="Times New Roman" w:cs="Times New Roman"/>
          <w:sz w:val="28"/>
          <w:szCs w:val="28"/>
          <w:lang w:val="ru-RU"/>
        </w:rPr>
        <w:t xml:space="preserve"> См</w:t>
      </w:r>
      <w:r w:rsidR="005E7F35">
        <w:rPr>
          <w:rFonts w:ascii="Times New Roman" w:hAnsi="Times New Roman" w:cs="Times New Roman"/>
          <w:sz w:val="28"/>
          <w:szCs w:val="28"/>
          <w:lang w:val="ru-RU"/>
        </w:rPr>
        <w:t>.</w:t>
      </w:r>
      <w:r w:rsidR="004B08EB">
        <w:rPr>
          <w:rFonts w:ascii="Times New Roman" w:hAnsi="Times New Roman" w:cs="Times New Roman"/>
          <w:sz w:val="28"/>
          <w:szCs w:val="28"/>
          <w:lang w:val="ru-RU"/>
        </w:rPr>
        <w:t xml:space="preserve"> приложение №1.</w:t>
      </w:r>
    </w:p>
    <w:p w:rsidR="00474A43" w:rsidRPr="00D47C91" w:rsidRDefault="00894392" w:rsidP="00AF1CB9">
      <w:pPr>
        <w:pStyle w:val="af6"/>
        <w:numPr>
          <w:ilvl w:val="0"/>
          <w:numId w:val="4"/>
        </w:numPr>
        <w:spacing w:after="0" w:line="240" w:lineRule="auto"/>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в</w:t>
      </w:r>
      <w:r w:rsidR="00E656FC" w:rsidRPr="00D47C91">
        <w:rPr>
          <w:rFonts w:ascii="Times New Roman" w:hAnsi="Times New Roman" w:cs="Times New Roman"/>
          <w:sz w:val="28"/>
          <w:szCs w:val="28"/>
          <w:lang w:val="ru-RU"/>
        </w:rPr>
        <w:t xml:space="preserve"> рамках  проекта «</w:t>
      </w:r>
      <w:r w:rsidR="003A6C06" w:rsidRPr="00D47C91">
        <w:rPr>
          <w:rFonts w:ascii="Times New Roman" w:hAnsi="Times New Roman" w:cs="Times New Roman"/>
          <w:sz w:val="28"/>
          <w:szCs w:val="28"/>
          <w:lang w:val="ru-RU"/>
        </w:rPr>
        <w:t>Пр</w:t>
      </w:r>
      <w:r w:rsidR="00C142E4" w:rsidRPr="00D47C91">
        <w:rPr>
          <w:rFonts w:ascii="Times New Roman" w:hAnsi="Times New Roman" w:cs="Times New Roman"/>
          <w:sz w:val="28"/>
          <w:szCs w:val="28"/>
          <w:lang w:val="ru-RU"/>
        </w:rPr>
        <w:t>о</w:t>
      </w:r>
      <w:r w:rsidR="005E7F35">
        <w:rPr>
          <w:rFonts w:ascii="Times New Roman" w:hAnsi="Times New Roman" w:cs="Times New Roman"/>
          <w:sz w:val="28"/>
          <w:szCs w:val="28"/>
          <w:lang w:val="ru-RU"/>
        </w:rPr>
        <w:t>фКом» состояли</w:t>
      </w:r>
      <w:r w:rsidR="003A6C06" w:rsidRPr="00D47C91">
        <w:rPr>
          <w:rFonts w:ascii="Times New Roman" w:hAnsi="Times New Roman" w:cs="Times New Roman"/>
          <w:sz w:val="28"/>
          <w:szCs w:val="28"/>
          <w:lang w:val="ru-RU"/>
        </w:rPr>
        <w:t xml:space="preserve">сь </w:t>
      </w:r>
      <w:r w:rsidR="00D53955">
        <w:rPr>
          <w:rFonts w:ascii="Times New Roman" w:hAnsi="Times New Roman" w:cs="Times New Roman"/>
          <w:sz w:val="28"/>
          <w:szCs w:val="28"/>
          <w:lang w:val="ru-RU"/>
        </w:rPr>
        <w:t>3</w:t>
      </w:r>
      <w:r w:rsidR="00C026F7">
        <w:rPr>
          <w:rFonts w:ascii="Times New Roman" w:hAnsi="Times New Roman" w:cs="Times New Roman"/>
          <w:sz w:val="28"/>
          <w:szCs w:val="28"/>
          <w:lang w:val="ru-RU"/>
        </w:rPr>
        <w:t xml:space="preserve"> встречи, их посетило 69 человек, в том числе молодежь от 15 до 30 лет </w:t>
      </w:r>
      <w:r w:rsidR="005E7F35">
        <w:rPr>
          <w:rFonts w:ascii="Times New Roman" w:hAnsi="Times New Roman" w:cs="Times New Roman"/>
          <w:sz w:val="28"/>
          <w:szCs w:val="28"/>
          <w:lang w:val="ru-RU"/>
        </w:rPr>
        <w:t>- 59 человек:</w:t>
      </w:r>
    </w:p>
    <w:p w:rsidR="00C277D1" w:rsidRPr="00D47C91" w:rsidRDefault="00C277D1" w:rsidP="00C277D1">
      <w:pPr>
        <w:pStyle w:val="af6"/>
        <w:spacing w:after="0" w:line="240" w:lineRule="auto"/>
        <w:jc w:val="both"/>
        <w:rPr>
          <w:rFonts w:ascii="Times New Roman" w:hAnsi="Times New Roman" w:cs="Times New Roman"/>
          <w:sz w:val="28"/>
          <w:szCs w:val="28"/>
          <w:lang w:val="ru-RU"/>
        </w:rPr>
      </w:pPr>
      <w:r w:rsidRPr="00D47C91">
        <w:rPr>
          <w:rFonts w:ascii="Times New Roman" w:hAnsi="Times New Roman" w:cs="Times New Roman"/>
          <w:sz w:val="28"/>
          <w:szCs w:val="28"/>
          <w:lang w:val="ru-RU"/>
        </w:rPr>
        <w:t xml:space="preserve">- </w:t>
      </w:r>
      <w:r w:rsidR="0072445B" w:rsidRPr="00D47C91">
        <w:rPr>
          <w:rFonts w:ascii="Times New Roman" w:hAnsi="Times New Roman" w:cs="Times New Roman"/>
          <w:sz w:val="28"/>
          <w:szCs w:val="28"/>
          <w:lang w:val="ru-RU"/>
        </w:rPr>
        <w:t>«О работе мэра. От первого лица», встреча с мэром Шелеховского муниципального района Модиным М</w:t>
      </w:r>
      <w:r w:rsidR="00810A62">
        <w:rPr>
          <w:rFonts w:ascii="Times New Roman" w:hAnsi="Times New Roman" w:cs="Times New Roman"/>
          <w:sz w:val="28"/>
          <w:szCs w:val="28"/>
          <w:lang w:val="ru-RU"/>
        </w:rPr>
        <w:t>.Н.</w:t>
      </w:r>
      <w:r w:rsidR="0072445B" w:rsidRPr="00D47C91">
        <w:rPr>
          <w:rFonts w:ascii="Times New Roman" w:hAnsi="Times New Roman" w:cs="Times New Roman"/>
          <w:sz w:val="28"/>
          <w:szCs w:val="28"/>
          <w:lang w:val="ru-RU"/>
        </w:rPr>
        <w:t xml:space="preserve"> Посетило 20 человек, в том числе</w:t>
      </w:r>
      <w:r w:rsidR="00AB3634" w:rsidRPr="00D47C91">
        <w:rPr>
          <w:rFonts w:ascii="Times New Roman" w:hAnsi="Times New Roman" w:cs="Times New Roman"/>
          <w:sz w:val="28"/>
          <w:szCs w:val="28"/>
          <w:lang w:val="ru-RU"/>
        </w:rPr>
        <w:t xml:space="preserve"> - </w:t>
      </w:r>
      <w:r w:rsidR="0072445B" w:rsidRPr="00D47C91">
        <w:rPr>
          <w:rFonts w:ascii="Times New Roman" w:hAnsi="Times New Roman" w:cs="Times New Roman"/>
          <w:sz w:val="28"/>
          <w:szCs w:val="28"/>
          <w:lang w:val="ru-RU"/>
        </w:rPr>
        <w:t xml:space="preserve"> 16 молодежь от 15</w:t>
      </w:r>
      <w:r w:rsidR="00404256">
        <w:rPr>
          <w:rFonts w:ascii="Times New Roman" w:hAnsi="Times New Roman" w:cs="Times New Roman"/>
          <w:sz w:val="28"/>
          <w:szCs w:val="28"/>
          <w:lang w:val="ru-RU"/>
        </w:rPr>
        <w:t xml:space="preserve"> до 30 лет;</w:t>
      </w:r>
    </w:p>
    <w:p w:rsidR="00C277D1" w:rsidRPr="00D47C91" w:rsidRDefault="00C277D1" w:rsidP="00404256">
      <w:pPr>
        <w:pStyle w:val="af6"/>
        <w:spacing w:after="0" w:line="240" w:lineRule="auto"/>
        <w:jc w:val="both"/>
        <w:rPr>
          <w:rFonts w:ascii="Times New Roman" w:hAnsi="Times New Roman" w:cs="Times New Roman"/>
          <w:sz w:val="28"/>
          <w:szCs w:val="28"/>
          <w:lang w:val="ru-RU"/>
        </w:rPr>
      </w:pPr>
      <w:r w:rsidRPr="00D47C91">
        <w:rPr>
          <w:rFonts w:ascii="Times New Roman" w:hAnsi="Times New Roman" w:cs="Times New Roman"/>
          <w:sz w:val="28"/>
          <w:szCs w:val="28"/>
          <w:lang w:val="ru-RU"/>
        </w:rPr>
        <w:t>-</w:t>
      </w:r>
      <w:r w:rsidR="00AB3634" w:rsidRPr="00D47C91">
        <w:rPr>
          <w:rFonts w:ascii="Times New Roman" w:hAnsi="Times New Roman" w:cs="Times New Roman"/>
          <w:sz w:val="28"/>
          <w:szCs w:val="28"/>
          <w:lang w:val="ru-RU"/>
        </w:rPr>
        <w:t xml:space="preserve"> «Современный оратор», встреча с режиссером самодеятельного театра Бурлаковой </w:t>
      </w:r>
      <w:r w:rsidR="00404256">
        <w:rPr>
          <w:rFonts w:ascii="Times New Roman" w:hAnsi="Times New Roman" w:cs="Times New Roman"/>
          <w:sz w:val="28"/>
          <w:szCs w:val="28"/>
          <w:lang w:val="ru-RU"/>
        </w:rPr>
        <w:t>В.А.</w:t>
      </w:r>
      <w:r w:rsidR="00AB3634" w:rsidRPr="00D47C91">
        <w:rPr>
          <w:rFonts w:ascii="Times New Roman" w:hAnsi="Times New Roman" w:cs="Times New Roman"/>
          <w:sz w:val="28"/>
          <w:szCs w:val="28"/>
          <w:lang w:val="ru-RU"/>
        </w:rPr>
        <w:t xml:space="preserve"> Посетило 25 человек, в том числе – 21 молодежь от 15 до 30 лет.</w:t>
      </w:r>
      <w:r w:rsidR="007B1B04">
        <w:rPr>
          <w:rFonts w:ascii="Times New Roman" w:hAnsi="Times New Roman" w:cs="Times New Roman"/>
          <w:sz w:val="28"/>
          <w:szCs w:val="28"/>
          <w:lang w:val="ru-RU"/>
        </w:rPr>
        <w:t xml:space="preserve"> В библиотеку записались 5 человек</w:t>
      </w:r>
      <w:r w:rsidR="00404256">
        <w:rPr>
          <w:rFonts w:ascii="Times New Roman" w:hAnsi="Times New Roman" w:cs="Times New Roman"/>
          <w:sz w:val="28"/>
          <w:szCs w:val="28"/>
          <w:lang w:val="ru-RU"/>
        </w:rPr>
        <w:t>;</w:t>
      </w:r>
    </w:p>
    <w:p w:rsidR="009D5E83" w:rsidRPr="00D47C91" w:rsidRDefault="00C57439" w:rsidP="00C15A98">
      <w:pPr>
        <w:pStyle w:val="af6"/>
        <w:spacing w:after="0" w:line="240" w:lineRule="auto"/>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 «Контент-менеджер», встреча с заведующей отделом автоматизации РМКУК «ШМЦБ». Посетило 24 человека, в том числе – 22 молодежь от 15 до 30 лет.</w:t>
      </w:r>
      <w:r w:rsidR="007B1B04">
        <w:rPr>
          <w:rFonts w:ascii="Times New Roman" w:hAnsi="Times New Roman" w:cs="Times New Roman"/>
          <w:sz w:val="28"/>
          <w:szCs w:val="28"/>
          <w:lang w:val="ru-RU"/>
        </w:rPr>
        <w:t xml:space="preserve"> В библиотеку записались 3 человека.</w:t>
      </w:r>
    </w:p>
    <w:p w:rsidR="0061016A" w:rsidRDefault="0074759A" w:rsidP="00AF1CB9">
      <w:pPr>
        <w:pStyle w:val="af6"/>
        <w:numPr>
          <w:ilvl w:val="0"/>
          <w:numId w:val="8"/>
        </w:numPr>
        <w:spacing w:after="0" w:line="240" w:lineRule="auto"/>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 xml:space="preserve">по соглашению в УПРФ по Шелеховскому району организовано </w:t>
      </w:r>
      <w:r w:rsidR="00D53955">
        <w:rPr>
          <w:rFonts w:ascii="Times New Roman" w:hAnsi="Times New Roman" w:cs="Times New Roman"/>
          <w:sz w:val="28"/>
          <w:szCs w:val="28"/>
          <w:lang w:val="ru-RU"/>
        </w:rPr>
        <w:t xml:space="preserve">2 </w:t>
      </w:r>
      <w:proofErr w:type="gramStart"/>
      <w:r w:rsidR="00D53955">
        <w:rPr>
          <w:rFonts w:ascii="Times New Roman" w:hAnsi="Times New Roman" w:cs="Times New Roman"/>
          <w:sz w:val="28"/>
          <w:szCs w:val="28"/>
          <w:lang w:val="ru-RU"/>
        </w:rPr>
        <w:t>выездных</w:t>
      </w:r>
      <w:proofErr w:type="gramEnd"/>
      <w:r w:rsidR="00D53955">
        <w:rPr>
          <w:rFonts w:ascii="Times New Roman" w:hAnsi="Times New Roman" w:cs="Times New Roman"/>
          <w:sz w:val="28"/>
          <w:szCs w:val="28"/>
          <w:lang w:val="ru-RU"/>
        </w:rPr>
        <w:t xml:space="preserve"> выставки</w:t>
      </w:r>
      <w:r w:rsidR="005E7F35">
        <w:rPr>
          <w:rFonts w:ascii="Times New Roman" w:hAnsi="Times New Roman" w:cs="Times New Roman"/>
          <w:sz w:val="28"/>
          <w:szCs w:val="28"/>
          <w:lang w:val="ru-RU"/>
        </w:rPr>
        <w:t>:</w:t>
      </w:r>
      <w:r w:rsidR="00AB3634" w:rsidRPr="00D47C91">
        <w:rPr>
          <w:rFonts w:ascii="Times New Roman" w:hAnsi="Times New Roman" w:cs="Times New Roman"/>
          <w:sz w:val="28"/>
          <w:szCs w:val="28"/>
          <w:lang w:val="ru-RU"/>
        </w:rPr>
        <w:t xml:space="preserve"> «Пенсионное обеспечение»</w:t>
      </w:r>
      <w:r w:rsidRPr="00D47C91">
        <w:rPr>
          <w:rFonts w:ascii="Times New Roman" w:hAnsi="Times New Roman" w:cs="Times New Roman"/>
          <w:sz w:val="28"/>
          <w:szCs w:val="28"/>
          <w:lang w:val="ru-RU"/>
        </w:rPr>
        <w:t xml:space="preserve"> одного издания (журнала «Социальная защита»</w:t>
      </w:r>
      <w:r w:rsidR="004B08EB">
        <w:rPr>
          <w:rFonts w:ascii="Times New Roman" w:hAnsi="Times New Roman" w:cs="Times New Roman"/>
          <w:sz w:val="28"/>
          <w:szCs w:val="28"/>
          <w:lang w:val="ru-RU"/>
        </w:rPr>
        <w:t xml:space="preserve"> за 2017 г.</w:t>
      </w:r>
      <w:r w:rsidRPr="00D47C91">
        <w:rPr>
          <w:rFonts w:ascii="Times New Roman" w:hAnsi="Times New Roman" w:cs="Times New Roman"/>
          <w:sz w:val="28"/>
          <w:szCs w:val="28"/>
          <w:lang w:val="ru-RU"/>
        </w:rPr>
        <w:t>)</w:t>
      </w:r>
      <w:r w:rsidR="00D53955">
        <w:rPr>
          <w:rFonts w:ascii="Times New Roman" w:hAnsi="Times New Roman" w:cs="Times New Roman"/>
          <w:sz w:val="28"/>
          <w:szCs w:val="28"/>
          <w:lang w:val="ru-RU"/>
        </w:rPr>
        <w:t xml:space="preserve"> и</w:t>
      </w:r>
      <w:r w:rsidR="00AB3634" w:rsidRPr="00D47C91">
        <w:rPr>
          <w:rFonts w:ascii="Times New Roman" w:hAnsi="Times New Roman" w:cs="Times New Roman"/>
          <w:sz w:val="28"/>
          <w:szCs w:val="28"/>
          <w:lang w:val="ru-RU"/>
        </w:rPr>
        <w:t xml:space="preserve"> «Юр</w:t>
      </w:r>
      <w:r w:rsidR="004B08EB">
        <w:rPr>
          <w:rFonts w:ascii="Times New Roman" w:hAnsi="Times New Roman" w:cs="Times New Roman"/>
          <w:sz w:val="28"/>
          <w:szCs w:val="28"/>
          <w:lang w:val="ru-RU"/>
        </w:rPr>
        <w:t xml:space="preserve">идическая периодика». Обслужено: </w:t>
      </w:r>
      <w:r w:rsidR="005E7F35">
        <w:rPr>
          <w:rFonts w:ascii="Times New Roman" w:hAnsi="Times New Roman" w:cs="Times New Roman"/>
          <w:sz w:val="28"/>
          <w:szCs w:val="28"/>
          <w:lang w:val="ru-RU"/>
        </w:rPr>
        <w:t xml:space="preserve">24 человека,  книговыдача- 48 </w:t>
      </w:r>
      <w:r w:rsidR="00DF2605">
        <w:rPr>
          <w:rFonts w:ascii="Times New Roman" w:hAnsi="Times New Roman" w:cs="Times New Roman"/>
          <w:sz w:val="28"/>
          <w:szCs w:val="28"/>
          <w:lang w:val="ru-RU"/>
        </w:rPr>
        <w:t>экз.</w:t>
      </w:r>
      <w:r w:rsidR="005E7F35">
        <w:rPr>
          <w:rFonts w:ascii="Times New Roman" w:hAnsi="Times New Roman" w:cs="Times New Roman"/>
          <w:sz w:val="28"/>
          <w:szCs w:val="28"/>
          <w:lang w:val="ru-RU"/>
        </w:rPr>
        <w:t>;</w:t>
      </w:r>
    </w:p>
    <w:p w:rsidR="00C57439" w:rsidRPr="0061016A" w:rsidRDefault="003767E3" w:rsidP="00AF1CB9">
      <w:pPr>
        <w:pStyle w:val="af6"/>
        <w:numPr>
          <w:ilvl w:val="0"/>
          <w:numId w:val="8"/>
        </w:numPr>
        <w:spacing w:after="0" w:line="240" w:lineRule="auto"/>
        <w:jc w:val="both"/>
        <w:rPr>
          <w:rFonts w:ascii="Times New Roman" w:hAnsi="Times New Roman" w:cs="Times New Roman"/>
          <w:bCs/>
          <w:sz w:val="28"/>
          <w:szCs w:val="28"/>
          <w:lang w:val="ru-RU"/>
        </w:rPr>
      </w:pPr>
      <w:r w:rsidRPr="0061016A">
        <w:rPr>
          <w:rFonts w:ascii="Times New Roman" w:hAnsi="Times New Roman" w:cs="Times New Roman"/>
          <w:sz w:val="28"/>
          <w:szCs w:val="28"/>
          <w:lang w:val="ru-RU"/>
        </w:rPr>
        <w:t>цикл мероприятий по повышению правовой культуры избирателей</w:t>
      </w:r>
      <w:r w:rsidR="00A13408" w:rsidRPr="0061016A">
        <w:rPr>
          <w:rFonts w:ascii="Times New Roman" w:hAnsi="Times New Roman" w:cs="Times New Roman"/>
          <w:sz w:val="28"/>
          <w:szCs w:val="28"/>
          <w:lang w:val="ru-RU"/>
        </w:rPr>
        <w:t>:</w:t>
      </w:r>
      <w:r w:rsidR="00C57439" w:rsidRPr="0061016A">
        <w:rPr>
          <w:rFonts w:ascii="Times New Roman" w:hAnsi="Times New Roman" w:cs="Times New Roman"/>
          <w:sz w:val="28"/>
          <w:szCs w:val="28"/>
          <w:lang w:val="ru-RU"/>
        </w:rPr>
        <w:t xml:space="preserve"> </w:t>
      </w:r>
    </w:p>
    <w:p w:rsidR="00C57439" w:rsidRPr="00D47C91" w:rsidRDefault="00C57439" w:rsidP="0061016A">
      <w:pPr>
        <w:pStyle w:val="af6"/>
        <w:spacing w:after="0" w:line="240" w:lineRule="auto"/>
        <w:ind w:left="360" w:firstLine="348"/>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lastRenderedPageBreak/>
        <w:t>-</w:t>
      </w:r>
      <w:r w:rsidR="00B936CA" w:rsidRPr="00D47C91">
        <w:rPr>
          <w:rFonts w:ascii="Times New Roman" w:hAnsi="Times New Roman" w:cs="Times New Roman"/>
          <w:sz w:val="28"/>
          <w:szCs w:val="28"/>
          <w:lang w:val="ru-RU"/>
        </w:rPr>
        <w:t xml:space="preserve"> день молодого избирателя «За выборами наше будущее» (25 чел.); </w:t>
      </w:r>
    </w:p>
    <w:p w:rsidR="00C57439" w:rsidRPr="00D47C91" w:rsidRDefault="00C57439" w:rsidP="0061016A">
      <w:pPr>
        <w:pStyle w:val="af6"/>
        <w:spacing w:after="0" w:line="240" w:lineRule="auto"/>
        <w:ind w:left="708"/>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 xml:space="preserve">- </w:t>
      </w:r>
      <w:r w:rsidR="00B936CA" w:rsidRPr="00D47C91">
        <w:rPr>
          <w:rFonts w:ascii="Times New Roman" w:hAnsi="Times New Roman" w:cs="Times New Roman"/>
          <w:sz w:val="28"/>
          <w:szCs w:val="28"/>
          <w:lang w:val="ru-RU"/>
        </w:rPr>
        <w:t>встреча с доверенным лицом кандидата на пост президента РФ В.В. Путина</w:t>
      </w:r>
      <w:r w:rsidRPr="00D47C91">
        <w:rPr>
          <w:rFonts w:ascii="Times New Roman" w:hAnsi="Times New Roman" w:cs="Times New Roman"/>
          <w:sz w:val="28"/>
          <w:szCs w:val="28"/>
          <w:lang w:val="ru-RU"/>
        </w:rPr>
        <w:t>, сопредседателем предвыборного штаба Презедента РФ</w:t>
      </w:r>
      <w:r w:rsidR="00B936CA" w:rsidRPr="00D47C91">
        <w:rPr>
          <w:rFonts w:ascii="Times New Roman" w:hAnsi="Times New Roman" w:cs="Times New Roman"/>
          <w:sz w:val="28"/>
          <w:szCs w:val="28"/>
          <w:lang w:val="ru-RU"/>
        </w:rPr>
        <w:t xml:space="preserve"> Стрел</w:t>
      </w:r>
      <w:r w:rsidR="00987B0D" w:rsidRPr="00D47C91">
        <w:rPr>
          <w:rFonts w:ascii="Times New Roman" w:hAnsi="Times New Roman" w:cs="Times New Roman"/>
          <w:sz w:val="28"/>
          <w:szCs w:val="28"/>
          <w:lang w:val="ru-RU"/>
        </w:rPr>
        <w:t>ьцовым А</w:t>
      </w:r>
      <w:r w:rsidR="00C15A98">
        <w:rPr>
          <w:rFonts w:ascii="Times New Roman" w:hAnsi="Times New Roman" w:cs="Times New Roman"/>
          <w:sz w:val="28"/>
          <w:szCs w:val="28"/>
          <w:lang w:val="ru-RU"/>
        </w:rPr>
        <w:t>.</w:t>
      </w:r>
      <w:r w:rsidR="00987B0D" w:rsidRPr="00D47C91">
        <w:rPr>
          <w:rFonts w:ascii="Times New Roman" w:hAnsi="Times New Roman" w:cs="Times New Roman"/>
          <w:sz w:val="28"/>
          <w:szCs w:val="28"/>
          <w:lang w:val="ru-RU"/>
        </w:rPr>
        <w:t xml:space="preserve"> А</w:t>
      </w:r>
      <w:r w:rsidR="00C15A98">
        <w:rPr>
          <w:rFonts w:ascii="Times New Roman" w:hAnsi="Times New Roman" w:cs="Times New Roman"/>
          <w:sz w:val="28"/>
          <w:szCs w:val="28"/>
          <w:lang w:val="ru-RU"/>
        </w:rPr>
        <w:t>.</w:t>
      </w:r>
      <w:r w:rsidR="00987B0D" w:rsidRPr="00D47C91">
        <w:rPr>
          <w:rFonts w:ascii="Times New Roman" w:hAnsi="Times New Roman" w:cs="Times New Roman"/>
          <w:sz w:val="28"/>
          <w:szCs w:val="28"/>
          <w:lang w:val="ru-RU"/>
        </w:rPr>
        <w:t xml:space="preserve"> (</w:t>
      </w:r>
      <w:r w:rsidRPr="00D47C91">
        <w:rPr>
          <w:rFonts w:ascii="Times New Roman" w:hAnsi="Times New Roman" w:cs="Times New Roman"/>
          <w:sz w:val="28"/>
          <w:szCs w:val="28"/>
          <w:lang w:val="ru-RU"/>
        </w:rPr>
        <w:t>73 чел.</w:t>
      </w:r>
      <w:r w:rsidR="00987B0D" w:rsidRPr="00D47C91">
        <w:rPr>
          <w:rFonts w:ascii="Times New Roman" w:hAnsi="Times New Roman" w:cs="Times New Roman"/>
          <w:sz w:val="28"/>
          <w:szCs w:val="28"/>
          <w:lang w:val="ru-RU"/>
        </w:rPr>
        <w:t>);</w:t>
      </w:r>
      <w:r w:rsidR="00B936CA" w:rsidRPr="00D47C91">
        <w:rPr>
          <w:rFonts w:ascii="Times New Roman" w:hAnsi="Times New Roman" w:cs="Times New Roman"/>
          <w:sz w:val="28"/>
          <w:szCs w:val="28"/>
          <w:lang w:val="ru-RU"/>
        </w:rPr>
        <w:t xml:space="preserve"> </w:t>
      </w:r>
    </w:p>
    <w:p w:rsidR="00C57439" w:rsidRPr="00D47C91" w:rsidRDefault="00C57439" w:rsidP="0061016A">
      <w:pPr>
        <w:pStyle w:val="af6"/>
        <w:spacing w:after="0" w:line="240" w:lineRule="auto"/>
        <w:ind w:left="360" w:firstLine="348"/>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 xml:space="preserve">- </w:t>
      </w:r>
      <w:r w:rsidR="00B936CA" w:rsidRPr="00D47C91">
        <w:rPr>
          <w:rFonts w:ascii="Times New Roman" w:hAnsi="Times New Roman" w:cs="Times New Roman"/>
          <w:sz w:val="28"/>
          <w:szCs w:val="28"/>
          <w:lang w:val="ru-RU"/>
        </w:rPr>
        <w:t>выставка «Избирательная кампания 2018» (книговыдача</w:t>
      </w:r>
      <w:r w:rsidR="005E7F35">
        <w:rPr>
          <w:rFonts w:ascii="Times New Roman" w:hAnsi="Times New Roman" w:cs="Times New Roman"/>
          <w:sz w:val="28"/>
          <w:szCs w:val="28"/>
          <w:lang w:val="ru-RU"/>
        </w:rPr>
        <w:t>-</w:t>
      </w:r>
      <w:r w:rsidR="00B936CA" w:rsidRPr="00D47C91">
        <w:rPr>
          <w:rFonts w:ascii="Times New Roman" w:hAnsi="Times New Roman" w:cs="Times New Roman"/>
          <w:sz w:val="28"/>
          <w:szCs w:val="28"/>
          <w:lang w:val="ru-RU"/>
        </w:rPr>
        <w:t xml:space="preserve"> 42 экз.);</w:t>
      </w:r>
    </w:p>
    <w:p w:rsidR="003767E3" w:rsidRPr="00D47C91" w:rsidRDefault="00C57439" w:rsidP="00C57439">
      <w:pPr>
        <w:pStyle w:val="af6"/>
        <w:spacing w:after="0" w:line="240" w:lineRule="auto"/>
        <w:ind w:left="0"/>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 xml:space="preserve">     </w:t>
      </w:r>
      <w:r w:rsidR="0061016A">
        <w:rPr>
          <w:rFonts w:ascii="Times New Roman" w:hAnsi="Times New Roman" w:cs="Times New Roman"/>
          <w:sz w:val="28"/>
          <w:szCs w:val="28"/>
          <w:lang w:val="ru-RU"/>
        </w:rPr>
        <w:tab/>
      </w:r>
      <w:r w:rsidRPr="00D47C91">
        <w:rPr>
          <w:rFonts w:ascii="Times New Roman" w:hAnsi="Times New Roman" w:cs="Times New Roman"/>
          <w:sz w:val="28"/>
          <w:szCs w:val="28"/>
          <w:lang w:val="ru-RU"/>
        </w:rPr>
        <w:t>-</w:t>
      </w:r>
      <w:r w:rsidR="00B936CA" w:rsidRPr="00D47C91">
        <w:rPr>
          <w:rFonts w:ascii="Times New Roman" w:hAnsi="Times New Roman" w:cs="Times New Roman"/>
          <w:sz w:val="28"/>
          <w:szCs w:val="28"/>
          <w:lang w:val="ru-RU"/>
        </w:rPr>
        <w:t xml:space="preserve"> уголок молодого избирателя (</w:t>
      </w:r>
      <w:r w:rsidR="00D53955">
        <w:rPr>
          <w:rFonts w:ascii="Times New Roman" w:hAnsi="Times New Roman" w:cs="Times New Roman"/>
          <w:sz w:val="28"/>
          <w:szCs w:val="28"/>
          <w:lang w:val="ru-RU"/>
        </w:rPr>
        <w:t>25 чел.</w:t>
      </w:r>
      <w:r w:rsidR="00B936CA" w:rsidRPr="00D47C91">
        <w:rPr>
          <w:rFonts w:ascii="Times New Roman" w:hAnsi="Times New Roman" w:cs="Times New Roman"/>
          <w:sz w:val="28"/>
          <w:szCs w:val="28"/>
          <w:lang w:val="ru-RU"/>
        </w:rPr>
        <w:t>); выставка-информация «Читаем, думаем, выбираем»</w:t>
      </w:r>
    </w:p>
    <w:p w:rsidR="00CD2FF5" w:rsidRPr="00CD2FF5" w:rsidRDefault="00987B0D" w:rsidP="00AF1CB9">
      <w:pPr>
        <w:pStyle w:val="af6"/>
        <w:numPr>
          <w:ilvl w:val="0"/>
          <w:numId w:val="9"/>
        </w:numPr>
        <w:spacing w:after="0" w:line="240" w:lineRule="auto"/>
        <w:jc w:val="both"/>
        <w:rPr>
          <w:rFonts w:ascii="Times New Roman" w:hAnsi="Times New Roman" w:cs="Times New Roman"/>
          <w:bCs/>
          <w:sz w:val="28"/>
          <w:szCs w:val="28"/>
          <w:lang w:val="ru-RU"/>
        </w:rPr>
      </w:pPr>
      <w:r w:rsidRPr="00D47C91">
        <w:rPr>
          <w:rFonts w:ascii="Times New Roman" w:hAnsi="Times New Roman" w:cs="Times New Roman"/>
          <w:sz w:val="28"/>
          <w:szCs w:val="28"/>
          <w:lang w:val="ru-RU"/>
        </w:rPr>
        <w:t>в рамках Года предпринимател</w:t>
      </w:r>
      <w:r w:rsidR="00CD2FF5">
        <w:rPr>
          <w:rFonts w:ascii="Times New Roman" w:hAnsi="Times New Roman" w:cs="Times New Roman"/>
          <w:sz w:val="28"/>
          <w:szCs w:val="28"/>
          <w:lang w:val="ru-RU"/>
        </w:rPr>
        <w:t>ьства организованы мероприятия:</w:t>
      </w:r>
    </w:p>
    <w:p w:rsidR="00D53955" w:rsidRPr="00CD2FF5" w:rsidRDefault="00CD2FF5" w:rsidP="00AD6D88">
      <w:pPr>
        <w:pStyle w:val="af6"/>
        <w:spacing w:after="0" w:line="240" w:lineRule="auto"/>
        <w:ind w:left="360" w:firstLine="348"/>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00D53955" w:rsidRPr="00CD2FF5">
        <w:rPr>
          <w:rFonts w:ascii="Times New Roman" w:hAnsi="Times New Roman" w:cs="Times New Roman"/>
          <w:sz w:val="28"/>
          <w:szCs w:val="28"/>
          <w:lang w:val="ru-RU"/>
        </w:rPr>
        <w:t xml:space="preserve"> </w:t>
      </w:r>
      <w:r w:rsidR="00987B0D" w:rsidRPr="00CD2FF5">
        <w:rPr>
          <w:rFonts w:ascii="Times New Roman" w:hAnsi="Times New Roman" w:cs="Times New Roman"/>
          <w:sz w:val="28"/>
          <w:szCs w:val="28"/>
          <w:lang w:val="ru-RU"/>
        </w:rPr>
        <w:t>выездная выставка в правовое управление АШМР «Л</w:t>
      </w:r>
      <w:r w:rsidR="00B00EB9" w:rsidRPr="00CD2FF5">
        <w:rPr>
          <w:rFonts w:ascii="Times New Roman" w:hAnsi="Times New Roman" w:cs="Times New Roman"/>
          <w:sz w:val="28"/>
          <w:szCs w:val="28"/>
          <w:lang w:val="ru-RU"/>
        </w:rPr>
        <w:t>учшие деловые книги» (</w:t>
      </w:r>
      <w:r w:rsidR="00DF2605">
        <w:rPr>
          <w:rFonts w:ascii="Times New Roman" w:hAnsi="Times New Roman" w:cs="Times New Roman"/>
          <w:sz w:val="28"/>
          <w:szCs w:val="28"/>
          <w:lang w:val="ru-RU"/>
        </w:rPr>
        <w:t xml:space="preserve">Посещения- </w:t>
      </w:r>
      <w:r w:rsidR="00B00EB9" w:rsidRPr="00CD2FF5">
        <w:rPr>
          <w:rFonts w:ascii="Times New Roman" w:hAnsi="Times New Roman" w:cs="Times New Roman"/>
          <w:sz w:val="28"/>
          <w:szCs w:val="28"/>
          <w:lang w:val="ru-RU"/>
        </w:rPr>
        <w:t xml:space="preserve">9 чел.); </w:t>
      </w:r>
    </w:p>
    <w:p w:rsidR="00D53955" w:rsidRDefault="00D53955" w:rsidP="00AD6D88">
      <w:pPr>
        <w:pStyle w:val="af6"/>
        <w:spacing w:after="0" w:line="240" w:lineRule="auto"/>
        <w:ind w:left="360" w:firstLine="34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00EB9" w:rsidRPr="00D47C91">
        <w:rPr>
          <w:rFonts w:ascii="Times New Roman" w:hAnsi="Times New Roman" w:cs="Times New Roman"/>
          <w:sz w:val="28"/>
          <w:szCs w:val="28"/>
          <w:lang w:val="ru-RU"/>
        </w:rPr>
        <w:t>«</w:t>
      </w:r>
      <w:r w:rsidR="00987B0D" w:rsidRPr="00D47C91">
        <w:rPr>
          <w:rFonts w:ascii="Times New Roman" w:hAnsi="Times New Roman" w:cs="Times New Roman"/>
          <w:sz w:val="28"/>
          <w:szCs w:val="28"/>
          <w:lang w:val="ru-RU"/>
        </w:rPr>
        <w:t xml:space="preserve"> Книжная полка предпринимателя» (книговыдача</w:t>
      </w:r>
      <w:r w:rsidR="00DF2605">
        <w:rPr>
          <w:rFonts w:ascii="Times New Roman" w:hAnsi="Times New Roman" w:cs="Times New Roman"/>
          <w:sz w:val="28"/>
          <w:szCs w:val="28"/>
          <w:lang w:val="ru-RU"/>
        </w:rPr>
        <w:t xml:space="preserve">- </w:t>
      </w:r>
      <w:r w:rsidR="00987B0D" w:rsidRPr="00D47C91">
        <w:rPr>
          <w:rFonts w:ascii="Times New Roman" w:hAnsi="Times New Roman" w:cs="Times New Roman"/>
          <w:sz w:val="28"/>
          <w:szCs w:val="28"/>
          <w:lang w:val="ru-RU"/>
        </w:rPr>
        <w:t xml:space="preserve">30 экз.); </w:t>
      </w:r>
    </w:p>
    <w:p w:rsidR="00D53955" w:rsidRDefault="00D53955" w:rsidP="00AD6D88">
      <w:pPr>
        <w:pStyle w:val="af6"/>
        <w:spacing w:after="0" w:line="240" w:lineRule="auto"/>
        <w:ind w:left="360" w:firstLine="34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87B0D" w:rsidRPr="00D47C91">
        <w:rPr>
          <w:rFonts w:ascii="Times New Roman" w:hAnsi="Times New Roman" w:cs="Times New Roman"/>
          <w:sz w:val="28"/>
          <w:szCs w:val="28"/>
          <w:lang w:val="ru-RU"/>
        </w:rPr>
        <w:t>«Учимся говорить публично» (книговыдача</w:t>
      </w:r>
      <w:r w:rsidR="00DF2605">
        <w:rPr>
          <w:rFonts w:ascii="Times New Roman" w:hAnsi="Times New Roman" w:cs="Times New Roman"/>
          <w:sz w:val="28"/>
          <w:szCs w:val="28"/>
          <w:lang w:val="ru-RU"/>
        </w:rPr>
        <w:t xml:space="preserve">- </w:t>
      </w:r>
      <w:r w:rsidR="00987B0D" w:rsidRPr="00D47C91">
        <w:rPr>
          <w:rFonts w:ascii="Times New Roman" w:hAnsi="Times New Roman" w:cs="Times New Roman"/>
          <w:sz w:val="28"/>
          <w:szCs w:val="28"/>
          <w:lang w:val="ru-RU"/>
        </w:rPr>
        <w:t>50 экз.)</w:t>
      </w:r>
      <w:r w:rsidR="009B08F8" w:rsidRPr="00D47C91">
        <w:rPr>
          <w:rFonts w:ascii="Times New Roman" w:hAnsi="Times New Roman" w:cs="Times New Roman"/>
          <w:sz w:val="28"/>
          <w:szCs w:val="28"/>
          <w:lang w:val="ru-RU"/>
        </w:rPr>
        <w:t xml:space="preserve">; </w:t>
      </w:r>
    </w:p>
    <w:p w:rsidR="00987B0D" w:rsidRDefault="00D53955" w:rsidP="00AD6D88">
      <w:pPr>
        <w:pStyle w:val="af6"/>
        <w:spacing w:after="0" w:line="240" w:lineRule="auto"/>
        <w:ind w:left="360" w:firstLine="34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08F8" w:rsidRPr="00D47C91">
        <w:rPr>
          <w:rFonts w:ascii="Times New Roman" w:hAnsi="Times New Roman" w:cs="Times New Roman"/>
          <w:sz w:val="28"/>
          <w:szCs w:val="28"/>
          <w:lang w:val="ru-RU"/>
        </w:rPr>
        <w:t>«Библиотечка Российской газеты (книговыдача 12 экз</w:t>
      </w:r>
      <w:r>
        <w:rPr>
          <w:rFonts w:ascii="Times New Roman" w:hAnsi="Times New Roman" w:cs="Times New Roman"/>
          <w:sz w:val="28"/>
          <w:szCs w:val="28"/>
          <w:lang w:val="ru-RU"/>
        </w:rPr>
        <w:t>.</w:t>
      </w:r>
      <w:r w:rsidR="009B08F8" w:rsidRPr="00D47C91">
        <w:rPr>
          <w:rFonts w:ascii="Times New Roman" w:hAnsi="Times New Roman" w:cs="Times New Roman"/>
          <w:sz w:val="28"/>
          <w:szCs w:val="28"/>
          <w:lang w:val="ru-RU"/>
        </w:rPr>
        <w:t>);</w:t>
      </w:r>
    </w:p>
    <w:p w:rsidR="0061016A" w:rsidRDefault="00DF2605" w:rsidP="00AF1CB9">
      <w:pPr>
        <w:pStyle w:val="af6"/>
        <w:numPr>
          <w:ilvl w:val="0"/>
          <w:numId w:val="9"/>
        </w:numPr>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в</w:t>
      </w:r>
      <w:r w:rsidR="00D53955">
        <w:rPr>
          <w:rFonts w:ascii="Times New Roman" w:hAnsi="Times New Roman" w:cs="Times New Roman"/>
          <w:sz w:val="28"/>
          <w:szCs w:val="28"/>
          <w:lang w:val="ru-RU"/>
        </w:rPr>
        <w:t xml:space="preserve"> рамках Всероссийского дня бесплатной юридической помощи 23 марта жителей района консультировали специалисты Администрации Шелеховского муниципального района</w:t>
      </w:r>
      <w:r w:rsidR="004005D5">
        <w:rPr>
          <w:rFonts w:ascii="Times New Roman" w:hAnsi="Times New Roman" w:cs="Times New Roman"/>
          <w:sz w:val="28"/>
          <w:szCs w:val="28"/>
          <w:lang w:val="ru-RU"/>
        </w:rPr>
        <w:t xml:space="preserve"> и Администрации города Шелехова. Помощь получили 20 человек; книговыдача с выставки «Журналы по праву – путь решения ваших проблем составила 40 экземпляров; в </w:t>
      </w:r>
      <w:r>
        <w:rPr>
          <w:rFonts w:ascii="Times New Roman" w:hAnsi="Times New Roman" w:cs="Times New Roman"/>
          <w:sz w:val="28"/>
          <w:szCs w:val="28"/>
          <w:lang w:val="ru-RU"/>
        </w:rPr>
        <w:t>библиотеку записалось 5 человек;</w:t>
      </w:r>
    </w:p>
    <w:p w:rsidR="00DF2605" w:rsidRDefault="00DF2605" w:rsidP="00DF2605">
      <w:pPr>
        <w:pStyle w:val="af6"/>
        <w:numPr>
          <w:ilvl w:val="0"/>
          <w:numId w:val="9"/>
        </w:numPr>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б</w:t>
      </w:r>
      <w:r w:rsidR="007B1B04" w:rsidRPr="0061016A">
        <w:rPr>
          <w:rFonts w:ascii="Times New Roman" w:hAnsi="Times New Roman" w:cs="Times New Roman"/>
          <w:sz w:val="28"/>
          <w:szCs w:val="28"/>
          <w:lang w:val="ru-RU"/>
        </w:rPr>
        <w:t>есплатные юридические консультации по семейным, наследственным и другим гражданским вопросам (Адвоката, медиатора Андрианова Ю.В.</w:t>
      </w:r>
      <w:r w:rsidR="00E522CF" w:rsidRPr="0061016A">
        <w:rPr>
          <w:rFonts w:ascii="Times New Roman" w:hAnsi="Times New Roman" w:cs="Times New Roman"/>
          <w:sz w:val="28"/>
          <w:szCs w:val="28"/>
          <w:lang w:val="ru-RU"/>
        </w:rPr>
        <w:t>) получили 35 читателей. Книговыдача с выставок: «Семейное право», «Закон и семья: правовая основа» составила 42 экз.</w:t>
      </w:r>
      <w:r w:rsidR="003E6B12" w:rsidRPr="0061016A">
        <w:rPr>
          <w:rFonts w:ascii="Times New Roman" w:hAnsi="Times New Roman" w:cs="Times New Roman"/>
          <w:sz w:val="28"/>
          <w:szCs w:val="28"/>
          <w:lang w:val="ru-RU"/>
        </w:rPr>
        <w:t xml:space="preserve"> В библиотеку записалось 7 человек.</w:t>
      </w:r>
    </w:p>
    <w:p w:rsidR="00DF2605" w:rsidRDefault="00EB7008" w:rsidP="00DF2605">
      <w:pPr>
        <w:pStyle w:val="af6"/>
        <w:numPr>
          <w:ilvl w:val="0"/>
          <w:numId w:val="9"/>
        </w:numPr>
        <w:spacing w:after="0" w:line="240" w:lineRule="auto"/>
        <w:jc w:val="both"/>
        <w:rPr>
          <w:rFonts w:ascii="Times New Roman" w:hAnsi="Times New Roman" w:cs="Times New Roman"/>
          <w:bCs/>
          <w:sz w:val="28"/>
          <w:szCs w:val="28"/>
          <w:lang w:val="ru-RU"/>
        </w:rPr>
      </w:pPr>
      <w:r w:rsidRPr="00DF2605">
        <w:rPr>
          <w:rFonts w:ascii="Times New Roman" w:hAnsi="Times New Roman" w:cs="Times New Roman"/>
          <w:bCs/>
          <w:sz w:val="28"/>
          <w:szCs w:val="28"/>
          <w:lang w:val="ru-RU"/>
        </w:rPr>
        <w:t>д</w:t>
      </w:r>
      <w:r w:rsidR="0061016A" w:rsidRPr="00DF2605">
        <w:rPr>
          <w:rFonts w:ascii="Times New Roman" w:hAnsi="Times New Roman" w:cs="Times New Roman"/>
          <w:bCs/>
          <w:sz w:val="28"/>
          <w:szCs w:val="28"/>
          <w:lang w:val="ru-RU"/>
        </w:rPr>
        <w:t>ень</w:t>
      </w:r>
      <w:r w:rsidR="002239D9" w:rsidRPr="00DF2605">
        <w:rPr>
          <w:rFonts w:ascii="Times New Roman" w:hAnsi="Times New Roman" w:cs="Times New Roman"/>
          <w:bCs/>
          <w:sz w:val="28"/>
          <w:szCs w:val="28"/>
          <w:lang w:val="ru-RU"/>
        </w:rPr>
        <w:t xml:space="preserve"> информации «ЦСПИ – территория </w:t>
      </w:r>
      <w:r w:rsidR="00955E36" w:rsidRPr="00DF2605">
        <w:rPr>
          <w:rFonts w:ascii="Times New Roman" w:hAnsi="Times New Roman" w:cs="Times New Roman"/>
          <w:bCs/>
          <w:sz w:val="28"/>
          <w:szCs w:val="28"/>
          <w:lang w:val="ru-RU"/>
        </w:rPr>
        <w:t>юридической печати», посвященн</w:t>
      </w:r>
      <w:r w:rsidR="00DF2605">
        <w:rPr>
          <w:rFonts w:ascii="Times New Roman" w:hAnsi="Times New Roman" w:cs="Times New Roman"/>
          <w:bCs/>
          <w:sz w:val="28"/>
          <w:szCs w:val="28"/>
          <w:lang w:val="ru-RU"/>
        </w:rPr>
        <w:t>ый</w:t>
      </w:r>
      <w:r w:rsidR="002239D9" w:rsidRPr="00DF2605">
        <w:rPr>
          <w:rFonts w:ascii="Times New Roman" w:hAnsi="Times New Roman" w:cs="Times New Roman"/>
          <w:bCs/>
          <w:sz w:val="28"/>
          <w:szCs w:val="28"/>
          <w:lang w:val="ru-RU"/>
        </w:rPr>
        <w:t xml:space="preserve"> Дню Российской печати. Посетило 28 человек, в том числе молодежь от 15 до 30 лет 17 человек;</w:t>
      </w:r>
    </w:p>
    <w:p w:rsidR="00DF2605" w:rsidRDefault="00DF2605" w:rsidP="00DF2605">
      <w:pPr>
        <w:pStyle w:val="af6"/>
        <w:numPr>
          <w:ilvl w:val="0"/>
          <w:numId w:val="9"/>
        </w:num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выставка</w:t>
      </w:r>
      <w:r w:rsidR="002239D9" w:rsidRPr="00DF2605">
        <w:rPr>
          <w:rFonts w:ascii="Times New Roman" w:hAnsi="Times New Roman" w:cs="Times New Roman"/>
          <w:bCs/>
          <w:sz w:val="28"/>
          <w:szCs w:val="28"/>
          <w:lang w:val="ru-RU"/>
        </w:rPr>
        <w:t xml:space="preserve"> «Правовые акты Администрации Шелеховского муниципального района (книговыдача 13 экз.)</w:t>
      </w:r>
      <w:r w:rsidR="00EB7008" w:rsidRPr="00DF2605">
        <w:rPr>
          <w:rFonts w:ascii="Times New Roman" w:hAnsi="Times New Roman" w:cs="Times New Roman"/>
          <w:bCs/>
          <w:sz w:val="28"/>
          <w:szCs w:val="28"/>
          <w:lang w:val="ru-RU"/>
        </w:rPr>
        <w:t>;</w:t>
      </w:r>
    </w:p>
    <w:p w:rsidR="00DF2605" w:rsidRDefault="00E57014" w:rsidP="00DF2605">
      <w:pPr>
        <w:pStyle w:val="af6"/>
        <w:numPr>
          <w:ilvl w:val="0"/>
          <w:numId w:val="9"/>
        </w:numPr>
        <w:spacing w:after="0" w:line="240" w:lineRule="auto"/>
        <w:jc w:val="both"/>
        <w:rPr>
          <w:rFonts w:ascii="Times New Roman" w:hAnsi="Times New Roman" w:cs="Times New Roman"/>
          <w:bCs/>
          <w:sz w:val="28"/>
          <w:szCs w:val="28"/>
          <w:lang w:val="ru-RU"/>
        </w:rPr>
      </w:pPr>
      <w:r w:rsidRPr="00DF2605">
        <w:rPr>
          <w:rFonts w:ascii="Times New Roman" w:hAnsi="Times New Roman" w:cs="Times New Roman"/>
          <w:bCs/>
          <w:sz w:val="28"/>
          <w:szCs w:val="28"/>
          <w:lang w:val="ru-RU"/>
        </w:rPr>
        <w:t>выставка-обзор</w:t>
      </w:r>
      <w:r w:rsidR="00EB7008" w:rsidRPr="00DF2605">
        <w:rPr>
          <w:rFonts w:ascii="Times New Roman" w:hAnsi="Times New Roman" w:cs="Times New Roman"/>
          <w:bCs/>
          <w:sz w:val="28"/>
          <w:szCs w:val="28"/>
          <w:lang w:val="ru-RU"/>
        </w:rPr>
        <w:t xml:space="preserve"> «Новая юридическая литература». Посетило 18 человек, индивидуальное информирование 1 читателя, книговыдача 36 экз.</w:t>
      </w:r>
    </w:p>
    <w:p w:rsidR="00DF2605" w:rsidRDefault="00EB7008" w:rsidP="00DF2605">
      <w:pPr>
        <w:pStyle w:val="af6"/>
        <w:numPr>
          <w:ilvl w:val="0"/>
          <w:numId w:val="9"/>
        </w:numPr>
        <w:spacing w:after="0" w:line="240" w:lineRule="auto"/>
        <w:jc w:val="both"/>
        <w:rPr>
          <w:rFonts w:ascii="Times New Roman" w:hAnsi="Times New Roman" w:cs="Times New Roman"/>
          <w:bCs/>
          <w:sz w:val="28"/>
          <w:szCs w:val="28"/>
          <w:lang w:val="ru-RU"/>
        </w:rPr>
      </w:pPr>
      <w:r w:rsidRPr="00DF2605">
        <w:rPr>
          <w:rFonts w:ascii="Times New Roman" w:hAnsi="Times New Roman" w:cs="Times New Roman"/>
          <w:bCs/>
          <w:sz w:val="28"/>
          <w:szCs w:val="28"/>
          <w:lang w:val="ru-RU"/>
        </w:rPr>
        <w:t>выставке-презентации «Деловая книга 2017 года в России». Посетило 12</w:t>
      </w:r>
      <w:r w:rsidR="00955E36" w:rsidRPr="00DF2605">
        <w:rPr>
          <w:rFonts w:ascii="Times New Roman" w:hAnsi="Times New Roman" w:cs="Times New Roman"/>
          <w:bCs/>
          <w:sz w:val="28"/>
          <w:szCs w:val="28"/>
          <w:lang w:val="ru-RU"/>
        </w:rPr>
        <w:t xml:space="preserve"> человек,</w:t>
      </w:r>
      <w:r w:rsidR="00CE2201" w:rsidRPr="00DF2605">
        <w:rPr>
          <w:rFonts w:ascii="Times New Roman" w:hAnsi="Times New Roman" w:cs="Times New Roman"/>
          <w:bCs/>
          <w:sz w:val="28"/>
          <w:szCs w:val="28"/>
          <w:lang w:val="ru-RU"/>
        </w:rPr>
        <w:t xml:space="preserve"> 145</w:t>
      </w:r>
      <w:r w:rsidR="00955E36" w:rsidRPr="00DF2605">
        <w:rPr>
          <w:rFonts w:ascii="Times New Roman" w:hAnsi="Times New Roman" w:cs="Times New Roman"/>
          <w:bCs/>
          <w:sz w:val="28"/>
          <w:szCs w:val="28"/>
          <w:lang w:val="ru-RU"/>
        </w:rPr>
        <w:t xml:space="preserve"> показов на сайте,</w:t>
      </w:r>
      <w:r w:rsidR="00CE2201" w:rsidRPr="00DF2605">
        <w:rPr>
          <w:rFonts w:ascii="Times New Roman" w:hAnsi="Times New Roman" w:cs="Times New Roman"/>
          <w:bCs/>
          <w:sz w:val="28"/>
          <w:szCs w:val="28"/>
          <w:lang w:val="ru-RU"/>
        </w:rPr>
        <w:t xml:space="preserve"> 1156</w:t>
      </w:r>
      <w:r w:rsidR="00955E36" w:rsidRPr="00DF2605">
        <w:rPr>
          <w:rFonts w:ascii="Times New Roman" w:hAnsi="Times New Roman" w:cs="Times New Roman"/>
          <w:bCs/>
          <w:sz w:val="28"/>
          <w:szCs w:val="28"/>
          <w:lang w:val="ru-RU"/>
        </w:rPr>
        <w:t xml:space="preserve">  в шести соц</w:t>
      </w:r>
      <w:r w:rsidR="0061016A" w:rsidRPr="00DF2605">
        <w:rPr>
          <w:rFonts w:ascii="Times New Roman" w:hAnsi="Times New Roman" w:cs="Times New Roman"/>
          <w:bCs/>
          <w:sz w:val="28"/>
          <w:szCs w:val="28"/>
          <w:lang w:val="ru-RU"/>
        </w:rPr>
        <w:t>.</w:t>
      </w:r>
      <w:r w:rsidR="00C15A98" w:rsidRPr="00DF2605">
        <w:rPr>
          <w:rFonts w:ascii="Times New Roman" w:hAnsi="Times New Roman" w:cs="Times New Roman"/>
          <w:bCs/>
          <w:sz w:val="28"/>
          <w:szCs w:val="28"/>
          <w:lang w:val="ru-RU"/>
        </w:rPr>
        <w:t xml:space="preserve"> </w:t>
      </w:r>
      <w:r w:rsidR="00955E36" w:rsidRPr="00DF2605">
        <w:rPr>
          <w:rFonts w:ascii="Times New Roman" w:hAnsi="Times New Roman" w:cs="Times New Roman"/>
          <w:bCs/>
          <w:sz w:val="28"/>
          <w:szCs w:val="28"/>
          <w:lang w:val="ru-RU"/>
        </w:rPr>
        <w:t>сетях</w:t>
      </w:r>
      <w:r w:rsidR="0061016A" w:rsidRPr="00DF2605">
        <w:rPr>
          <w:rFonts w:ascii="Times New Roman" w:hAnsi="Times New Roman" w:cs="Times New Roman"/>
          <w:bCs/>
          <w:sz w:val="28"/>
          <w:szCs w:val="28"/>
          <w:lang w:val="ru-RU"/>
        </w:rPr>
        <w:t>.</w:t>
      </w:r>
    </w:p>
    <w:p w:rsidR="00CD2FF5" w:rsidRPr="00DF2605" w:rsidRDefault="00DF2605" w:rsidP="00DF2605">
      <w:pPr>
        <w:pStyle w:val="af6"/>
        <w:numPr>
          <w:ilvl w:val="0"/>
          <w:numId w:val="9"/>
        </w:num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консультацию по фондам </w:t>
      </w:r>
      <w:r w:rsidR="00121175" w:rsidRPr="00DF2605">
        <w:rPr>
          <w:rFonts w:ascii="Times New Roman" w:hAnsi="Times New Roman" w:cs="Times New Roman"/>
          <w:bCs/>
          <w:sz w:val="28"/>
          <w:szCs w:val="28"/>
          <w:lang w:val="ru-RU"/>
        </w:rPr>
        <w:t xml:space="preserve"> НЭБ получили 7 человек.</w:t>
      </w:r>
    </w:p>
    <w:p w:rsidR="0021474B" w:rsidRDefault="0021474B" w:rsidP="00F06EBC">
      <w:pPr>
        <w:pStyle w:val="af6"/>
        <w:spacing w:after="0"/>
        <w:ind w:left="0"/>
        <w:jc w:val="both"/>
        <w:rPr>
          <w:rFonts w:ascii="Times New Roman" w:hAnsi="Times New Roman" w:cs="Times New Roman"/>
          <w:b/>
          <w:bCs/>
          <w:i/>
          <w:sz w:val="28"/>
          <w:szCs w:val="28"/>
          <w:lang w:val="ru-RU"/>
        </w:rPr>
      </w:pPr>
    </w:p>
    <w:p w:rsidR="00773927" w:rsidRDefault="00773927" w:rsidP="0021474B">
      <w:pPr>
        <w:pStyle w:val="af6"/>
        <w:spacing w:after="0"/>
        <w:ind w:left="567"/>
        <w:jc w:val="both"/>
        <w:rPr>
          <w:rFonts w:ascii="Times New Roman" w:hAnsi="Times New Roman" w:cs="Times New Roman"/>
          <w:b/>
          <w:bCs/>
          <w:i/>
          <w:sz w:val="28"/>
          <w:szCs w:val="28"/>
          <w:lang w:val="ru-RU"/>
        </w:rPr>
      </w:pPr>
    </w:p>
    <w:p w:rsidR="00C1380C" w:rsidRPr="001519CB" w:rsidRDefault="00C1380C" w:rsidP="0021474B">
      <w:pPr>
        <w:pStyle w:val="af6"/>
        <w:spacing w:after="0"/>
        <w:ind w:left="567"/>
        <w:jc w:val="both"/>
        <w:rPr>
          <w:rFonts w:ascii="Times New Roman" w:hAnsi="Times New Roman" w:cs="Times New Roman"/>
          <w:b/>
          <w:bCs/>
          <w:i/>
          <w:sz w:val="28"/>
          <w:szCs w:val="28"/>
          <w:lang w:val="ru-RU"/>
        </w:rPr>
      </w:pPr>
      <w:r w:rsidRPr="004C2FB1">
        <w:rPr>
          <w:rFonts w:ascii="Times New Roman" w:hAnsi="Times New Roman" w:cs="Times New Roman"/>
          <w:b/>
          <w:bCs/>
          <w:i/>
          <w:sz w:val="28"/>
          <w:szCs w:val="28"/>
          <w:lang w:val="ru-RU"/>
        </w:rPr>
        <w:lastRenderedPageBreak/>
        <w:t>Развитие краеведческой деятельности библиотек</w:t>
      </w:r>
      <w:r w:rsidR="0021474B">
        <w:rPr>
          <w:rFonts w:ascii="Times New Roman" w:hAnsi="Times New Roman" w:cs="Times New Roman"/>
          <w:b/>
          <w:bCs/>
          <w:i/>
          <w:sz w:val="28"/>
          <w:szCs w:val="28"/>
          <w:lang w:val="ru-RU"/>
        </w:rPr>
        <w:t>и</w:t>
      </w:r>
    </w:p>
    <w:p w:rsidR="001A6165" w:rsidRDefault="001A6165" w:rsidP="002D1D85">
      <w:pPr>
        <w:suppressAutoHyphens/>
        <w:spacing w:after="0" w:line="240" w:lineRule="auto"/>
        <w:ind w:left="720"/>
        <w:jc w:val="both"/>
        <w:rPr>
          <w:rFonts w:ascii="Times New Roman" w:hAnsi="Times New Roman"/>
          <w:bCs/>
          <w:i/>
          <w:sz w:val="28"/>
          <w:szCs w:val="28"/>
        </w:rPr>
      </w:pPr>
      <w:r w:rsidRPr="004C2FB1">
        <w:rPr>
          <w:rFonts w:ascii="Times New Roman" w:hAnsi="Times New Roman"/>
          <w:bCs/>
          <w:i/>
          <w:sz w:val="28"/>
          <w:szCs w:val="28"/>
        </w:rPr>
        <w:t>Краеведческая деятельность осуществлялась</w:t>
      </w:r>
      <w:r w:rsidRPr="004C2FB1">
        <w:rPr>
          <w:rFonts w:ascii="Times New Roman" w:hAnsi="Times New Roman"/>
          <w:i/>
          <w:sz w:val="28"/>
          <w:szCs w:val="28"/>
        </w:rPr>
        <w:t xml:space="preserve"> </w:t>
      </w:r>
      <w:r w:rsidRPr="004C2FB1">
        <w:rPr>
          <w:rFonts w:ascii="Times New Roman" w:hAnsi="Times New Roman"/>
          <w:bCs/>
          <w:i/>
          <w:sz w:val="28"/>
          <w:szCs w:val="28"/>
        </w:rPr>
        <w:t xml:space="preserve">по </w:t>
      </w:r>
      <w:r w:rsidR="00C77ED0">
        <w:rPr>
          <w:rFonts w:ascii="Times New Roman" w:hAnsi="Times New Roman"/>
          <w:bCs/>
          <w:i/>
          <w:sz w:val="28"/>
          <w:szCs w:val="28"/>
        </w:rPr>
        <w:t xml:space="preserve">трем </w:t>
      </w:r>
      <w:r w:rsidRPr="004C2FB1">
        <w:rPr>
          <w:rFonts w:ascii="Times New Roman" w:hAnsi="Times New Roman"/>
          <w:bCs/>
          <w:i/>
          <w:sz w:val="28"/>
          <w:szCs w:val="28"/>
        </w:rPr>
        <w:t>направлениям:</w:t>
      </w:r>
      <w:r w:rsidR="00024759">
        <w:rPr>
          <w:rFonts w:ascii="Times New Roman" w:hAnsi="Times New Roman"/>
          <w:bCs/>
          <w:i/>
          <w:sz w:val="28"/>
          <w:szCs w:val="28"/>
        </w:rPr>
        <w:t xml:space="preserve"> оцифровка  ретропериодики,  </w:t>
      </w:r>
      <w:r w:rsidR="00060FC4" w:rsidRPr="004C2FB1">
        <w:rPr>
          <w:rFonts w:ascii="Times New Roman" w:hAnsi="Times New Roman"/>
          <w:bCs/>
          <w:i/>
          <w:sz w:val="28"/>
          <w:szCs w:val="28"/>
        </w:rPr>
        <w:t xml:space="preserve"> подготовка информации для создания краеведческого </w:t>
      </w:r>
      <w:r w:rsidR="00E1348E">
        <w:rPr>
          <w:rFonts w:ascii="Times New Roman" w:hAnsi="Times New Roman"/>
          <w:bCs/>
          <w:i/>
          <w:sz w:val="28"/>
          <w:szCs w:val="28"/>
        </w:rPr>
        <w:t xml:space="preserve">раздела </w:t>
      </w:r>
      <w:r w:rsidR="00060FC4" w:rsidRPr="004C2FB1">
        <w:rPr>
          <w:rFonts w:ascii="Times New Roman" w:hAnsi="Times New Roman"/>
          <w:bCs/>
          <w:i/>
          <w:sz w:val="28"/>
          <w:szCs w:val="28"/>
        </w:rPr>
        <w:t>«МеждуРЕЧЬе» на сайте РМКУК «ШМЦБ»</w:t>
      </w:r>
      <w:r w:rsidR="00495CFE">
        <w:rPr>
          <w:rFonts w:ascii="Times New Roman" w:hAnsi="Times New Roman"/>
          <w:bCs/>
          <w:i/>
          <w:sz w:val="28"/>
          <w:szCs w:val="28"/>
        </w:rPr>
        <w:t xml:space="preserve">, </w:t>
      </w:r>
      <w:r w:rsidR="00495CFE" w:rsidRPr="00495CFE">
        <w:rPr>
          <w:rFonts w:ascii="Times New Roman" w:hAnsi="Times New Roman"/>
          <w:bCs/>
          <w:i/>
          <w:sz w:val="28"/>
          <w:szCs w:val="28"/>
        </w:rPr>
        <w:t xml:space="preserve"> </w:t>
      </w:r>
      <w:r w:rsidR="00495CFE" w:rsidRPr="004C2FB1">
        <w:rPr>
          <w:rFonts w:ascii="Times New Roman" w:hAnsi="Times New Roman"/>
          <w:bCs/>
          <w:i/>
          <w:sz w:val="28"/>
          <w:szCs w:val="28"/>
        </w:rPr>
        <w:t>проведение культурно-просветительских мероприятий</w:t>
      </w:r>
      <w:r w:rsidR="00060FC4" w:rsidRPr="004C2FB1">
        <w:rPr>
          <w:rFonts w:ascii="Times New Roman" w:hAnsi="Times New Roman"/>
          <w:bCs/>
          <w:i/>
          <w:sz w:val="28"/>
          <w:szCs w:val="28"/>
        </w:rPr>
        <w:t>.</w:t>
      </w:r>
    </w:p>
    <w:p w:rsidR="00ED1B22" w:rsidRPr="00ED1B22" w:rsidRDefault="00ED1B22" w:rsidP="00ED1B22">
      <w:pPr>
        <w:numPr>
          <w:ilvl w:val="1"/>
          <w:numId w:val="1"/>
        </w:numPr>
        <w:suppressAutoHyphens/>
        <w:spacing w:after="0" w:line="240" w:lineRule="auto"/>
        <w:jc w:val="both"/>
        <w:rPr>
          <w:rFonts w:ascii="Times New Roman" w:hAnsi="Times New Roman"/>
          <w:sz w:val="28"/>
          <w:szCs w:val="28"/>
        </w:rPr>
      </w:pPr>
      <w:r w:rsidRPr="00ED1B22">
        <w:rPr>
          <w:rFonts w:ascii="Times New Roman" w:hAnsi="Times New Roman"/>
          <w:bCs/>
          <w:sz w:val="28"/>
          <w:szCs w:val="28"/>
        </w:rPr>
        <w:t>Разработана Программа «Краеведческа</w:t>
      </w:r>
      <w:r>
        <w:rPr>
          <w:rFonts w:ascii="Times New Roman" w:hAnsi="Times New Roman"/>
          <w:bCs/>
          <w:sz w:val="28"/>
          <w:szCs w:val="28"/>
        </w:rPr>
        <w:t>я</w:t>
      </w:r>
      <w:r w:rsidRPr="00ED1B22">
        <w:rPr>
          <w:rFonts w:ascii="Times New Roman" w:hAnsi="Times New Roman"/>
          <w:bCs/>
          <w:sz w:val="28"/>
          <w:szCs w:val="28"/>
        </w:rPr>
        <w:t xml:space="preserve"> деятельность библиотеки на 2018-2020 годы».</w:t>
      </w:r>
    </w:p>
    <w:p w:rsidR="00024759" w:rsidRPr="004C2FB1" w:rsidRDefault="00024759" w:rsidP="00024759">
      <w:pPr>
        <w:pStyle w:val="af6"/>
        <w:numPr>
          <w:ilvl w:val="1"/>
          <w:numId w:val="1"/>
        </w:numPr>
        <w:spacing w:after="0"/>
        <w:ind w:right="-339"/>
        <w:jc w:val="both"/>
        <w:rPr>
          <w:rFonts w:ascii="Times New Roman" w:hAnsi="Times New Roman" w:cs="Times New Roman"/>
          <w:i/>
          <w:sz w:val="28"/>
          <w:szCs w:val="28"/>
        </w:rPr>
      </w:pPr>
      <w:r w:rsidRPr="004C2FB1">
        <w:rPr>
          <w:rFonts w:ascii="Times New Roman" w:hAnsi="Times New Roman" w:cs="Times New Roman"/>
          <w:i/>
          <w:sz w:val="28"/>
          <w:szCs w:val="28"/>
        </w:rPr>
        <w:t>Оцифровка фонда</w:t>
      </w:r>
    </w:p>
    <w:p w:rsidR="00024759" w:rsidRPr="004C2FB1" w:rsidRDefault="00024759" w:rsidP="00024759">
      <w:pPr>
        <w:pStyle w:val="af6"/>
        <w:spacing w:after="0"/>
        <w:ind w:left="786" w:right="-339"/>
        <w:jc w:val="both"/>
        <w:rPr>
          <w:rFonts w:ascii="Times New Roman" w:hAnsi="Times New Roman" w:cs="Times New Roman"/>
          <w:i/>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4"/>
        <w:gridCol w:w="2410"/>
        <w:gridCol w:w="2835"/>
        <w:gridCol w:w="2552"/>
        <w:gridCol w:w="3543"/>
      </w:tblGrid>
      <w:tr w:rsidR="00024759" w:rsidRPr="004C2FB1" w:rsidTr="00024759">
        <w:tc>
          <w:tcPr>
            <w:tcW w:w="1985" w:type="dxa"/>
            <w:vMerge w:val="restart"/>
          </w:tcPr>
          <w:p w:rsidR="00024759" w:rsidRPr="004C2FB1" w:rsidRDefault="00024759" w:rsidP="00024759">
            <w:pPr>
              <w:spacing w:after="0"/>
              <w:jc w:val="both"/>
              <w:rPr>
                <w:rFonts w:ascii="Times New Roman" w:hAnsi="Times New Roman"/>
                <w:sz w:val="24"/>
                <w:szCs w:val="24"/>
                <w:lang w:eastAsia="en-US"/>
              </w:rPr>
            </w:pPr>
            <w:r w:rsidRPr="004C2FB1">
              <w:rPr>
                <w:rFonts w:ascii="Times New Roman" w:hAnsi="Times New Roman"/>
                <w:sz w:val="24"/>
                <w:szCs w:val="24"/>
                <w:lang w:eastAsia="en-US"/>
              </w:rPr>
              <w:t>Наименование организации</w:t>
            </w:r>
          </w:p>
        </w:tc>
        <w:tc>
          <w:tcPr>
            <w:tcW w:w="1984" w:type="dxa"/>
            <w:vMerge w:val="restart"/>
          </w:tcPr>
          <w:p w:rsidR="00024759" w:rsidRPr="004C2FB1" w:rsidRDefault="00024759" w:rsidP="00024759">
            <w:pPr>
              <w:spacing w:after="0"/>
              <w:jc w:val="both"/>
              <w:rPr>
                <w:rFonts w:ascii="Times New Roman" w:hAnsi="Times New Roman"/>
                <w:sz w:val="24"/>
                <w:szCs w:val="24"/>
                <w:lang w:eastAsia="en-US"/>
              </w:rPr>
            </w:pPr>
            <w:r>
              <w:rPr>
                <w:rFonts w:ascii="Times New Roman" w:hAnsi="Times New Roman"/>
                <w:sz w:val="24"/>
                <w:szCs w:val="24"/>
                <w:lang w:eastAsia="en-US"/>
              </w:rPr>
              <w:t>Всего оцифровано изд. за 2017</w:t>
            </w:r>
            <w:r w:rsidRPr="004C2FB1">
              <w:rPr>
                <w:rFonts w:ascii="Times New Roman" w:hAnsi="Times New Roman"/>
                <w:sz w:val="24"/>
                <w:szCs w:val="24"/>
                <w:lang w:eastAsia="en-US"/>
              </w:rPr>
              <w:t xml:space="preserve"> г</w:t>
            </w:r>
          </w:p>
        </w:tc>
        <w:tc>
          <w:tcPr>
            <w:tcW w:w="11340" w:type="dxa"/>
            <w:gridSpan w:val="4"/>
          </w:tcPr>
          <w:p w:rsidR="00024759" w:rsidRPr="004C2FB1" w:rsidRDefault="00024759" w:rsidP="00024759">
            <w:pPr>
              <w:spacing w:after="0"/>
              <w:jc w:val="center"/>
              <w:rPr>
                <w:rFonts w:ascii="Times New Roman" w:hAnsi="Times New Roman"/>
                <w:sz w:val="24"/>
                <w:szCs w:val="24"/>
                <w:lang w:eastAsia="en-US"/>
              </w:rPr>
            </w:pPr>
            <w:r>
              <w:rPr>
                <w:rFonts w:ascii="Times New Roman" w:hAnsi="Times New Roman"/>
                <w:sz w:val="24"/>
                <w:szCs w:val="24"/>
                <w:lang w:eastAsia="en-US"/>
              </w:rPr>
              <w:t xml:space="preserve">Оцифровано за 2017 </w:t>
            </w:r>
            <w:r w:rsidRPr="004C2FB1">
              <w:rPr>
                <w:rFonts w:ascii="Times New Roman" w:hAnsi="Times New Roman"/>
                <w:sz w:val="24"/>
                <w:szCs w:val="24"/>
                <w:lang w:eastAsia="en-US"/>
              </w:rPr>
              <w:t xml:space="preserve"> год по кварталам</w:t>
            </w:r>
          </w:p>
        </w:tc>
      </w:tr>
      <w:tr w:rsidR="00024759" w:rsidRPr="004C2FB1" w:rsidTr="00024759">
        <w:tc>
          <w:tcPr>
            <w:tcW w:w="1985" w:type="dxa"/>
            <w:vMerge/>
          </w:tcPr>
          <w:p w:rsidR="00024759" w:rsidRPr="004C2FB1" w:rsidRDefault="00024759" w:rsidP="00024759">
            <w:pPr>
              <w:spacing w:after="0"/>
              <w:jc w:val="both"/>
              <w:rPr>
                <w:rFonts w:ascii="Times New Roman" w:hAnsi="Times New Roman"/>
                <w:sz w:val="24"/>
                <w:szCs w:val="24"/>
                <w:lang w:eastAsia="en-US"/>
              </w:rPr>
            </w:pPr>
          </w:p>
        </w:tc>
        <w:tc>
          <w:tcPr>
            <w:tcW w:w="1984" w:type="dxa"/>
            <w:vMerge/>
          </w:tcPr>
          <w:p w:rsidR="00024759" w:rsidRPr="004C2FB1" w:rsidRDefault="00024759" w:rsidP="00024759">
            <w:pPr>
              <w:spacing w:after="0"/>
              <w:jc w:val="both"/>
              <w:rPr>
                <w:rFonts w:ascii="Times New Roman" w:hAnsi="Times New Roman"/>
                <w:sz w:val="24"/>
                <w:szCs w:val="24"/>
                <w:lang w:eastAsia="en-US"/>
              </w:rPr>
            </w:pPr>
          </w:p>
        </w:tc>
        <w:tc>
          <w:tcPr>
            <w:tcW w:w="2410"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1 кв.</w:t>
            </w:r>
          </w:p>
        </w:tc>
        <w:tc>
          <w:tcPr>
            <w:tcW w:w="2835"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2 кв.</w:t>
            </w:r>
          </w:p>
        </w:tc>
        <w:tc>
          <w:tcPr>
            <w:tcW w:w="2552"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3 кв.</w:t>
            </w:r>
          </w:p>
        </w:tc>
        <w:tc>
          <w:tcPr>
            <w:tcW w:w="3543"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4 кв.</w:t>
            </w:r>
          </w:p>
        </w:tc>
      </w:tr>
      <w:tr w:rsidR="00024759" w:rsidRPr="004C2FB1" w:rsidTr="00024759">
        <w:tc>
          <w:tcPr>
            <w:tcW w:w="1985" w:type="dxa"/>
          </w:tcPr>
          <w:p w:rsidR="00024759" w:rsidRPr="004C2FB1" w:rsidRDefault="00024759" w:rsidP="00024759">
            <w:pPr>
              <w:spacing w:after="0"/>
              <w:jc w:val="both"/>
              <w:rPr>
                <w:rFonts w:ascii="Times New Roman" w:hAnsi="Times New Roman"/>
                <w:sz w:val="24"/>
                <w:szCs w:val="24"/>
                <w:lang w:eastAsia="en-US"/>
              </w:rPr>
            </w:pPr>
          </w:p>
        </w:tc>
        <w:tc>
          <w:tcPr>
            <w:tcW w:w="1984" w:type="dxa"/>
          </w:tcPr>
          <w:p w:rsidR="00024759" w:rsidRPr="004C2FB1" w:rsidRDefault="00024759" w:rsidP="00024759">
            <w:pPr>
              <w:spacing w:after="0"/>
              <w:jc w:val="both"/>
              <w:rPr>
                <w:rFonts w:ascii="Times New Roman" w:hAnsi="Times New Roman"/>
                <w:sz w:val="24"/>
                <w:szCs w:val="24"/>
                <w:lang w:eastAsia="en-US"/>
              </w:rPr>
            </w:pPr>
            <w:r>
              <w:rPr>
                <w:rFonts w:ascii="Times New Roman" w:hAnsi="Times New Roman"/>
                <w:sz w:val="24"/>
                <w:szCs w:val="24"/>
                <w:lang w:eastAsia="en-US"/>
              </w:rPr>
              <w:t>1213</w:t>
            </w:r>
          </w:p>
        </w:tc>
        <w:tc>
          <w:tcPr>
            <w:tcW w:w="2410"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210</w:t>
            </w:r>
          </w:p>
        </w:tc>
        <w:tc>
          <w:tcPr>
            <w:tcW w:w="2835" w:type="dxa"/>
          </w:tcPr>
          <w:p w:rsidR="00024759" w:rsidRPr="004C2FB1" w:rsidRDefault="00024759" w:rsidP="00024759">
            <w:pPr>
              <w:spacing w:after="0"/>
              <w:jc w:val="center"/>
              <w:rPr>
                <w:rFonts w:ascii="Times New Roman" w:hAnsi="Times New Roman"/>
                <w:sz w:val="24"/>
                <w:szCs w:val="24"/>
                <w:lang w:eastAsia="en-US"/>
              </w:rPr>
            </w:pPr>
            <w:r>
              <w:rPr>
                <w:rFonts w:ascii="Times New Roman" w:hAnsi="Times New Roman"/>
                <w:sz w:val="24"/>
                <w:szCs w:val="24"/>
                <w:lang w:eastAsia="en-US"/>
              </w:rPr>
              <w:t>279</w:t>
            </w:r>
          </w:p>
        </w:tc>
        <w:tc>
          <w:tcPr>
            <w:tcW w:w="2552" w:type="dxa"/>
          </w:tcPr>
          <w:p w:rsidR="00024759" w:rsidRPr="00381EC5" w:rsidRDefault="00024759" w:rsidP="00024759">
            <w:pPr>
              <w:spacing w:after="0"/>
              <w:jc w:val="center"/>
              <w:rPr>
                <w:rFonts w:ascii="Times New Roman" w:hAnsi="Times New Roman"/>
                <w:sz w:val="24"/>
                <w:szCs w:val="24"/>
                <w:lang w:eastAsia="en-US"/>
              </w:rPr>
            </w:pPr>
            <w:r w:rsidRPr="00381EC5">
              <w:rPr>
                <w:rFonts w:ascii="Times New Roman" w:hAnsi="Times New Roman"/>
                <w:sz w:val="24"/>
                <w:szCs w:val="24"/>
                <w:lang w:eastAsia="en-US"/>
              </w:rPr>
              <w:t>410</w:t>
            </w:r>
          </w:p>
        </w:tc>
        <w:tc>
          <w:tcPr>
            <w:tcW w:w="3543"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314</w:t>
            </w:r>
          </w:p>
        </w:tc>
      </w:tr>
      <w:tr w:rsidR="00024759" w:rsidRPr="004C2FB1" w:rsidTr="00024759">
        <w:tc>
          <w:tcPr>
            <w:tcW w:w="1985" w:type="dxa"/>
          </w:tcPr>
          <w:p w:rsidR="00024759" w:rsidRPr="004C2FB1" w:rsidRDefault="00024759" w:rsidP="00024759">
            <w:pPr>
              <w:spacing w:after="0"/>
              <w:jc w:val="both"/>
              <w:rPr>
                <w:rFonts w:ascii="Times New Roman" w:hAnsi="Times New Roman"/>
                <w:sz w:val="24"/>
                <w:szCs w:val="24"/>
                <w:lang w:eastAsia="en-US"/>
              </w:rPr>
            </w:pPr>
          </w:p>
        </w:tc>
        <w:tc>
          <w:tcPr>
            <w:tcW w:w="1984" w:type="dxa"/>
          </w:tcPr>
          <w:p w:rsidR="00024759" w:rsidRPr="004C2FB1" w:rsidRDefault="00024759" w:rsidP="00024759">
            <w:pPr>
              <w:spacing w:after="0"/>
              <w:jc w:val="both"/>
              <w:rPr>
                <w:rFonts w:ascii="Times New Roman" w:hAnsi="Times New Roman"/>
                <w:sz w:val="24"/>
                <w:szCs w:val="24"/>
                <w:lang w:eastAsia="en-US"/>
              </w:rPr>
            </w:pPr>
            <w:r>
              <w:rPr>
                <w:rFonts w:ascii="Times New Roman" w:hAnsi="Times New Roman"/>
                <w:sz w:val="24"/>
                <w:szCs w:val="24"/>
                <w:lang w:eastAsia="en-US"/>
              </w:rPr>
              <w:t>Всего оцифровано изд. 2018</w:t>
            </w:r>
            <w:r w:rsidRPr="004C2FB1">
              <w:rPr>
                <w:rFonts w:ascii="Times New Roman" w:hAnsi="Times New Roman"/>
                <w:sz w:val="24"/>
                <w:szCs w:val="24"/>
                <w:lang w:eastAsia="en-US"/>
              </w:rPr>
              <w:t xml:space="preserve"> г</w:t>
            </w:r>
          </w:p>
        </w:tc>
        <w:tc>
          <w:tcPr>
            <w:tcW w:w="11340" w:type="dxa"/>
            <w:gridSpan w:val="4"/>
          </w:tcPr>
          <w:p w:rsidR="00024759" w:rsidRPr="004C2FB1" w:rsidRDefault="00024759" w:rsidP="00024759">
            <w:pPr>
              <w:spacing w:after="0"/>
              <w:jc w:val="center"/>
              <w:rPr>
                <w:rFonts w:ascii="Times New Roman" w:hAnsi="Times New Roman"/>
                <w:sz w:val="24"/>
                <w:szCs w:val="24"/>
                <w:lang w:eastAsia="en-US"/>
              </w:rPr>
            </w:pPr>
            <w:r>
              <w:rPr>
                <w:rFonts w:ascii="Times New Roman" w:hAnsi="Times New Roman"/>
                <w:sz w:val="24"/>
                <w:szCs w:val="24"/>
                <w:lang w:eastAsia="en-US"/>
              </w:rPr>
              <w:t>Оцифровано за 2018</w:t>
            </w:r>
            <w:r w:rsidRPr="004C2FB1">
              <w:rPr>
                <w:rFonts w:ascii="Times New Roman" w:hAnsi="Times New Roman"/>
                <w:sz w:val="24"/>
                <w:szCs w:val="24"/>
                <w:lang w:eastAsia="en-US"/>
              </w:rPr>
              <w:t xml:space="preserve"> год по кварталам</w:t>
            </w:r>
          </w:p>
        </w:tc>
      </w:tr>
      <w:tr w:rsidR="00024759" w:rsidRPr="004C2FB1" w:rsidTr="00024759">
        <w:tc>
          <w:tcPr>
            <w:tcW w:w="1985" w:type="dxa"/>
          </w:tcPr>
          <w:p w:rsidR="00024759" w:rsidRPr="004C2FB1" w:rsidRDefault="00024759" w:rsidP="00024759">
            <w:pPr>
              <w:spacing w:after="0"/>
              <w:jc w:val="both"/>
              <w:rPr>
                <w:rFonts w:ascii="Times New Roman" w:hAnsi="Times New Roman"/>
                <w:sz w:val="24"/>
                <w:szCs w:val="24"/>
                <w:lang w:eastAsia="en-US"/>
              </w:rPr>
            </w:pPr>
          </w:p>
        </w:tc>
        <w:tc>
          <w:tcPr>
            <w:tcW w:w="1984" w:type="dxa"/>
          </w:tcPr>
          <w:p w:rsidR="00024759" w:rsidRPr="004C2FB1" w:rsidRDefault="00024759" w:rsidP="00024759">
            <w:pPr>
              <w:spacing w:after="0"/>
              <w:jc w:val="both"/>
              <w:rPr>
                <w:rFonts w:ascii="Times New Roman" w:hAnsi="Times New Roman"/>
                <w:sz w:val="24"/>
                <w:szCs w:val="24"/>
                <w:lang w:eastAsia="en-US"/>
              </w:rPr>
            </w:pPr>
          </w:p>
        </w:tc>
        <w:tc>
          <w:tcPr>
            <w:tcW w:w="2410"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1 кв.</w:t>
            </w:r>
          </w:p>
        </w:tc>
        <w:tc>
          <w:tcPr>
            <w:tcW w:w="2835"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2 кв.</w:t>
            </w:r>
          </w:p>
        </w:tc>
        <w:tc>
          <w:tcPr>
            <w:tcW w:w="2552"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3 кв.</w:t>
            </w:r>
          </w:p>
        </w:tc>
        <w:tc>
          <w:tcPr>
            <w:tcW w:w="3543" w:type="dxa"/>
          </w:tcPr>
          <w:p w:rsidR="00024759" w:rsidRPr="004C2FB1" w:rsidRDefault="00024759" w:rsidP="00024759">
            <w:pPr>
              <w:spacing w:after="0"/>
              <w:jc w:val="center"/>
              <w:rPr>
                <w:rFonts w:ascii="Times New Roman" w:hAnsi="Times New Roman"/>
                <w:sz w:val="24"/>
                <w:szCs w:val="24"/>
                <w:lang w:eastAsia="en-US"/>
              </w:rPr>
            </w:pPr>
            <w:r w:rsidRPr="004C2FB1">
              <w:rPr>
                <w:rFonts w:ascii="Times New Roman" w:hAnsi="Times New Roman"/>
                <w:sz w:val="24"/>
                <w:szCs w:val="24"/>
                <w:lang w:eastAsia="en-US"/>
              </w:rPr>
              <w:t>4 кв.</w:t>
            </w:r>
          </w:p>
        </w:tc>
      </w:tr>
      <w:tr w:rsidR="00024759" w:rsidRPr="004C2FB1" w:rsidTr="00024759">
        <w:tc>
          <w:tcPr>
            <w:tcW w:w="1985" w:type="dxa"/>
          </w:tcPr>
          <w:p w:rsidR="00024759" w:rsidRPr="004C2FB1" w:rsidRDefault="00024759" w:rsidP="00024759">
            <w:pPr>
              <w:spacing w:after="0"/>
              <w:jc w:val="both"/>
              <w:rPr>
                <w:rFonts w:ascii="Times New Roman" w:hAnsi="Times New Roman"/>
                <w:sz w:val="24"/>
                <w:szCs w:val="24"/>
                <w:lang w:eastAsia="en-US"/>
              </w:rPr>
            </w:pPr>
          </w:p>
        </w:tc>
        <w:tc>
          <w:tcPr>
            <w:tcW w:w="1984" w:type="dxa"/>
          </w:tcPr>
          <w:p w:rsidR="00024759" w:rsidRPr="004C2FB1" w:rsidRDefault="00024759" w:rsidP="00024759">
            <w:pPr>
              <w:spacing w:after="0"/>
              <w:jc w:val="both"/>
              <w:rPr>
                <w:rFonts w:ascii="Times New Roman" w:hAnsi="Times New Roman"/>
                <w:sz w:val="24"/>
                <w:szCs w:val="24"/>
                <w:lang w:eastAsia="en-US"/>
              </w:rPr>
            </w:pPr>
          </w:p>
        </w:tc>
        <w:tc>
          <w:tcPr>
            <w:tcW w:w="2410" w:type="dxa"/>
          </w:tcPr>
          <w:p w:rsidR="00024759" w:rsidRPr="004C2FB1" w:rsidRDefault="00DA6284" w:rsidP="00024759">
            <w:pPr>
              <w:spacing w:after="0"/>
              <w:jc w:val="center"/>
              <w:rPr>
                <w:rFonts w:ascii="Times New Roman" w:hAnsi="Times New Roman"/>
                <w:sz w:val="24"/>
                <w:szCs w:val="24"/>
                <w:lang w:eastAsia="en-US"/>
              </w:rPr>
            </w:pPr>
            <w:r>
              <w:rPr>
                <w:rFonts w:ascii="Times New Roman" w:hAnsi="Times New Roman"/>
                <w:sz w:val="24"/>
                <w:szCs w:val="24"/>
                <w:lang w:eastAsia="en-US"/>
              </w:rPr>
              <w:t>375</w:t>
            </w:r>
          </w:p>
        </w:tc>
        <w:tc>
          <w:tcPr>
            <w:tcW w:w="2835" w:type="dxa"/>
          </w:tcPr>
          <w:p w:rsidR="00024759" w:rsidRPr="004C2FB1" w:rsidRDefault="00024759" w:rsidP="00024759">
            <w:pPr>
              <w:spacing w:after="0"/>
              <w:jc w:val="center"/>
              <w:rPr>
                <w:rFonts w:ascii="Times New Roman" w:hAnsi="Times New Roman"/>
                <w:sz w:val="24"/>
                <w:szCs w:val="24"/>
                <w:lang w:eastAsia="en-US"/>
              </w:rPr>
            </w:pPr>
          </w:p>
        </w:tc>
        <w:tc>
          <w:tcPr>
            <w:tcW w:w="2552" w:type="dxa"/>
          </w:tcPr>
          <w:p w:rsidR="00024759" w:rsidRPr="004C2FB1" w:rsidRDefault="00024759" w:rsidP="00024759">
            <w:pPr>
              <w:spacing w:after="0"/>
              <w:jc w:val="center"/>
              <w:rPr>
                <w:rFonts w:ascii="Times New Roman" w:hAnsi="Times New Roman"/>
                <w:sz w:val="24"/>
                <w:szCs w:val="24"/>
                <w:lang w:eastAsia="en-US"/>
              </w:rPr>
            </w:pPr>
          </w:p>
        </w:tc>
        <w:tc>
          <w:tcPr>
            <w:tcW w:w="3543" w:type="dxa"/>
          </w:tcPr>
          <w:p w:rsidR="00024759" w:rsidRPr="004C2FB1" w:rsidRDefault="00024759" w:rsidP="00024759">
            <w:pPr>
              <w:spacing w:after="0"/>
              <w:jc w:val="both"/>
              <w:rPr>
                <w:rFonts w:ascii="Times New Roman" w:hAnsi="Times New Roman"/>
                <w:sz w:val="24"/>
                <w:szCs w:val="24"/>
                <w:lang w:eastAsia="en-US"/>
              </w:rPr>
            </w:pPr>
          </w:p>
        </w:tc>
      </w:tr>
      <w:tr w:rsidR="00024759" w:rsidRPr="004C2FB1" w:rsidTr="00024759">
        <w:tc>
          <w:tcPr>
            <w:tcW w:w="1985" w:type="dxa"/>
          </w:tcPr>
          <w:p w:rsidR="00024759" w:rsidRPr="004C2FB1" w:rsidRDefault="00024759" w:rsidP="00DA6284">
            <w:pPr>
              <w:spacing w:after="0"/>
              <w:jc w:val="both"/>
              <w:rPr>
                <w:rFonts w:ascii="Times New Roman" w:hAnsi="Times New Roman"/>
                <w:sz w:val="24"/>
                <w:szCs w:val="24"/>
                <w:lang w:eastAsia="en-US"/>
              </w:rPr>
            </w:pPr>
            <w:r w:rsidRPr="004C2FB1">
              <w:rPr>
                <w:rFonts w:ascii="Times New Roman" w:hAnsi="Times New Roman"/>
                <w:sz w:val="24"/>
                <w:szCs w:val="24"/>
                <w:lang w:eastAsia="en-US"/>
              </w:rPr>
              <w:t>+ - к 201</w:t>
            </w:r>
            <w:r w:rsidR="00DA6284">
              <w:rPr>
                <w:rFonts w:ascii="Times New Roman" w:hAnsi="Times New Roman"/>
                <w:sz w:val="24"/>
                <w:szCs w:val="24"/>
                <w:lang w:eastAsia="en-US"/>
              </w:rPr>
              <w:t>7</w:t>
            </w:r>
            <w:r w:rsidRPr="004C2FB1">
              <w:rPr>
                <w:rFonts w:ascii="Times New Roman" w:hAnsi="Times New Roman"/>
                <w:sz w:val="24"/>
                <w:szCs w:val="24"/>
                <w:lang w:eastAsia="en-US"/>
              </w:rPr>
              <w:t>г</w:t>
            </w:r>
          </w:p>
        </w:tc>
        <w:tc>
          <w:tcPr>
            <w:tcW w:w="1984" w:type="dxa"/>
          </w:tcPr>
          <w:p w:rsidR="00024759" w:rsidRPr="004C2FB1" w:rsidRDefault="00024759" w:rsidP="00024759">
            <w:pPr>
              <w:spacing w:after="0"/>
              <w:jc w:val="both"/>
              <w:rPr>
                <w:rFonts w:ascii="Times New Roman" w:hAnsi="Times New Roman"/>
                <w:sz w:val="24"/>
                <w:szCs w:val="24"/>
                <w:lang w:eastAsia="en-US"/>
              </w:rPr>
            </w:pPr>
          </w:p>
        </w:tc>
        <w:tc>
          <w:tcPr>
            <w:tcW w:w="2410" w:type="dxa"/>
          </w:tcPr>
          <w:p w:rsidR="00024759" w:rsidRPr="00DC07C5" w:rsidRDefault="00DA6284" w:rsidP="00024759">
            <w:pPr>
              <w:spacing w:after="0"/>
              <w:jc w:val="center"/>
              <w:rPr>
                <w:rFonts w:ascii="Times New Roman" w:hAnsi="Times New Roman"/>
                <w:sz w:val="24"/>
                <w:szCs w:val="24"/>
                <w:lang w:eastAsia="en-US"/>
              </w:rPr>
            </w:pPr>
            <w:r>
              <w:rPr>
                <w:rFonts w:ascii="Times New Roman" w:hAnsi="Times New Roman"/>
                <w:sz w:val="24"/>
                <w:szCs w:val="24"/>
                <w:lang w:eastAsia="en-US"/>
              </w:rPr>
              <w:t>165</w:t>
            </w:r>
          </w:p>
        </w:tc>
        <w:tc>
          <w:tcPr>
            <w:tcW w:w="2835" w:type="dxa"/>
          </w:tcPr>
          <w:p w:rsidR="00024759" w:rsidRPr="004C2FB1" w:rsidRDefault="00024759" w:rsidP="00024759">
            <w:pPr>
              <w:spacing w:after="0"/>
              <w:jc w:val="both"/>
              <w:rPr>
                <w:rFonts w:ascii="Times New Roman" w:hAnsi="Times New Roman"/>
                <w:sz w:val="24"/>
                <w:szCs w:val="24"/>
                <w:lang w:eastAsia="en-US"/>
              </w:rPr>
            </w:pPr>
          </w:p>
        </w:tc>
        <w:tc>
          <w:tcPr>
            <w:tcW w:w="2552" w:type="dxa"/>
          </w:tcPr>
          <w:p w:rsidR="00024759" w:rsidRPr="004C2FB1" w:rsidRDefault="00024759" w:rsidP="00024759">
            <w:pPr>
              <w:spacing w:after="0"/>
              <w:jc w:val="both"/>
              <w:rPr>
                <w:rFonts w:ascii="Times New Roman" w:hAnsi="Times New Roman"/>
                <w:sz w:val="24"/>
                <w:szCs w:val="24"/>
                <w:lang w:eastAsia="en-US"/>
              </w:rPr>
            </w:pPr>
          </w:p>
        </w:tc>
        <w:tc>
          <w:tcPr>
            <w:tcW w:w="3543" w:type="dxa"/>
          </w:tcPr>
          <w:p w:rsidR="00024759" w:rsidRPr="004C2FB1" w:rsidRDefault="00024759" w:rsidP="00024759">
            <w:pPr>
              <w:spacing w:after="0"/>
              <w:jc w:val="both"/>
              <w:rPr>
                <w:rFonts w:ascii="Times New Roman" w:hAnsi="Times New Roman"/>
                <w:sz w:val="24"/>
                <w:szCs w:val="24"/>
                <w:lang w:eastAsia="en-US"/>
              </w:rPr>
            </w:pPr>
          </w:p>
        </w:tc>
      </w:tr>
    </w:tbl>
    <w:p w:rsidR="00024759" w:rsidRPr="004C2FB1" w:rsidRDefault="00024759" w:rsidP="00024759">
      <w:pPr>
        <w:pStyle w:val="af6"/>
        <w:spacing w:after="0" w:line="240" w:lineRule="auto"/>
        <w:ind w:left="0"/>
        <w:jc w:val="both"/>
        <w:rPr>
          <w:rFonts w:ascii="Times New Roman" w:hAnsi="Times New Roman" w:cs="Times New Roman"/>
          <w:color w:val="FF0000"/>
          <w:sz w:val="28"/>
          <w:szCs w:val="28"/>
          <w:lang w:val="ru-RU"/>
        </w:rPr>
      </w:pPr>
    </w:p>
    <w:p w:rsidR="003437AF" w:rsidRPr="001519CB" w:rsidRDefault="00DA6284" w:rsidP="003437AF">
      <w:pPr>
        <w:numPr>
          <w:ilvl w:val="0"/>
          <w:numId w:val="13"/>
        </w:numPr>
        <w:suppressAutoHyphens/>
        <w:spacing w:after="0" w:line="240" w:lineRule="auto"/>
        <w:jc w:val="both"/>
        <w:rPr>
          <w:rFonts w:ascii="Times New Roman" w:eastAsia="Calibri" w:hAnsi="Times New Roman"/>
          <w:i/>
          <w:sz w:val="28"/>
          <w:szCs w:val="28"/>
          <w:lang w:eastAsia="en-US"/>
        </w:rPr>
      </w:pPr>
      <w:r w:rsidRPr="00DA6284">
        <w:rPr>
          <w:rFonts w:ascii="Times New Roman" w:eastAsia="Calibri" w:hAnsi="Times New Roman"/>
          <w:sz w:val="28"/>
          <w:szCs w:val="28"/>
          <w:lang w:eastAsia="en-US"/>
        </w:rPr>
        <w:t>за 1 квартал 2018 г.  количество оцифрованных документов увеличилось на 78% по сравнению с этим же периодом 2017 г;</w:t>
      </w:r>
    </w:p>
    <w:p w:rsidR="001519CB" w:rsidRDefault="001519CB" w:rsidP="001519CB">
      <w:pPr>
        <w:suppressAutoHyphens/>
        <w:spacing w:after="0" w:line="240" w:lineRule="auto"/>
        <w:jc w:val="both"/>
        <w:rPr>
          <w:rFonts w:ascii="Times New Roman" w:hAnsi="Times New Roman"/>
          <w:bCs/>
          <w:i/>
          <w:sz w:val="28"/>
          <w:szCs w:val="28"/>
        </w:rPr>
      </w:pPr>
    </w:p>
    <w:p w:rsidR="001519CB" w:rsidRPr="004C2FB1" w:rsidRDefault="001519CB" w:rsidP="001519CB">
      <w:pPr>
        <w:numPr>
          <w:ilvl w:val="1"/>
          <w:numId w:val="1"/>
        </w:numPr>
        <w:suppressAutoHyphens/>
        <w:spacing w:after="0" w:line="240" w:lineRule="auto"/>
        <w:jc w:val="both"/>
        <w:rPr>
          <w:rFonts w:ascii="Times New Roman" w:hAnsi="Times New Roman"/>
          <w:i/>
          <w:sz w:val="28"/>
          <w:szCs w:val="28"/>
        </w:rPr>
      </w:pPr>
      <w:r w:rsidRPr="004C2FB1">
        <w:rPr>
          <w:rFonts w:ascii="Times New Roman" w:hAnsi="Times New Roman"/>
          <w:bCs/>
          <w:i/>
          <w:sz w:val="28"/>
          <w:szCs w:val="28"/>
        </w:rPr>
        <w:t>проведение культурно-просветительских мероприятий.</w:t>
      </w:r>
    </w:p>
    <w:p w:rsidR="001519CB" w:rsidRDefault="001519CB" w:rsidP="001519CB">
      <w:pPr>
        <w:suppressAutoHyphens/>
        <w:spacing w:after="0" w:line="240" w:lineRule="auto"/>
        <w:ind w:left="720"/>
        <w:jc w:val="both"/>
        <w:rPr>
          <w:rFonts w:ascii="Times New Roman" w:eastAsia="Calibri" w:hAnsi="Times New Roman"/>
          <w:i/>
          <w:sz w:val="28"/>
          <w:szCs w:val="28"/>
          <w:lang w:eastAsia="en-US"/>
        </w:rPr>
      </w:pPr>
    </w:p>
    <w:p w:rsidR="00A63114" w:rsidRDefault="00B37C27" w:rsidP="00A63114">
      <w:pPr>
        <w:numPr>
          <w:ilvl w:val="0"/>
          <w:numId w:val="13"/>
        </w:numPr>
        <w:suppressAutoHyphens/>
        <w:spacing w:after="0" w:line="240" w:lineRule="auto"/>
        <w:jc w:val="both"/>
        <w:rPr>
          <w:rFonts w:ascii="Times New Roman" w:eastAsia="Calibri" w:hAnsi="Times New Roman"/>
          <w:i/>
          <w:sz w:val="28"/>
          <w:szCs w:val="28"/>
          <w:lang w:eastAsia="en-US"/>
        </w:rPr>
      </w:pPr>
      <w:r w:rsidRPr="003437AF">
        <w:rPr>
          <w:rFonts w:ascii="Times New Roman" w:hAnsi="Times New Roman"/>
          <w:sz w:val="28"/>
          <w:szCs w:val="28"/>
        </w:rPr>
        <w:t xml:space="preserve">14 февраля состоялся Кинолекторий «Твои ордена, Комсомол!»,  организованный совместно  с клубом «Забайкальское землячество», в рамках соглашения о совместной деятельности. РМКУК «ШМЦБ» является ответственной  за проведение мероприятия, так как  цикл кинолекториев запланирован на  весь 2018 год. Кинолекторий был </w:t>
      </w:r>
      <w:r w:rsidRPr="003437AF">
        <w:rPr>
          <w:rFonts w:ascii="Times New Roman" w:hAnsi="Times New Roman"/>
          <w:color w:val="000000"/>
          <w:sz w:val="28"/>
          <w:szCs w:val="28"/>
        </w:rPr>
        <w:t xml:space="preserve">посвящен истории становления комсомола. В рамках мероприятия состоялся просмотр  и обсуждение фильма «Они были </w:t>
      </w:r>
      <w:r w:rsidRPr="003437AF">
        <w:rPr>
          <w:rFonts w:ascii="Times New Roman" w:hAnsi="Times New Roman"/>
          <w:color w:val="000000"/>
          <w:sz w:val="28"/>
          <w:szCs w:val="28"/>
        </w:rPr>
        <w:lastRenderedPageBreak/>
        <w:t>первыми» (1956г.).</w:t>
      </w:r>
      <w:r w:rsidRPr="003437AF">
        <w:rPr>
          <w:b/>
          <w:sz w:val="28"/>
          <w:szCs w:val="28"/>
        </w:rPr>
        <w:t xml:space="preserve"> </w:t>
      </w:r>
      <w:r w:rsidRPr="003437AF">
        <w:rPr>
          <w:rFonts w:ascii="Times New Roman" w:hAnsi="Times New Roman"/>
          <w:sz w:val="28"/>
          <w:szCs w:val="28"/>
        </w:rPr>
        <w:t>Кинолекторий посетили</w:t>
      </w:r>
      <w:r w:rsidRPr="003437AF">
        <w:rPr>
          <w:b/>
          <w:sz w:val="28"/>
          <w:szCs w:val="28"/>
        </w:rPr>
        <w:t xml:space="preserve">  </w:t>
      </w:r>
      <w:r w:rsidRPr="003437AF">
        <w:rPr>
          <w:rFonts w:ascii="Times New Roman" w:hAnsi="Times New Roman"/>
          <w:sz w:val="28"/>
          <w:szCs w:val="28"/>
        </w:rPr>
        <w:t xml:space="preserve">34 человека, в том числе члены Совета ветеранов, первостроители, </w:t>
      </w:r>
      <w:r w:rsidRPr="003437AF">
        <w:rPr>
          <w:rFonts w:ascii="Times New Roman" w:hAnsi="Times New Roman"/>
          <w:color w:val="000000"/>
          <w:sz w:val="28"/>
          <w:szCs w:val="28"/>
        </w:rPr>
        <w:t>комсомольцы 50-70-ых годов</w:t>
      </w:r>
      <w:r w:rsidR="003437AF">
        <w:rPr>
          <w:rFonts w:ascii="Times New Roman" w:hAnsi="Times New Roman"/>
          <w:sz w:val="28"/>
          <w:szCs w:val="28"/>
        </w:rPr>
        <w:t>;</w:t>
      </w:r>
    </w:p>
    <w:p w:rsidR="00A63114" w:rsidRDefault="00B37C27"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t xml:space="preserve">20 февраля   в библиотеке  прошел </w:t>
      </w:r>
      <w:r w:rsidRPr="00A63114">
        <w:rPr>
          <w:rStyle w:val="a5"/>
          <w:rFonts w:ascii="Times New Roman" w:hAnsi="Times New Roman"/>
          <w:b w:val="0"/>
          <w:sz w:val="28"/>
          <w:szCs w:val="28"/>
        </w:rPr>
        <w:t>Праздник белого месяца «Сагаалган»</w:t>
      </w:r>
      <w:r w:rsidRPr="00A63114">
        <w:rPr>
          <w:rFonts w:ascii="Times New Roman" w:hAnsi="Times New Roman"/>
          <w:sz w:val="28"/>
          <w:szCs w:val="28"/>
        </w:rPr>
        <w:t xml:space="preserve"> из цикла «Земля бурят - традиции и обычаи», организованный совместно с Иркутской областной общественной организацией «Центр бурятской культуры», в рамках соглашения о совместной деятельности. РМКУК «ШМЦБ», как  принимающая сторона, была ответственна за проведение данного мероприятия. В программе были представлены традиции и обычаи бурятского народа,  выступление фольклорного ансамбля «Аянга», мастер-класс «Ехор». На мероприятие были приглашены жители города Шелехова и Шелеховского района,  в том числе члены клуба «Забайкальское землячество», «На волне моей памяти». Ме</w:t>
      </w:r>
      <w:r w:rsidR="003437AF" w:rsidRPr="00A63114">
        <w:rPr>
          <w:rFonts w:ascii="Times New Roman" w:hAnsi="Times New Roman"/>
          <w:sz w:val="28"/>
          <w:szCs w:val="28"/>
        </w:rPr>
        <w:t>роприятие посетили   58 человек;</w:t>
      </w:r>
      <w:r w:rsidRPr="00A63114">
        <w:rPr>
          <w:rFonts w:ascii="Times New Roman" w:hAnsi="Times New Roman"/>
          <w:sz w:val="28"/>
          <w:szCs w:val="28"/>
        </w:rPr>
        <w:t xml:space="preserve"> </w:t>
      </w:r>
    </w:p>
    <w:p w:rsidR="00A63114" w:rsidRDefault="003437AF"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t xml:space="preserve">в отделе обслуживания детского населения  прошел медиалекторий из цикла «Многонациональное Прибайкалье» </w:t>
      </w:r>
      <w:r w:rsidR="00530766" w:rsidRPr="00A63114">
        <w:rPr>
          <w:rFonts w:ascii="Times New Roman" w:hAnsi="Times New Roman"/>
          <w:sz w:val="28"/>
          <w:szCs w:val="28"/>
        </w:rPr>
        <w:t>«Народы Сибири. Буряты:</w:t>
      </w:r>
      <w:r w:rsidR="00D7768F" w:rsidRPr="00A63114">
        <w:rPr>
          <w:rFonts w:ascii="Times New Roman" w:hAnsi="Times New Roman"/>
          <w:sz w:val="28"/>
          <w:szCs w:val="28"/>
        </w:rPr>
        <w:t xml:space="preserve"> культура, традиции, обычаи».</w:t>
      </w:r>
      <w:r w:rsidRPr="00A63114">
        <w:rPr>
          <w:rFonts w:ascii="Times New Roman" w:hAnsi="Times New Roman"/>
          <w:sz w:val="28"/>
          <w:szCs w:val="28"/>
        </w:rPr>
        <w:t xml:space="preserve"> </w:t>
      </w:r>
      <w:r w:rsidR="00D7768F" w:rsidRPr="00A63114">
        <w:rPr>
          <w:rFonts w:ascii="Times New Roman" w:hAnsi="Times New Roman"/>
          <w:sz w:val="28"/>
          <w:szCs w:val="28"/>
        </w:rPr>
        <w:t xml:space="preserve"> </w:t>
      </w:r>
      <w:r w:rsidRPr="00A63114">
        <w:rPr>
          <w:rFonts w:ascii="Times New Roman" w:hAnsi="Times New Roman"/>
          <w:sz w:val="28"/>
          <w:szCs w:val="28"/>
        </w:rPr>
        <w:t xml:space="preserve">Медиалекторий </w:t>
      </w:r>
      <w:r w:rsidR="00530766" w:rsidRPr="00A63114">
        <w:rPr>
          <w:rFonts w:ascii="Times New Roman" w:hAnsi="Times New Roman"/>
          <w:sz w:val="28"/>
          <w:szCs w:val="28"/>
        </w:rPr>
        <w:t xml:space="preserve">сопровождался </w:t>
      </w:r>
      <w:r w:rsidRPr="00A63114">
        <w:rPr>
          <w:rFonts w:ascii="Times New Roman" w:hAnsi="Times New Roman"/>
          <w:sz w:val="28"/>
          <w:szCs w:val="28"/>
        </w:rPr>
        <w:t xml:space="preserve">он-лайн </w:t>
      </w:r>
      <w:r w:rsidR="00530766" w:rsidRPr="00A63114">
        <w:rPr>
          <w:rFonts w:ascii="Times New Roman" w:hAnsi="Times New Roman"/>
          <w:sz w:val="28"/>
          <w:szCs w:val="28"/>
        </w:rPr>
        <w:t xml:space="preserve">презентацией, где наглядно представлен материал о культуре, обычаях и традициях бурят. </w:t>
      </w:r>
    </w:p>
    <w:p w:rsidR="00A63114" w:rsidRDefault="003437AF"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t>в отделе обслуживания детского населения прошел ч</w:t>
      </w:r>
      <w:r w:rsidR="00B37C27" w:rsidRPr="00A63114">
        <w:rPr>
          <w:rFonts w:ascii="Times New Roman" w:hAnsi="Times New Roman"/>
          <w:bCs/>
          <w:kern w:val="36"/>
          <w:sz w:val="28"/>
          <w:szCs w:val="28"/>
        </w:rPr>
        <w:t>ас памяти</w:t>
      </w:r>
      <w:r w:rsidR="00B37C27" w:rsidRPr="00A63114">
        <w:rPr>
          <w:rFonts w:ascii="Times New Roman" w:hAnsi="Times New Roman"/>
          <w:sz w:val="28"/>
          <w:szCs w:val="28"/>
        </w:rPr>
        <w:t xml:space="preserve">   «</w:t>
      </w:r>
      <w:r w:rsidR="009C0A22" w:rsidRPr="00A63114">
        <w:rPr>
          <w:rFonts w:ascii="Times New Roman" w:hAnsi="Times New Roman"/>
          <w:bCs/>
          <w:kern w:val="36"/>
          <w:sz w:val="28"/>
          <w:szCs w:val="28"/>
        </w:rPr>
        <w:t>Дважды герой генерал – сиб</w:t>
      </w:r>
      <w:r w:rsidR="00982981" w:rsidRPr="00A63114">
        <w:rPr>
          <w:rFonts w:ascii="Times New Roman" w:hAnsi="Times New Roman"/>
          <w:bCs/>
          <w:kern w:val="36"/>
          <w:sz w:val="28"/>
          <w:szCs w:val="28"/>
        </w:rPr>
        <w:t xml:space="preserve">иряк Герой войны Белобородов", </w:t>
      </w:r>
      <w:r w:rsidRPr="00A63114">
        <w:rPr>
          <w:rFonts w:ascii="Times New Roman" w:hAnsi="Times New Roman"/>
          <w:bCs/>
          <w:kern w:val="36"/>
          <w:sz w:val="28"/>
          <w:szCs w:val="28"/>
        </w:rPr>
        <w:t xml:space="preserve"> </w:t>
      </w:r>
      <w:r w:rsidR="00982981" w:rsidRPr="00A63114">
        <w:rPr>
          <w:rFonts w:ascii="Times New Roman" w:hAnsi="Times New Roman"/>
          <w:bCs/>
          <w:kern w:val="36"/>
          <w:sz w:val="28"/>
          <w:szCs w:val="28"/>
        </w:rPr>
        <w:t xml:space="preserve">посвященный </w:t>
      </w:r>
      <w:r w:rsidR="009C0A22" w:rsidRPr="00A63114">
        <w:rPr>
          <w:rFonts w:ascii="Times New Roman" w:hAnsi="Times New Roman"/>
          <w:sz w:val="28"/>
          <w:szCs w:val="28"/>
        </w:rPr>
        <w:t>115- летию со дня рождения А.П.Белобородова из цикла «Листаем прошлого страницы»</w:t>
      </w:r>
      <w:r w:rsidR="00982981" w:rsidRPr="00A63114">
        <w:rPr>
          <w:rFonts w:ascii="Times New Roman" w:hAnsi="Times New Roman"/>
          <w:sz w:val="28"/>
          <w:szCs w:val="28"/>
        </w:rPr>
        <w:t>.</w:t>
      </w:r>
    </w:p>
    <w:p w:rsidR="00A63114" w:rsidRDefault="00C31274"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color w:val="000000"/>
          <w:sz w:val="28"/>
          <w:szCs w:val="28"/>
        </w:rPr>
        <w:t xml:space="preserve">16 марта </w:t>
      </w:r>
      <w:r w:rsidR="00D5609C" w:rsidRPr="00A63114">
        <w:rPr>
          <w:rFonts w:ascii="Times New Roman" w:hAnsi="Times New Roman"/>
          <w:color w:val="000000"/>
          <w:sz w:val="28"/>
          <w:szCs w:val="28"/>
        </w:rPr>
        <w:t>с</w:t>
      </w:r>
      <w:r w:rsidR="00D26C22" w:rsidRPr="00A63114">
        <w:rPr>
          <w:rFonts w:ascii="Times New Roman" w:hAnsi="Times New Roman"/>
          <w:color w:val="000000"/>
          <w:sz w:val="28"/>
          <w:szCs w:val="28"/>
        </w:rPr>
        <w:t xml:space="preserve">остоялась презентация книги иркутского краеведа, поэта И.И. Козлова. </w:t>
      </w:r>
      <w:r w:rsidRPr="00A63114">
        <w:rPr>
          <w:rFonts w:ascii="Times New Roman" w:hAnsi="Times New Roman"/>
          <w:color w:val="000000"/>
          <w:sz w:val="28"/>
          <w:szCs w:val="28"/>
        </w:rPr>
        <w:t xml:space="preserve"> На мероприятие были приглашены учащиеся 7 классов Шелеховской гимназии. И.И. Козлов </w:t>
      </w:r>
      <w:r w:rsidR="00982981" w:rsidRPr="00A63114">
        <w:rPr>
          <w:rFonts w:ascii="Times New Roman" w:hAnsi="Times New Roman"/>
          <w:color w:val="000000"/>
          <w:sz w:val="28"/>
          <w:szCs w:val="28"/>
        </w:rPr>
        <w:t>п</w:t>
      </w:r>
      <w:r w:rsidRPr="00A63114">
        <w:rPr>
          <w:rFonts w:ascii="Times New Roman" w:hAnsi="Times New Roman"/>
          <w:color w:val="000000"/>
          <w:sz w:val="28"/>
          <w:szCs w:val="28"/>
        </w:rPr>
        <w:t>оделился воспоминаниями из истории Иркутской области, исследовательск</w:t>
      </w:r>
      <w:r w:rsidR="00982981" w:rsidRPr="00A63114">
        <w:rPr>
          <w:rFonts w:ascii="Times New Roman" w:hAnsi="Times New Roman"/>
          <w:color w:val="000000"/>
          <w:sz w:val="28"/>
          <w:szCs w:val="28"/>
        </w:rPr>
        <w:t>ой работой</w:t>
      </w:r>
      <w:r w:rsidRPr="00A63114">
        <w:rPr>
          <w:rFonts w:ascii="Times New Roman" w:hAnsi="Times New Roman"/>
          <w:color w:val="000000"/>
          <w:sz w:val="28"/>
          <w:szCs w:val="28"/>
        </w:rPr>
        <w:t>, результатом которой  стало издание книги «Мастера старого Иркутска»</w:t>
      </w:r>
      <w:r w:rsidR="003437AF" w:rsidRPr="00A63114">
        <w:rPr>
          <w:rFonts w:ascii="Times New Roman" w:hAnsi="Times New Roman"/>
          <w:color w:val="000000"/>
          <w:sz w:val="28"/>
          <w:szCs w:val="28"/>
        </w:rPr>
        <w:t>;</w:t>
      </w:r>
    </w:p>
    <w:p w:rsidR="00A63114" w:rsidRDefault="003437AF"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t xml:space="preserve">в отделе обслуживания детского населения  прошли </w:t>
      </w:r>
      <w:r w:rsidRPr="00A63114">
        <w:rPr>
          <w:rFonts w:ascii="Times New Roman" w:hAnsi="Times New Roman"/>
          <w:bCs/>
          <w:sz w:val="28"/>
          <w:szCs w:val="28"/>
        </w:rPr>
        <w:t>П</w:t>
      </w:r>
      <w:r w:rsidR="0005135D" w:rsidRPr="00A63114">
        <w:rPr>
          <w:rFonts w:ascii="Times New Roman" w:hAnsi="Times New Roman"/>
          <w:bCs/>
          <w:sz w:val="28"/>
          <w:szCs w:val="28"/>
        </w:rPr>
        <w:t>росветительские чтения</w:t>
      </w:r>
      <w:r w:rsidRPr="00A63114">
        <w:rPr>
          <w:rFonts w:ascii="Times New Roman" w:hAnsi="Times New Roman"/>
          <w:bCs/>
          <w:sz w:val="28"/>
          <w:szCs w:val="28"/>
        </w:rPr>
        <w:t xml:space="preserve">, </w:t>
      </w:r>
      <w:r w:rsidR="0005135D" w:rsidRPr="00A63114">
        <w:rPr>
          <w:rFonts w:ascii="Times New Roman" w:hAnsi="Times New Roman"/>
          <w:bCs/>
          <w:sz w:val="28"/>
          <w:szCs w:val="28"/>
        </w:rPr>
        <w:t xml:space="preserve"> в честь 100-летия со дня прославления святителя Софрония Иркутского. </w:t>
      </w:r>
      <w:r w:rsidR="0005135D" w:rsidRPr="00A63114">
        <w:rPr>
          <w:rFonts w:ascii="Times New Roman" w:hAnsi="Times New Roman"/>
          <w:color w:val="000000"/>
          <w:sz w:val="24"/>
          <w:szCs w:val="24"/>
        </w:rPr>
        <w:t xml:space="preserve"> </w:t>
      </w:r>
      <w:r w:rsidR="0005135D" w:rsidRPr="00A63114">
        <w:rPr>
          <w:rFonts w:ascii="Times New Roman" w:hAnsi="Times New Roman"/>
          <w:color w:val="000000"/>
          <w:sz w:val="28"/>
          <w:szCs w:val="28"/>
        </w:rPr>
        <w:t>На мероприятии учащиеся представили свои доклады о жизни  и служении святого Софрония Иркутского</w:t>
      </w:r>
      <w:r w:rsidR="0005135D" w:rsidRPr="00A63114">
        <w:rPr>
          <w:rFonts w:ascii="Times New Roman" w:hAnsi="Times New Roman"/>
          <w:b/>
          <w:color w:val="000000"/>
          <w:sz w:val="28"/>
          <w:szCs w:val="28"/>
        </w:rPr>
        <w:t xml:space="preserve">, </w:t>
      </w:r>
      <w:r w:rsidR="0005135D" w:rsidRPr="00A63114">
        <w:rPr>
          <w:rFonts w:ascii="Times New Roman" w:hAnsi="Times New Roman"/>
          <w:color w:val="000000"/>
          <w:sz w:val="28"/>
          <w:szCs w:val="28"/>
        </w:rPr>
        <w:t xml:space="preserve">о </w:t>
      </w:r>
      <w:r w:rsidR="00C17809" w:rsidRPr="00A63114">
        <w:rPr>
          <w:rFonts w:ascii="Times New Roman" w:hAnsi="Times New Roman"/>
          <w:color w:val="000000"/>
          <w:sz w:val="28"/>
          <w:szCs w:val="28"/>
        </w:rPr>
        <w:t>храмах,</w:t>
      </w:r>
      <w:r w:rsidR="0005135D" w:rsidRPr="00A63114">
        <w:rPr>
          <w:rFonts w:ascii="Times New Roman" w:hAnsi="Times New Roman"/>
          <w:color w:val="000000"/>
          <w:sz w:val="28"/>
          <w:szCs w:val="28"/>
        </w:rPr>
        <w:t xml:space="preserve"> названных в честь </w:t>
      </w:r>
      <w:r w:rsidRPr="00A63114">
        <w:rPr>
          <w:rFonts w:ascii="Times New Roman" w:hAnsi="Times New Roman"/>
          <w:color w:val="000000"/>
          <w:sz w:val="28"/>
          <w:szCs w:val="28"/>
        </w:rPr>
        <w:t>святого;</w:t>
      </w:r>
      <w:r w:rsidR="0005135D" w:rsidRPr="00A63114">
        <w:rPr>
          <w:rFonts w:ascii="Times New Roman" w:hAnsi="Times New Roman"/>
          <w:color w:val="000000"/>
          <w:sz w:val="28"/>
          <w:szCs w:val="28"/>
        </w:rPr>
        <w:t xml:space="preserve"> </w:t>
      </w:r>
    </w:p>
    <w:p w:rsidR="00A63114" w:rsidRDefault="003437AF"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t xml:space="preserve">в отделе обслуживания детского населения была организована Площадка эрудитов к 25-летию Шелеховского района </w:t>
      </w:r>
      <w:r w:rsidR="009C0A22" w:rsidRPr="00A63114">
        <w:rPr>
          <w:rFonts w:ascii="Times New Roman" w:hAnsi="Times New Roman"/>
          <w:sz w:val="28"/>
          <w:szCs w:val="28"/>
        </w:rPr>
        <w:t xml:space="preserve">«Знаешь ли ты свой район?» </w:t>
      </w:r>
      <w:r w:rsidR="00A608AB" w:rsidRPr="00A63114">
        <w:rPr>
          <w:rFonts w:ascii="Times New Roman" w:hAnsi="Times New Roman"/>
          <w:color w:val="000000"/>
          <w:sz w:val="28"/>
          <w:szCs w:val="28"/>
        </w:rPr>
        <w:t>Н</w:t>
      </w:r>
      <w:r w:rsidRPr="00A63114">
        <w:rPr>
          <w:rFonts w:ascii="Times New Roman" w:hAnsi="Times New Roman"/>
          <w:color w:val="000000"/>
          <w:sz w:val="28"/>
          <w:szCs w:val="28"/>
        </w:rPr>
        <w:t xml:space="preserve">а мероприятии состоялся показ видеоролика о Шелеховском районе,  </w:t>
      </w:r>
      <w:r w:rsidR="00A608AB" w:rsidRPr="00A63114">
        <w:rPr>
          <w:rFonts w:ascii="Times New Roman" w:hAnsi="Times New Roman"/>
          <w:color w:val="000000"/>
          <w:sz w:val="28"/>
          <w:szCs w:val="28"/>
        </w:rPr>
        <w:t xml:space="preserve"> </w:t>
      </w:r>
      <w:r w:rsidRPr="00A63114">
        <w:rPr>
          <w:rFonts w:ascii="Times New Roman" w:hAnsi="Times New Roman"/>
          <w:color w:val="000000"/>
          <w:sz w:val="28"/>
          <w:szCs w:val="28"/>
        </w:rPr>
        <w:t>участники познакомились с</w:t>
      </w:r>
      <w:r w:rsidR="00A608AB" w:rsidRPr="00A63114">
        <w:rPr>
          <w:rFonts w:ascii="Times New Roman" w:hAnsi="Times New Roman"/>
          <w:color w:val="000000"/>
          <w:sz w:val="28"/>
          <w:szCs w:val="28"/>
        </w:rPr>
        <w:t xml:space="preserve">  </w:t>
      </w:r>
      <w:r w:rsidRPr="00A63114">
        <w:rPr>
          <w:rFonts w:ascii="Times New Roman" w:hAnsi="Times New Roman"/>
          <w:color w:val="000000"/>
          <w:sz w:val="28"/>
          <w:szCs w:val="28"/>
        </w:rPr>
        <w:t xml:space="preserve"> творчеством  поэта </w:t>
      </w:r>
      <w:r w:rsidR="00A608AB" w:rsidRPr="00A63114">
        <w:rPr>
          <w:rFonts w:ascii="Times New Roman" w:hAnsi="Times New Roman"/>
          <w:color w:val="000000"/>
          <w:sz w:val="28"/>
          <w:szCs w:val="28"/>
        </w:rPr>
        <w:t xml:space="preserve">Т.Ангарской, </w:t>
      </w:r>
      <w:r w:rsidRPr="00A63114">
        <w:rPr>
          <w:rFonts w:ascii="Times New Roman" w:hAnsi="Times New Roman"/>
          <w:color w:val="000000"/>
          <w:sz w:val="28"/>
          <w:szCs w:val="28"/>
        </w:rPr>
        <w:t>приняли участие в  игре</w:t>
      </w:r>
      <w:r w:rsidR="00A608AB" w:rsidRPr="00A63114">
        <w:rPr>
          <w:rFonts w:ascii="Times New Roman" w:hAnsi="Times New Roman"/>
          <w:color w:val="000000"/>
          <w:sz w:val="28"/>
          <w:szCs w:val="28"/>
        </w:rPr>
        <w:t xml:space="preserve"> - виктор</w:t>
      </w:r>
      <w:r w:rsidRPr="00A63114">
        <w:rPr>
          <w:rFonts w:ascii="Times New Roman" w:hAnsi="Times New Roman"/>
          <w:color w:val="000000"/>
          <w:sz w:val="28"/>
          <w:szCs w:val="28"/>
        </w:rPr>
        <w:t>ине</w:t>
      </w:r>
      <w:r w:rsidR="00A608AB" w:rsidRPr="00A63114">
        <w:rPr>
          <w:rFonts w:ascii="Times New Roman" w:hAnsi="Times New Roman"/>
          <w:color w:val="000000"/>
          <w:sz w:val="28"/>
          <w:szCs w:val="28"/>
        </w:rPr>
        <w:t xml:space="preserve">. В </w:t>
      </w:r>
      <w:r w:rsidRPr="00A63114">
        <w:rPr>
          <w:rFonts w:ascii="Times New Roman" w:hAnsi="Times New Roman"/>
          <w:color w:val="000000"/>
          <w:sz w:val="28"/>
          <w:szCs w:val="28"/>
        </w:rPr>
        <w:t xml:space="preserve"> заключени</w:t>
      </w:r>
      <w:proofErr w:type="gramStart"/>
      <w:r w:rsidRPr="00A63114">
        <w:rPr>
          <w:rFonts w:ascii="Times New Roman" w:hAnsi="Times New Roman"/>
          <w:color w:val="000000"/>
          <w:sz w:val="28"/>
          <w:szCs w:val="28"/>
        </w:rPr>
        <w:t>и</w:t>
      </w:r>
      <w:proofErr w:type="gramEnd"/>
      <w:r w:rsidRPr="00A63114">
        <w:rPr>
          <w:rFonts w:ascii="Times New Roman" w:hAnsi="Times New Roman"/>
          <w:color w:val="000000"/>
          <w:sz w:val="28"/>
          <w:szCs w:val="28"/>
        </w:rPr>
        <w:t xml:space="preserve"> </w:t>
      </w:r>
      <w:r w:rsidR="00A608AB" w:rsidRPr="00A63114">
        <w:rPr>
          <w:rFonts w:ascii="Times New Roman" w:hAnsi="Times New Roman"/>
          <w:color w:val="000000"/>
          <w:sz w:val="28"/>
          <w:szCs w:val="28"/>
        </w:rPr>
        <w:t>мероприятия был определен лучший знаток родного края.</w:t>
      </w:r>
      <w:r w:rsidR="002F2A70" w:rsidRPr="00A63114">
        <w:rPr>
          <w:rFonts w:ascii="Times New Roman" w:hAnsi="Times New Roman"/>
          <w:color w:val="000000"/>
          <w:sz w:val="28"/>
          <w:szCs w:val="28"/>
        </w:rPr>
        <w:t xml:space="preserve"> На мероприятии присутствовали 21 человек</w:t>
      </w:r>
      <w:r w:rsidR="002F2A70" w:rsidRPr="00A63114">
        <w:rPr>
          <w:rFonts w:ascii="Times New Roman" w:hAnsi="Times New Roman"/>
          <w:sz w:val="28"/>
          <w:szCs w:val="28"/>
        </w:rPr>
        <w:t>.</w:t>
      </w:r>
    </w:p>
    <w:p w:rsidR="00A63114" w:rsidRDefault="003C2F49"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t>проведено 5 заседаний клуба ветеранов «На волне моей памяти» по темам</w:t>
      </w:r>
      <w:r w:rsidR="00982981" w:rsidRPr="00A63114">
        <w:rPr>
          <w:rFonts w:ascii="Times New Roman" w:hAnsi="Times New Roman"/>
          <w:sz w:val="28"/>
          <w:szCs w:val="28"/>
        </w:rPr>
        <w:t xml:space="preserve">: </w:t>
      </w:r>
      <w:r w:rsidRPr="00A63114">
        <w:rPr>
          <w:rFonts w:ascii="Times New Roman" w:hAnsi="Times New Roman"/>
          <w:sz w:val="28"/>
          <w:szCs w:val="28"/>
        </w:rPr>
        <w:t xml:space="preserve"> «110-летию Т.Ф. Панжина посвящается»,  мастер классы «Моя родословная», собрание актива клуба, участие в подготовке мероприятия «Праздник белого месяца»</w:t>
      </w:r>
      <w:r w:rsidR="003437AF" w:rsidRPr="00A63114">
        <w:rPr>
          <w:rFonts w:ascii="Times New Roman" w:hAnsi="Times New Roman"/>
          <w:sz w:val="28"/>
          <w:szCs w:val="28"/>
        </w:rPr>
        <w:t>;</w:t>
      </w:r>
    </w:p>
    <w:p w:rsidR="009C0A22" w:rsidRPr="00A63114" w:rsidRDefault="003C2F49" w:rsidP="00A63114">
      <w:pPr>
        <w:numPr>
          <w:ilvl w:val="0"/>
          <w:numId w:val="13"/>
        </w:numPr>
        <w:suppressAutoHyphens/>
        <w:spacing w:after="0" w:line="240" w:lineRule="auto"/>
        <w:jc w:val="both"/>
        <w:rPr>
          <w:rFonts w:ascii="Times New Roman" w:eastAsia="Calibri" w:hAnsi="Times New Roman"/>
          <w:i/>
          <w:sz w:val="28"/>
          <w:szCs w:val="28"/>
          <w:lang w:eastAsia="en-US"/>
        </w:rPr>
      </w:pPr>
      <w:r w:rsidRPr="00A63114">
        <w:rPr>
          <w:rFonts w:ascii="Times New Roman" w:hAnsi="Times New Roman"/>
          <w:sz w:val="28"/>
          <w:szCs w:val="28"/>
        </w:rPr>
        <w:lastRenderedPageBreak/>
        <w:t xml:space="preserve">организовано </w:t>
      </w:r>
      <w:r w:rsidR="00C41847" w:rsidRPr="00A63114">
        <w:rPr>
          <w:rFonts w:ascii="Times New Roman" w:hAnsi="Times New Roman"/>
          <w:sz w:val="28"/>
          <w:szCs w:val="28"/>
        </w:rPr>
        <w:t>6</w:t>
      </w:r>
      <w:r w:rsidRPr="00A63114">
        <w:rPr>
          <w:rFonts w:ascii="Times New Roman" w:hAnsi="Times New Roman"/>
          <w:sz w:val="28"/>
          <w:szCs w:val="28"/>
        </w:rPr>
        <w:t xml:space="preserve"> книжных выставок: </w:t>
      </w:r>
      <w:r w:rsidR="00982981" w:rsidRPr="00A63114">
        <w:rPr>
          <w:rFonts w:ascii="Times New Roman" w:hAnsi="Times New Roman"/>
          <w:sz w:val="28"/>
          <w:szCs w:val="28"/>
        </w:rPr>
        <w:t>В</w:t>
      </w:r>
      <w:r w:rsidR="00C41847" w:rsidRPr="00A63114">
        <w:rPr>
          <w:rFonts w:ascii="Times New Roman" w:hAnsi="Times New Roman"/>
          <w:sz w:val="28"/>
          <w:szCs w:val="28"/>
        </w:rPr>
        <w:t xml:space="preserve">ыставка неопубликованных материалов, </w:t>
      </w:r>
      <w:r w:rsidR="00D26C22" w:rsidRPr="00A63114">
        <w:rPr>
          <w:rFonts w:ascii="Times New Roman" w:hAnsi="Times New Roman"/>
          <w:sz w:val="28"/>
          <w:szCs w:val="28"/>
        </w:rPr>
        <w:t>«</w:t>
      </w:r>
      <w:r w:rsidRPr="00A63114">
        <w:rPr>
          <w:rFonts w:ascii="Times New Roman" w:hAnsi="Times New Roman"/>
          <w:sz w:val="28"/>
          <w:szCs w:val="28"/>
        </w:rPr>
        <w:t>Шелехов - город металлургов</w:t>
      </w:r>
      <w:r w:rsidR="00D26C22" w:rsidRPr="00A63114">
        <w:rPr>
          <w:rFonts w:ascii="Times New Roman" w:hAnsi="Times New Roman"/>
          <w:sz w:val="28"/>
          <w:szCs w:val="28"/>
        </w:rPr>
        <w:t>»</w:t>
      </w:r>
      <w:r w:rsidRPr="00A63114">
        <w:rPr>
          <w:rFonts w:ascii="Times New Roman" w:hAnsi="Times New Roman"/>
          <w:sz w:val="28"/>
          <w:szCs w:val="28"/>
        </w:rPr>
        <w:t>,</w:t>
      </w:r>
      <w:r w:rsidR="00C41847" w:rsidRPr="00A63114">
        <w:rPr>
          <w:rFonts w:ascii="Times New Roman" w:hAnsi="Times New Roman"/>
          <w:sz w:val="28"/>
          <w:szCs w:val="28"/>
        </w:rPr>
        <w:t xml:space="preserve"> </w:t>
      </w:r>
      <w:r w:rsidR="00D26C22" w:rsidRPr="00A63114">
        <w:rPr>
          <w:rFonts w:ascii="Times New Roman" w:hAnsi="Times New Roman"/>
          <w:sz w:val="28"/>
          <w:szCs w:val="28"/>
        </w:rPr>
        <w:t>«</w:t>
      </w:r>
      <w:r w:rsidR="00C41847" w:rsidRPr="00A63114">
        <w:rPr>
          <w:rFonts w:ascii="Times New Roman" w:hAnsi="Times New Roman"/>
          <w:sz w:val="28"/>
          <w:szCs w:val="28"/>
        </w:rPr>
        <w:t>Земля бурят традиции и обычаи</w:t>
      </w:r>
      <w:r w:rsidR="00D26C22" w:rsidRPr="00A63114">
        <w:rPr>
          <w:rFonts w:ascii="Times New Roman" w:hAnsi="Times New Roman"/>
          <w:sz w:val="28"/>
          <w:szCs w:val="28"/>
        </w:rPr>
        <w:t>»</w:t>
      </w:r>
      <w:r w:rsidR="00C41847" w:rsidRPr="00A63114">
        <w:rPr>
          <w:rFonts w:ascii="Times New Roman" w:hAnsi="Times New Roman"/>
          <w:sz w:val="28"/>
          <w:szCs w:val="28"/>
        </w:rPr>
        <w:t>,  выставка-инсталяция  «На антресолях»</w:t>
      </w:r>
      <w:r w:rsidR="00982981" w:rsidRPr="00A63114">
        <w:rPr>
          <w:rFonts w:ascii="Times New Roman" w:hAnsi="Times New Roman"/>
          <w:sz w:val="28"/>
          <w:szCs w:val="28"/>
        </w:rPr>
        <w:t xml:space="preserve">, посвященная </w:t>
      </w:r>
      <w:r w:rsidR="00C41847" w:rsidRPr="00A63114">
        <w:rPr>
          <w:rFonts w:ascii="Times New Roman" w:hAnsi="Times New Roman"/>
          <w:sz w:val="28"/>
          <w:szCs w:val="28"/>
        </w:rPr>
        <w:t xml:space="preserve"> А. Вампилову,</w:t>
      </w:r>
      <w:r w:rsidRPr="00A63114">
        <w:rPr>
          <w:rFonts w:ascii="Times New Roman" w:hAnsi="Times New Roman"/>
          <w:sz w:val="28"/>
          <w:szCs w:val="28"/>
        </w:rPr>
        <w:t xml:space="preserve"> </w:t>
      </w:r>
      <w:r w:rsidR="00C41847" w:rsidRPr="00A63114">
        <w:rPr>
          <w:rFonts w:ascii="Times New Roman" w:hAnsi="Times New Roman"/>
          <w:sz w:val="28"/>
          <w:szCs w:val="28"/>
        </w:rPr>
        <w:t>«Душа России</w:t>
      </w:r>
      <w:r w:rsidR="00982981" w:rsidRPr="00A63114">
        <w:rPr>
          <w:rFonts w:ascii="Times New Roman" w:hAnsi="Times New Roman"/>
          <w:sz w:val="28"/>
          <w:szCs w:val="28"/>
        </w:rPr>
        <w:t>», посвященная</w:t>
      </w:r>
      <w:r w:rsidR="00C41847" w:rsidRPr="00A63114">
        <w:rPr>
          <w:rFonts w:ascii="Times New Roman" w:hAnsi="Times New Roman"/>
          <w:sz w:val="28"/>
          <w:szCs w:val="28"/>
        </w:rPr>
        <w:t xml:space="preserve">  В.Г. Распутину, выставка книг</w:t>
      </w:r>
      <w:r w:rsidR="00982981" w:rsidRPr="00A63114">
        <w:rPr>
          <w:rFonts w:ascii="Times New Roman" w:hAnsi="Times New Roman"/>
          <w:sz w:val="28"/>
          <w:szCs w:val="28"/>
        </w:rPr>
        <w:t xml:space="preserve"> из собственной коллекции </w:t>
      </w:r>
      <w:r w:rsidR="00C41847" w:rsidRPr="00A63114">
        <w:rPr>
          <w:rFonts w:ascii="Times New Roman" w:hAnsi="Times New Roman"/>
          <w:sz w:val="28"/>
          <w:szCs w:val="28"/>
        </w:rPr>
        <w:t xml:space="preserve"> И.И. Козлова. Количество</w:t>
      </w:r>
      <w:r w:rsidR="00982981" w:rsidRPr="00A63114">
        <w:rPr>
          <w:rFonts w:ascii="Times New Roman" w:hAnsi="Times New Roman"/>
          <w:sz w:val="28"/>
          <w:szCs w:val="28"/>
        </w:rPr>
        <w:t xml:space="preserve"> представленной литературы составило</w:t>
      </w:r>
      <w:r w:rsidR="00C41847" w:rsidRPr="00A63114">
        <w:rPr>
          <w:rFonts w:ascii="Times New Roman" w:hAnsi="Times New Roman"/>
          <w:sz w:val="28"/>
          <w:szCs w:val="28"/>
        </w:rPr>
        <w:t>– 117</w:t>
      </w:r>
      <w:r w:rsidR="00982981" w:rsidRPr="00A63114">
        <w:rPr>
          <w:rFonts w:ascii="Times New Roman" w:hAnsi="Times New Roman"/>
          <w:sz w:val="28"/>
          <w:szCs w:val="28"/>
        </w:rPr>
        <w:t xml:space="preserve"> экземпляров</w:t>
      </w:r>
      <w:r w:rsidR="00C41847" w:rsidRPr="00A63114">
        <w:rPr>
          <w:rFonts w:ascii="Times New Roman" w:hAnsi="Times New Roman"/>
          <w:sz w:val="28"/>
          <w:szCs w:val="28"/>
        </w:rPr>
        <w:t xml:space="preserve">. </w:t>
      </w:r>
    </w:p>
    <w:p w:rsidR="00593DBB" w:rsidRPr="004C2FB1" w:rsidRDefault="00593DBB" w:rsidP="00F55EAD">
      <w:pPr>
        <w:suppressAutoHyphens/>
        <w:spacing w:after="0" w:line="240" w:lineRule="auto"/>
        <w:jc w:val="both"/>
        <w:rPr>
          <w:rFonts w:ascii="Times New Roman" w:hAnsi="Times New Roman"/>
          <w:color w:val="FF0000"/>
          <w:sz w:val="28"/>
          <w:szCs w:val="28"/>
        </w:rPr>
      </w:pPr>
    </w:p>
    <w:p w:rsidR="00593DBB" w:rsidRPr="00593DBB" w:rsidRDefault="001A6165" w:rsidP="00593DBB">
      <w:pPr>
        <w:numPr>
          <w:ilvl w:val="0"/>
          <w:numId w:val="1"/>
        </w:numPr>
        <w:suppressAutoHyphens/>
        <w:spacing w:after="0" w:line="240" w:lineRule="auto"/>
        <w:jc w:val="both"/>
        <w:rPr>
          <w:rFonts w:ascii="Times New Roman" w:hAnsi="Times New Roman"/>
          <w:b/>
          <w:bCs/>
          <w:sz w:val="28"/>
          <w:szCs w:val="28"/>
        </w:rPr>
      </w:pPr>
      <w:r w:rsidRPr="004C2FB1">
        <w:rPr>
          <w:rFonts w:ascii="Times New Roman" w:hAnsi="Times New Roman"/>
          <w:b/>
          <w:i/>
          <w:sz w:val="28"/>
          <w:szCs w:val="28"/>
        </w:rPr>
        <w:t>Организация эффективного и качественного обслуживания различных читательских групп  в рамках реализации проектов</w:t>
      </w:r>
    </w:p>
    <w:p w:rsidR="001A6165" w:rsidRPr="004C2FB1" w:rsidRDefault="001A6165" w:rsidP="001A6165">
      <w:pPr>
        <w:pStyle w:val="af6"/>
        <w:numPr>
          <w:ilvl w:val="1"/>
          <w:numId w:val="1"/>
        </w:numPr>
        <w:rPr>
          <w:rFonts w:ascii="Times New Roman" w:hAnsi="Times New Roman" w:cs="Times New Roman"/>
          <w:bCs/>
          <w:sz w:val="28"/>
          <w:szCs w:val="28"/>
          <w:lang w:val="ru-RU"/>
        </w:rPr>
      </w:pPr>
      <w:r w:rsidRPr="004C2FB1">
        <w:rPr>
          <w:rFonts w:ascii="Times New Roman" w:hAnsi="Times New Roman" w:cs="Times New Roman"/>
          <w:sz w:val="28"/>
          <w:szCs w:val="28"/>
          <w:lang w:val="ru-RU"/>
        </w:rPr>
        <w:t>Ме</w:t>
      </w:r>
      <w:r w:rsidR="00370CCC">
        <w:rPr>
          <w:rFonts w:ascii="Times New Roman" w:hAnsi="Times New Roman" w:cs="Times New Roman"/>
          <w:sz w:val="28"/>
          <w:szCs w:val="28"/>
          <w:lang w:val="ru-RU"/>
        </w:rPr>
        <w:t>роприятия в первом квартале 2018</w:t>
      </w:r>
      <w:r w:rsidRPr="004C2FB1">
        <w:rPr>
          <w:rFonts w:ascii="Times New Roman" w:hAnsi="Times New Roman" w:cs="Times New Roman"/>
          <w:sz w:val="28"/>
          <w:szCs w:val="28"/>
          <w:lang w:val="ru-RU"/>
        </w:rPr>
        <w:t xml:space="preserve">  в рамках реализации проектов:</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1198"/>
      </w:tblGrid>
      <w:tr w:rsidR="001A6165" w:rsidRPr="004C2FB1" w:rsidTr="00482162">
        <w:tc>
          <w:tcPr>
            <w:tcW w:w="3402" w:type="dxa"/>
          </w:tcPr>
          <w:p w:rsidR="001A6165" w:rsidRPr="0012481F" w:rsidRDefault="001A6165" w:rsidP="00060FC4">
            <w:pPr>
              <w:spacing w:after="0" w:line="240" w:lineRule="auto"/>
              <w:jc w:val="both"/>
              <w:rPr>
                <w:rFonts w:ascii="Times New Roman" w:hAnsi="Times New Roman"/>
                <w:sz w:val="24"/>
                <w:szCs w:val="24"/>
              </w:rPr>
            </w:pPr>
            <w:r w:rsidRPr="0012481F">
              <w:rPr>
                <w:rFonts w:ascii="Times New Roman" w:hAnsi="Times New Roman"/>
                <w:sz w:val="24"/>
                <w:szCs w:val="24"/>
              </w:rPr>
              <w:t>Наименование проекта</w:t>
            </w:r>
          </w:p>
        </w:tc>
        <w:tc>
          <w:tcPr>
            <w:tcW w:w="11198" w:type="dxa"/>
          </w:tcPr>
          <w:p w:rsidR="001A6165" w:rsidRPr="0012481F" w:rsidRDefault="001A6165" w:rsidP="00060FC4">
            <w:pPr>
              <w:spacing w:after="0" w:line="240" w:lineRule="auto"/>
              <w:jc w:val="both"/>
              <w:rPr>
                <w:rFonts w:ascii="Times New Roman" w:hAnsi="Times New Roman"/>
                <w:sz w:val="24"/>
                <w:szCs w:val="24"/>
              </w:rPr>
            </w:pPr>
            <w:r w:rsidRPr="0012481F">
              <w:rPr>
                <w:rFonts w:ascii="Times New Roman" w:hAnsi="Times New Roman"/>
                <w:sz w:val="24"/>
                <w:szCs w:val="24"/>
              </w:rPr>
              <w:t>Отчет о проделанной работе</w:t>
            </w:r>
          </w:p>
        </w:tc>
      </w:tr>
      <w:tr w:rsidR="00131AB1" w:rsidRPr="004C2FB1" w:rsidTr="00482162">
        <w:tc>
          <w:tcPr>
            <w:tcW w:w="3402" w:type="dxa"/>
          </w:tcPr>
          <w:p w:rsidR="00131AB1" w:rsidRPr="0012481F" w:rsidRDefault="00652516" w:rsidP="00060FC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«Новые горизонты» </w:t>
            </w:r>
          </w:p>
        </w:tc>
        <w:tc>
          <w:tcPr>
            <w:tcW w:w="11198" w:type="dxa"/>
          </w:tcPr>
          <w:p w:rsidR="00131AB1" w:rsidRPr="007C531A" w:rsidRDefault="007C531A" w:rsidP="00AD04BF">
            <w:pPr>
              <w:pStyle w:val="afa"/>
              <w:spacing w:after="0" w:afterAutospacing="0"/>
              <w:rPr>
                <w:lang w:eastAsia="en-US"/>
              </w:rPr>
            </w:pPr>
            <w:r w:rsidRPr="007C531A">
              <w:t>В рамках реализации проекта приобретена мебель, специализированное оборудование, объявлен конкурс на проведение ремонтных работ в помещении центра</w:t>
            </w:r>
            <w:r>
              <w:t>.</w:t>
            </w:r>
          </w:p>
        </w:tc>
      </w:tr>
      <w:tr w:rsidR="001A6165" w:rsidRPr="004C2FB1" w:rsidTr="00482162">
        <w:tc>
          <w:tcPr>
            <w:tcW w:w="3402" w:type="dxa"/>
          </w:tcPr>
          <w:p w:rsidR="001A6165" w:rsidRPr="0012481F" w:rsidRDefault="001A6165" w:rsidP="00060FC4">
            <w:pPr>
              <w:spacing w:after="0" w:line="240" w:lineRule="auto"/>
              <w:jc w:val="both"/>
              <w:rPr>
                <w:rFonts w:ascii="Times New Roman" w:hAnsi="Times New Roman"/>
                <w:sz w:val="24"/>
                <w:szCs w:val="24"/>
                <w:lang w:eastAsia="en-US"/>
              </w:rPr>
            </w:pPr>
            <w:r w:rsidRPr="0012481F">
              <w:rPr>
                <w:rFonts w:ascii="Times New Roman" w:hAnsi="Times New Roman"/>
                <w:sz w:val="24"/>
                <w:szCs w:val="24"/>
                <w:lang w:eastAsia="en-US"/>
              </w:rPr>
              <w:t xml:space="preserve">Проект «Пенсионеры – </w:t>
            </w:r>
          </w:p>
          <w:p w:rsidR="001A6165" w:rsidRPr="0012481F" w:rsidRDefault="001A6165" w:rsidP="00060FC4">
            <w:pPr>
              <w:spacing w:after="0" w:line="240" w:lineRule="auto"/>
              <w:jc w:val="both"/>
              <w:rPr>
                <w:rFonts w:ascii="Times New Roman" w:hAnsi="Times New Roman"/>
                <w:sz w:val="24"/>
                <w:szCs w:val="24"/>
                <w:lang w:eastAsia="en-US"/>
              </w:rPr>
            </w:pPr>
            <w:r w:rsidRPr="0012481F">
              <w:rPr>
                <w:rFonts w:ascii="Times New Roman" w:hAnsi="Times New Roman"/>
                <w:sz w:val="24"/>
                <w:szCs w:val="24"/>
                <w:lang w:eastAsia="en-US"/>
              </w:rPr>
              <w:t>Он-лайн»</w:t>
            </w:r>
          </w:p>
        </w:tc>
        <w:tc>
          <w:tcPr>
            <w:tcW w:w="11198" w:type="dxa"/>
          </w:tcPr>
          <w:p w:rsidR="001A6165" w:rsidRPr="0012481F" w:rsidRDefault="00195DB3" w:rsidP="00AD04BF">
            <w:pPr>
              <w:pStyle w:val="afa"/>
              <w:spacing w:after="0" w:afterAutospacing="0"/>
              <w:rPr>
                <w:rFonts w:eastAsia="Times New Roman"/>
                <w:color w:val="FF0000"/>
              </w:rPr>
            </w:pPr>
            <w:r w:rsidRPr="0012481F">
              <w:rPr>
                <w:lang w:eastAsia="en-US"/>
              </w:rPr>
              <w:t xml:space="preserve"> </w:t>
            </w:r>
            <w:r w:rsidR="00DA6284" w:rsidRPr="0012481F">
              <w:rPr>
                <w:lang w:eastAsia="en-US"/>
              </w:rPr>
              <w:t>Обучение на базе РМКУК «ШМЦБ» людей пенсионного возраста основам компьютерной грамотности в рамках Народной школы «Компьютерная грамотность для пенсионеров</w:t>
            </w:r>
            <w:r w:rsidR="00DA6284">
              <w:rPr>
                <w:rFonts w:eastAsia="Times New Roman"/>
              </w:rPr>
              <w:t>. В 1 квартале 2018</w:t>
            </w:r>
            <w:r w:rsidR="00DA6284" w:rsidRPr="0012481F">
              <w:rPr>
                <w:rFonts w:eastAsia="Times New Roman"/>
              </w:rPr>
              <w:t> </w:t>
            </w:r>
            <w:r w:rsidR="00DA6284">
              <w:rPr>
                <w:rFonts w:eastAsia="Times New Roman"/>
              </w:rPr>
              <w:t xml:space="preserve">года обучение прошли 2 группы. </w:t>
            </w:r>
            <w:r w:rsidR="00DA6284" w:rsidRPr="0012481F">
              <w:rPr>
                <w:rFonts w:eastAsia="Times New Roman"/>
              </w:rPr>
              <w:t xml:space="preserve">Всего обучено </w:t>
            </w:r>
            <w:r w:rsidR="00DA6284">
              <w:rPr>
                <w:rFonts w:eastAsia="Times New Roman"/>
              </w:rPr>
              <w:t>23</w:t>
            </w:r>
            <w:r w:rsidR="00DA6284" w:rsidRPr="0012481F">
              <w:rPr>
                <w:rFonts w:eastAsia="Times New Roman"/>
              </w:rPr>
              <w:t xml:space="preserve"> человек</w:t>
            </w:r>
            <w:r w:rsidR="00DA6284">
              <w:rPr>
                <w:rFonts w:eastAsia="Times New Roman"/>
              </w:rPr>
              <w:t>а</w:t>
            </w:r>
          </w:p>
        </w:tc>
      </w:tr>
      <w:tr w:rsidR="00F06EBC" w:rsidRPr="004C2FB1" w:rsidTr="00482162">
        <w:tc>
          <w:tcPr>
            <w:tcW w:w="3402" w:type="dxa"/>
          </w:tcPr>
          <w:p w:rsidR="00F06EBC" w:rsidRPr="00F06EBC" w:rsidRDefault="00F06EBC" w:rsidP="00F40B4C">
            <w:pPr>
              <w:spacing w:after="0" w:line="240" w:lineRule="auto"/>
              <w:rPr>
                <w:rFonts w:ascii="Times New Roman" w:hAnsi="Times New Roman"/>
                <w:sz w:val="24"/>
                <w:szCs w:val="24"/>
              </w:rPr>
            </w:pPr>
            <w:r w:rsidRPr="00F06EBC">
              <w:rPr>
                <w:rFonts w:ascii="Times New Roman" w:hAnsi="Times New Roman"/>
                <w:bCs/>
                <w:sz w:val="24"/>
                <w:szCs w:val="24"/>
                <w:lang w:eastAsia="en-US"/>
              </w:rPr>
              <w:t>Проект «Выездной читальный зал «Читай на здоровье»</w:t>
            </w:r>
          </w:p>
        </w:tc>
        <w:tc>
          <w:tcPr>
            <w:tcW w:w="11198" w:type="dxa"/>
          </w:tcPr>
          <w:p w:rsidR="00F06EBC" w:rsidRPr="00F06EBC" w:rsidRDefault="00F06EBC" w:rsidP="00F40B4C">
            <w:pPr>
              <w:spacing w:after="0" w:line="240" w:lineRule="auto"/>
              <w:jc w:val="both"/>
              <w:rPr>
                <w:rFonts w:ascii="Times New Roman" w:hAnsi="Times New Roman"/>
                <w:sz w:val="24"/>
                <w:szCs w:val="24"/>
                <w:lang w:eastAsia="en-US"/>
              </w:rPr>
            </w:pPr>
            <w:r w:rsidRPr="00F06EBC">
              <w:rPr>
                <w:rFonts w:ascii="Times New Roman" w:hAnsi="Times New Roman"/>
                <w:bCs/>
                <w:sz w:val="24"/>
                <w:szCs w:val="24"/>
                <w:lang w:eastAsia="en-US"/>
              </w:rPr>
              <w:t>Реализуется с 2012 года  на базе детской районной поликлиники. Обслуживание читателей идет в режиме «ожидания приема у врача», 2 раза в месяц. За отчетный период записалось новых читателей 63 человека.   Книговыдача составила  447 экземпляров.</w:t>
            </w:r>
          </w:p>
        </w:tc>
      </w:tr>
      <w:tr w:rsidR="00F06EBC" w:rsidRPr="004C2FB1" w:rsidTr="00482162">
        <w:tc>
          <w:tcPr>
            <w:tcW w:w="3402" w:type="dxa"/>
          </w:tcPr>
          <w:p w:rsidR="00F06EBC" w:rsidRPr="0012481F" w:rsidRDefault="00F06EBC" w:rsidP="00060FC4">
            <w:pPr>
              <w:spacing w:after="0" w:line="240" w:lineRule="auto"/>
              <w:jc w:val="both"/>
              <w:rPr>
                <w:rFonts w:ascii="Times New Roman" w:hAnsi="Times New Roman"/>
                <w:bCs/>
                <w:sz w:val="24"/>
                <w:szCs w:val="24"/>
                <w:lang w:eastAsia="en-US"/>
              </w:rPr>
            </w:pPr>
            <w:r w:rsidRPr="0012481F">
              <w:rPr>
                <w:rFonts w:ascii="Times New Roman" w:hAnsi="Times New Roman"/>
                <w:bCs/>
                <w:sz w:val="24"/>
                <w:szCs w:val="24"/>
                <w:lang w:eastAsia="en-US"/>
              </w:rPr>
              <w:t>Проект «Книга -03».</w:t>
            </w:r>
          </w:p>
        </w:tc>
        <w:tc>
          <w:tcPr>
            <w:tcW w:w="11198" w:type="dxa"/>
          </w:tcPr>
          <w:p w:rsidR="00F06EBC" w:rsidRPr="0012481F" w:rsidRDefault="00F06EBC" w:rsidP="005D5D30">
            <w:pPr>
              <w:spacing w:after="0" w:line="240" w:lineRule="auto"/>
              <w:jc w:val="both"/>
              <w:rPr>
                <w:rFonts w:ascii="Times New Roman" w:hAnsi="Times New Roman"/>
                <w:bCs/>
                <w:color w:val="FF0000"/>
                <w:sz w:val="24"/>
                <w:szCs w:val="24"/>
                <w:lang w:eastAsia="en-US"/>
              </w:rPr>
            </w:pPr>
            <w:r w:rsidRPr="0012481F">
              <w:rPr>
                <w:rFonts w:ascii="Times New Roman" w:hAnsi="Times New Roman"/>
                <w:bCs/>
                <w:sz w:val="24"/>
                <w:szCs w:val="24"/>
                <w:lang w:eastAsia="en-US"/>
              </w:rPr>
              <w:t xml:space="preserve">Начало реализации - с 2013год. Цель проекта организация передвижного домашнего абонемента для людей с ограниченными возможностями. За отчетный период обслужено </w:t>
            </w:r>
            <w:r w:rsidR="005D5D30">
              <w:rPr>
                <w:rFonts w:ascii="Times New Roman" w:hAnsi="Times New Roman"/>
                <w:bCs/>
                <w:sz w:val="24"/>
                <w:szCs w:val="24"/>
                <w:lang w:eastAsia="en-US"/>
              </w:rPr>
              <w:t xml:space="preserve"> 5</w:t>
            </w:r>
            <w:r w:rsidRPr="0012481F">
              <w:rPr>
                <w:rFonts w:ascii="Times New Roman" w:hAnsi="Times New Roman"/>
                <w:bCs/>
                <w:sz w:val="24"/>
                <w:szCs w:val="24"/>
                <w:lang w:eastAsia="en-US"/>
              </w:rPr>
              <w:t xml:space="preserve"> пользовател</w:t>
            </w:r>
            <w:r w:rsidR="005D5D30">
              <w:rPr>
                <w:rFonts w:ascii="Times New Roman" w:hAnsi="Times New Roman"/>
                <w:bCs/>
                <w:sz w:val="24"/>
                <w:szCs w:val="24"/>
                <w:lang w:eastAsia="en-US"/>
              </w:rPr>
              <w:t>ей</w:t>
            </w:r>
            <w:r w:rsidRPr="0012481F">
              <w:rPr>
                <w:rFonts w:ascii="Times New Roman" w:hAnsi="Times New Roman"/>
                <w:bCs/>
                <w:sz w:val="24"/>
                <w:szCs w:val="24"/>
                <w:lang w:eastAsia="en-US"/>
              </w:rPr>
              <w:t xml:space="preserve">, </w:t>
            </w:r>
            <w:r w:rsidRPr="0012481F">
              <w:rPr>
                <w:rFonts w:ascii="Times New Roman" w:hAnsi="Times New Roman"/>
                <w:sz w:val="24"/>
                <w:szCs w:val="24"/>
              </w:rPr>
              <w:t xml:space="preserve">посетили их </w:t>
            </w:r>
            <w:r w:rsidR="005D5D30">
              <w:rPr>
                <w:rFonts w:ascii="Times New Roman" w:hAnsi="Times New Roman"/>
                <w:sz w:val="24"/>
                <w:szCs w:val="24"/>
              </w:rPr>
              <w:t>13</w:t>
            </w:r>
            <w:r w:rsidRPr="0012481F">
              <w:rPr>
                <w:rFonts w:ascii="Times New Roman" w:hAnsi="Times New Roman"/>
                <w:sz w:val="24"/>
                <w:szCs w:val="24"/>
              </w:rPr>
              <w:t xml:space="preserve"> раз, выдано </w:t>
            </w:r>
            <w:r w:rsidR="005D5D30">
              <w:rPr>
                <w:rFonts w:ascii="Times New Roman" w:hAnsi="Times New Roman"/>
                <w:sz w:val="24"/>
                <w:szCs w:val="24"/>
              </w:rPr>
              <w:t xml:space="preserve"> 41 экз.  документов. Выполнено 3</w:t>
            </w:r>
            <w:r w:rsidRPr="0012481F">
              <w:rPr>
                <w:rFonts w:ascii="Times New Roman" w:hAnsi="Times New Roman"/>
                <w:sz w:val="24"/>
                <w:szCs w:val="24"/>
              </w:rPr>
              <w:t xml:space="preserve"> справки</w:t>
            </w:r>
          </w:p>
        </w:tc>
      </w:tr>
      <w:tr w:rsidR="00D7768F" w:rsidRPr="004C2FB1" w:rsidTr="00482162">
        <w:tc>
          <w:tcPr>
            <w:tcW w:w="3402" w:type="dxa"/>
          </w:tcPr>
          <w:p w:rsidR="00D7768F" w:rsidRPr="00D7768F" w:rsidRDefault="00D7768F" w:rsidP="00F40B4C">
            <w:pPr>
              <w:tabs>
                <w:tab w:val="right" w:pos="2952"/>
              </w:tabs>
              <w:spacing w:after="0" w:line="240" w:lineRule="auto"/>
              <w:rPr>
                <w:rFonts w:ascii="Times New Roman" w:hAnsi="Times New Roman"/>
                <w:bCs/>
                <w:sz w:val="24"/>
                <w:szCs w:val="24"/>
                <w:lang w:eastAsia="en-US"/>
              </w:rPr>
            </w:pPr>
            <w:r w:rsidRPr="00D7768F">
              <w:rPr>
                <w:rFonts w:ascii="Times New Roman" w:hAnsi="Times New Roman"/>
                <w:bCs/>
                <w:sz w:val="24"/>
                <w:szCs w:val="24"/>
                <w:lang w:eastAsia="en-US"/>
              </w:rPr>
              <w:t>Проект «С Дельфиненком» круглый год»</w:t>
            </w:r>
          </w:p>
        </w:tc>
        <w:tc>
          <w:tcPr>
            <w:tcW w:w="11198" w:type="dxa"/>
          </w:tcPr>
          <w:p w:rsidR="00D7768F" w:rsidRPr="00D7768F" w:rsidRDefault="00D7768F" w:rsidP="00F40B4C">
            <w:pPr>
              <w:spacing w:after="0" w:line="240" w:lineRule="auto"/>
              <w:jc w:val="both"/>
              <w:rPr>
                <w:rFonts w:ascii="Times New Roman" w:hAnsi="Times New Roman"/>
                <w:bCs/>
                <w:sz w:val="24"/>
                <w:szCs w:val="24"/>
                <w:lang w:eastAsia="en-US"/>
              </w:rPr>
            </w:pPr>
            <w:r w:rsidRPr="00D7768F">
              <w:rPr>
                <w:rFonts w:ascii="Times New Roman" w:hAnsi="Times New Roman"/>
                <w:bCs/>
                <w:sz w:val="24"/>
                <w:szCs w:val="24"/>
                <w:lang w:eastAsia="en-US"/>
              </w:rPr>
              <w:t>Реализуется с 2011 года  на базе игровой комнаты отдела обслуживания детского населения.  В рамках проекта работают группы раннего развития.  Обслуживание ведется ежедневно по 40 минут для каждой группы. За отчетный период записалось 77  новых читателей. Проведено 48  занятий, которые  посетили 672 человека.</w:t>
            </w:r>
          </w:p>
        </w:tc>
      </w:tr>
      <w:tr w:rsidR="00D7768F" w:rsidRPr="004C2FB1" w:rsidTr="00482162">
        <w:tc>
          <w:tcPr>
            <w:tcW w:w="3402" w:type="dxa"/>
          </w:tcPr>
          <w:p w:rsidR="00D7768F" w:rsidRPr="0012481F" w:rsidRDefault="00D7768F" w:rsidP="00060FC4">
            <w:pPr>
              <w:spacing w:after="0" w:line="240" w:lineRule="auto"/>
              <w:jc w:val="both"/>
              <w:rPr>
                <w:rFonts w:ascii="Times New Roman" w:hAnsi="Times New Roman"/>
                <w:bCs/>
                <w:sz w:val="24"/>
                <w:szCs w:val="24"/>
                <w:lang w:eastAsia="en-US"/>
              </w:rPr>
            </w:pPr>
            <w:r w:rsidRPr="0012481F">
              <w:rPr>
                <w:rFonts w:ascii="Times New Roman" w:hAnsi="Times New Roman"/>
                <w:bCs/>
                <w:sz w:val="24"/>
                <w:szCs w:val="24"/>
                <w:lang w:eastAsia="en-US"/>
              </w:rPr>
              <w:t>Проект «Книгообменник»</w:t>
            </w:r>
          </w:p>
        </w:tc>
        <w:tc>
          <w:tcPr>
            <w:tcW w:w="11198" w:type="dxa"/>
          </w:tcPr>
          <w:p w:rsidR="00D7768F" w:rsidRPr="0012481F" w:rsidRDefault="00D7768F" w:rsidP="00195DB3">
            <w:pPr>
              <w:spacing w:after="0" w:line="240" w:lineRule="auto"/>
              <w:jc w:val="both"/>
              <w:rPr>
                <w:rFonts w:ascii="Times New Roman" w:hAnsi="Times New Roman"/>
                <w:sz w:val="24"/>
                <w:szCs w:val="24"/>
                <w:lang w:eastAsia="en-US"/>
              </w:rPr>
            </w:pPr>
            <w:r w:rsidRPr="0012481F">
              <w:rPr>
                <w:rFonts w:ascii="Times New Roman" w:hAnsi="Times New Roman"/>
                <w:bCs/>
                <w:sz w:val="24"/>
                <w:szCs w:val="24"/>
                <w:lang w:eastAsia="en-US"/>
              </w:rPr>
              <w:t xml:space="preserve">Участие в </w:t>
            </w:r>
            <w:r w:rsidRPr="0012481F">
              <w:rPr>
                <w:rFonts w:ascii="Times New Roman" w:hAnsi="Times New Roman"/>
                <w:sz w:val="24"/>
                <w:szCs w:val="24"/>
                <w:lang w:eastAsia="en-US"/>
              </w:rPr>
              <w:t xml:space="preserve">ФЦП «Национальная программа развития чтения» с целью  обновления книжного  фонда абонемента для привлечения новых читателей в библиотеку и удовлетворения запросов на новые издания. Форма реализации – читатели библиотеки обмениваются популярными  книгами. </w:t>
            </w:r>
            <w:r>
              <w:rPr>
                <w:rFonts w:ascii="Times New Roman" w:hAnsi="Times New Roman"/>
                <w:sz w:val="24"/>
                <w:szCs w:val="24"/>
              </w:rPr>
              <w:t>В 1 кв. 2018</w:t>
            </w:r>
            <w:r w:rsidRPr="0012481F">
              <w:rPr>
                <w:rFonts w:ascii="Times New Roman" w:hAnsi="Times New Roman"/>
                <w:sz w:val="24"/>
                <w:szCs w:val="24"/>
              </w:rPr>
              <w:t xml:space="preserve"> года фонд Книгообменника пополнился на </w:t>
            </w:r>
            <w:r w:rsidR="0047237E">
              <w:rPr>
                <w:rFonts w:ascii="Times New Roman" w:hAnsi="Times New Roman"/>
                <w:sz w:val="24"/>
                <w:szCs w:val="24"/>
              </w:rPr>
              <w:t xml:space="preserve"> 15 </w:t>
            </w:r>
            <w:r w:rsidRPr="0012481F">
              <w:rPr>
                <w:rFonts w:ascii="Times New Roman" w:hAnsi="Times New Roman"/>
                <w:sz w:val="24"/>
                <w:szCs w:val="24"/>
              </w:rPr>
              <w:t xml:space="preserve"> экз., общее число фонда составило</w:t>
            </w:r>
            <w:r w:rsidR="0047237E">
              <w:rPr>
                <w:rFonts w:ascii="Times New Roman" w:hAnsi="Times New Roman"/>
                <w:sz w:val="24"/>
                <w:szCs w:val="24"/>
              </w:rPr>
              <w:t xml:space="preserve"> 299 </w:t>
            </w:r>
            <w:r>
              <w:rPr>
                <w:rFonts w:ascii="Times New Roman" w:hAnsi="Times New Roman"/>
                <w:sz w:val="24"/>
                <w:szCs w:val="24"/>
              </w:rPr>
              <w:t xml:space="preserve"> книг</w:t>
            </w:r>
            <w:r w:rsidRPr="0012481F">
              <w:rPr>
                <w:rFonts w:ascii="Times New Roman" w:hAnsi="Times New Roman"/>
                <w:sz w:val="24"/>
                <w:szCs w:val="24"/>
              </w:rPr>
              <w:t>, количество читателей увеличилось на</w:t>
            </w:r>
            <w:r w:rsidR="0047237E">
              <w:rPr>
                <w:rFonts w:ascii="Times New Roman" w:hAnsi="Times New Roman"/>
                <w:sz w:val="24"/>
                <w:szCs w:val="24"/>
              </w:rPr>
              <w:t xml:space="preserve"> 3 </w:t>
            </w:r>
            <w:r w:rsidRPr="0012481F">
              <w:rPr>
                <w:rFonts w:ascii="Times New Roman" w:hAnsi="Times New Roman"/>
                <w:sz w:val="24"/>
                <w:szCs w:val="24"/>
              </w:rPr>
              <w:t xml:space="preserve"> человек и насчитывает  всего </w:t>
            </w:r>
            <w:r w:rsidR="0047237E">
              <w:rPr>
                <w:rFonts w:ascii="Times New Roman" w:hAnsi="Times New Roman"/>
                <w:sz w:val="24"/>
                <w:szCs w:val="24"/>
              </w:rPr>
              <w:t xml:space="preserve">153 </w:t>
            </w:r>
            <w:r w:rsidRPr="0012481F">
              <w:rPr>
                <w:rFonts w:ascii="Times New Roman" w:hAnsi="Times New Roman"/>
                <w:sz w:val="24"/>
                <w:szCs w:val="24"/>
              </w:rPr>
              <w:t xml:space="preserve"> человек</w:t>
            </w:r>
            <w:r w:rsidR="0047237E">
              <w:rPr>
                <w:rFonts w:ascii="Times New Roman" w:hAnsi="Times New Roman"/>
                <w:sz w:val="24"/>
                <w:szCs w:val="24"/>
              </w:rPr>
              <w:t>а</w:t>
            </w:r>
            <w:r w:rsidRPr="0012481F">
              <w:rPr>
                <w:rFonts w:ascii="Times New Roman" w:hAnsi="Times New Roman"/>
                <w:sz w:val="24"/>
                <w:szCs w:val="24"/>
              </w:rPr>
              <w:t xml:space="preserve">. </w:t>
            </w:r>
          </w:p>
          <w:p w:rsidR="00D7768F" w:rsidRPr="0012481F" w:rsidRDefault="00D7768F" w:rsidP="00195DB3">
            <w:pPr>
              <w:spacing w:after="0" w:line="240" w:lineRule="auto"/>
              <w:jc w:val="both"/>
              <w:rPr>
                <w:rFonts w:ascii="Times New Roman" w:hAnsi="Times New Roman"/>
                <w:color w:val="FF0000"/>
                <w:sz w:val="24"/>
                <w:szCs w:val="24"/>
                <w:lang w:eastAsia="en-US"/>
              </w:rPr>
            </w:pPr>
          </w:p>
        </w:tc>
      </w:tr>
    </w:tbl>
    <w:p w:rsidR="00DD34FF" w:rsidRDefault="00DD34FF" w:rsidP="00DD34FF">
      <w:pPr>
        <w:pStyle w:val="af6"/>
        <w:ind w:left="0"/>
        <w:jc w:val="both"/>
        <w:rPr>
          <w:rFonts w:ascii="Times New Roman" w:hAnsi="Times New Roman" w:cs="Times New Roman"/>
          <w:b/>
          <w:bCs/>
          <w:i/>
          <w:sz w:val="28"/>
          <w:szCs w:val="28"/>
          <w:lang w:val="ru-RU"/>
        </w:rPr>
      </w:pPr>
    </w:p>
    <w:p w:rsidR="00A764F2" w:rsidRPr="004A3873" w:rsidRDefault="00A764F2" w:rsidP="00F64BE5">
      <w:pPr>
        <w:pStyle w:val="af6"/>
        <w:numPr>
          <w:ilvl w:val="0"/>
          <w:numId w:val="1"/>
        </w:numPr>
        <w:jc w:val="both"/>
        <w:rPr>
          <w:rFonts w:ascii="Times New Roman" w:hAnsi="Times New Roman" w:cs="Times New Roman"/>
          <w:b/>
          <w:bCs/>
          <w:i/>
          <w:sz w:val="28"/>
          <w:szCs w:val="28"/>
          <w:lang w:val="ru-RU"/>
        </w:rPr>
      </w:pPr>
      <w:r w:rsidRPr="004A3873">
        <w:rPr>
          <w:rFonts w:ascii="Times New Roman" w:hAnsi="Times New Roman" w:cs="Times New Roman"/>
          <w:b/>
          <w:bCs/>
          <w:i/>
          <w:sz w:val="28"/>
          <w:szCs w:val="28"/>
          <w:lang w:val="ru-RU"/>
        </w:rPr>
        <w:t>Актуализация методической деятельности.</w:t>
      </w:r>
    </w:p>
    <w:p w:rsidR="00A764F2" w:rsidRPr="004C2FB1" w:rsidRDefault="00A764F2" w:rsidP="00A764F2">
      <w:pPr>
        <w:pStyle w:val="af6"/>
        <w:numPr>
          <w:ilvl w:val="1"/>
          <w:numId w:val="1"/>
        </w:numPr>
        <w:spacing w:after="0" w:line="240" w:lineRule="auto"/>
        <w:ind w:left="721"/>
        <w:rPr>
          <w:rFonts w:ascii="Times New Roman" w:hAnsi="Times New Roman" w:cs="Times New Roman"/>
          <w:bCs/>
          <w:sz w:val="28"/>
          <w:szCs w:val="28"/>
          <w:lang w:val="ru-RU"/>
        </w:rPr>
      </w:pPr>
      <w:r w:rsidRPr="004C2FB1">
        <w:rPr>
          <w:rFonts w:ascii="Times New Roman" w:hAnsi="Times New Roman"/>
          <w:b/>
          <w:i/>
          <w:sz w:val="28"/>
          <w:szCs w:val="28"/>
          <w:lang w:val="ru-RU"/>
        </w:rPr>
        <w:t>Предоставление реальной, действенной методической помощи специалистам библиотек МО района</w:t>
      </w:r>
      <w:proofErr w:type="gramStart"/>
      <w:r w:rsidRPr="004C2FB1">
        <w:rPr>
          <w:rFonts w:ascii="Times New Roman" w:hAnsi="Times New Roman"/>
          <w:b/>
          <w:i/>
          <w:sz w:val="28"/>
          <w:szCs w:val="28"/>
          <w:lang w:val="ru-RU"/>
        </w:rPr>
        <w:t xml:space="preserve"> :</w:t>
      </w:r>
      <w:proofErr w:type="gramEnd"/>
      <w:r w:rsidRPr="004C2FB1">
        <w:rPr>
          <w:rFonts w:ascii="Times New Roman" w:hAnsi="Times New Roman"/>
          <w:b/>
          <w:i/>
          <w:sz w:val="28"/>
          <w:szCs w:val="28"/>
        </w:rPr>
        <w:t> </w:t>
      </w:r>
    </w:p>
    <w:p w:rsidR="00A764F2" w:rsidRPr="004C2FB1" w:rsidRDefault="00A764F2" w:rsidP="00A764F2">
      <w:pPr>
        <w:pStyle w:val="af6"/>
        <w:numPr>
          <w:ilvl w:val="0"/>
          <w:numId w:val="15"/>
        </w:numPr>
        <w:spacing w:after="0" w:line="240" w:lineRule="auto"/>
        <w:jc w:val="both"/>
        <w:rPr>
          <w:rFonts w:ascii="Times New Roman" w:hAnsi="Times New Roman"/>
          <w:sz w:val="28"/>
          <w:szCs w:val="28"/>
          <w:lang w:val="ru-RU"/>
        </w:rPr>
      </w:pPr>
      <w:r w:rsidRPr="004C2FB1">
        <w:rPr>
          <w:rFonts w:ascii="Times New Roman" w:hAnsi="Times New Roman" w:cs="Times New Roman"/>
          <w:sz w:val="28"/>
          <w:szCs w:val="28"/>
          <w:lang w:val="ru-RU"/>
        </w:rPr>
        <w:t xml:space="preserve">выезд </w:t>
      </w:r>
      <w:proofErr w:type="gramStart"/>
      <w:r w:rsidRPr="004C2FB1">
        <w:rPr>
          <w:rFonts w:ascii="Times New Roman" w:hAnsi="Times New Roman" w:cs="Times New Roman"/>
          <w:sz w:val="28"/>
          <w:szCs w:val="28"/>
          <w:lang w:val="ru-RU"/>
        </w:rPr>
        <w:t>в</w:t>
      </w:r>
      <w:proofErr w:type="gramEnd"/>
      <w:r w:rsidRPr="004C2FB1">
        <w:rPr>
          <w:rFonts w:ascii="Times New Roman" w:hAnsi="Times New Roman" w:cs="Times New Roman"/>
          <w:sz w:val="28"/>
          <w:szCs w:val="28"/>
          <w:lang w:val="ru-RU"/>
        </w:rPr>
        <w:t xml:space="preserve"> Введенскую  и Баклашинскую   сельские библиотеки</w:t>
      </w:r>
      <w:r>
        <w:rPr>
          <w:rFonts w:ascii="Times New Roman" w:hAnsi="Times New Roman" w:cs="Times New Roman"/>
          <w:sz w:val="28"/>
          <w:szCs w:val="28"/>
          <w:lang w:val="ru-RU"/>
        </w:rPr>
        <w:t xml:space="preserve">, </w:t>
      </w:r>
      <w:r w:rsidRPr="004C2FB1">
        <w:rPr>
          <w:rFonts w:ascii="Times New Roman" w:hAnsi="Times New Roman" w:cs="Times New Roman"/>
          <w:sz w:val="28"/>
          <w:szCs w:val="28"/>
          <w:lang w:val="ru-RU"/>
        </w:rPr>
        <w:t xml:space="preserve"> с целью оказания методической и практической  помощи в проверке книжного фонда; </w:t>
      </w:r>
    </w:p>
    <w:p w:rsidR="00A764F2" w:rsidRPr="00D03E79" w:rsidRDefault="00A764F2" w:rsidP="00D03E79">
      <w:pPr>
        <w:pStyle w:val="af6"/>
        <w:numPr>
          <w:ilvl w:val="0"/>
          <w:numId w:val="15"/>
        </w:numPr>
        <w:spacing w:after="0" w:line="240" w:lineRule="auto"/>
        <w:jc w:val="both"/>
        <w:rPr>
          <w:rFonts w:ascii="Times New Roman" w:hAnsi="Times New Roman"/>
          <w:sz w:val="28"/>
          <w:szCs w:val="28"/>
          <w:lang w:val="ru-RU"/>
        </w:rPr>
      </w:pPr>
      <w:r w:rsidRPr="004C2FB1">
        <w:rPr>
          <w:rFonts w:ascii="Times New Roman" w:hAnsi="Times New Roman" w:cs="Times New Roman"/>
          <w:sz w:val="28"/>
          <w:szCs w:val="28"/>
          <w:lang w:val="ru-RU"/>
        </w:rPr>
        <w:t xml:space="preserve">выезд </w:t>
      </w:r>
      <w:r w:rsidR="00DD34FF">
        <w:rPr>
          <w:rFonts w:ascii="Times New Roman" w:hAnsi="Times New Roman" w:cs="Times New Roman"/>
          <w:sz w:val="28"/>
          <w:szCs w:val="28"/>
          <w:lang w:val="ru-RU"/>
        </w:rPr>
        <w:t xml:space="preserve"> в библиотеку п. Большой Луг</w:t>
      </w:r>
      <w:r>
        <w:rPr>
          <w:rFonts w:ascii="Times New Roman" w:hAnsi="Times New Roman" w:cs="Times New Roman"/>
          <w:sz w:val="28"/>
          <w:szCs w:val="28"/>
          <w:lang w:val="ru-RU"/>
        </w:rPr>
        <w:t xml:space="preserve">, с целью оказания методической и практической помощи в отборе литературы на списание; </w:t>
      </w:r>
    </w:p>
    <w:p w:rsidR="00A764F2" w:rsidRPr="004C2FB1" w:rsidRDefault="00A764F2" w:rsidP="00A764F2">
      <w:pPr>
        <w:pStyle w:val="af6"/>
        <w:numPr>
          <w:ilvl w:val="1"/>
          <w:numId w:val="1"/>
        </w:numPr>
        <w:spacing w:after="0"/>
        <w:ind w:left="721"/>
        <w:jc w:val="both"/>
        <w:rPr>
          <w:rFonts w:ascii="Times New Roman" w:hAnsi="Times New Roman" w:cs="Times New Roman"/>
          <w:b/>
          <w:bCs/>
          <w:i/>
          <w:sz w:val="28"/>
          <w:szCs w:val="28"/>
          <w:lang w:val="ru-RU"/>
        </w:rPr>
      </w:pPr>
      <w:r w:rsidRPr="004C2FB1">
        <w:rPr>
          <w:rFonts w:ascii="Times New Roman" w:hAnsi="Times New Roman"/>
          <w:b/>
          <w:i/>
          <w:sz w:val="28"/>
          <w:szCs w:val="28"/>
          <w:lang w:val="ru-RU"/>
        </w:rPr>
        <w:t>Мониторинг деятельности библиотек МО Шелеховского района в рамках Программы</w:t>
      </w:r>
      <w:r w:rsidRPr="004C2FB1">
        <w:rPr>
          <w:rFonts w:ascii="Times New Roman" w:hAnsi="Times New Roman" w:cs="Times New Roman"/>
          <w:b/>
          <w:bCs/>
          <w:i/>
          <w:sz w:val="28"/>
          <w:szCs w:val="28"/>
          <w:lang w:val="ru-RU"/>
        </w:rPr>
        <w:t>:</w:t>
      </w:r>
    </w:p>
    <w:p w:rsidR="00A764F2" w:rsidRDefault="00A764F2" w:rsidP="00A764F2">
      <w:pPr>
        <w:pStyle w:val="af6"/>
        <w:numPr>
          <w:ilvl w:val="0"/>
          <w:numId w:val="17"/>
        </w:numPr>
        <w:tabs>
          <w:tab w:val="left" w:pos="0"/>
        </w:tabs>
        <w:spacing w:after="0" w:line="240" w:lineRule="auto"/>
        <w:jc w:val="both"/>
        <w:outlineLvl w:val="0"/>
        <w:rPr>
          <w:rFonts w:ascii="Times New Roman" w:hAnsi="Times New Roman" w:cs="Times New Roman"/>
          <w:sz w:val="28"/>
          <w:szCs w:val="28"/>
          <w:lang w:val="ru-RU"/>
        </w:rPr>
      </w:pPr>
      <w:r w:rsidRPr="004C2FB1">
        <w:rPr>
          <w:rFonts w:ascii="Times New Roman" w:hAnsi="Times New Roman" w:cs="Times New Roman"/>
          <w:sz w:val="28"/>
          <w:szCs w:val="28"/>
          <w:lang w:val="ru-RU"/>
        </w:rPr>
        <w:t>Мониторинг основных показателей библиотек МО Шелеховского района в рамках Дорожной карты.</w:t>
      </w:r>
    </w:p>
    <w:p w:rsidR="00A764F2" w:rsidRPr="00130C11" w:rsidRDefault="00A764F2" w:rsidP="00A764F2">
      <w:pPr>
        <w:pStyle w:val="af6"/>
        <w:numPr>
          <w:ilvl w:val="0"/>
          <w:numId w:val="17"/>
        </w:numPr>
        <w:tabs>
          <w:tab w:val="left" w:pos="0"/>
        </w:tabs>
        <w:spacing w:after="0" w:line="240" w:lineRule="auto"/>
        <w:jc w:val="both"/>
        <w:outlineLvl w:val="0"/>
        <w:rPr>
          <w:rFonts w:ascii="Times New Roman" w:hAnsi="Times New Roman" w:cs="Times New Roman"/>
          <w:sz w:val="28"/>
          <w:szCs w:val="28"/>
          <w:lang w:val="ru-RU"/>
        </w:rPr>
      </w:pPr>
      <w:r w:rsidRPr="00130C11">
        <w:rPr>
          <w:rFonts w:ascii="Times New Roman" w:hAnsi="Times New Roman"/>
          <w:sz w:val="28"/>
          <w:lang w:val="ru-RU"/>
        </w:rPr>
        <w:t>Составлен Паспорт библиотек МО Шелеховского района для ИОГУНБ.</w:t>
      </w:r>
    </w:p>
    <w:p w:rsidR="00A764F2" w:rsidRPr="00130C11" w:rsidRDefault="00A764F2" w:rsidP="00A764F2">
      <w:pPr>
        <w:pStyle w:val="af6"/>
        <w:numPr>
          <w:ilvl w:val="0"/>
          <w:numId w:val="17"/>
        </w:numPr>
        <w:tabs>
          <w:tab w:val="left" w:pos="0"/>
        </w:tabs>
        <w:spacing w:after="0" w:line="240" w:lineRule="auto"/>
        <w:jc w:val="both"/>
        <w:outlineLvl w:val="0"/>
        <w:rPr>
          <w:rFonts w:ascii="Times New Roman" w:hAnsi="Times New Roman" w:cs="Times New Roman"/>
          <w:sz w:val="28"/>
          <w:szCs w:val="28"/>
          <w:lang w:val="ru-RU"/>
        </w:rPr>
      </w:pPr>
      <w:r w:rsidRPr="00130C11">
        <w:rPr>
          <w:rFonts w:ascii="Times New Roman" w:hAnsi="Times New Roman"/>
          <w:sz w:val="28"/>
          <w:lang w:val="ru-RU"/>
        </w:rPr>
        <w:t>Мониторинг деятельности муниципальных библиотек для ИОГУНБ.</w:t>
      </w:r>
    </w:p>
    <w:p w:rsidR="00A764F2" w:rsidRPr="004C2FB1" w:rsidRDefault="00A764F2" w:rsidP="00A764F2">
      <w:pPr>
        <w:pStyle w:val="af6"/>
        <w:numPr>
          <w:ilvl w:val="1"/>
          <w:numId w:val="1"/>
        </w:numPr>
        <w:spacing w:after="0" w:line="240" w:lineRule="auto"/>
        <w:ind w:left="721"/>
        <w:jc w:val="both"/>
        <w:rPr>
          <w:rFonts w:ascii="Times New Roman" w:hAnsi="Times New Roman"/>
          <w:i/>
          <w:sz w:val="28"/>
          <w:szCs w:val="28"/>
          <w:lang w:val="ru-RU"/>
        </w:rPr>
      </w:pPr>
      <w:r w:rsidRPr="004C2FB1">
        <w:rPr>
          <w:rFonts w:ascii="Times New Roman" w:hAnsi="Times New Roman"/>
          <w:b/>
          <w:i/>
          <w:sz w:val="28"/>
          <w:szCs w:val="28"/>
          <w:lang w:val="ru-RU"/>
        </w:rPr>
        <w:t xml:space="preserve">Создание условий для повышения компетентности специалистов библиотек МО Шелеховского  района  в соответствии с современными требованиями. </w:t>
      </w:r>
      <w:r w:rsidRPr="004C2FB1">
        <w:rPr>
          <w:rFonts w:ascii="Times New Roman" w:hAnsi="Times New Roman"/>
          <w:i/>
          <w:sz w:val="28"/>
          <w:szCs w:val="28"/>
          <w:lang w:val="ru-RU"/>
        </w:rPr>
        <w:t xml:space="preserve">В  </w:t>
      </w:r>
      <w:r>
        <w:rPr>
          <w:rFonts w:ascii="Times New Roman" w:hAnsi="Times New Roman"/>
          <w:i/>
          <w:sz w:val="28"/>
          <w:szCs w:val="28"/>
          <w:lang w:val="ru-RU"/>
        </w:rPr>
        <w:t xml:space="preserve">1 квартале 2017 года </w:t>
      </w:r>
      <w:r w:rsidRPr="004C2FB1">
        <w:rPr>
          <w:rFonts w:ascii="Times New Roman" w:hAnsi="Times New Roman"/>
          <w:i/>
          <w:sz w:val="28"/>
          <w:szCs w:val="28"/>
          <w:lang w:val="ru-RU"/>
        </w:rPr>
        <w:t>повысили свою</w:t>
      </w:r>
      <w:r>
        <w:rPr>
          <w:rFonts w:ascii="Times New Roman" w:hAnsi="Times New Roman"/>
          <w:i/>
          <w:sz w:val="28"/>
          <w:szCs w:val="28"/>
          <w:lang w:val="ru-RU"/>
        </w:rPr>
        <w:t xml:space="preserve">  квалификацию 8</w:t>
      </w:r>
      <w:r w:rsidRPr="004C2FB1">
        <w:rPr>
          <w:rFonts w:ascii="Times New Roman" w:hAnsi="Times New Roman"/>
          <w:i/>
          <w:sz w:val="28"/>
          <w:szCs w:val="28"/>
          <w:lang w:val="ru-RU"/>
        </w:rPr>
        <w:t>6,6 % библиотечных специалистов МО района</w:t>
      </w:r>
      <w:r>
        <w:rPr>
          <w:rFonts w:ascii="Times New Roman" w:hAnsi="Times New Roman"/>
          <w:i/>
          <w:sz w:val="28"/>
          <w:szCs w:val="28"/>
          <w:lang w:val="ru-RU"/>
        </w:rPr>
        <w:t xml:space="preserve"> из числа  основного персонала</w:t>
      </w:r>
      <w:r w:rsidRPr="004C2FB1">
        <w:rPr>
          <w:rFonts w:ascii="Times New Roman" w:hAnsi="Times New Roman"/>
          <w:i/>
          <w:sz w:val="28"/>
          <w:szCs w:val="28"/>
          <w:lang w:val="ru-RU"/>
        </w:rPr>
        <w:t xml:space="preserve">: </w:t>
      </w:r>
    </w:p>
    <w:p w:rsidR="00A764F2" w:rsidRPr="00503BA0" w:rsidRDefault="00A764F2" w:rsidP="00A764F2">
      <w:pPr>
        <w:pStyle w:val="af6"/>
        <w:numPr>
          <w:ilvl w:val="0"/>
          <w:numId w:val="16"/>
        </w:numPr>
        <w:spacing w:after="0" w:line="240" w:lineRule="auto"/>
        <w:jc w:val="both"/>
        <w:rPr>
          <w:rFonts w:ascii="Times New Roman" w:hAnsi="Times New Roman"/>
          <w:sz w:val="28"/>
          <w:szCs w:val="28"/>
          <w:lang w:val="ru-RU"/>
        </w:rPr>
      </w:pPr>
      <w:r w:rsidRPr="00503BA0">
        <w:rPr>
          <w:rFonts w:ascii="Times New Roman" w:hAnsi="Times New Roman" w:cs="Times New Roman"/>
          <w:sz w:val="28"/>
          <w:szCs w:val="28"/>
          <w:lang w:val="ru-RU"/>
        </w:rPr>
        <w:t>организовано  и проведено инст</w:t>
      </w:r>
      <w:r w:rsidR="00503BA0">
        <w:rPr>
          <w:rFonts w:ascii="Times New Roman" w:hAnsi="Times New Roman" w:cs="Times New Roman"/>
          <w:sz w:val="28"/>
          <w:szCs w:val="28"/>
          <w:lang w:val="ru-RU"/>
        </w:rPr>
        <w:t>р</w:t>
      </w:r>
      <w:r w:rsidR="007D40C7">
        <w:rPr>
          <w:rFonts w:ascii="Times New Roman" w:hAnsi="Times New Roman" w:cs="Times New Roman"/>
          <w:sz w:val="28"/>
          <w:szCs w:val="28"/>
          <w:lang w:val="ru-RU"/>
        </w:rPr>
        <w:t>уктивно-методическое совещание:</w:t>
      </w:r>
      <w:r w:rsidR="00503BA0">
        <w:rPr>
          <w:rFonts w:ascii="Times New Roman" w:hAnsi="Times New Roman" w:cs="Times New Roman"/>
          <w:sz w:val="28"/>
          <w:szCs w:val="28"/>
          <w:lang w:val="ru-RU"/>
        </w:rPr>
        <w:t xml:space="preserve"> п</w:t>
      </w:r>
      <w:r w:rsidRPr="00503BA0">
        <w:rPr>
          <w:rFonts w:ascii="Times New Roman" w:hAnsi="Times New Roman" w:cs="Times New Roman"/>
          <w:sz w:val="28"/>
          <w:szCs w:val="28"/>
          <w:lang w:val="ru-RU"/>
        </w:rPr>
        <w:t>одведены итоги 2017 г. и намечены планы на 2018 г</w:t>
      </w:r>
      <w:r w:rsidR="00503BA0">
        <w:rPr>
          <w:rFonts w:ascii="Times New Roman" w:hAnsi="Times New Roman" w:cs="Times New Roman"/>
          <w:sz w:val="28"/>
          <w:szCs w:val="28"/>
          <w:lang w:val="ru-RU"/>
        </w:rPr>
        <w:t xml:space="preserve">од. </w:t>
      </w:r>
      <w:r w:rsidRPr="00503BA0">
        <w:rPr>
          <w:rFonts w:ascii="Times New Roman" w:hAnsi="Times New Roman" w:cs="Times New Roman"/>
          <w:sz w:val="28"/>
          <w:szCs w:val="28"/>
          <w:lang w:val="ru-RU"/>
        </w:rPr>
        <w:t xml:space="preserve"> На совещании присутствовали 7 специалистов библиотек МО района</w:t>
      </w:r>
      <w:r w:rsidRPr="00503BA0">
        <w:rPr>
          <w:rFonts w:ascii="Times New Roman" w:eastAsia="Times New Roman" w:hAnsi="Times New Roman" w:cs="Times New Roman"/>
          <w:sz w:val="28"/>
          <w:szCs w:val="28"/>
          <w:lang w:val="ru-RU" w:eastAsia="ru-RU"/>
        </w:rPr>
        <w:t>;</w:t>
      </w:r>
    </w:p>
    <w:p w:rsidR="00A764F2" w:rsidRPr="00503BA0" w:rsidRDefault="00A764F2" w:rsidP="00A764F2">
      <w:pPr>
        <w:pStyle w:val="af6"/>
        <w:numPr>
          <w:ilvl w:val="0"/>
          <w:numId w:val="16"/>
        </w:numPr>
        <w:spacing w:after="0" w:line="240" w:lineRule="auto"/>
        <w:jc w:val="both"/>
        <w:rPr>
          <w:rFonts w:ascii="Times New Roman" w:hAnsi="Times New Roman"/>
          <w:sz w:val="28"/>
          <w:szCs w:val="28"/>
          <w:lang w:val="ru-RU"/>
        </w:rPr>
      </w:pPr>
      <w:r w:rsidRPr="00503BA0">
        <w:rPr>
          <w:rFonts w:ascii="Times New Roman" w:hAnsi="Times New Roman" w:cs="Times New Roman"/>
          <w:sz w:val="28"/>
          <w:szCs w:val="28"/>
          <w:lang w:val="ru-RU"/>
        </w:rPr>
        <w:t>два специалиста в рамках реализации проекта «Новые горизонты» обучаются в областном учебно-методическом Центре развития социального обслуживания по курсу «Специалист по реабилитационной работе в социальной сфере в отношении инвалидов и лиц ОВЗ»</w:t>
      </w:r>
      <w:r w:rsidR="00503BA0">
        <w:rPr>
          <w:rFonts w:ascii="Times New Roman" w:hAnsi="Times New Roman" w:cs="Times New Roman"/>
          <w:sz w:val="28"/>
          <w:szCs w:val="28"/>
          <w:lang w:val="ru-RU"/>
        </w:rPr>
        <w:t>;</w:t>
      </w:r>
    </w:p>
    <w:p w:rsidR="00DA6284" w:rsidRPr="00503BA0" w:rsidRDefault="00DA6284" w:rsidP="00503BA0">
      <w:pPr>
        <w:pStyle w:val="af6"/>
        <w:numPr>
          <w:ilvl w:val="0"/>
          <w:numId w:val="16"/>
        </w:numPr>
        <w:spacing w:after="0" w:line="240" w:lineRule="auto"/>
        <w:jc w:val="both"/>
        <w:rPr>
          <w:rFonts w:ascii="Times New Roman" w:hAnsi="Times New Roman"/>
          <w:sz w:val="28"/>
          <w:szCs w:val="28"/>
          <w:lang w:val="ru-RU"/>
        </w:rPr>
      </w:pPr>
      <w:r w:rsidRPr="00503BA0">
        <w:rPr>
          <w:rFonts w:ascii="Times New Roman" w:hAnsi="Times New Roman" w:cs="Times New Roman"/>
          <w:sz w:val="28"/>
          <w:szCs w:val="28"/>
          <w:lang w:val="ru-RU"/>
        </w:rPr>
        <w:t>10 библиотечных специалистов приняли участие в 4 вебинарах: «</w:t>
      </w:r>
      <w:r w:rsidRPr="00503BA0">
        <w:rPr>
          <w:rFonts w:ascii="Times New Roman" w:hAnsi="Times New Roman"/>
          <w:bCs/>
          <w:sz w:val="28"/>
          <w:szCs w:val="28"/>
          <w:lang w:val="ru-RU"/>
        </w:rPr>
        <w:t xml:space="preserve">Продвижение группы библиотеки в социальных сетях», «Синдром </w:t>
      </w:r>
      <w:bookmarkStart w:id="0" w:name="_GoBack"/>
      <w:bookmarkEnd w:id="0"/>
      <w:r w:rsidRPr="00503BA0">
        <w:rPr>
          <w:rFonts w:ascii="Times New Roman" w:hAnsi="Times New Roman"/>
          <w:bCs/>
          <w:sz w:val="28"/>
          <w:szCs w:val="28"/>
          <w:lang w:val="ru-RU"/>
        </w:rPr>
        <w:t>профессионального выгорания: причины и профилактика», «Библиотека как место творческого и интеллектуального развития молодежи», «Библиотеки города Саянска – для молодёжи»</w:t>
      </w:r>
      <w:r w:rsidRPr="00503BA0">
        <w:rPr>
          <w:rFonts w:ascii="Times New Roman" w:eastAsia="Times New Roman" w:hAnsi="Times New Roman" w:cs="Times New Roman"/>
          <w:bCs/>
          <w:color w:val="000000"/>
          <w:sz w:val="28"/>
          <w:szCs w:val="28"/>
          <w:lang w:val="ru-RU" w:eastAsia="ru-RU"/>
        </w:rPr>
        <w:t>;</w:t>
      </w:r>
    </w:p>
    <w:p w:rsidR="00503BA0" w:rsidRDefault="00503BA0" w:rsidP="00503BA0">
      <w:pPr>
        <w:pStyle w:val="af6"/>
        <w:numPr>
          <w:ilvl w:val="0"/>
          <w:numId w:val="16"/>
        </w:numPr>
        <w:spacing w:after="0" w:line="240" w:lineRule="auto"/>
        <w:jc w:val="both"/>
        <w:rPr>
          <w:rFonts w:ascii="Times New Roman" w:hAnsi="Times New Roman"/>
          <w:sz w:val="28"/>
          <w:szCs w:val="28"/>
          <w:lang w:val="ru-RU"/>
        </w:rPr>
      </w:pPr>
      <w:r w:rsidRPr="004C2FB1">
        <w:rPr>
          <w:rFonts w:ascii="Times New Roman" w:hAnsi="Times New Roman" w:cs="Times New Roman"/>
          <w:sz w:val="28"/>
          <w:szCs w:val="28"/>
          <w:lang w:val="ru-RU"/>
        </w:rPr>
        <w:t xml:space="preserve">проведено  </w:t>
      </w:r>
      <w:r w:rsidRPr="00503BA0">
        <w:rPr>
          <w:rFonts w:ascii="Times New Roman" w:hAnsi="Times New Roman" w:cs="Times New Roman"/>
          <w:sz w:val="28"/>
          <w:szCs w:val="28"/>
          <w:lang w:val="ru-RU"/>
        </w:rPr>
        <w:t xml:space="preserve">17 </w:t>
      </w:r>
      <w:r w:rsidRPr="004C2FB1">
        <w:rPr>
          <w:rFonts w:ascii="Times New Roman" w:hAnsi="Times New Roman" w:cs="Times New Roman"/>
          <w:sz w:val="28"/>
          <w:szCs w:val="28"/>
          <w:lang w:val="ru-RU"/>
        </w:rPr>
        <w:t xml:space="preserve">индивидуальных  консультаций. Основные темы: «Ведение дневника библиотеки: учет пользователей, посещений, книговыдач», «Учет книжных выставок и культурно - просветительских мероприятий», «Написание текста для сайта библиотеки», «Применение информационных </w:t>
      </w:r>
      <w:r>
        <w:rPr>
          <w:rFonts w:ascii="Times New Roman" w:hAnsi="Times New Roman" w:cs="Times New Roman"/>
          <w:sz w:val="28"/>
          <w:szCs w:val="28"/>
          <w:lang w:val="ru-RU"/>
        </w:rPr>
        <w:t>технологий в работе библиотеки».</w:t>
      </w:r>
      <w:r w:rsidRPr="004C2FB1">
        <w:rPr>
          <w:rFonts w:ascii="Times New Roman" w:hAnsi="Times New Roman" w:cs="Times New Roman"/>
          <w:sz w:val="28"/>
          <w:szCs w:val="28"/>
          <w:lang w:val="ru-RU"/>
        </w:rPr>
        <w:t xml:space="preserve"> </w:t>
      </w:r>
    </w:p>
    <w:p w:rsidR="00BE27BB" w:rsidRPr="004C2FB1" w:rsidRDefault="00BE27BB" w:rsidP="00072B27">
      <w:pPr>
        <w:pStyle w:val="af6"/>
        <w:spacing w:after="0"/>
        <w:ind w:left="0"/>
        <w:rPr>
          <w:rFonts w:ascii="Times New Roman" w:hAnsi="Times New Roman" w:cs="Times New Roman"/>
          <w:color w:val="FF0000"/>
          <w:sz w:val="28"/>
          <w:szCs w:val="28"/>
          <w:lang w:val="ru-RU"/>
        </w:rPr>
      </w:pPr>
    </w:p>
    <w:p w:rsidR="007D40C7" w:rsidRDefault="007D40C7" w:rsidP="007D40C7">
      <w:pPr>
        <w:pStyle w:val="11"/>
        <w:tabs>
          <w:tab w:val="left" w:pos="-142"/>
        </w:tabs>
        <w:ind w:left="927"/>
        <w:jc w:val="both"/>
        <w:outlineLvl w:val="0"/>
        <w:rPr>
          <w:b/>
          <w:i/>
          <w:sz w:val="28"/>
          <w:szCs w:val="28"/>
        </w:rPr>
      </w:pPr>
    </w:p>
    <w:p w:rsidR="006647EC" w:rsidRPr="004C2FB1" w:rsidRDefault="006647EC" w:rsidP="00AF1CB9">
      <w:pPr>
        <w:pStyle w:val="11"/>
        <w:numPr>
          <w:ilvl w:val="0"/>
          <w:numId w:val="14"/>
        </w:numPr>
        <w:tabs>
          <w:tab w:val="left" w:pos="-142"/>
        </w:tabs>
        <w:jc w:val="both"/>
        <w:outlineLvl w:val="0"/>
        <w:rPr>
          <w:b/>
          <w:i/>
          <w:sz w:val="28"/>
          <w:szCs w:val="28"/>
        </w:rPr>
      </w:pPr>
      <w:r w:rsidRPr="004C2FB1">
        <w:rPr>
          <w:b/>
          <w:i/>
          <w:sz w:val="28"/>
          <w:szCs w:val="28"/>
        </w:rPr>
        <w:t xml:space="preserve">Культурно-деловое сотрудничество РМКУК «ШМЦБ с организациями, учреждениями, предприятиями </w:t>
      </w:r>
    </w:p>
    <w:p w:rsidR="006647EC" w:rsidRPr="004C2FB1" w:rsidRDefault="006647EC" w:rsidP="006647EC">
      <w:pPr>
        <w:tabs>
          <w:tab w:val="left" w:pos="0"/>
        </w:tabs>
        <w:spacing w:line="240" w:lineRule="auto"/>
        <w:jc w:val="both"/>
        <w:outlineLvl w:val="0"/>
        <w:rPr>
          <w:rFonts w:ascii="Times New Roman" w:hAnsi="Times New Roman"/>
          <w:sz w:val="24"/>
          <w:szCs w:val="24"/>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3891"/>
      </w:tblGrid>
      <w:tr w:rsidR="006647EC" w:rsidRPr="004A6C5D" w:rsidTr="00F40B4C">
        <w:tc>
          <w:tcPr>
            <w:tcW w:w="851" w:type="dxa"/>
          </w:tcPr>
          <w:p w:rsidR="006647EC" w:rsidRPr="006647EC" w:rsidRDefault="006647EC" w:rsidP="00F40B4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w:t>
            </w:r>
          </w:p>
          <w:p w:rsidR="006647EC" w:rsidRPr="006647EC" w:rsidRDefault="006647EC" w:rsidP="00F40B4C">
            <w:pPr>
              <w:spacing w:after="0" w:line="240" w:lineRule="auto"/>
              <w:rPr>
                <w:rFonts w:ascii="Times New Roman" w:hAnsi="Times New Roman"/>
                <w:sz w:val="24"/>
                <w:szCs w:val="24"/>
                <w:lang w:eastAsia="en-US"/>
              </w:rPr>
            </w:pPr>
            <w:proofErr w:type="spellStart"/>
            <w:proofErr w:type="gramStart"/>
            <w:r w:rsidRPr="006647EC">
              <w:rPr>
                <w:rFonts w:ascii="Times New Roman" w:hAnsi="Times New Roman"/>
                <w:sz w:val="24"/>
                <w:szCs w:val="24"/>
                <w:lang w:eastAsia="en-US"/>
              </w:rPr>
              <w:t>п</w:t>
            </w:r>
            <w:proofErr w:type="spellEnd"/>
            <w:proofErr w:type="gramEnd"/>
            <w:r w:rsidRPr="006647EC">
              <w:rPr>
                <w:rFonts w:ascii="Times New Roman" w:hAnsi="Times New Roman"/>
                <w:sz w:val="24"/>
                <w:szCs w:val="24"/>
                <w:lang w:eastAsia="en-US"/>
              </w:rPr>
              <w:t>/</w:t>
            </w:r>
            <w:proofErr w:type="spellStart"/>
            <w:r w:rsidRPr="006647EC">
              <w:rPr>
                <w:rFonts w:ascii="Times New Roman" w:hAnsi="Times New Roman"/>
                <w:sz w:val="24"/>
                <w:szCs w:val="24"/>
                <w:lang w:eastAsia="en-US"/>
              </w:rPr>
              <w:t>п</w:t>
            </w:r>
            <w:proofErr w:type="spellEnd"/>
          </w:p>
        </w:tc>
        <w:tc>
          <w:tcPr>
            <w:tcW w:w="13891" w:type="dxa"/>
          </w:tcPr>
          <w:p w:rsidR="006647EC" w:rsidRPr="006647EC" w:rsidRDefault="006647EC" w:rsidP="00F40B4C">
            <w:pPr>
              <w:tabs>
                <w:tab w:val="left" w:pos="3810"/>
              </w:tabs>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ab/>
              <w:t>Наименование учреждений</w:t>
            </w: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1.</w:t>
            </w:r>
          </w:p>
        </w:tc>
        <w:tc>
          <w:tcPr>
            <w:tcW w:w="13891" w:type="dxa"/>
          </w:tcPr>
          <w:p w:rsidR="006647EC" w:rsidRPr="00CA3E35" w:rsidRDefault="006647EC" w:rsidP="006647EC">
            <w:pPr>
              <w:spacing w:after="0" w:line="240" w:lineRule="auto"/>
              <w:jc w:val="both"/>
              <w:rPr>
                <w:rFonts w:ascii="Times New Roman" w:hAnsi="Times New Roman"/>
                <w:b/>
                <w:i/>
                <w:sz w:val="24"/>
                <w:szCs w:val="24"/>
              </w:rPr>
            </w:pPr>
            <w:r w:rsidRPr="00CA3E35">
              <w:rPr>
                <w:rFonts w:ascii="Times New Roman" w:hAnsi="Times New Roman"/>
                <w:b/>
                <w:i/>
                <w:sz w:val="24"/>
                <w:szCs w:val="24"/>
              </w:rPr>
              <w:t xml:space="preserve">МБОУ ШР «Шелеховский лицей» (Баклаши) </w:t>
            </w:r>
          </w:p>
          <w:p w:rsidR="006647EC" w:rsidRPr="006647EC" w:rsidRDefault="006647EC" w:rsidP="006647EC">
            <w:pPr>
              <w:spacing w:after="0" w:line="240" w:lineRule="auto"/>
              <w:jc w:val="both"/>
              <w:rPr>
                <w:rFonts w:ascii="Times New Roman" w:hAnsi="Times New Roman"/>
                <w:sz w:val="24"/>
                <w:szCs w:val="24"/>
              </w:rPr>
            </w:pPr>
            <w:r w:rsidRPr="006647EC">
              <w:rPr>
                <w:rFonts w:ascii="Times New Roman" w:hAnsi="Times New Roman"/>
                <w:sz w:val="24"/>
                <w:szCs w:val="24"/>
              </w:rPr>
              <w:t>Знатоки родного края» - к юбилею Шелеховского района</w:t>
            </w:r>
            <w:r w:rsidR="00CA3E35">
              <w:rPr>
                <w:rFonts w:ascii="Times New Roman" w:hAnsi="Times New Roman"/>
                <w:sz w:val="24"/>
                <w:szCs w:val="24"/>
              </w:rPr>
              <w:t>.   (Посещения -</w:t>
            </w:r>
            <w:r w:rsidRPr="006647EC">
              <w:rPr>
                <w:rFonts w:ascii="Times New Roman" w:hAnsi="Times New Roman"/>
                <w:sz w:val="24"/>
                <w:szCs w:val="24"/>
              </w:rPr>
              <w:t xml:space="preserve"> 21 чел</w:t>
            </w:r>
            <w:r w:rsidR="00CA3E35">
              <w:rPr>
                <w:rFonts w:ascii="Times New Roman" w:hAnsi="Times New Roman"/>
                <w:sz w:val="24"/>
                <w:szCs w:val="24"/>
              </w:rPr>
              <w:t>овек).</w:t>
            </w:r>
          </w:p>
          <w:p w:rsidR="006647EC" w:rsidRPr="006647EC" w:rsidRDefault="00CA3E35" w:rsidP="00CA3E35">
            <w:pPr>
              <w:spacing w:after="0" w:line="240" w:lineRule="auto"/>
              <w:jc w:val="both"/>
              <w:rPr>
                <w:rFonts w:ascii="Times New Roman" w:hAnsi="Times New Roman"/>
                <w:sz w:val="24"/>
                <w:szCs w:val="24"/>
              </w:rPr>
            </w:pPr>
            <w:r>
              <w:rPr>
                <w:rFonts w:ascii="Times New Roman" w:hAnsi="Times New Roman"/>
                <w:sz w:val="24"/>
                <w:szCs w:val="24"/>
              </w:rPr>
              <w:t xml:space="preserve"> «Путешествие в лесную сказку» К</w:t>
            </w:r>
            <w:r w:rsidR="006647EC" w:rsidRPr="006647EC">
              <w:rPr>
                <w:rFonts w:ascii="Times New Roman" w:hAnsi="Times New Roman"/>
                <w:sz w:val="24"/>
                <w:szCs w:val="24"/>
              </w:rPr>
              <w:t>вест</w:t>
            </w:r>
            <w:r>
              <w:rPr>
                <w:rFonts w:ascii="Times New Roman" w:hAnsi="Times New Roman"/>
                <w:sz w:val="24"/>
                <w:szCs w:val="24"/>
              </w:rPr>
              <w:t>. (Посещения -</w:t>
            </w:r>
            <w:r w:rsidR="006647EC" w:rsidRPr="006647EC">
              <w:rPr>
                <w:rFonts w:ascii="Times New Roman" w:hAnsi="Times New Roman"/>
                <w:sz w:val="24"/>
                <w:szCs w:val="24"/>
              </w:rPr>
              <w:t xml:space="preserve"> 23 чел</w:t>
            </w:r>
            <w:r>
              <w:rPr>
                <w:rFonts w:ascii="Times New Roman" w:hAnsi="Times New Roman"/>
                <w:sz w:val="24"/>
                <w:szCs w:val="24"/>
              </w:rPr>
              <w:t>овека)</w:t>
            </w: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2.</w:t>
            </w:r>
          </w:p>
        </w:tc>
        <w:tc>
          <w:tcPr>
            <w:tcW w:w="13891" w:type="dxa"/>
          </w:tcPr>
          <w:p w:rsidR="006647EC" w:rsidRPr="00CA3E35" w:rsidRDefault="006647EC" w:rsidP="006647EC">
            <w:pPr>
              <w:spacing w:after="0" w:line="240" w:lineRule="auto"/>
              <w:rPr>
                <w:rFonts w:ascii="Times New Roman" w:hAnsi="Times New Roman"/>
                <w:i/>
                <w:sz w:val="24"/>
                <w:szCs w:val="24"/>
              </w:rPr>
            </w:pPr>
            <w:r w:rsidRPr="00CA3E35">
              <w:rPr>
                <w:rFonts w:ascii="Times New Roman" w:hAnsi="Times New Roman"/>
                <w:b/>
                <w:i/>
                <w:sz w:val="24"/>
                <w:szCs w:val="24"/>
              </w:rPr>
              <w:t>МКОУ ШР "СОШ № 6"</w:t>
            </w:r>
            <w:r w:rsidRPr="006647EC">
              <w:rPr>
                <w:rStyle w:val="a5"/>
                <w:rFonts w:ascii="Times New Roman" w:hAnsi="Times New Roman"/>
                <w:b w:val="0"/>
                <w:sz w:val="24"/>
                <w:szCs w:val="24"/>
              </w:rPr>
              <w:t xml:space="preserve"> «Дважды герой, генерал, сибиряк»- час памяти, посвященный Дню рождения А.П.Белобородова</w:t>
            </w:r>
            <w:r w:rsidRPr="006647EC">
              <w:rPr>
                <w:rFonts w:ascii="Times New Roman" w:hAnsi="Times New Roman"/>
                <w:sz w:val="24"/>
                <w:szCs w:val="24"/>
              </w:rPr>
              <w:t xml:space="preserve"> из цикла «Листаем</w:t>
            </w:r>
            <w:r w:rsidR="00CA3E35">
              <w:rPr>
                <w:rFonts w:ascii="Times New Roman" w:hAnsi="Times New Roman"/>
                <w:sz w:val="24"/>
                <w:szCs w:val="24"/>
              </w:rPr>
              <w:t xml:space="preserve"> прошлого страницы»</w:t>
            </w:r>
            <w:r w:rsidRPr="006647EC">
              <w:rPr>
                <w:rFonts w:ascii="Times New Roman" w:hAnsi="Times New Roman"/>
                <w:sz w:val="24"/>
                <w:szCs w:val="24"/>
              </w:rPr>
              <w:t xml:space="preserve">.  </w:t>
            </w:r>
            <w:r w:rsidR="00CA3E35">
              <w:rPr>
                <w:rFonts w:ascii="Times New Roman" w:hAnsi="Times New Roman"/>
                <w:sz w:val="24"/>
                <w:szCs w:val="24"/>
              </w:rPr>
              <w:t xml:space="preserve"> (Посещения- </w:t>
            </w:r>
            <w:r w:rsidRPr="006647EC">
              <w:rPr>
                <w:rFonts w:ascii="Times New Roman" w:hAnsi="Times New Roman"/>
                <w:sz w:val="24"/>
                <w:szCs w:val="24"/>
              </w:rPr>
              <w:t xml:space="preserve"> 24 чел</w:t>
            </w:r>
            <w:r w:rsidR="00CA3E35">
              <w:rPr>
                <w:rFonts w:ascii="Times New Roman" w:hAnsi="Times New Roman"/>
                <w:sz w:val="24"/>
                <w:szCs w:val="24"/>
              </w:rPr>
              <w:t>овека).</w:t>
            </w:r>
          </w:p>
          <w:p w:rsidR="006647EC" w:rsidRPr="006647EC" w:rsidRDefault="006647EC" w:rsidP="006647EC">
            <w:pPr>
              <w:spacing w:after="40" w:line="240" w:lineRule="auto"/>
              <w:jc w:val="both"/>
              <w:rPr>
                <w:rFonts w:ascii="Times New Roman" w:hAnsi="Times New Roman"/>
                <w:sz w:val="24"/>
                <w:szCs w:val="24"/>
              </w:rPr>
            </w:pPr>
            <w:r w:rsidRPr="006647EC">
              <w:rPr>
                <w:rFonts w:ascii="Times New Roman" w:hAnsi="Times New Roman"/>
                <w:sz w:val="24"/>
                <w:szCs w:val="24"/>
              </w:rPr>
              <w:t>«Народы Сибири. Буряты:</w:t>
            </w:r>
            <w:r w:rsidR="00CA3E35">
              <w:rPr>
                <w:rFonts w:ascii="Times New Roman" w:hAnsi="Times New Roman"/>
                <w:sz w:val="24"/>
                <w:szCs w:val="24"/>
              </w:rPr>
              <w:t xml:space="preserve"> культура, традиции, обычаи».  М</w:t>
            </w:r>
            <w:r w:rsidRPr="006647EC">
              <w:rPr>
                <w:rFonts w:ascii="Times New Roman" w:hAnsi="Times New Roman"/>
                <w:sz w:val="24"/>
                <w:szCs w:val="24"/>
              </w:rPr>
              <w:t>едиалекторий из цикла «Многонациональное Прибайкалье». 2в кл</w:t>
            </w:r>
            <w:r w:rsidR="00CA3E35">
              <w:rPr>
                <w:rFonts w:ascii="Times New Roman" w:hAnsi="Times New Roman"/>
                <w:sz w:val="24"/>
                <w:szCs w:val="24"/>
              </w:rPr>
              <w:t>асс.</w:t>
            </w:r>
            <w:r w:rsidRPr="006647EC">
              <w:rPr>
                <w:rFonts w:ascii="Times New Roman" w:hAnsi="Times New Roman"/>
                <w:sz w:val="24"/>
                <w:szCs w:val="24"/>
              </w:rPr>
              <w:t xml:space="preserve"> «Народы Сибири. Буряты: культура, традиции, обыч</w:t>
            </w:r>
            <w:r w:rsidR="00CA3E35">
              <w:rPr>
                <w:rFonts w:ascii="Times New Roman" w:hAnsi="Times New Roman"/>
                <w:sz w:val="24"/>
                <w:szCs w:val="24"/>
              </w:rPr>
              <w:t>аи».  М</w:t>
            </w:r>
            <w:r w:rsidRPr="006647EC">
              <w:rPr>
                <w:rFonts w:ascii="Times New Roman" w:hAnsi="Times New Roman"/>
                <w:sz w:val="24"/>
                <w:szCs w:val="24"/>
              </w:rPr>
              <w:t>едиалекторий из цикла «Многонациональное Прибайкалье».</w:t>
            </w:r>
            <w:r w:rsidR="00CA3E35">
              <w:rPr>
                <w:rFonts w:ascii="Times New Roman" w:hAnsi="Times New Roman"/>
                <w:sz w:val="24"/>
                <w:szCs w:val="24"/>
              </w:rPr>
              <w:t>, 2а, 2б классы.</w:t>
            </w:r>
          </w:p>
          <w:p w:rsidR="006647EC" w:rsidRPr="006647EC" w:rsidRDefault="006647EC" w:rsidP="006647EC">
            <w:pPr>
              <w:spacing w:after="40" w:line="240" w:lineRule="auto"/>
              <w:jc w:val="both"/>
              <w:rPr>
                <w:rFonts w:ascii="Times New Roman" w:hAnsi="Times New Roman"/>
                <w:sz w:val="24"/>
                <w:szCs w:val="24"/>
              </w:rPr>
            </w:pPr>
            <w:r w:rsidRPr="006647EC">
              <w:rPr>
                <w:rFonts w:ascii="Times New Roman" w:hAnsi="Times New Roman"/>
                <w:sz w:val="24"/>
                <w:szCs w:val="24"/>
              </w:rPr>
              <w:t xml:space="preserve"> </w:t>
            </w:r>
            <w:r w:rsidR="004A5473">
              <w:rPr>
                <w:rFonts w:ascii="Times New Roman" w:hAnsi="Times New Roman"/>
                <w:sz w:val="24"/>
                <w:szCs w:val="24"/>
              </w:rPr>
              <w:t>«</w:t>
            </w:r>
            <w:r w:rsidRPr="006647EC">
              <w:rPr>
                <w:rFonts w:ascii="Times New Roman" w:hAnsi="Times New Roman"/>
                <w:sz w:val="24"/>
                <w:szCs w:val="24"/>
              </w:rPr>
              <w:t>Многонациональное Приангарье</w:t>
            </w:r>
            <w:r w:rsidR="004A5473">
              <w:rPr>
                <w:rFonts w:ascii="Times New Roman" w:hAnsi="Times New Roman"/>
                <w:sz w:val="24"/>
                <w:szCs w:val="24"/>
              </w:rPr>
              <w:t>»</w:t>
            </w:r>
            <w:r w:rsidRPr="006647EC">
              <w:rPr>
                <w:rFonts w:ascii="Times New Roman" w:hAnsi="Times New Roman"/>
                <w:sz w:val="24"/>
                <w:szCs w:val="24"/>
              </w:rPr>
              <w:t xml:space="preserve"> </w:t>
            </w:r>
            <w:r w:rsidR="00CA3E35">
              <w:rPr>
                <w:rFonts w:ascii="Times New Roman" w:hAnsi="Times New Roman"/>
                <w:sz w:val="24"/>
                <w:szCs w:val="24"/>
              </w:rPr>
              <w:t xml:space="preserve"> </w:t>
            </w:r>
            <w:r w:rsidRPr="006647EC">
              <w:rPr>
                <w:rFonts w:ascii="Times New Roman" w:hAnsi="Times New Roman"/>
                <w:sz w:val="24"/>
                <w:szCs w:val="24"/>
              </w:rPr>
              <w:t xml:space="preserve"> (Класс коррекции</w:t>
            </w:r>
            <w:r w:rsidR="00CA3E35">
              <w:rPr>
                <w:rFonts w:ascii="Times New Roman" w:hAnsi="Times New Roman"/>
                <w:sz w:val="24"/>
                <w:szCs w:val="24"/>
              </w:rPr>
              <w:t>)</w:t>
            </w:r>
            <w:r w:rsidR="00763670">
              <w:rPr>
                <w:rFonts w:ascii="Times New Roman" w:hAnsi="Times New Roman"/>
                <w:sz w:val="24"/>
                <w:szCs w:val="24"/>
              </w:rPr>
              <w:t>.</w:t>
            </w:r>
          </w:p>
          <w:p w:rsidR="006647EC" w:rsidRPr="006647EC" w:rsidRDefault="00763670" w:rsidP="006647EC">
            <w:pPr>
              <w:spacing w:after="40" w:line="240" w:lineRule="auto"/>
              <w:jc w:val="both"/>
              <w:rPr>
                <w:rFonts w:ascii="Times New Roman" w:hAnsi="Times New Roman"/>
                <w:sz w:val="24"/>
                <w:szCs w:val="24"/>
              </w:rPr>
            </w:pPr>
            <w:r>
              <w:rPr>
                <w:rFonts w:ascii="Times New Roman" w:hAnsi="Times New Roman"/>
                <w:sz w:val="24"/>
                <w:szCs w:val="24"/>
              </w:rPr>
              <w:t>«Любви волшебные моменты». Л</w:t>
            </w:r>
            <w:r w:rsidR="006647EC" w:rsidRPr="006647EC">
              <w:rPr>
                <w:rFonts w:ascii="Times New Roman" w:hAnsi="Times New Roman"/>
                <w:sz w:val="24"/>
                <w:szCs w:val="24"/>
              </w:rPr>
              <w:t xml:space="preserve">итературно-игровая программа </w:t>
            </w:r>
            <w:r>
              <w:rPr>
                <w:rFonts w:ascii="Times New Roman" w:hAnsi="Times New Roman"/>
                <w:sz w:val="24"/>
                <w:szCs w:val="24"/>
              </w:rPr>
              <w:t xml:space="preserve">  (Посещения - </w:t>
            </w:r>
            <w:r w:rsidR="006647EC" w:rsidRPr="006647EC">
              <w:rPr>
                <w:rFonts w:ascii="Times New Roman" w:hAnsi="Times New Roman"/>
                <w:sz w:val="24"/>
                <w:szCs w:val="24"/>
              </w:rPr>
              <w:t>25 чел</w:t>
            </w:r>
            <w:r>
              <w:rPr>
                <w:rFonts w:ascii="Times New Roman" w:hAnsi="Times New Roman"/>
                <w:sz w:val="24"/>
                <w:szCs w:val="24"/>
              </w:rPr>
              <w:t>овек).</w:t>
            </w:r>
          </w:p>
          <w:p w:rsidR="006647EC" w:rsidRPr="006647EC" w:rsidRDefault="006647EC" w:rsidP="006647EC">
            <w:pPr>
              <w:widowControl w:val="0"/>
              <w:overflowPunct w:val="0"/>
              <w:autoSpaceDE w:val="0"/>
              <w:autoSpaceDN w:val="0"/>
              <w:adjustRightInd w:val="0"/>
              <w:spacing w:after="0" w:line="240" w:lineRule="auto"/>
              <w:jc w:val="both"/>
              <w:rPr>
                <w:rFonts w:ascii="Times New Roman" w:hAnsi="Times New Roman"/>
                <w:bCs/>
                <w:color w:val="000000"/>
                <w:sz w:val="24"/>
                <w:szCs w:val="24"/>
              </w:rPr>
            </w:pPr>
            <w:r w:rsidRPr="006647EC">
              <w:rPr>
                <w:rFonts w:ascii="Times New Roman" w:hAnsi="Times New Roman"/>
                <w:sz w:val="24"/>
                <w:szCs w:val="24"/>
              </w:rPr>
              <w:t xml:space="preserve"> «Кузовок сказок домовенка Кузьки»</w:t>
            </w:r>
            <w:r w:rsidR="00763670">
              <w:rPr>
                <w:rFonts w:ascii="Times New Roman" w:hAnsi="Times New Roman"/>
                <w:sz w:val="24"/>
                <w:szCs w:val="24"/>
              </w:rPr>
              <w:t>.</w:t>
            </w:r>
            <w:r w:rsidRPr="006647EC">
              <w:rPr>
                <w:rFonts w:ascii="Times New Roman" w:hAnsi="Times New Roman"/>
                <w:sz w:val="24"/>
                <w:szCs w:val="24"/>
              </w:rPr>
              <w:t xml:space="preserve"> Интерактивный  квиз </w:t>
            </w:r>
            <w:r w:rsidR="00763670">
              <w:rPr>
                <w:rFonts w:ascii="Times New Roman" w:hAnsi="Times New Roman"/>
                <w:sz w:val="24"/>
                <w:szCs w:val="24"/>
              </w:rPr>
              <w:t xml:space="preserve">   (Посещения - </w:t>
            </w:r>
            <w:r w:rsidRPr="006647EC">
              <w:rPr>
                <w:rFonts w:ascii="Times New Roman" w:hAnsi="Times New Roman"/>
                <w:bCs/>
                <w:color w:val="000000"/>
                <w:sz w:val="24"/>
                <w:szCs w:val="24"/>
              </w:rPr>
              <w:t>19 чел</w:t>
            </w:r>
            <w:r w:rsidR="00763670">
              <w:rPr>
                <w:rFonts w:ascii="Times New Roman" w:hAnsi="Times New Roman"/>
                <w:bCs/>
                <w:color w:val="000000"/>
                <w:sz w:val="24"/>
                <w:szCs w:val="24"/>
              </w:rPr>
              <w:t>овек).</w:t>
            </w:r>
          </w:p>
          <w:p w:rsidR="006647EC" w:rsidRPr="006647EC" w:rsidRDefault="00763670" w:rsidP="006647E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«Многоликая Япония» - Б</w:t>
            </w:r>
            <w:r w:rsidR="006647EC" w:rsidRPr="006647EC">
              <w:rPr>
                <w:rFonts w:ascii="Times New Roman" w:hAnsi="Times New Roman"/>
                <w:sz w:val="24"/>
                <w:szCs w:val="24"/>
              </w:rPr>
              <w:t>иблиоглобус</w:t>
            </w:r>
            <w:r>
              <w:rPr>
                <w:rFonts w:ascii="Times New Roman" w:hAnsi="Times New Roman"/>
                <w:sz w:val="24"/>
                <w:szCs w:val="24"/>
              </w:rPr>
              <w:t xml:space="preserve">.    (Посещения - </w:t>
            </w:r>
            <w:r w:rsidR="006647EC" w:rsidRPr="006647EC">
              <w:rPr>
                <w:rFonts w:ascii="Times New Roman" w:hAnsi="Times New Roman"/>
                <w:sz w:val="24"/>
                <w:szCs w:val="24"/>
              </w:rPr>
              <w:t>23 чел</w:t>
            </w:r>
            <w:r>
              <w:rPr>
                <w:rFonts w:ascii="Times New Roman" w:hAnsi="Times New Roman"/>
                <w:sz w:val="24"/>
                <w:szCs w:val="24"/>
              </w:rPr>
              <w:t>овека).</w:t>
            </w:r>
          </w:p>
          <w:p w:rsidR="006647EC" w:rsidRPr="006647EC" w:rsidRDefault="006647EC" w:rsidP="006647EC">
            <w:pPr>
              <w:spacing w:after="0" w:line="240" w:lineRule="auto"/>
              <w:rPr>
                <w:rFonts w:ascii="Times New Roman" w:hAnsi="Times New Roman"/>
                <w:sz w:val="24"/>
                <w:szCs w:val="24"/>
              </w:rPr>
            </w:pP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3.</w:t>
            </w:r>
          </w:p>
        </w:tc>
        <w:tc>
          <w:tcPr>
            <w:tcW w:w="13891" w:type="dxa"/>
          </w:tcPr>
          <w:p w:rsidR="006647EC" w:rsidRPr="006647EC" w:rsidRDefault="006647EC" w:rsidP="006647EC">
            <w:pPr>
              <w:spacing w:after="40" w:line="240" w:lineRule="auto"/>
              <w:jc w:val="both"/>
              <w:rPr>
                <w:rFonts w:ascii="Times New Roman" w:hAnsi="Times New Roman"/>
                <w:b/>
                <w:i/>
                <w:sz w:val="24"/>
                <w:szCs w:val="24"/>
              </w:rPr>
            </w:pPr>
            <w:r w:rsidRPr="006647EC">
              <w:rPr>
                <w:rFonts w:ascii="Times New Roman" w:hAnsi="Times New Roman"/>
                <w:b/>
                <w:i/>
                <w:sz w:val="24"/>
                <w:szCs w:val="24"/>
              </w:rPr>
              <w:t>МКДОУ "Детский сад комбинированного вида № 6 "Аленький цветочек"</w:t>
            </w:r>
          </w:p>
          <w:p w:rsidR="006647EC" w:rsidRPr="006647EC" w:rsidRDefault="006647EC" w:rsidP="006647EC">
            <w:pPr>
              <w:spacing w:after="40" w:line="240" w:lineRule="auto"/>
              <w:jc w:val="both"/>
              <w:rPr>
                <w:rStyle w:val="a5"/>
                <w:rFonts w:ascii="Times New Roman" w:hAnsi="Times New Roman"/>
                <w:b w:val="0"/>
                <w:sz w:val="24"/>
                <w:szCs w:val="24"/>
              </w:rPr>
            </w:pPr>
            <w:r w:rsidRPr="006647EC">
              <w:rPr>
                <w:rFonts w:ascii="Times New Roman" w:hAnsi="Times New Roman"/>
                <w:sz w:val="24"/>
                <w:szCs w:val="24"/>
              </w:rPr>
              <w:t xml:space="preserve"> «Здравствуй, книжкин дом!» экскурсия </w:t>
            </w:r>
            <w:r w:rsidR="004C14CB">
              <w:rPr>
                <w:rFonts w:ascii="Times New Roman" w:hAnsi="Times New Roman"/>
                <w:sz w:val="24"/>
                <w:szCs w:val="24"/>
              </w:rPr>
              <w:t xml:space="preserve">по библиотеке. </w:t>
            </w:r>
            <w:r>
              <w:rPr>
                <w:rFonts w:ascii="Times New Roman" w:hAnsi="Times New Roman"/>
                <w:sz w:val="24"/>
                <w:szCs w:val="24"/>
              </w:rPr>
              <w:t xml:space="preserve">(Посещения – 28 </w:t>
            </w:r>
            <w:r w:rsidRPr="006647EC">
              <w:rPr>
                <w:rFonts w:ascii="Times New Roman" w:hAnsi="Times New Roman"/>
                <w:sz w:val="24"/>
                <w:szCs w:val="24"/>
              </w:rPr>
              <w:t xml:space="preserve"> чел</w:t>
            </w:r>
            <w:r>
              <w:rPr>
                <w:rFonts w:ascii="Times New Roman" w:hAnsi="Times New Roman"/>
                <w:sz w:val="24"/>
                <w:szCs w:val="24"/>
              </w:rPr>
              <w:t>овек).</w:t>
            </w:r>
          </w:p>
          <w:p w:rsidR="006647EC" w:rsidRPr="006647EC" w:rsidRDefault="006647EC" w:rsidP="006647EC">
            <w:pPr>
              <w:pStyle w:val="afa"/>
              <w:suppressAutoHyphens/>
              <w:spacing w:before="0" w:beforeAutospacing="0" w:after="0" w:afterAutospacing="0"/>
              <w:rPr>
                <w:lang w:eastAsia="en-US"/>
              </w:rPr>
            </w:pP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4.</w:t>
            </w:r>
          </w:p>
        </w:tc>
        <w:tc>
          <w:tcPr>
            <w:tcW w:w="13891" w:type="dxa"/>
          </w:tcPr>
          <w:p w:rsidR="006647EC" w:rsidRPr="006647EC" w:rsidRDefault="006647EC" w:rsidP="006647EC">
            <w:pPr>
              <w:pStyle w:val="afa"/>
              <w:suppressAutoHyphens/>
              <w:spacing w:before="0" w:beforeAutospacing="0" w:after="0" w:afterAutospacing="0"/>
              <w:rPr>
                <w:rFonts w:eastAsia="Times New Roman"/>
                <w:b/>
                <w:bCs/>
                <w:i/>
                <w:kern w:val="36"/>
              </w:rPr>
            </w:pPr>
            <w:r w:rsidRPr="006647EC">
              <w:t xml:space="preserve"> </w:t>
            </w:r>
            <w:r w:rsidRPr="006647EC">
              <w:rPr>
                <w:rFonts w:eastAsia="Times New Roman"/>
                <w:b/>
                <w:bCs/>
                <w:i/>
                <w:kern w:val="36"/>
              </w:rPr>
              <w:t>ОГКСУ «Центр помощи детям оставшихся без попечения родителей»</w:t>
            </w:r>
          </w:p>
          <w:p w:rsidR="004C14CB" w:rsidRDefault="006647EC" w:rsidP="006647EC">
            <w:pPr>
              <w:spacing w:after="0" w:line="240" w:lineRule="auto"/>
              <w:jc w:val="both"/>
              <w:outlineLvl w:val="0"/>
              <w:rPr>
                <w:rFonts w:ascii="Times New Roman" w:hAnsi="Times New Roman"/>
                <w:sz w:val="24"/>
                <w:szCs w:val="24"/>
              </w:rPr>
            </w:pPr>
            <w:r w:rsidRPr="006647EC">
              <w:rPr>
                <w:rFonts w:ascii="Times New Roman" w:hAnsi="Times New Roman"/>
                <w:bCs/>
                <w:kern w:val="36"/>
                <w:sz w:val="24"/>
                <w:szCs w:val="24"/>
              </w:rPr>
              <w:t xml:space="preserve"> «Нак</w:t>
            </w:r>
            <w:r>
              <w:rPr>
                <w:rFonts w:ascii="Times New Roman" w:hAnsi="Times New Roman"/>
                <w:bCs/>
                <w:kern w:val="36"/>
                <w:sz w:val="24"/>
                <w:szCs w:val="24"/>
              </w:rPr>
              <w:t xml:space="preserve">ануне Рождества затевается игра. Квест </w:t>
            </w:r>
            <w:r w:rsidRPr="006647EC">
              <w:rPr>
                <w:rFonts w:ascii="Times New Roman" w:hAnsi="Times New Roman"/>
                <w:bCs/>
                <w:kern w:val="36"/>
                <w:sz w:val="24"/>
                <w:szCs w:val="24"/>
              </w:rPr>
              <w:t xml:space="preserve"> </w:t>
            </w:r>
            <w:proofErr w:type="gramStart"/>
            <w:r>
              <w:rPr>
                <w:rFonts w:ascii="Times New Roman" w:hAnsi="Times New Roman"/>
                <w:bCs/>
                <w:kern w:val="36"/>
                <w:sz w:val="24"/>
                <w:szCs w:val="24"/>
              </w:rPr>
              <w:t xml:space="preserve">( </w:t>
            </w:r>
            <w:proofErr w:type="gramEnd"/>
            <w:r>
              <w:rPr>
                <w:rFonts w:ascii="Times New Roman" w:hAnsi="Times New Roman"/>
                <w:bCs/>
                <w:kern w:val="36"/>
                <w:sz w:val="24"/>
                <w:szCs w:val="24"/>
              </w:rPr>
              <w:t>Посещения - 16 человек)</w:t>
            </w:r>
          </w:p>
          <w:p w:rsidR="006647EC" w:rsidRPr="006647EC" w:rsidRDefault="006647EC" w:rsidP="006647EC">
            <w:pPr>
              <w:spacing w:after="0" w:line="240" w:lineRule="auto"/>
              <w:jc w:val="both"/>
              <w:outlineLvl w:val="0"/>
              <w:rPr>
                <w:rFonts w:ascii="Times New Roman" w:hAnsi="Times New Roman"/>
                <w:sz w:val="24"/>
                <w:szCs w:val="24"/>
              </w:rPr>
            </w:pPr>
            <w:r w:rsidRPr="006647EC">
              <w:rPr>
                <w:rFonts w:ascii="Times New Roman" w:hAnsi="Times New Roman"/>
                <w:sz w:val="24"/>
                <w:szCs w:val="24"/>
              </w:rPr>
              <w:t xml:space="preserve">«Дни и ночи блокадного Ленинграда» -  ко </w:t>
            </w:r>
            <w:r w:rsidRPr="006647EC">
              <w:rPr>
                <w:rFonts w:ascii="Times New Roman" w:hAnsi="Times New Roman"/>
                <w:color w:val="000000" w:themeColor="text1"/>
                <w:sz w:val="24"/>
                <w:szCs w:val="24"/>
              </w:rPr>
              <w:t>Дню снятия блокады Ленинграда в рамках исторического цикла  </w:t>
            </w:r>
            <w:r w:rsidRPr="006647EC">
              <w:rPr>
                <w:rFonts w:ascii="Times New Roman" w:hAnsi="Times New Roman"/>
                <w:sz w:val="24"/>
                <w:szCs w:val="24"/>
              </w:rPr>
              <w:t>«Листая прошлого страницы»</w:t>
            </w:r>
            <w:r>
              <w:rPr>
                <w:rFonts w:ascii="Times New Roman" w:hAnsi="Times New Roman"/>
                <w:sz w:val="24"/>
                <w:szCs w:val="24"/>
              </w:rPr>
              <w:t xml:space="preserve">. (Посещения - </w:t>
            </w:r>
            <w:r w:rsidRPr="006647EC">
              <w:rPr>
                <w:rFonts w:ascii="Times New Roman" w:hAnsi="Times New Roman"/>
                <w:sz w:val="24"/>
                <w:szCs w:val="24"/>
              </w:rPr>
              <w:t xml:space="preserve"> 10 человек</w:t>
            </w:r>
            <w:r>
              <w:rPr>
                <w:rFonts w:ascii="Times New Roman" w:hAnsi="Times New Roman"/>
                <w:sz w:val="24"/>
                <w:szCs w:val="24"/>
              </w:rPr>
              <w:t>).</w:t>
            </w: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5</w:t>
            </w:r>
          </w:p>
        </w:tc>
        <w:tc>
          <w:tcPr>
            <w:tcW w:w="13891" w:type="dxa"/>
          </w:tcPr>
          <w:p w:rsidR="006647EC" w:rsidRPr="006647EC" w:rsidRDefault="006647EC" w:rsidP="006647EC">
            <w:pPr>
              <w:spacing w:after="40" w:line="240" w:lineRule="auto"/>
              <w:jc w:val="both"/>
              <w:rPr>
                <w:rFonts w:ascii="Times New Roman" w:hAnsi="Times New Roman"/>
                <w:b/>
                <w:i/>
                <w:sz w:val="24"/>
                <w:szCs w:val="24"/>
              </w:rPr>
            </w:pPr>
            <w:r w:rsidRPr="006647EC">
              <w:rPr>
                <w:rFonts w:ascii="Times New Roman" w:hAnsi="Times New Roman"/>
                <w:b/>
                <w:i/>
                <w:sz w:val="24"/>
                <w:szCs w:val="24"/>
              </w:rPr>
              <w:t>МБОУ ШР «Гимназия»</w:t>
            </w:r>
          </w:p>
          <w:p w:rsidR="006647EC" w:rsidRPr="006647EC" w:rsidRDefault="006647EC" w:rsidP="006647EC">
            <w:pPr>
              <w:spacing w:after="0" w:line="240" w:lineRule="auto"/>
              <w:jc w:val="both"/>
              <w:rPr>
                <w:rFonts w:ascii="Times New Roman" w:hAnsi="Times New Roman"/>
                <w:sz w:val="24"/>
                <w:szCs w:val="24"/>
              </w:rPr>
            </w:pPr>
            <w:r w:rsidRPr="006647EC">
              <w:rPr>
                <w:rFonts w:ascii="Times New Roman" w:hAnsi="Times New Roman"/>
                <w:sz w:val="24"/>
                <w:szCs w:val="24"/>
              </w:rPr>
              <w:t xml:space="preserve">«Масленицу провожаем – света, солнца ожидаем!» </w:t>
            </w:r>
            <w:r>
              <w:rPr>
                <w:rFonts w:ascii="Times New Roman" w:hAnsi="Times New Roman"/>
                <w:sz w:val="24"/>
                <w:szCs w:val="24"/>
              </w:rPr>
              <w:t xml:space="preserve">   ( Посещения - </w:t>
            </w:r>
            <w:r w:rsidRPr="006647EC">
              <w:rPr>
                <w:rFonts w:ascii="Times New Roman" w:hAnsi="Times New Roman"/>
                <w:sz w:val="24"/>
                <w:szCs w:val="24"/>
              </w:rPr>
              <w:t>62 чел</w:t>
            </w:r>
            <w:r>
              <w:rPr>
                <w:rFonts w:ascii="Times New Roman" w:hAnsi="Times New Roman"/>
                <w:sz w:val="24"/>
                <w:szCs w:val="24"/>
              </w:rPr>
              <w:t>овека)</w:t>
            </w:r>
          </w:p>
          <w:p w:rsidR="006647EC" w:rsidRPr="006647EC" w:rsidRDefault="006647EC" w:rsidP="006647EC">
            <w:pPr>
              <w:spacing w:after="0" w:line="240" w:lineRule="auto"/>
              <w:jc w:val="both"/>
              <w:rPr>
                <w:rFonts w:ascii="Times New Roman" w:hAnsi="Times New Roman"/>
                <w:sz w:val="24"/>
                <w:szCs w:val="24"/>
              </w:rPr>
            </w:pPr>
            <w:r w:rsidRPr="006647EC">
              <w:rPr>
                <w:rFonts w:ascii="Times New Roman" w:hAnsi="Times New Roman"/>
                <w:sz w:val="24"/>
                <w:szCs w:val="24"/>
              </w:rPr>
              <w:t xml:space="preserve">Сказочные истории Максима Горького  Форма проведения: громкое чтение </w:t>
            </w:r>
            <w:r>
              <w:rPr>
                <w:rFonts w:ascii="Times New Roman" w:hAnsi="Times New Roman"/>
                <w:sz w:val="24"/>
                <w:szCs w:val="24"/>
              </w:rPr>
              <w:t xml:space="preserve">  (Посещения </w:t>
            </w:r>
            <w:r w:rsidRPr="006647EC">
              <w:rPr>
                <w:rFonts w:ascii="Times New Roman" w:hAnsi="Times New Roman"/>
                <w:sz w:val="24"/>
                <w:szCs w:val="24"/>
              </w:rPr>
              <w:t>29 чел</w:t>
            </w:r>
            <w:r>
              <w:rPr>
                <w:rFonts w:ascii="Times New Roman" w:hAnsi="Times New Roman"/>
                <w:sz w:val="24"/>
                <w:szCs w:val="24"/>
              </w:rPr>
              <w:t>овек).</w:t>
            </w:r>
            <w:r w:rsidRPr="006647EC">
              <w:rPr>
                <w:rFonts w:ascii="Times New Roman" w:hAnsi="Times New Roman"/>
                <w:sz w:val="24"/>
                <w:szCs w:val="24"/>
              </w:rPr>
              <w:t xml:space="preserve"> Прогулки по Франции» Библиоглобус в рамках цикла мероприяти</w:t>
            </w:r>
            <w:r>
              <w:rPr>
                <w:rFonts w:ascii="Times New Roman" w:hAnsi="Times New Roman"/>
                <w:sz w:val="24"/>
                <w:szCs w:val="24"/>
              </w:rPr>
              <w:t>й «Занимательное страноведение».</w:t>
            </w:r>
            <w:r w:rsidR="004C14CB">
              <w:rPr>
                <w:rFonts w:ascii="Times New Roman" w:hAnsi="Times New Roman"/>
                <w:sz w:val="24"/>
                <w:szCs w:val="24"/>
              </w:rPr>
              <w:t xml:space="preserve"> </w:t>
            </w:r>
            <w:r>
              <w:rPr>
                <w:rFonts w:ascii="Times New Roman" w:hAnsi="Times New Roman"/>
                <w:sz w:val="24"/>
                <w:szCs w:val="24"/>
              </w:rPr>
              <w:t xml:space="preserve">(Посещения- </w:t>
            </w:r>
            <w:r w:rsidRPr="006647EC">
              <w:rPr>
                <w:rFonts w:ascii="Times New Roman" w:hAnsi="Times New Roman"/>
                <w:sz w:val="24"/>
                <w:szCs w:val="24"/>
              </w:rPr>
              <w:t>18 чел</w:t>
            </w:r>
            <w:r>
              <w:rPr>
                <w:rFonts w:ascii="Times New Roman" w:hAnsi="Times New Roman"/>
                <w:sz w:val="24"/>
                <w:szCs w:val="24"/>
              </w:rPr>
              <w:t>овек)</w:t>
            </w: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lastRenderedPageBreak/>
              <w:t>6</w:t>
            </w:r>
          </w:p>
        </w:tc>
        <w:tc>
          <w:tcPr>
            <w:tcW w:w="13891" w:type="dxa"/>
          </w:tcPr>
          <w:p w:rsidR="006647EC" w:rsidRPr="006647EC" w:rsidRDefault="006647EC" w:rsidP="006647EC">
            <w:pPr>
              <w:pStyle w:val="afa"/>
              <w:suppressAutoHyphens/>
              <w:spacing w:before="0" w:beforeAutospacing="0" w:after="0" w:afterAutospacing="0"/>
              <w:rPr>
                <w:rStyle w:val="a5"/>
                <w:i/>
              </w:rPr>
            </w:pPr>
            <w:r w:rsidRPr="006647EC">
              <w:rPr>
                <w:rStyle w:val="a5"/>
                <w:i/>
              </w:rPr>
              <w:t xml:space="preserve">МДОУ «Тополек» </w:t>
            </w:r>
          </w:p>
          <w:p w:rsidR="006647EC" w:rsidRPr="006647EC" w:rsidRDefault="006647EC" w:rsidP="006647EC">
            <w:pPr>
              <w:pStyle w:val="afa"/>
              <w:suppressAutoHyphens/>
              <w:spacing w:before="0" w:beforeAutospacing="0" w:after="0" w:afterAutospacing="0"/>
              <w:rPr>
                <w:rStyle w:val="a5"/>
                <w:b w:val="0"/>
              </w:rPr>
            </w:pPr>
            <w:r w:rsidRPr="006647EC">
              <w:rPr>
                <w:rStyle w:val="a5"/>
                <w:b w:val="0"/>
              </w:rPr>
              <w:t>«Айболит и "Крокодил" - их Чуковский сочинил"  - театрализованный  праздник   к 135-летию  со дня  рождения   К.И.  Чуковского.</w:t>
            </w:r>
          </w:p>
          <w:p w:rsidR="006647EC" w:rsidRPr="006647EC" w:rsidRDefault="006647EC" w:rsidP="006647EC">
            <w:pPr>
              <w:pStyle w:val="afa"/>
              <w:suppressAutoHyphens/>
              <w:spacing w:before="0" w:beforeAutospacing="0" w:after="0" w:afterAutospacing="0"/>
              <w:rPr>
                <w:rStyle w:val="a5"/>
                <w:b w:val="0"/>
              </w:rPr>
            </w:pPr>
            <w:r w:rsidRPr="006647EC">
              <w:rPr>
                <w:rStyle w:val="a5"/>
                <w:b w:val="0"/>
              </w:rPr>
              <w:t xml:space="preserve">«Кто под  Чудо-деревом  сидит»  - интерактивная  игра-викторина    к  135-летию  со дня  рождения   К.И.  Чуковского. </w:t>
            </w: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7</w:t>
            </w:r>
          </w:p>
        </w:tc>
        <w:tc>
          <w:tcPr>
            <w:tcW w:w="13891" w:type="dxa"/>
          </w:tcPr>
          <w:p w:rsidR="006647EC" w:rsidRPr="006647EC" w:rsidRDefault="006647EC" w:rsidP="006647EC">
            <w:pPr>
              <w:pStyle w:val="afa"/>
              <w:suppressAutoHyphens/>
              <w:spacing w:before="0" w:beforeAutospacing="0" w:after="0" w:afterAutospacing="0"/>
              <w:rPr>
                <w:b/>
                <w:i/>
              </w:rPr>
            </w:pPr>
            <w:r w:rsidRPr="006647EC">
              <w:rPr>
                <w:b/>
                <w:i/>
              </w:rPr>
              <w:t>МОУ «СОШ №4»</w:t>
            </w:r>
          </w:p>
          <w:p w:rsidR="006647EC" w:rsidRPr="006647EC" w:rsidRDefault="006647EC" w:rsidP="006647EC">
            <w:pPr>
              <w:spacing w:after="40" w:line="240" w:lineRule="auto"/>
              <w:jc w:val="both"/>
              <w:rPr>
                <w:rStyle w:val="a5"/>
                <w:rFonts w:ascii="Times New Roman" w:hAnsi="Times New Roman"/>
                <w:b w:val="0"/>
                <w:sz w:val="24"/>
                <w:szCs w:val="24"/>
              </w:rPr>
            </w:pPr>
            <w:r w:rsidRPr="006647EC">
              <w:rPr>
                <w:rFonts w:ascii="Times New Roman" w:hAnsi="Times New Roman"/>
                <w:sz w:val="24"/>
                <w:szCs w:val="24"/>
              </w:rPr>
              <w:t xml:space="preserve"> «Многонациональное Приангарье»</w:t>
            </w:r>
            <w:proofErr w:type="gramStart"/>
            <w:r w:rsidRPr="006647EC">
              <w:rPr>
                <w:rFonts w:ascii="Times New Roman" w:hAnsi="Times New Roman"/>
                <w:sz w:val="24"/>
                <w:szCs w:val="24"/>
              </w:rPr>
              <w:t>.</w:t>
            </w:r>
            <w:proofErr w:type="gramEnd"/>
            <w:r w:rsidRPr="006647EC">
              <w:rPr>
                <w:rFonts w:ascii="Times New Roman" w:hAnsi="Times New Roman"/>
                <w:sz w:val="24"/>
                <w:szCs w:val="24"/>
              </w:rPr>
              <w:t xml:space="preserve"> </w:t>
            </w:r>
            <w:proofErr w:type="gramStart"/>
            <w:r w:rsidRPr="006647EC">
              <w:rPr>
                <w:rFonts w:ascii="Times New Roman" w:hAnsi="Times New Roman"/>
                <w:sz w:val="24"/>
                <w:szCs w:val="24"/>
              </w:rPr>
              <w:t>м</w:t>
            </w:r>
            <w:proofErr w:type="gramEnd"/>
            <w:r w:rsidRPr="006647EC">
              <w:rPr>
                <w:rFonts w:ascii="Times New Roman" w:hAnsi="Times New Roman"/>
                <w:sz w:val="24"/>
                <w:szCs w:val="24"/>
              </w:rPr>
              <w:t>ультимедийный час</w:t>
            </w:r>
            <w:r>
              <w:rPr>
                <w:rFonts w:ascii="Times New Roman" w:hAnsi="Times New Roman"/>
                <w:sz w:val="24"/>
                <w:szCs w:val="24"/>
              </w:rPr>
              <w:t>, в</w:t>
            </w:r>
            <w:r w:rsidRPr="006647EC">
              <w:rPr>
                <w:rFonts w:ascii="Times New Roman" w:hAnsi="Times New Roman"/>
                <w:sz w:val="24"/>
                <w:szCs w:val="24"/>
              </w:rPr>
              <w:t xml:space="preserve">ыездное мероприятие. </w:t>
            </w:r>
            <w:r>
              <w:rPr>
                <w:rFonts w:ascii="Times New Roman" w:hAnsi="Times New Roman"/>
                <w:sz w:val="24"/>
                <w:szCs w:val="24"/>
              </w:rPr>
              <w:t xml:space="preserve"> (Посещения- </w:t>
            </w:r>
            <w:r w:rsidRPr="006647EC">
              <w:rPr>
                <w:rFonts w:ascii="Times New Roman" w:hAnsi="Times New Roman"/>
                <w:sz w:val="24"/>
                <w:szCs w:val="24"/>
              </w:rPr>
              <w:t>27 чел</w:t>
            </w:r>
            <w:r>
              <w:rPr>
                <w:rFonts w:ascii="Times New Roman" w:hAnsi="Times New Roman"/>
                <w:sz w:val="24"/>
                <w:szCs w:val="24"/>
              </w:rPr>
              <w:t>овек).</w:t>
            </w:r>
          </w:p>
        </w:tc>
      </w:tr>
      <w:tr w:rsidR="006647EC" w:rsidRPr="006647EC" w:rsidTr="00F40B4C">
        <w:tc>
          <w:tcPr>
            <w:tcW w:w="851" w:type="dxa"/>
          </w:tcPr>
          <w:p w:rsidR="006647EC" w:rsidRPr="006647EC" w:rsidRDefault="006647EC" w:rsidP="006647EC">
            <w:pPr>
              <w:spacing w:after="0" w:line="240" w:lineRule="auto"/>
              <w:rPr>
                <w:rFonts w:ascii="Times New Roman" w:hAnsi="Times New Roman"/>
                <w:sz w:val="24"/>
                <w:szCs w:val="24"/>
                <w:lang w:eastAsia="en-US"/>
              </w:rPr>
            </w:pPr>
            <w:r w:rsidRPr="006647EC">
              <w:rPr>
                <w:rFonts w:ascii="Times New Roman" w:hAnsi="Times New Roman"/>
                <w:sz w:val="24"/>
                <w:szCs w:val="24"/>
                <w:lang w:eastAsia="en-US"/>
              </w:rPr>
              <w:t>8</w:t>
            </w:r>
          </w:p>
        </w:tc>
        <w:tc>
          <w:tcPr>
            <w:tcW w:w="13891" w:type="dxa"/>
          </w:tcPr>
          <w:p w:rsidR="006647EC" w:rsidRPr="006647EC" w:rsidRDefault="006647EC" w:rsidP="006647EC">
            <w:pPr>
              <w:pStyle w:val="afa"/>
              <w:suppressAutoHyphens/>
              <w:spacing w:before="0" w:beforeAutospacing="0" w:after="0" w:afterAutospacing="0"/>
              <w:rPr>
                <w:b/>
                <w:i/>
              </w:rPr>
            </w:pPr>
            <w:r w:rsidRPr="006647EC">
              <w:rPr>
                <w:b/>
                <w:i/>
              </w:rPr>
              <w:t>МКДОУ ШР «Детский сад № 14 "Алёнка"</w:t>
            </w:r>
          </w:p>
          <w:p w:rsidR="006647EC" w:rsidRPr="006647EC" w:rsidRDefault="006647EC" w:rsidP="006647EC">
            <w:pPr>
              <w:pStyle w:val="afa"/>
              <w:suppressAutoHyphens/>
              <w:spacing w:before="0" w:beforeAutospacing="0" w:after="0" w:afterAutospacing="0"/>
            </w:pPr>
            <w:r>
              <w:t xml:space="preserve"> «Я карандаш с бумагой взял…». П</w:t>
            </w:r>
            <w:r w:rsidRPr="006647EC">
              <w:t>раздник к 105-летию С. Михалкова</w:t>
            </w:r>
            <w:r>
              <w:t xml:space="preserve">.  (Посещения - </w:t>
            </w:r>
            <w:r w:rsidRPr="006647EC">
              <w:t xml:space="preserve">  22 чел</w:t>
            </w:r>
            <w:r>
              <w:t>овека).</w:t>
            </w:r>
          </w:p>
        </w:tc>
      </w:tr>
      <w:tr w:rsidR="006647EC" w:rsidRPr="006647EC" w:rsidTr="00F40B4C">
        <w:tc>
          <w:tcPr>
            <w:tcW w:w="851" w:type="dxa"/>
            <w:tcBorders>
              <w:top w:val="single" w:sz="4" w:space="0" w:color="000000"/>
              <w:left w:val="single" w:sz="4" w:space="0" w:color="000000"/>
              <w:bottom w:val="single" w:sz="4" w:space="0" w:color="000000"/>
              <w:right w:val="single" w:sz="4" w:space="0" w:color="000000"/>
            </w:tcBorders>
          </w:tcPr>
          <w:p w:rsidR="006647EC" w:rsidRPr="006647EC" w:rsidRDefault="006A30A7" w:rsidP="006647EC">
            <w:pPr>
              <w:spacing w:after="0" w:line="240" w:lineRule="auto"/>
              <w:rPr>
                <w:rFonts w:ascii="Times New Roman" w:hAnsi="Times New Roman"/>
                <w:sz w:val="24"/>
                <w:szCs w:val="24"/>
                <w:lang w:eastAsia="en-US"/>
              </w:rPr>
            </w:pPr>
            <w:r>
              <w:rPr>
                <w:rFonts w:ascii="Times New Roman" w:hAnsi="Times New Roman"/>
                <w:sz w:val="24"/>
                <w:szCs w:val="24"/>
                <w:lang w:eastAsia="en-US"/>
              </w:rPr>
              <w:t>9.</w:t>
            </w:r>
          </w:p>
        </w:tc>
        <w:tc>
          <w:tcPr>
            <w:tcW w:w="13891" w:type="dxa"/>
            <w:tcBorders>
              <w:top w:val="single" w:sz="4" w:space="0" w:color="000000"/>
              <w:left w:val="single" w:sz="4" w:space="0" w:color="000000"/>
              <w:bottom w:val="single" w:sz="4" w:space="0" w:color="000000"/>
              <w:right w:val="single" w:sz="4" w:space="0" w:color="000000"/>
            </w:tcBorders>
          </w:tcPr>
          <w:p w:rsidR="006A30A7" w:rsidRPr="006A30A7" w:rsidRDefault="006A30A7" w:rsidP="006A30A7">
            <w:pPr>
              <w:pStyle w:val="afa"/>
              <w:suppressAutoHyphens/>
              <w:spacing w:before="0" w:beforeAutospacing="0" w:after="0" w:afterAutospacing="0"/>
              <w:rPr>
                <w:b/>
                <w:i/>
              </w:rPr>
            </w:pPr>
            <w:r w:rsidRPr="006A30A7">
              <w:rPr>
                <w:b/>
                <w:i/>
              </w:rPr>
              <w:t>ОБГСУО Реабилитационный центр  «Шелеховский»</w:t>
            </w:r>
            <w:r>
              <w:rPr>
                <w:b/>
                <w:i/>
              </w:rPr>
              <w:t xml:space="preserve">  </w:t>
            </w:r>
            <w:r w:rsidRPr="006A30A7">
              <w:t>7 мероприятий</w:t>
            </w:r>
            <w:proofErr w:type="gramStart"/>
            <w:r w:rsidRPr="006A30A7">
              <w:t xml:space="preserve"> ,</w:t>
            </w:r>
            <w:proofErr w:type="gramEnd"/>
            <w:r>
              <w:t xml:space="preserve"> </w:t>
            </w:r>
            <w:r w:rsidRPr="006A30A7">
              <w:t>Посещения- 263человека</w:t>
            </w:r>
            <w:r>
              <w:rPr>
                <w:b/>
                <w:i/>
              </w:rPr>
              <w:t xml:space="preserve"> </w:t>
            </w:r>
          </w:p>
          <w:p w:rsidR="006A30A7" w:rsidRDefault="006A30A7" w:rsidP="006A30A7">
            <w:pPr>
              <w:spacing w:after="0" w:line="240" w:lineRule="auto"/>
              <w:rPr>
                <w:rFonts w:ascii="Times New Roman" w:hAnsi="Times New Roman"/>
                <w:color w:val="000000"/>
                <w:sz w:val="24"/>
                <w:szCs w:val="24"/>
              </w:rPr>
            </w:pPr>
            <w:r w:rsidRPr="0066142B">
              <w:rPr>
                <w:rFonts w:ascii="Times New Roman" w:hAnsi="Times New Roman"/>
                <w:color w:val="000000"/>
                <w:sz w:val="24"/>
                <w:szCs w:val="24"/>
              </w:rPr>
              <w:t>Чер</w:t>
            </w:r>
            <w:r>
              <w:rPr>
                <w:rFonts w:ascii="Times New Roman" w:hAnsi="Times New Roman"/>
                <w:color w:val="000000"/>
                <w:sz w:val="24"/>
                <w:szCs w:val="24"/>
              </w:rPr>
              <w:t>емховская история. Кинолекторий проведен дважды.</w:t>
            </w:r>
          </w:p>
          <w:p w:rsidR="006A30A7" w:rsidRDefault="006A30A7" w:rsidP="006A30A7">
            <w:pPr>
              <w:spacing w:after="0" w:line="240" w:lineRule="auto"/>
              <w:rPr>
                <w:rFonts w:ascii="Times New Roman" w:hAnsi="Times New Roman"/>
                <w:color w:val="000000"/>
                <w:sz w:val="24"/>
                <w:szCs w:val="24"/>
              </w:rPr>
            </w:pPr>
            <w:r>
              <w:rPr>
                <w:rFonts w:ascii="Times New Roman" w:hAnsi="Times New Roman"/>
                <w:color w:val="000000"/>
                <w:sz w:val="24"/>
                <w:szCs w:val="24"/>
              </w:rPr>
              <w:t>«Ты моя мелодия…» музыкальный вечер к 75-летию М. Магомаева.</w:t>
            </w:r>
          </w:p>
          <w:p w:rsidR="006A30A7" w:rsidRDefault="006A30A7" w:rsidP="006A30A7">
            <w:pPr>
              <w:spacing w:after="0" w:line="240" w:lineRule="auto"/>
              <w:rPr>
                <w:rFonts w:ascii="Times New Roman" w:hAnsi="Times New Roman"/>
                <w:color w:val="000000"/>
                <w:sz w:val="24"/>
                <w:szCs w:val="24"/>
              </w:rPr>
            </w:pPr>
            <w:r>
              <w:rPr>
                <w:rFonts w:ascii="Times New Roman" w:hAnsi="Times New Roman"/>
                <w:color w:val="000000"/>
                <w:sz w:val="24"/>
                <w:szCs w:val="24"/>
              </w:rPr>
              <w:t>«Воспоминания о С. Есенине</w:t>
            </w:r>
            <w:r w:rsidRPr="0066142B">
              <w:rPr>
                <w:rFonts w:ascii="Times New Roman" w:hAnsi="Times New Roman"/>
                <w:color w:val="000000"/>
                <w:sz w:val="24"/>
                <w:szCs w:val="24"/>
              </w:rPr>
              <w:t xml:space="preserve">». Литературно-музыкальный вечер к 122-летию со Дня рождения поэта. </w:t>
            </w:r>
          </w:p>
          <w:p w:rsidR="006A30A7" w:rsidRPr="0066142B" w:rsidRDefault="006A30A7" w:rsidP="006A30A7">
            <w:pPr>
              <w:spacing w:after="0" w:line="240" w:lineRule="auto"/>
              <w:rPr>
                <w:rFonts w:ascii="Times New Roman" w:hAnsi="Times New Roman"/>
                <w:color w:val="000000"/>
                <w:sz w:val="24"/>
                <w:szCs w:val="24"/>
              </w:rPr>
            </w:pPr>
            <w:r w:rsidRPr="0066142B">
              <w:rPr>
                <w:rFonts w:ascii="Times New Roman" w:hAnsi="Times New Roman"/>
              </w:rPr>
              <w:t>«Женщины, любившие Есенина». Литературно-музыкальный вечер.</w:t>
            </w:r>
          </w:p>
          <w:p w:rsidR="006A30A7" w:rsidRDefault="006A30A7" w:rsidP="006A30A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6142B">
              <w:rPr>
                <w:rFonts w:ascii="Times New Roman" w:hAnsi="Times New Roman"/>
                <w:color w:val="000000"/>
                <w:sz w:val="24"/>
                <w:szCs w:val="24"/>
              </w:rPr>
              <w:t>«Марина Цветаева: слова и смыслы». Литературно-музыкальный вечер</w:t>
            </w:r>
          </w:p>
          <w:p w:rsidR="006A30A7" w:rsidRDefault="006A30A7" w:rsidP="006A30A7">
            <w:pPr>
              <w:spacing w:after="0" w:line="240" w:lineRule="auto"/>
              <w:rPr>
                <w:rFonts w:ascii="Times New Roman" w:hAnsi="Times New Roman"/>
                <w:color w:val="000000"/>
                <w:sz w:val="24"/>
                <w:szCs w:val="24"/>
              </w:rPr>
            </w:pPr>
            <w:r>
              <w:rPr>
                <w:rFonts w:ascii="Times New Roman" w:hAnsi="Times New Roman"/>
                <w:color w:val="000000"/>
                <w:sz w:val="24"/>
                <w:szCs w:val="24"/>
              </w:rPr>
              <w:t>« Слова и смысл</w:t>
            </w:r>
            <w:r w:rsidR="0047237E">
              <w:rPr>
                <w:rFonts w:ascii="Times New Roman" w:hAnsi="Times New Roman"/>
                <w:color w:val="000000"/>
                <w:sz w:val="24"/>
                <w:szCs w:val="24"/>
              </w:rPr>
              <w:t>»</w:t>
            </w:r>
            <w:r>
              <w:rPr>
                <w:rFonts w:ascii="Times New Roman" w:hAnsi="Times New Roman"/>
                <w:color w:val="000000"/>
                <w:sz w:val="24"/>
                <w:szCs w:val="24"/>
              </w:rPr>
              <w:t>: Марина Цветаева</w:t>
            </w:r>
          </w:p>
          <w:p w:rsidR="006A30A7" w:rsidRDefault="006A30A7" w:rsidP="006A30A7">
            <w:pPr>
              <w:spacing w:after="0" w:line="240" w:lineRule="auto"/>
              <w:rPr>
                <w:rFonts w:ascii="Times New Roman" w:hAnsi="Times New Roman"/>
                <w:color w:val="000000"/>
                <w:sz w:val="24"/>
                <w:szCs w:val="24"/>
              </w:rPr>
            </w:pPr>
            <w:r>
              <w:rPr>
                <w:rFonts w:ascii="Times New Roman" w:hAnsi="Times New Roman"/>
                <w:color w:val="000000"/>
                <w:sz w:val="24"/>
                <w:szCs w:val="24"/>
              </w:rPr>
              <w:t>«Я жажду сразу всех дорог</w:t>
            </w:r>
            <w:r w:rsidR="0047237E">
              <w:rPr>
                <w:rFonts w:ascii="Times New Roman" w:hAnsi="Times New Roman"/>
                <w:color w:val="000000"/>
                <w:sz w:val="24"/>
                <w:szCs w:val="24"/>
              </w:rPr>
              <w:t>»</w:t>
            </w:r>
            <w:r>
              <w:rPr>
                <w:rFonts w:ascii="Times New Roman" w:hAnsi="Times New Roman"/>
                <w:color w:val="000000"/>
                <w:sz w:val="24"/>
                <w:szCs w:val="24"/>
              </w:rPr>
              <w:t>: Марина Цветаева</w:t>
            </w:r>
          </w:p>
          <w:p w:rsidR="006647EC" w:rsidRPr="006647EC" w:rsidRDefault="006647EC" w:rsidP="006647EC">
            <w:pPr>
              <w:pStyle w:val="af6"/>
              <w:spacing w:after="0" w:line="240" w:lineRule="auto"/>
              <w:ind w:left="0"/>
              <w:rPr>
                <w:rFonts w:ascii="Times New Roman" w:hAnsi="Times New Roman" w:cs="Times New Roman"/>
                <w:sz w:val="24"/>
                <w:szCs w:val="24"/>
                <w:lang w:val="ru-RU" w:eastAsia="ru-RU"/>
              </w:rPr>
            </w:pPr>
          </w:p>
        </w:tc>
      </w:tr>
    </w:tbl>
    <w:p w:rsidR="006647EC" w:rsidRPr="006647EC" w:rsidRDefault="006647EC" w:rsidP="006647EC">
      <w:pPr>
        <w:spacing w:after="0" w:line="240" w:lineRule="auto"/>
        <w:rPr>
          <w:rFonts w:ascii="Times New Roman" w:hAnsi="Times New Roman"/>
          <w:sz w:val="24"/>
          <w:szCs w:val="24"/>
        </w:rPr>
      </w:pPr>
    </w:p>
    <w:p w:rsidR="002A16C8" w:rsidRPr="006647EC" w:rsidRDefault="002A16C8" w:rsidP="006647EC">
      <w:pPr>
        <w:spacing w:after="0" w:line="240" w:lineRule="auto"/>
        <w:rPr>
          <w:rFonts w:ascii="Times New Roman" w:hAnsi="Times New Roman"/>
          <w:sz w:val="24"/>
          <w:szCs w:val="24"/>
        </w:rPr>
      </w:pPr>
    </w:p>
    <w:p w:rsidR="002A16C8" w:rsidRDefault="002A16C8" w:rsidP="001D1CAB">
      <w:pPr>
        <w:spacing w:after="0"/>
        <w:rPr>
          <w:rFonts w:ascii="Times New Roman" w:hAnsi="Times New Roman"/>
          <w:sz w:val="24"/>
          <w:szCs w:val="24"/>
        </w:rPr>
      </w:pPr>
    </w:p>
    <w:p w:rsidR="00891BF2" w:rsidRDefault="00891BF2" w:rsidP="00891BF2">
      <w:pPr>
        <w:spacing w:after="0" w:line="240" w:lineRule="auto"/>
        <w:jc w:val="both"/>
        <w:rPr>
          <w:rFonts w:ascii="Times New Roman" w:hAnsi="Times New Roman"/>
          <w:b/>
          <w:sz w:val="28"/>
          <w:szCs w:val="28"/>
        </w:rPr>
      </w:pPr>
      <w:r>
        <w:rPr>
          <w:rFonts w:ascii="Times New Roman" w:hAnsi="Times New Roman"/>
          <w:b/>
          <w:sz w:val="28"/>
          <w:szCs w:val="28"/>
        </w:rPr>
        <w:t>Статьи   об учреждениях культуры Шелеховского района за 1квартал 2018 г. в газете «Шелеховский вестник»</w:t>
      </w:r>
    </w:p>
    <w:p w:rsidR="00891BF2" w:rsidRDefault="00891BF2" w:rsidP="00891BF2">
      <w:pPr>
        <w:spacing w:after="0" w:line="240" w:lineRule="auto"/>
        <w:jc w:val="both"/>
        <w:rPr>
          <w:rFonts w:ascii="Times New Roman" w:hAnsi="Times New Roman"/>
          <w:b/>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Соколкина</w:t>
      </w:r>
      <w:proofErr w:type="spell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 Когда хочется верить в сказку // 2018. – №1 (12.01) . – С. 6.</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КДЦ «Очаг».</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2. Иркутск – город кинематографический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№1 (12.01). – С.8.</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встрече в центральной библиотеке</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 Двойной праздник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№2 (19.01). – С. 22.</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сельском клубе «Утес»</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lastRenderedPageBreak/>
        <w:t>4. Свиридова, Т. О Высоцком // 2018. – №3 (26 янв.). – С. 5.</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Музык</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spellStart"/>
      <w:proofErr w:type="gramStart"/>
      <w:r>
        <w:rPr>
          <w:rFonts w:ascii="Times New Roman" w:hAnsi="Times New Roman"/>
          <w:i/>
          <w:sz w:val="28"/>
          <w:szCs w:val="28"/>
        </w:rPr>
        <w:t>п</w:t>
      </w:r>
      <w:proofErr w:type="gramEnd"/>
      <w:r>
        <w:rPr>
          <w:rFonts w:ascii="Times New Roman" w:hAnsi="Times New Roman"/>
          <w:i/>
          <w:sz w:val="28"/>
          <w:szCs w:val="28"/>
        </w:rPr>
        <w:t>оэтич</w:t>
      </w:r>
      <w:proofErr w:type="spellEnd"/>
      <w:r>
        <w:rPr>
          <w:rFonts w:ascii="Times New Roman" w:hAnsi="Times New Roman"/>
          <w:i/>
          <w:sz w:val="28"/>
          <w:szCs w:val="28"/>
        </w:rPr>
        <w:t>. вечер в КДЦ «Очаг»</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5. В этом голосе вся Россия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№3 (26.01). – С. 8. </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Заседание клуба «Слово».</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 xml:space="preserve">6. Воропаева, Н. Мы не должны быть Иванами, не помнящими родства:  </w:t>
      </w:r>
    </w:p>
    <w:p w:rsidR="00891BF2" w:rsidRDefault="00891BF2" w:rsidP="00891BF2">
      <w:pPr>
        <w:spacing w:after="0"/>
        <w:jc w:val="both"/>
        <w:rPr>
          <w:rFonts w:ascii="Times New Roman" w:hAnsi="Times New Roman"/>
          <w:sz w:val="28"/>
          <w:szCs w:val="28"/>
        </w:rPr>
      </w:pPr>
      <w:r>
        <w:rPr>
          <w:rFonts w:ascii="Times New Roman" w:hAnsi="Times New Roman"/>
          <w:i/>
          <w:sz w:val="28"/>
          <w:szCs w:val="28"/>
        </w:rPr>
        <w:t>Заседание клуба</w:t>
      </w:r>
      <w:r>
        <w:rPr>
          <w:rFonts w:ascii="Times New Roman" w:hAnsi="Times New Roman"/>
          <w:sz w:val="28"/>
          <w:szCs w:val="28"/>
        </w:rPr>
        <w:t xml:space="preserve"> в центр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 xml:space="preserve">иблиотеке   </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 xml:space="preserve">7. Здесь летают «живые цветы»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№3(26.01). – С. 8.</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8. Панкова, В. От мастера – к мастеру // 2018. – №3 (26 янв.). – С. 21.</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9. На волне моей памяти // 2018. –  №3 (26.01)</w:t>
      </w:r>
    </w:p>
    <w:p w:rsidR="00891BF2" w:rsidRDefault="00891BF2" w:rsidP="00891BF2">
      <w:pPr>
        <w:spacing w:after="0"/>
        <w:jc w:val="both"/>
        <w:rPr>
          <w:rFonts w:ascii="Times New Roman" w:hAnsi="Times New Roman"/>
          <w:sz w:val="28"/>
          <w:szCs w:val="28"/>
        </w:rPr>
      </w:pPr>
      <w:r>
        <w:rPr>
          <w:rFonts w:ascii="Times New Roman" w:hAnsi="Times New Roman"/>
          <w:sz w:val="28"/>
          <w:szCs w:val="28"/>
        </w:rPr>
        <w:t xml:space="preserve"> </w:t>
      </w:r>
    </w:p>
    <w:p w:rsidR="00891BF2" w:rsidRDefault="00891BF2" w:rsidP="00891BF2">
      <w:pPr>
        <w:spacing w:after="0"/>
        <w:jc w:val="both"/>
        <w:rPr>
          <w:rFonts w:ascii="Times New Roman" w:hAnsi="Times New Roman"/>
          <w:sz w:val="28"/>
          <w:szCs w:val="28"/>
        </w:rPr>
      </w:pPr>
      <w:r>
        <w:rPr>
          <w:rFonts w:ascii="Times New Roman" w:hAnsi="Times New Roman"/>
          <w:sz w:val="28"/>
          <w:szCs w:val="28"/>
        </w:rPr>
        <w:t xml:space="preserve">10. «Краски жизни» против вредных привычек  / </w:t>
      </w:r>
      <w:proofErr w:type="spellStart"/>
      <w:r>
        <w:rPr>
          <w:rFonts w:ascii="Times New Roman" w:hAnsi="Times New Roman"/>
          <w:sz w:val="28"/>
          <w:szCs w:val="28"/>
        </w:rPr>
        <w:t>подгот</w:t>
      </w:r>
      <w:proofErr w:type="spellEnd"/>
      <w:r>
        <w:rPr>
          <w:rFonts w:ascii="Times New Roman" w:hAnsi="Times New Roman"/>
          <w:sz w:val="28"/>
          <w:szCs w:val="28"/>
        </w:rPr>
        <w:t>. К. Горбунова // 2018. – №4 (02 .02). – С. 9.</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Конкурс плаката в ДХШ</w:t>
      </w:r>
    </w:p>
    <w:p w:rsidR="00891BF2" w:rsidRDefault="00891BF2" w:rsidP="00891BF2">
      <w:pPr>
        <w:spacing w:after="0"/>
        <w:jc w:val="both"/>
        <w:rPr>
          <w:rFonts w:ascii="Times New Roman" w:hAnsi="Times New Roman"/>
          <w:i/>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11. Полякова, Е. Посвящается Высоцкому // 2018. – №4 (02.02)</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 xml:space="preserve">О книжной выставке библиотеки с. </w:t>
      </w:r>
      <w:proofErr w:type="spellStart"/>
      <w:r>
        <w:rPr>
          <w:rFonts w:ascii="Times New Roman" w:hAnsi="Times New Roman"/>
          <w:i/>
          <w:sz w:val="28"/>
          <w:szCs w:val="28"/>
        </w:rPr>
        <w:t>Олха</w:t>
      </w:r>
      <w:proofErr w:type="spellEnd"/>
      <w:r>
        <w:rPr>
          <w:rFonts w:ascii="Times New Roman" w:hAnsi="Times New Roman"/>
          <w:i/>
          <w:sz w:val="28"/>
          <w:szCs w:val="28"/>
        </w:rPr>
        <w:t xml:space="preserve">, посвященной В. Высоцкому </w:t>
      </w:r>
    </w:p>
    <w:p w:rsidR="00891BF2" w:rsidRDefault="00891BF2" w:rsidP="00891BF2">
      <w:pPr>
        <w:spacing w:after="0"/>
        <w:jc w:val="both"/>
        <w:rPr>
          <w:rFonts w:ascii="Times New Roman" w:hAnsi="Times New Roman"/>
          <w:i/>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12. Богданова, Е. Она останется с нами // 2018. - №4 (02. 02). – С. 24</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Памяти Л. Д. Ворониной¸ руководителе Дома культуры с. Баклаши</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13. Второв, В. Знатоки родного края // 2018. - №4(02.02). – С. 24.</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lastRenderedPageBreak/>
        <w:t>Интерактивная игра для детей в центр</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б</w:t>
      </w:r>
      <w:proofErr w:type="gramEnd"/>
      <w:r>
        <w:rPr>
          <w:rFonts w:ascii="Times New Roman" w:hAnsi="Times New Roman"/>
          <w:i/>
          <w:sz w:val="28"/>
          <w:szCs w:val="28"/>
        </w:rPr>
        <w:t>иблиотеке</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14. С днем рождения, край родной  // 2018. – №5 (09.02). – С. 3.</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 xml:space="preserve">Праздничная программа ДК «Металлург», </w:t>
      </w:r>
      <w:proofErr w:type="spellStart"/>
      <w:r>
        <w:rPr>
          <w:rFonts w:ascii="Times New Roman" w:hAnsi="Times New Roman"/>
          <w:i/>
          <w:sz w:val="28"/>
          <w:szCs w:val="28"/>
        </w:rPr>
        <w:t>посв</w:t>
      </w:r>
      <w:proofErr w:type="spellEnd"/>
      <w:r>
        <w:rPr>
          <w:rFonts w:ascii="Times New Roman" w:hAnsi="Times New Roman"/>
          <w:i/>
          <w:sz w:val="28"/>
          <w:szCs w:val="28"/>
        </w:rPr>
        <w:t>. 25-летию района</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15. Центр им. Самарина воспитывать искусством» // 2018. – №5 (09.02). – С. 6.</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 xml:space="preserve">О Центре искусств </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16. Дайте Родину мою //  2018. – №5 (09.02). – С. 8.</w:t>
      </w:r>
    </w:p>
    <w:p w:rsidR="00891BF2" w:rsidRDefault="00891BF2" w:rsidP="00891BF2">
      <w:pPr>
        <w:spacing w:after="0" w:line="240" w:lineRule="auto"/>
        <w:jc w:val="both"/>
        <w:rPr>
          <w:rFonts w:ascii="Times New Roman" w:hAnsi="Times New Roman"/>
          <w:i/>
          <w:sz w:val="28"/>
          <w:szCs w:val="28"/>
        </w:rPr>
      </w:pPr>
      <w:proofErr w:type="spellStart"/>
      <w:proofErr w:type="gramStart"/>
      <w:r>
        <w:rPr>
          <w:rFonts w:ascii="Times New Roman" w:hAnsi="Times New Roman"/>
          <w:i/>
          <w:sz w:val="28"/>
          <w:szCs w:val="28"/>
        </w:rPr>
        <w:t>Моноспектакль</w:t>
      </w:r>
      <w:proofErr w:type="spellEnd"/>
      <w:r>
        <w:rPr>
          <w:rFonts w:ascii="Times New Roman" w:hAnsi="Times New Roman"/>
          <w:i/>
          <w:sz w:val="28"/>
          <w:szCs w:val="28"/>
        </w:rPr>
        <w:t xml:space="preserve"> К. Демидова (КДЦ «Очаг», </w:t>
      </w:r>
      <w:proofErr w:type="spellStart"/>
      <w:r>
        <w:rPr>
          <w:rFonts w:ascii="Times New Roman" w:hAnsi="Times New Roman"/>
          <w:i/>
          <w:sz w:val="28"/>
          <w:szCs w:val="28"/>
        </w:rPr>
        <w:t>посв</w:t>
      </w:r>
      <w:proofErr w:type="spellEnd"/>
      <w:r>
        <w:rPr>
          <w:rFonts w:ascii="Times New Roman" w:hAnsi="Times New Roman"/>
          <w:i/>
          <w:sz w:val="28"/>
          <w:szCs w:val="28"/>
        </w:rPr>
        <w:t>. творчеству С. Есенина</w:t>
      </w:r>
      <w:proofErr w:type="gramEnd"/>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17. Ни дня без песни   // 2018. – №5 (09.02). – С. 8.</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Об ансамбле «</w:t>
      </w:r>
      <w:proofErr w:type="spellStart"/>
      <w:r>
        <w:rPr>
          <w:rFonts w:ascii="Times New Roman" w:hAnsi="Times New Roman"/>
          <w:i/>
          <w:sz w:val="28"/>
          <w:szCs w:val="28"/>
        </w:rPr>
        <w:t>Россияночка</w:t>
      </w:r>
      <w:proofErr w:type="spellEnd"/>
      <w:r>
        <w:rPr>
          <w:rFonts w:ascii="Times New Roman" w:hAnsi="Times New Roman"/>
          <w:i/>
          <w:sz w:val="28"/>
          <w:szCs w:val="28"/>
        </w:rPr>
        <w:t xml:space="preserve">» и ее солистке Л. </w:t>
      </w:r>
      <w:proofErr w:type="spellStart"/>
      <w:r>
        <w:rPr>
          <w:rFonts w:ascii="Times New Roman" w:hAnsi="Times New Roman"/>
          <w:i/>
          <w:sz w:val="28"/>
          <w:szCs w:val="28"/>
        </w:rPr>
        <w:t>Миньковой</w:t>
      </w:r>
      <w:proofErr w:type="spellEnd"/>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18. Королькова, О. Творите – и вам не скучно будет // 2018. - №5 (09.02). – С. 24.</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театральной студии «ФорУс» п. Б. Луг</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19. Друзья библиотеки / </w:t>
      </w:r>
      <w:proofErr w:type="spellStart"/>
      <w:r>
        <w:rPr>
          <w:rFonts w:ascii="Times New Roman" w:hAnsi="Times New Roman"/>
          <w:sz w:val="28"/>
          <w:szCs w:val="28"/>
        </w:rPr>
        <w:t>подгот</w:t>
      </w:r>
      <w:proofErr w:type="spellEnd"/>
      <w:r>
        <w:rPr>
          <w:rFonts w:ascii="Times New Roman" w:hAnsi="Times New Roman"/>
          <w:sz w:val="28"/>
          <w:szCs w:val="28"/>
        </w:rPr>
        <w:t>. Л. Филиппова // 2018. – №5 (09.02). – С. 24.</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Библиотека с. Шаманки</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20. Традиция - на чемпионате России // №6 (16.02) </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21. </w:t>
      </w:r>
      <w:proofErr w:type="spellStart"/>
      <w:proofErr w:type="gramStart"/>
      <w:r>
        <w:rPr>
          <w:rFonts w:ascii="Times New Roman" w:hAnsi="Times New Roman"/>
          <w:sz w:val="28"/>
          <w:szCs w:val="28"/>
        </w:rPr>
        <w:t>Ластовский</w:t>
      </w:r>
      <w:proofErr w:type="spellEnd"/>
      <w:r>
        <w:rPr>
          <w:rFonts w:ascii="Times New Roman" w:hAnsi="Times New Roman"/>
          <w:sz w:val="28"/>
          <w:szCs w:val="28"/>
        </w:rPr>
        <w:t xml:space="preserve">, Э. Творческая семья </w:t>
      </w:r>
      <w:proofErr w:type="spellStart"/>
      <w:r>
        <w:rPr>
          <w:rFonts w:ascii="Times New Roman" w:hAnsi="Times New Roman"/>
          <w:sz w:val="28"/>
          <w:szCs w:val="28"/>
        </w:rPr>
        <w:t>Курчинских</w:t>
      </w:r>
      <w:proofErr w:type="spellEnd"/>
      <w:r>
        <w:rPr>
          <w:rFonts w:ascii="Times New Roman" w:hAnsi="Times New Roman"/>
          <w:sz w:val="28"/>
          <w:szCs w:val="28"/>
        </w:rPr>
        <w:t xml:space="preserve"> // 2018. – №6 16.02).</w:t>
      </w:r>
      <w:proofErr w:type="gramEnd"/>
      <w:r>
        <w:rPr>
          <w:rFonts w:ascii="Times New Roman" w:hAnsi="Times New Roman"/>
          <w:sz w:val="28"/>
          <w:szCs w:val="28"/>
        </w:rPr>
        <w:t xml:space="preserve"> – С. 8.</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22. </w:t>
      </w:r>
      <w:proofErr w:type="spellStart"/>
      <w:r>
        <w:rPr>
          <w:rFonts w:ascii="Times New Roman" w:hAnsi="Times New Roman"/>
          <w:sz w:val="28"/>
          <w:szCs w:val="28"/>
        </w:rPr>
        <w:t>Мушинская</w:t>
      </w:r>
      <w:proofErr w:type="spellEnd"/>
      <w:r>
        <w:rPr>
          <w:rFonts w:ascii="Times New Roman" w:hAnsi="Times New Roman"/>
          <w:sz w:val="28"/>
          <w:szCs w:val="28"/>
        </w:rPr>
        <w:t>, Е. Восходящие звездочки // 2018. – №6 (16.02). – С. 8.</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Участие в  фестивале-конкурсе театра песни «Контрасты» ДК «Металлург»</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lastRenderedPageBreak/>
        <w:t xml:space="preserve">23. </w:t>
      </w:r>
      <w:proofErr w:type="spellStart"/>
      <w:r>
        <w:rPr>
          <w:rFonts w:ascii="Times New Roman" w:hAnsi="Times New Roman"/>
          <w:sz w:val="28"/>
          <w:szCs w:val="28"/>
        </w:rPr>
        <w:t>Соловецкая</w:t>
      </w:r>
      <w:proofErr w:type="spellEnd"/>
      <w:r>
        <w:rPr>
          <w:rFonts w:ascii="Times New Roman" w:hAnsi="Times New Roman"/>
          <w:sz w:val="28"/>
          <w:szCs w:val="28"/>
        </w:rPr>
        <w:t>, О. Масленица наступает – весна в права вступает // 2018. – №6 (16.02). – С. 5.</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 xml:space="preserve">24. Масленица пришла // 2018. – №7 (23.02). – С. 28.  </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КДЦ «Очаг»</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 xml:space="preserve">25. </w:t>
      </w:r>
      <w:proofErr w:type="spellStart"/>
      <w:r>
        <w:rPr>
          <w:rFonts w:ascii="Times New Roman" w:hAnsi="Times New Roman"/>
          <w:sz w:val="28"/>
          <w:szCs w:val="28"/>
        </w:rPr>
        <w:t>Космаченко</w:t>
      </w:r>
      <w:proofErr w:type="spellEnd"/>
      <w:r>
        <w:rPr>
          <w:rFonts w:ascii="Times New Roman" w:hAnsi="Times New Roman"/>
          <w:sz w:val="28"/>
          <w:szCs w:val="28"/>
        </w:rPr>
        <w:t>, Г. ,,,Радовались сказочным персонажам // 2018. №7 (22.02). – С. 25.</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О проводах зимы в п. Б. Луг</w:t>
      </w:r>
    </w:p>
    <w:p w:rsidR="00891BF2" w:rsidRDefault="00891BF2" w:rsidP="00891BF2">
      <w:pPr>
        <w:spacing w:after="0"/>
        <w:jc w:val="both"/>
        <w:rPr>
          <w:rFonts w:ascii="Times New Roman" w:hAnsi="Times New Roman"/>
          <w:i/>
          <w:sz w:val="28"/>
          <w:szCs w:val="28"/>
        </w:rPr>
      </w:pPr>
    </w:p>
    <w:p w:rsidR="00891BF2" w:rsidRDefault="00891BF2" w:rsidP="00891BF2">
      <w:pPr>
        <w:spacing w:after="0"/>
        <w:jc w:val="both"/>
        <w:rPr>
          <w:rFonts w:ascii="Times New Roman" w:hAnsi="Times New Roman"/>
          <w:i/>
          <w:sz w:val="28"/>
          <w:szCs w:val="28"/>
        </w:rPr>
      </w:pPr>
      <w:r>
        <w:rPr>
          <w:rFonts w:ascii="Times New Roman" w:hAnsi="Times New Roman"/>
          <w:sz w:val="28"/>
          <w:szCs w:val="28"/>
        </w:rPr>
        <w:t xml:space="preserve">26. Задорно зиму проводили / </w:t>
      </w:r>
      <w:proofErr w:type="spellStart"/>
      <w:r>
        <w:rPr>
          <w:rFonts w:ascii="Times New Roman" w:hAnsi="Times New Roman"/>
          <w:sz w:val="28"/>
          <w:szCs w:val="28"/>
        </w:rPr>
        <w:t>подгот</w:t>
      </w:r>
      <w:proofErr w:type="spellEnd"/>
      <w:r>
        <w:rPr>
          <w:rFonts w:ascii="Times New Roman" w:hAnsi="Times New Roman"/>
          <w:sz w:val="28"/>
          <w:szCs w:val="28"/>
        </w:rPr>
        <w:t>. Л. Филиппова // 2018.– №7 (22.02). – С</w:t>
      </w:r>
      <w:r>
        <w:rPr>
          <w:rFonts w:ascii="Times New Roman" w:hAnsi="Times New Roman"/>
          <w:i/>
          <w:sz w:val="28"/>
          <w:szCs w:val="28"/>
        </w:rPr>
        <w:t>. 25.</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О выходных масленичных гуляниях в селах района.</w:t>
      </w:r>
    </w:p>
    <w:p w:rsidR="00891BF2" w:rsidRDefault="00891BF2" w:rsidP="00891BF2">
      <w:pPr>
        <w:spacing w:after="0"/>
        <w:jc w:val="both"/>
        <w:rPr>
          <w:rFonts w:ascii="Times New Roman" w:hAnsi="Times New Roman"/>
          <w:i/>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27. Полунина, О. Игра по Менделееву // 2018. – №7 (22. 02). – С. 23.</w:t>
      </w:r>
    </w:p>
    <w:p w:rsidR="00891BF2" w:rsidRDefault="00891BF2" w:rsidP="00891BF2">
      <w:pPr>
        <w:spacing w:after="0"/>
        <w:jc w:val="both"/>
        <w:rPr>
          <w:rFonts w:ascii="Times New Roman" w:hAnsi="Times New Roman"/>
          <w:i/>
          <w:sz w:val="28"/>
          <w:szCs w:val="28"/>
        </w:rPr>
      </w:pPr>
      <w:r>
        <w:rPr>
          <w:rFonts w:ascii="Times New Roman" w:hAnsi="Times New Roman"/>
          <w:i/>
          <w:sz w:val="28"/>
          <w:szCs w:val="28"/>
        </w:rPr>
        <w:t>О 2-х межмуниципальных «Менделеевских чтениях» в центр</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б</w:t>
      </w:r>
      <w:proofErr w:type="gramEnd"/>
      <w:r>
        <w:rPr>
          <w:rFonts w:ascii="Times New Roman" w:hAnsi="Times New Roman"/>
          <w:i/>
          <w:sz w:val="28"/>
          <w:szCs w:val="28"/>
        </w:rPr>
        <w:t xml:space="preserve">иблиотеке </w:t>
      </w:r>
    </w:p>
    <w:p w:rsidR="00891BF2" w:rsidRDefault="00891BF2" w:rsidP="00891BF2">
      <w:pPr>
        <w:spacing w:after="0"/>
        <w:jc w:val="both"/>
        <w:rPr>
          <w:rFonts w:ascii="Times New Roman" w:hAnsi="Times New Roman"/>
          <w:sz w:val="28"/>
          <w:szCs w:val="28"/>
        </w:rPr>
      </w:pPr>
    </w:p>
    <w:p w:rsidR="00891BF2" w:rsidRDefault="00891BF2" w:rsidP="00891BF2">
      <w:pPr>
        <w:spacing w:after="0"/>
        <w:jc w:val="both"/>
        <w:rPr>
          <w:rFonts w:ascii="Times New Roman" w:hAnsi="Times New Roman"/>
          <w:sz w:val="28"/>
          <w:szCs w:val="28"/>
        </w:rPr>
      </w:pPr>
      <w:r>
        <w:rPr>
          <w:rFonts w:ascii="Times New Roman" w:hAnsi="Times New Roman"/>
          <w:sz w:val="28"/>
          <w:szCs w:val="28"/>
        </w:rPr>
        <w:t>28. Второв, В. «На волне моей памяти»  / 2018. – №6 (16.02). – С. 10.</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клубе центр</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б</w:t>
      </w:r>
      <w:proofErr w:type="gramEnd"/>
      <w:r>
        <w:rPr>
          <w:rFonts w:ascii="Times New Roman" w:hAnsi="Times New Roman"/>
          <w:i/>
          <w:sz w:val="28"/>
          <w:szCs w:val="28"/>
        </w:rPr>
        <w:t>иблиотеки</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29. Панкова, В. «</w:t>
      </w:r>
      <w:proofErr w:type="gramStart"/>
      <w:r>
        <w:rPr>
          <w:rFonts w:ascii="Times New Roman" w:hAnsi="Times New Roman"/>
          <w:sz w:val="28"/>
          <w:szCs w:val="28"/>
        </w:rPr>
        <w:t>Таких</w:t>
      </w:r>
      <w:proofErr w:type="gramEnd"/>
      <w:r>
        <w:rPr>
          <w:rFonts w:ascii="Times New Roman" w:hAnsi="Times New Roman"/>
          <w:sz w:val="28"/>
          <w:szCs w:val="28"/>
        </w:rPr>
        <w:t>, как мы, пускай побольше будет!» // 2018. – №8 (02. 03). – С. 4.</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Клубу «Хозяюшка» при доме культуры исполнилось семь лет</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30. Постникова, Ю. «Природа, узлы м фантазия» // 2018. – №8 </w:t>
      </w:r>
      <w:proofErr w:type="gramStart"/>
      <w:r>
        <w:rPr>
          <w:rFonts w:ascii="Times New Roman" w:hAnsi="Times New Roman"/>
          <w:sz w:val="28"/>
          <w:szCs w:val="28"/>
        </w:rPr>
        <w:t xml:space="preserve">( </w:t>
      </w:r>
      <w:proofErr w:type="gramEnd"/>
      <w:r>
        <w:rPr>
          <w:rFonts w:ascii="Times New Roman" w:hAnsi="Times New Roman"/>
          <w:sz w:val="28"/>
          <w:szCs w:val="28"/>
        </w:rPr>
        <w:t>02. 03.). – С. 4.</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31. </w:t>
      </w:r>
      <w:proofErr w:type="spellStart"/>
      <w:r>
        <w:rPr>
          <w:rFonts w:ascii="Times New Roman" w:hAnsi="Times New Roman"/>
          <w:sz w:val="28"/>
          <w:szCs w:val="28"/>
        </w:rPr>
        <w:t>Ветрова</w:t>
      </w:r>
      <w:proofErr w:type="spellEnd"/>
      <w:r>
        <w:rPr>
          <w:rFonts w:ascii="Times New Roman" w:hAnsi="Times New Roman"/>
          <w:sz w:val="28"/>
          <w:szCs w:val="28"/>
        </w:rPr>
        <w:t>, Т. Замечательный вечер // 2018. – №8 (02.03). – С. 7.</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информационно-познавательном вечере «Многоликая Страна восходящего солнца» отдела обслуживания детей центральной библиотеки</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32. </w:t>
      </w:r>
      <w:proofErr w:type="spellStart"/>
      <w:r>
        <w:rPr>
          <w:rFonts w:ascii="Times New Roman" w:hAnsi="Times New Roman"/>
          <w:sz w:val="28"/>
          <w:szCs w:val="28"/>
        </w:rPr>
        <w:t>Соколкина</w:t>
      </w:r>
      <w:proofErr w:type="spellEnd"/>
      <w:r>
        <w:rPr>
          <w:rFonts w:ascii="Times New Roman" w:hAnsi="Times New Roman"/>
          <w:sz w:val="28"/>
          <w:szCs w:val="28"/>
        </w:rPr>
        <w:t xml:space="preserve">, О. Если делать, то чтобы звучало» // 2018. – №8 (02.03). – С. 9. </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А. Ростовцеве – ДХШ им Сурикова</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33. Под бурятские и русские напевы»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2018. – №8 (02.03) – С. 10.</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Праздник белого месяца в центральной библиотеке</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34. </w:t>
      </w:r>
      <w:proofErr w:type="spellStart"/>
      <w:r>
        <w:rPr>
          <w:rFonts w:ascii="Times New Roman" w:hAnsi="Times New Roman"/>
          <w:sz w:val="28"/>
          <w:szCs w:val="28"/>
        </w:rPr>
        <w:t>Дайвинг</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в библиотеке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№8 (02.03). – С. 10.</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Об интересных мероприятиях, проводимых в центральной библиотеке</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35. Богданова, Е. Вместе мы сила! // 2018. – №8 (02.03). – С. 22.</w:t>
      </w: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br/>
        <w:t xml:space="preserve">36. Он написал «Катюшу»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№8 (02.03). – С. 10.</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 xml:space="preserve">Встреча в КДЦ «Очаг»  </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37. Судакова, А. В его песнях – плач израненной души солдата // 2018. – №8 (02.03). – С. 22.</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Встреча в СДК «Утёс» с В. Лесничим, участником боевых действий.</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38. Второв, В. Я занимаюсь любимым делом  // 2018. – №9 (07.03). – С. 7.</w:t>
      </w:r>
    </w:p>
    <w:p w:rsidR="00891BF2" w:rsidRDefault="00891BF2" w:rsidP="00891BF2">
      <w:pPr>
        <w:spacing w:after="0" w:line="240" w:lineRule="auto"/>
        <w:jc w:val="both"/>
        <w:rPr>
          <w:rFonts w:ascii="Times New Roman" w:hAnsi="Times New Roman"/>
          <w:sz w:val="28"/>
          <w:szCs w:val="28"/>
        </w:rPr>
      </w:pPr>
      <w:r>
        <w:rPr>
          <w:rFonts w:ascii="Times New Roman" w:hAnsi="Times New Roman"/>
          <w:i/>
          <w:sz w:val="28"/>
          <w:szCs w:val="28"/>
        </w:rPr>
        <w:t>О Л. Степных, художника-оформителя ДК «Металлург</w:t>
      </w:r>
      <w:r>
        <w:rPr>
          <w:rFonts w:ascii="Times New Roman" w:hAnsi="Times New Roman"/>
          <w:sz w:val="28"/>
          <w:szCs w:val="28"/>
        </w:rPr>
        <w:t>»</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39. </w:t>
      </w:r>
      <w:proofErr w:type="spellStart"/>
      <w:r>
        <w:rPr>
          <w:rFonts w:ascii="Times New Roman" w:hAnsi="Times New Roman"/>
          <w:sz w:val="28"/>
          <w:szCs w:val="28"/>
        </w:rPr>
        <w:t>Соколкина</w:t>
      </w:r>
      <w:proofErr w:type="spellEnd"/>
      <w:r>
        <w:rPr>
          <w:rFonts w:ascii="Times New Roman" w:hAnsi="Times New Roman"/>
          <w:sz w:val="28"/>
          <w:szCs w:val="28"/>
        </w:rPr>
        <w:t>, О. Я танцевать хочу! // 2018. – №9 (07.03). – С. 8.</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солистке хореографического коллектива «Автограф» ДК, «Металлург» С. Храмцовой</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40. </w:t>
      </w:r>
      <w:proofErr w:type="spellStart"/>
      <w:r>
        <w:rPr>
          <w:rFonts w:ascii="Times New Roman" w:hAnsi="Times New Roman"/>
          <w:sz w:val="28"/>
          <w:szCs w:val="28"/>
        </w:rPr>
        <w:t>Соловецкая</w:t>
      </w:r>
      <w:proofErr w:type="spellEnd"/>
      <w:r>
        <w:rPr>
          <w:rFonts w:ascii="Times New Roman" w:hAnsi="Times New Roman"/>
          <w:sz w:val="28"/>
          <w:szCs w:val="28"/>
        </w:rPr>
        <w:t>, О. У Марины есть «Надежда»  // 2018. – №9 (07.03). – С. 9.</w:t>
      </w:r>
    </w:p>
    <w:p w:rsidR="00891BF2" w:rsidRDefault="00891BF2" w:rsidP="00891BF2">
      <w:pPr>
        <w:spacing w:after="0" w:line="240" w:lineRule="auto"/>
        <w:jc w:val="both"/>
        <w:rPr>
          <w:rFonts w:ascii="Times New Roman" w:hAnsi="Times New Roman"/>
          <w:sz w:val="28"/>
          <w:szCs w:val="28"/>
        </w:rPr>
      </w:pPr>
      <w:r>
        <w:rPr>
          <w:rFonts w:ascii="Times New Roman" w:hAnsi="Times New Roman"/>
          <w:i/>
          <w:sz w:val="28"/>
          <w:szCs w:val="28"/>
        </w:rPr>
        <w:t>О М. Ядровой, солистке хора «Надежда» Центра творчества и «</w:t>
      </w:r>
      <w:proofErr w:type="spellStart"/>
      <w:r>
        <w:rPr>
          <w:rFonts w:ascii="Times New Roman" w:hAnsi="Times New Roman"/>
          <w:i/>
          <w:sz w:val="28"/>
          <w:szCs w:val="28"/>
        </w:rPr>
        <w:t>РаДея</w:t>
      </w:r>
      <w:proofErr w:type="spellEnd"/>
      <w:r>
        <w:rPr>
          <w:rFonts w:ascii="Times New Roman" w:hAnsi="Times New Roman"/>
          <w:i/>
          <w:sz w:val="28"/>
          <w:szCs w:val="28"/>
        </w:rPr>
        <w:t>» ДК «Металлург»</w:t>
      </w:r>
      <w:proofErr w:type="gramStart"/>
      <w:r>
        <w:rPr>
          <w:rFonts w:ascii="Times New Roman" w:hAnsi="Times New Roman"/>
          <w:i/>
          <w:sz w:val="28"/>
          <w:szCs w:val="28"/>
        </w:rPr>
        <w:t>.К</w:t>
      </w:r>
      <w:proofErr w:type="gramEnd"/>
      <w:r>
        <w:rPr>
          <w:rFonts w:ascii="Times New Roman" w:hAnsi="Times New Roman"/>
          <w:i/>
          <w:sz w:val="28"/>
          <w:szCs w:val="28"/>
        </w:rPr>
        <w:t>ДЦ «Очаг</w:t>
      </w:r>
      <w:r>
        <w:rPr>
          <w:rFonts w:ascii="Times New Roman" w:hAnsi="Times New Roman"/>
          <w:sz w:val="28"/>
          <w:szCs w:val="28"/>
        </w:rPr>
        <w:t>»</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41. Второв, В. Татьяна </w:t>
      </w:r>
      <w:proofErr w:type="spellStart"/>
      <w:r>
        <w:rPr>
          <w:rFonts w:ascii="Times New Roman" w:hAnsi="Times New Roman"/>
          <w:sz w:val="28"/>
          <w:szCs w:val="28"/>
        </w:rPr>
        <w:t>Тузова</w:t>
      </w:r>
      <w:proofErr w:type="spellEnd"/>
      <w:r>
        <w:rPr>
          <w:rFonts w:ascii="Times New Roman" w:hAnsi="Times New Roman"/>
          <w:sz w:val="28"/>
          <w:szCs w:val="28"/>
        </w:rPr>
        <w:t>; «Работала с Запашным и группой «На-На» // 2018. – №10 (16.03). – С. 8.</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lastRenderedPageBreak/>
        <w:t xml:space="preserve">О художнике-модельере ДК «Металлург» Т. </w:t>
      </w:r>
      <w:proofErr w:type="gramStart"/>
      <w:r>
        <w:rPr>
          <w:rFonts w:ascii="Times New Roman" w:hAnsi="Times New Roman"/>
          <w:i/>
          <w:sz w:val="28"/>
          <w:szCs w:val="28"/>
        </w:rPr>
        <w:t>Тузовой</w:t>
      </w:r>
      <w:proofErr w:type="gramEnd"/>
      <w:r>
        <w:rPr>
          <w:rFonts w:ascii="Times New Roman" w:hAnsi="Times New Roman"/>
          <w:i/>
          <w:sz w:val="28"/>
          <w:szCs w:val="28"/>
        </w:rPr>
        <w:t>.</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42. Выставка в законодательном собрании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№10 (16.03). – С. 10.</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ДХШ</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43. Лучший зимний волшебник – из Шелехова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№10 (16.03). – С. 10.</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конкурсе Дед Морозов – К. Демидов (КДЦ «Очаг»).</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44. Утрата: 12 марта ушла из жизни Е. А. </w:t>
      </w:r>
      <w:proofErr w:type="spellStart"/>
      <w:r>
        <w:rPr>
          <w:rFonts w:ascii="Times New Roman" w:hAnsi="Times New Roman"/>
          <w:sz w:val="28"/>
          <w:szCs w:val="28"/>
        </w:rPr>
        <w:t>Залялетдинова</w:t>
      </w:r>
      <w:proofErr w:type="spellEnd"/>
      <w:r>
        <w:rPr>
          <w:rFonts w:ascii="Times New Roman" w:hAnsi="Times New Roman"/>
          <w:sz w:val="28"/>
          <w:szCs w:val="28"/>
        </w:rPr>
        <w:t xml:space="preserve"> – заслуженный работник культуры РФ // 2018. – №10 (16.03). – 10.</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45. Судакова, А. Для односельчан, с любовью // 2018. - №10 (16.03). – С. 22.</w:t>
      </w:r>
    </w:p>
    <w:p w:rsidR="00891BF2" w:rsidRDefault="00891BF2" w:rsidP="00891BF2">
      <w:pPr>
        <w:spacing w:after="0" w:line="240" w:lineRule="auto"/>
        <w:jc w:val="both"/>
        <w:rPr>
          <w:rFonts w:ascii="Times New Roman" w:hAnsi="Times New Roman"/>
          <w:i/>
          <w:sz w:val="28"/>
          <w:szCs w:val="28"/>
        </w:rPr>
      </w:pPr>
      <w:proofErr w:type="gramStart"/>
      <w:r>
        <w:rPr>
          <w:rFonts w:ascii="Times New Roman" w:hAnsi="Times New Roman"/>
          <w:i/>
          <w:sz w:val="28"/>
          <w:szCs w:val="28"/>
        </w:rPr>
        <w:t xml:space="preserve">Концерт в Доме культуры с. Шаманка, посвященный  8- </w:t>
      </w:r>
      <w:proofErr w:type="spellStart"/>
      <w:r>
        <w:rPr>
          <w:rFonts w:ascii="Times New Roman" w:hAnsi="Times New Roman"/>
          <w:i/>
          <w:sz w:val="28"/>
          <w:szCs w:val="28"/>
        </w:rPr>
        <w:t>му</w:t>
      </w:r>
      <w:proofErr w:type="spellEnd"/>
      <w:r>
        <w:rPr>
          <w:rFonts w:ascii="Times New Roman" w:hAnsi="Times New Roman"/>
          <w:i/>
          <w:sz w:val="28"/>
          <w:szCs w:val="28"/>
        </w:rPr>
        <w:t xml:space="preserve"> марта.</w:t>
      </w:r>
      <w:proofErr w:type="gramEnd"/>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46. </w:t>
      </w:r>
      <w:proofErr w:type="spellStart"/>
      <w:r>
        <w:rPr>
          <w:rFonts w:ascii="Times New Roman" w:hAnsi="Times New Roman"/>
          <w:sz w:val="28"/>
          <w:szCs w:val="28"/>
        </w:rPr>
        <w:t>Царькова</w:t>
      </w:r>
      <w:proofErr w:type="spellEnd"/>
      <w:r>
        <w:rPr>
          <w:rFonts w:ascii="Times New Roman" w:hAnsi="Times New Roman"/>
          <w:sz w:val="28"/>
          <w:szCs w:val="28"/>
        </w:rPr>
        <w:t>, А. Весеннее настроение // 2018. – №10 (16 марта). – С. 22.</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 xml:space="preserve">Праздничный концерт в КДЦ п. </w:t>
      </w:r>
      <w:proofErr w:type="gramStart"/>
      <w:r>
        <w:rPr>
          <w:rFonts w:ascii="Times New Roman" w:hAnsi="Times New Roman"/>
          <w:i/>
          <w:sz w:val="28"/>
          <w:szCs w:val="28"/>
        </w:rPr>
        <w:t>Подкаменная</w:t>
      </w:r>
      <w:proofErr w:type="gramEnd"/>
      <w:r>
        <w:rPr>
          <w:rFonts w:ascii="Times New Roman" w:hAnsi="Times New Roman"/>
          <w:i/>
          <w:sz w:val="28"/>
          <w:szCs w:val="28"/>
        </w:rPr>
        <w:t>, посвященное празднику 8-е марта.</w:t>
      </w:r>
    </w:p>
    <w:p w:rsidR="00891BF2" w:rsidRDefault="00891BF2" w:rsidP="00891BF2">
      <w:pPr>
        <w:spacing w:after="0" w:line="240" w:lineRule="auto"/>
        <w:jc w:val="both"/>
        <w:rPr>
          <w:rFonts w:ascii="Times New Roman" w:hAnsi="Times New Roman"/>
          <w:i/>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47</w:t>
      </w:r>
      <w:r>
        <w:rPr>
          <w:rFonts w:ascii="Times New Roman" w:hAnsi="Times New Roman"/>
          <w:i/>
          <w:sz w:val="28"/>
          <w:szCs w:val="28"/>
        </w:rPr>
        <w:t xml:space="preserve">. </w:t>
      </w:r>
      <w:r>
        <w:rPr>
          <w:rFonts w:ascii="Times New Roman" w:hAnsi="Times New Roman"/>
          <w:sz w:val="28"/>
          <w:szCs w:val="28"/>
        </w:rPr>
        <w:t>На одном желании» КДЦ «Очаг» // №10 (16.03) 2018</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48. Вас согреет «Очаг»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 11 (23.03). – С. 8.</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КДЦ «Очаг» исполнилось 22 года.</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49. «Открой рот!»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2018. – № 11 (23.03). – С. 8.</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Мероприятие-конкурс в центральной библиотеке «Открой рот»</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50. </w:t>
      </w:r>
      <w:proofErr w:type="spellStart"/>
      <w:r>
        <w:rPr>
          <w:rFonts w:ascii="Times New Roman" w:hAnsi="Times New Roman"/>
          <w:sz w:val="28"/>
          <w:szCs w:val="28"/>
        </w:rPr>
        <w:t>Пошерстник</w:t>
      </w:r>
      <w:proofErr w:type="spellEnd"/>
      <w:r>
        <w:rPr>
          <w:rFonts w:ascii="Times New Roman" w:hAnsi="Times New Roman"/>
          <w:sz w:val="28"/>
          <w:szCs w:val="28"/>
        </w:rPr>
        <w:t>, Н. Праздник для тех, кто дарит праздник // 2018. – № 11 (223. 03).  – С. 8.</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51. </w:t>
      </w:r>
      <w:proofErr w:type="spellStart"/>
      <w:r>
        <w:rPr>
          <w:rFonts w:ascii="Times New Roman" w:hAnsi="Times New Roman"/>
          <w:sz w:val="28"/>
          <w:szCs w:val="28"/>
        </w:rPr>
        <w:t>Соколкина</w:t>
      </w:r>
      <w:proofErr w:type="spellEnd"/>
      <w:r>
        <w:rPr>
          <w:rFonts w:ascii="Times New Roman" w:hAnsi="Times New Roman"/>
          <w:sz w:val="28"/>
          <w:szCs w:val="28"/>
        </w:rPr>
        <w:t>, О. Как мультипликация помогает педагогике // 2018. – № 11 (23.03). – С. 9.</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О проекте «Анимационная студия» ДХШ.</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52. «Калины куст» / </w:t>
      </w:r>
      <w:proofErr w:type="spellStart"/>
      <w:r>
        <w:rPr>
          <w:rFonts w:ascii="Times New Roman" w:hAnsi="Times New Roman"/>
          <w:sz w:val="28"/>
          <w:szCs w:val="28"/>
        </w:rPr>
        <w:t>подгот</w:t>
      </w:r>
      <w:proofErr w:type="spellEnd"/>
      <w:r>
        <w:rPr>
          <w:rFonts w:ascii="Times New Roman" w:hAnsi="Times New Roman"/>
          <w:sz w:val="28"/>
          <w:szCs w:val="28"/>
        </w:rPr>
        <w:t xml:space="preserve">. О. </w:t>
      </w:r>
      <w:proofErr w:type="spellStart"/>
      <w:r>
        <w:rPr>
          <w:rFonts w:ascii="Times New Roman" w:hAnsi="Times New Roman"/>
          <w:sz w:val="28"/>
          <w:szCs w:val="28"/>
        </w:rPr>
        <w:t>Соловецкая</w:t>
      </w:r>
      <w:proofErr w:type="spellEnd"/>
      <w:r>
        <w:rPr>
          <w:rFonts w:ascii="Times New Roman" w:hAnsi="Times New Roman"/>
          <w:sz w:val="28"/>
          <w:szCs w:val="28"/>
        </w:rPr>
        <w:t xml:space="preserve"> // № 12 (30.03). – С. 22.</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Вечер, посвященный творчеству А. Морозова КДЦ «Очаг»</w:t>
      </w:r>
    </w:p>
    <w:p w:rsidR="00891BF2" w:rsidRDefault="00891BF2" w:rsidP="00891BF2">
      <w:pPr>
        <w:spacing w:after="0" w:line="240" w:lineRule="auto"/>
        <w:jc w:val="both"/>
        <w:rPr>
          <w:rFonts w:ascii="Times New Roman" w:hAnsi="Times New Roman"/>
          <w:sz w:val="28"/>
          <w:szCs w:val="28"/>
        </w:rPr>
      </w:pPr>
    </w:p>
    <w:p w:rsidR="00891BF2" w:rsidRDefault="00891BF2" w:rsidP="00891BF2">
      <w:pPr>
        <w:spacing w:after="0" w:line="240" w:lineRule="auto"/>
        <w:jc w:val="both"/>
        <w:rPr>
          <w:rFonts w:ascii="Times New Roman" w:hAnsi="Times New Roman"/>
          <w:sz w:val="28"/>
          <w:szCs w:val="28"/>
        </w:rPr>
      </w:pPr>
      <w:r>
        <w:rPr>
          <w:rFonts w:ascii="Times New Roman" w:hAnsi="Times New Roman"/>
          <w:sz w:val="28"/>
          <w:szCs w:val="28"/>
        </w:rPr>
        <w:t xml:space="preserve">53. </w:t>
      </w:r>
      <w:proofErr w:type="spellStart"/>
      <w:r>
        <w:rPr>
          <w:rFonts w:ascii="Times New Roman" w:hAnsi="Times New Roman"/>
          <w:sz w:val="28"/>
          <w:szCs w:val="28"/>
        </w:rPr>
        <w:t>Федурина</w:t>
      </w:r>
      <w:proofErr w:type="spellEnd"/>
      <w:r>
        <w:rPr>
          <w:rFonts w:ascii="Times New Roman" w:hAnsi="Times New Roman"/>
          <w:sz w:val="28"/>
          <w:szCs w:val="28"/>
        </w:rPr>
        <w:t xml:space="preserve">, А. Поднимаясь над суетой //  № 12 (30.03). – С. 22. </w:t>
      </w:r>
    </w:p>
    <w:p w:rsidR="00891BF2" w:rsidRDefault="00891BF2" w:rsidP="00891BF2">
      <w:pPr>
        <w:spacing w:after="0" w:line="240" w:lineRule="auto"/>
        <w:jc w:val="both"/>
        <w:rPr>
          <w:rFonts w:ascii="Times New Roman" w:hAnsi="Times New Roman"/>
          <w:i/>
          <w:sz w:val="28"/>
          <w:szCs w:val="28"/>
        </w:rPr>
      </w:pPr>
      <w:r>
        <w:rPr>
          <w:rFonts w:ascii="Times New Roman" w:hAnsi="Times New Roman"/>
          <w:i/>
          <w:sz w:val="28"/>
          <w:szCs w:val="28"/>
        </w:rPr>
        <w:t>Клуб «Пегас»</w:t>
      </w:r>
    </w:p>
    <w:p w:rsidR="00891BF2" w:rsidRDefault="00891BF2" w:rsidP="00891BF2">
      <w:pPr>
        <w:pStyle w:val="afe"/>
        <w:jc w:val="both"/>
        <w:rPr>
          <w:sz w:val="28"/>
          <w:szCs w:val="28"/>
        </w:rPr>
      </w:pPr>
    </w:p>
    <w:p w:rsidR="00891BF2" w:rsidRDefault="00891BF2" w:rsidP="00891BF2">
      <w:pPr>
        <w:pStyle w:val="afe"/>
        <w:jc w:val="both"/>
        <w:rPr>
          <w:sz w:val="28"/>
          <w:szCs w:val="28"/>
        </w:rPr>
      </w:pPr>
      <w:r>
        <w:rPr>
          <w:sz w:val="28"/>
          <w:szCs w:val="28"/>
        </w:rPr>
        <w:t xml:space="preserve">54. «Ангелы мира» в </w:t>
      </w:r>
      <w:proofErr w:type="spellStart"/>
      <w:r>
        <w:rPr>
          <w:sz w:val="28"/>
          <w:szCs w:val="28"/>
        </w:rPr>
        <w:t>Шелехове</w:t>
      </w:r>
      <w:proofErr w:type="spellEnd"/>
      <w:r>
        <w:rPr>
          <w:sz w:val="28"/>
          <w:szCs w:val="28"/>
        </w:rPr>
        <w:t xml:space="preserve"> / </w:t>
      </w:r>
      <w:proofErr w:type="spellStart"/>
      <w:r>
        <w:rPr>
          <w:sz w:val="28"/>
          <w:szCs w:val="28"/>
        </w:rPr>
        <w:t>подгот</w:t>
      </w:r>
      <w:proofErr w:type="spellEnd"/>
      <w:r>
        <w:rPr>
          <w:sz w:val="28"/>
          <w:szCs w:val="28"/>
        </w:rPr>
        <w:t xml:space="preserve">. О. </w:t>
      </w:r>
      <w:proofErr w:type="spellStart"/>
      <w:r>
        <w:rPr>
          <w:sz w:val="28"/>
          <w:szCs w:val="28"/>
        </w:rPr>
        <w:t>Соловецкая</w:t>
      </w:r>
      <w:proofErr w:type="spellEnd"/>
      <w:r>
        <w:rPr>
          <w:sz w:val="28"/>
          <w:szCs w:val="28"/>
        </w:rPr>
        <w:t xml:space="preserve"> //  № 12 (30.03). – С. 22</w:t>
      </w:r>
    </w:p>
    <w:p w:rsidR="00891BF2" w:rsidRDefault="00891BF2" w:rsidP="00891BF2">
      <w:pPr>
        <w:pStyle w:val="afe"/>
        <w:jc w:val="both"/>
        <w:rPr>
          <w:i/>
          <w:sz w:val="28"/>
          <w:szCs w:val="28"/>
        </w:rPr>
      </w:pPr>
      <w:r>
        <w:rPr>
          <w:i/>
          <w:sz w:val="28"/>
          <w:szCs w:val="28"/>
        </w:rPr>
        <w:t>Об уникальной экспозиции картин в ДХШ.</w:t>
      </w:r>
    </w:p>
    <w:p w:rsidR="00891BF2" w:rsidRDefault="00891BF2" w:rsidP="00891BF2">
      <w:pPr>
        <w:pStyle w:val="afe"/>
        <w:jc w:val="both"/>
        <w:rPr>
          <w:sz w:val="28"/>
          <w:szCs w:val="28"/>
        </w:rPr>
      </w:pPr>
    </w:p>
    <w:p w:rsidR="00891BF2" w:rsidRDefault="00891BF2" w:rsidP="00891BF2">
      <w:pPr>
        <w:pStyle w:val="afe"/>
        <w:jc w:val="both"/>
        <w:rPr>
          <w:sz w:val="28"/>
          <w:szCs w:val="28"/>
        </w:rPr>
      </w:pPr>
      <w:r>
        <w:rPr>
          <w:sz w:val="28"/>
          <w:szCs w:val="28"/>
        </w:rPr>
        <w:t xml:space="preserve">55.«Надежда» нам дарует силы  / </w:t>
      </w:r>
      <w:proofErr w:type="spellStart"/>
      <w:r>
        <w:rPr>
          <w:sz w:val="28"/>
          <w:szCs w:val="28"/>
        </w:rPr>
        <w:t>подгот</w:t>
      </w:r>
      <w:proofErr w:type="spellEnd"/>
      <w:r>
        <w:rPr>
          <w:sz w:val="28"/>
          <w:szCs w:val="28"/>
        </w:rPr>
        <w:t xml:space="preserve">. О. </w:t>
      </w:r>
      <w:proofErr w:type="spellStart"/>
      <w:r>
        <w:rPr>
          <w:sz w:val="28"/>
          <w:szCs w:val="28"/>
        </w:rPr>
        <w:t>Соловецкая</w:t>
      </w:r>
      <w:proofErr w:type="spellEnd"/>
      <w:r>
        <w:rPr>
          <w:sz w:val="28"/>
          <w:szCs w:val="28"/>
        </w:rPr>
        <w:t xml:space="preserve">// № 12  30.03. – С. 22. </w:t>
      </w:r>
    </w:p>
    <w:p w:rsidR="00891BF2" w:rsidRDefault="00891BF2" w:rsidP="00891BF2">
      <w:pPr>
        <w:pStyle w:val="afe"/>
        <w:jc w:val="both"/>
        <w:rPr>
          <w:i/>
          <w:sz w:val="28"/>
          <w:szCs w:val="28"/>
        </w:rPr>
      </w:pPr>
      <w:r>
        <w:rPr>
          <w:i/>
          <w:sz w:val="28"/>
          <w:szCs w:val="28"/>
        </w:rPr>
        <w:t>Вече</w:t>
      </w:r>
      <w:proofErr w:type="gramStart"/>
      <w:r>
        <w:rPr>
          <w:i/>
          <w:sz w:val="28"/>
          <w:szCs w:val="28"/>
        </w:rPr>
        <w:t>р-</w:t>
      </w:r>
      <w:proofErr w:type="gramEnd"/>
      <w:r>
        <w:rPr>
          <w:i/>
          <w:sz w:val="28"/>
          <w:szCs w:val="28"/>
        </w:rPr>
        <w:t xml:space="preserve"> встреча в КДЦ «Очаг», посвященная Всемирному Дню человека с синдромом Дауна.</w:t>
      </w:r>
    </w:p>
    <w:p w:rsidR="00891BF2" w:rsidRDefault="00891BF2" w:rsidP="00891BF2">
      <w:pPr>
        <w:pStyle w:val="afe"/>
        <w:jc w:val="both"/>
        <w:rPr>
          <w:sz w:val="28"/>
          <w:szCs w:val="28"/>
        </w:rPr>
      </w:pPr>
    </w:p>
    <w:p w:rsidR="00891BF2" w:rsidRDefault="00891BF2" w:rsidP="00891BF2">
      <w:pPr>
        <w:pStyle w:val="afe"/>
        <w:jc w:val="both"/>
        <w:rPr>
          <w:sz w:val="28"/>
          <w:szCs w:val="28"/>
        </w:rPr>
      </w:pPr>
      <w:r>
        <w:rPr>
          <w:sz w:val="28"/>
          <w:szCs w:val="28"/>
        </w:rPr>
        <w:t>56. «</w:t>
      </w:r>
      <w:proofErr w:type="spellStart"/>
      <w:r>
        <w:rPr>
          <w:sz w:val="28"/>
          <w:szCs w:val="28"/>
        </w:rPr>
        <w:t>Недомузыки</w:t>
      </w:r>
      <w:proofErr w:type="spellEnd"/>
      <w:r>
        <w:rPr>
          <w:sz w:val="28"/>
          <w:szCs w:val="28"/>
        </w:rPr>
        <w:t xml:space="preserve">»  / </w:t>
      </w:r>
      <w:proofErr w:type="spellStart"/>
      <w:r>
        <w:rPr>
          <w:sz w:val="28"/>
          <w:szCs w:val="28"/>
        </w:rPr>
        <w:t>подгот</w:t>
      </w:r>
      <w:proofErr w:type="spellEnd"/>
      <w:r>
        <w:rPr>
          <w:sz w:val="28"/>
          <w:szCs w:val="28"/>
        </w:rPr>
        <w:t xml:space="preserve">. О. </w:t>
      </w:r>
      <w:proofErr w:type="spellStart"/>
      <w:r>
        <w:rPr>
          <w:sz w:val="28"/>
          <w:szCs w:val="28"/>
        </w:rPr>
        <w:t>Соловецкая</w:t>
      </w:r>
      <w:proofErr w:type="spellEnd"/>
      <w:r>
        <w:rPr>
          <w:sz w:val="28"/>
          <w:szCs w:val="28"/>
        </w:rPr>
        <w:t xml:space="preserve"> // № 12 (30.03)</w:t>
      </w:r>
    </w:p>
    <w:p w:rsidR="00891BF2" w:rsidRDefault="00891BF2" w:rsidP="00891BF2">
      <w:pPr>
        <w:pStyle w:val="afe"/>
        <w:jc w:val="both"/>
        <w:rPr>
          <w:i/>
          <w:sz w:val="28"/>
          <w:szCs w:val="28"/>
        </w:rPr>
      </w:pPr>
      <w:r>
        <w:rPr>
          <w:i/>
          <w:sz w:val="28"/>
          <w:szCs w:val="28"/>
        </w:rPr>
        <w:t>Актеры Школы-студии МХАТ в ДК «Металлург</w:t>
      </w:r>
      <w:proofErr w:type="gramStart"/>
      <w:r>
        <w:rPr>
          <w:i/>
          <w:sz w:val="28"/>
          <w:szCs w:val="28"/>
        </w:rPr>
        <w:t>»с</w:t>
      </w:r>
      <w:proofErr w:type="gramEnd"/>
      <w:r>
        <w:rPr>
          <w:i/>
          <w:sz w:val="28"/>
          <w:szCs w:val="28"/>
        </w:rPr>
        <w:t xml:space="preserve"> постановкой «</w:t>
      </w:r>
      <w:proofErr w:type="spellStart"/>
      <w:r>
        <w:rPr>
          <w:i/>
          <w:sz w:val="28"/>
          <w:szCs w:val="28"/>
        </w:rPr>
        <w:t>Недомузыки</w:t>
      </w:r>
      <w:proofErr w:type="spellEnd"/>
      <w:r>
        <w:rPr>
          <w:i/>
          <w:sz w:val="28"/>
          <w:szCs w:val="28"/>
        </w:rPr>
        <w:t>».</w:t>
      </w:r>
    </w:p>
    <w:p w:rsidR="00891BF2" w:rsidRDefault="00891BF2" w:rsidP="00891BF2">
      <w:pPr>
        <w:jc w:val="both"/>
        <w:rPr>
          <w:rFonts w:ascii="Times New Roman" w:hAnsi="Times New Roman"/>
          <w:sz w:val="28"/>
          <w:szCs w:val="28"/>
        </w:rPr>
      </w:pPr>
      <w:r>
        <w:rPr>
          <w:rFonts w:ascii="Times New Roman" w:hAnsi="Times New Roman"/>
          <w:sz w:val="28"/>
          <w:szCs w:val="28"/>
        </w:rPr>
        <w:t xml:space="preserve"> </w:t>
      </w:r>
    </w:p>
    <w:p w:rsidR="00891BF2" w:rsidRDefault="00891BF2" w:rsidP="00891BF2">
      <w:pPr>
        <w:jc w:val="both"/>
        <w:rPr>
          <w:rFonts w:ascii="Times New Roman" w:hAnsi="Times New Roman"/>
          <w:sz w:val="28"/>
          <w:szCs w:val="28"/>
        </w:rPr>
      </w:pPr>
      <w:r>
        <w:rPr>
          <w:rFonts w:ascii="Times New Roman" w:hAnsi="Times New Roman"/>
          <w:sz w:val="28"/>
          <w:szCs w:val="28"/>
        </w:rPr>
        <w:t xml:space="preserve"> </w:t>
      </w:r>
    </w:p>
    <w:p w:rsidR="00891BF2" w:rsidRDefault="00891BF2" w:rsidP="00891BF2">
      <w:pPr>
        <w:spacing w:after="0" w:line="240" w:lineRule="auto"/>
        <w:jc w:val="both"/>
        <w:rPr>
          <w:rFonts w:ascii="Times New Roman" w:hAnsi="Times New Roman"/>
          <w:sz w:val="28"/>
          <w:szCs w:val="28"/>
        </w:rPr>
      </w:pPr>
    </w:p>
    <w:p w:rsidR="002A16C8" w:rsidRDefault="002A16C8" w:rsidP="001D1CAB">
      <w:pPr>
        <w:spacing w:after="0"/>
        <w:rPr>
          <w:rFonts w:ascii="Times New Roman" w:hAnsi="Times New Roman"/>
          <w:sz w:val="24"/>
          <w:szCs w:val="24"/>
        </w:rPr>
      </w:pPr>
    </w:p>
    <w:p w:rsidR="00CC0385" w:rsidRDefault="002A16C8" w:rsidP="00CC0385">
      <w:pPr>
        <w:tabs>
          <w:tab w:val="left" w:pos="11880"/>
        </w:tabs>
        <w:spacing w:after="0"/>
        <w:jc w:val="right"/>
        <w:rPr>
          <w:rFonts w:ascii="Times New Roman" w:hAnsi="Times New Roman"/>
          <w:sz w:val="24"/>
          <w:szCs w:val="24"/>
        </w:rPr>
      </w:pPr>
      <w:r>
        <w:rPr>
          <w:rFonts w:ascii="Times New Roman" w:hAnsi="Times New Roman"/>
          <w:sz w:val="24"/>
          <w:szCs w:val="24"/>
        </w:rPr>
        <w:tab/>
      </w:r>
      <w:r w:rsidR="00CC0385">
        <w:rPr>
          <w:rFonts w:ascii="Times New Roman" w:hAnsi="Times New Roman"/>
          <w:sz w:val="24"/>
          <w:szCs w:val="24"/>
        </w:rPr>
        <w:br w:type="page"/>
      </w:r>
      <w:r w:rsidR="00CC0385">
        <w:rPr>
          <w:rFonts w:ascii="Times New Roman" w:hAnsi="Times New Roman"/>
          <w:sz w:val="24"/>
          <w:szCs w:val="24"/>
        </w:rPr>
        <w:lastRenderedPageBreak/>
        <w:t>Приложение №1</w:t>
      </w:r>
    </w:p>
    <w:tbl>
      <w:tblPr>
        <w:tblpPr w:leftFromText="180" w:rightFromText="180" w:bottomFromText="200" w:vertAnchor="page" w:horzAnchor="margin" w:tblpY="213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85"/>
        <w:gridCol w:w="1418"/>
        <w:gridCol w:w="7087"/>
        <w:gridCol w:w="1418"/>
        <w:gridCol w:w="2126"/>
      </w:tblGrid>
      <w:tr w:rsidR="00CC0385" w:rsidRPr="00D47C91" w:rsidTr="00CC0385">
        <w:trPr>
          <w:trHeight w:val="87"/>
        </w:trPr>
        <w:tc>
          <w:tcPr>
            <w:tcW w:w="15134" w:type="dxa"/>
            <w:gridSpan w:val="5"/>
            <w:tcBorders>
              <w:top w:val="single" w:sz="4" w:space="0" w:color="auto"/>
              <w:left w:val="single" w:sz="4" w:space="0" w:color="auto"/>
              <w:bottom w:val="single" w:sz="4" w:space="0" w:color="auto"/>
            </w:tcBorders>
            <w:vAlign w:val="center"/>
            <w:hideMark/>
          </w:tcPr>
          <w:p w:rsidR="00CC0385" w:rsidRPr="00D47C91" w:rsidRDefault="00CC0385" w:rsidP="00CC0385">
            <w:pPr>
              <w:jc w:val="center"/>
              <w:rPr>
                <w:rFonts w:ascii="Times New Roman" w:hAnsi="Times New Roman"/>
                <w:sz w:val="24"/>
                <w:szCs w:val="24"/>
              </w:rPr>
            </w:pPr>
            <w:r w:rsidRPr="00D47C91">
              <w:rPr>
                <w:rFonts w:ascii="Times New Roman" w:hAnsi="Times New Roman"/>
                <w:sz w:val="24"/>
                <w:szCs w:val="24"/>
              </w:rPr>
              <w:t>Информационно-консультационные приемные</w:t>
            </w:r>
          </w:p>
        </w:tc>
      </w:tr>
      <w:tr w:rsidR="00CC0385" w:rsidRPr="00612BFD" w:rsidTr="00CC0385">
        <w:trPr>
          <w:trHeight w:val="87"/>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CC0385" w:rsidRPr="00612BFD" w:rsidRDefault="00CC0385" w:rsidP="00CC0385">
            <w:pPr>
              <w:spacing w:after="0"/>
              <w:jc w:val="center"/>
              <w:rPr>
                <w:rFonts w:ascii="Times New Roman" w:eastAsia="Calibri" w:hAnsi="Times New Roman"/>
                <w:b/>
                <w:color w:val="000000"/>
                <w:sz w:val="24"/>
                <w:szCs w:val="24"/>
              </w:rPr>
            </w:pPr>
            <w:r w:rsidRPr="00612BFD">
              <w:rPr>
                <w:rFonts w:ascii="Times New Roman" w:hAnsi="Times New Roman"/>
                <w:color w:val="000000"/>
                <w:sz w:val="24"/>
                <w:szCs w:val="24"/>
              </w:rPr>
              <w:t>Тема консультации</w:t>
            </w:r>
          </w:p>
        </w:tc>
        <w:tc>
          <w:tcPr>
            <w:tcW w:w="1418" w:type="dxa"/>
            <w:vMerge w:val="restart"/>
            <w:tcBorders>
              <w:top w:val="single" w:sz="4" w:space="0" w:color="auto"/>
              <w:left w:val="single" w:sz="4" w:space="0" w:color="auto"/>
              <w:right w:val="single" w:sz="4" w:space="0" w:color="auto"/>
            </w:tcBorders>
            <w:vAlign w:val="center"/>
          </w:tcPr>
          <w:p w:rsidR="00CC0385" w:rsidRPr="00612BFD" w:rsidRDefault="00CC0385" w:rsidP="00CC0385">
            <w:pPr>
              <w:tabs>
                <w:tab w:val="left" w:pos="5076"/>
              </w:tabs>
              <w:spacing w:after="0"/>
              <w:jc w:val="center"/>
              <w:rPr>
                <w:rFonts w:ascii="Times New Roman" w:hAnsi="Times New Roman"/>
                <w:sz w:val="24"/>
                <w:szCs w:val="24"/>
              </w:rPr>
            </w:pPr>
            <w:r>
              <w:rPr>
                <w:rFonts w:ascii="Times New Roman" w:hAnsi="Times New Roman"/>
                <w:sz w:val="24"/>
                <w:szCs w:val="24"/>
              </w:rPr>
              <w:t>Дата</w:t>
            </w:r>
          </w:p>
        </w:tc>
        <w:tc>
          <w:tcPr>
            <w:tcW w:w="7087" w:type="dxa"/>
            <w:vMerge w:val="restart"/>
            <w:tcBorders>
              <w:top w:val="single" w:sz="4" w:space="0" w:color="auto"/>
              <w:left w:val="single" w:sz="4" w:space="0" w:color="auto"/>
              <w:bottom w:val="single" w:sz="4" w:space="0" w:color="auto"/>
              <w:right w:val="single" w:sz="4" w:space="0" w:color="auto"/>
            </w:tcBorders>
            <w:vAlign w:val="center"/>
            <w:hideMark/>
          </w:tcPr>
          <w:p w:rsidR="00CC0385" w:rsidRPr="00612BFD" w:rsidRDefault="00CC0385" w:rsidP="00CC0385">
            <w:pPr>
              <w:spacing w:after="0"/>
              <w:jc w:val="center"/>
              <w:rPr>
                <w:rFonts w:ascii="Times New Roman" w:eastAsia="Calibri" w:hAnsi="Times New Roman"/>
                <w:sz w:val="24"/>
                <w:szCs w:val="24"/>
              </w:rPr>
            </w:pPr>
            <w:r w:rsidRPr="00612BFD">
              <w:rPr>
                <w:rFonts w:ascii="Times New Roman" w:hAnsi="Times New Roman"/>
                <w:sz w:val="24"/>
                <w:szCs w:val="24"/>
              </w:rPr>
              <w:t>Исполнители</w:t>
            </w:r>
          </w:p>
        </w:tc>
        <w:tc>
          <w:tcPr>
            <w:tcW w:w="1418"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jc w:val="center"/>
              <w:rPr>
                <w:rFonts w:ascii="Times New Roman" w:eastAsia="Calibri" w:hAnsi="Times New Roman"/>
                <w:sz w:val="24"/>
                <w:szCs w:val="24"/>
              </w:rPr>
            </w:pPr>
            <w:r w:rsidRPr="00612BFD">
              <w:rPr>
                <w:rFonts w:ascii="Times New Roman" w:hAnsi="Times New Roman"/>
                <w:sz w:val="24"/>
                <w:szCs w:val="24"/>
              </w:rPr>
              <w:t>Количество посещений</w:t>
            </w:r>
          </w:p>
        </w:tc>
        <w:tc>
          <w:tcPr>
            <w:tcW w:w="2126" w:type="dxa"/>
            <w:shd w:val="clear" w:color="auto" w:fill="auto"/>
          </w:tcPr>
          <w:p w:rsidR="00CC0385" w:rsidRPr="00612BFD" w:rsidRDefault="00CC0385" w:rsidP="00CC0385"/>
        </w:tc>
      </w:tr>
      <w:tr w:rsidR="00CC0385" w:rsidRPr="00612BFD" w:rsidTr="00CC0385">
        <w:trPr>
          <w:trHeight w:val="479"/>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CC0385" w:rsidRPr="00612BFD" w:rsidRDefault="00CC0385" w:rsidP="00CC0385">
            <w:pPr>
              <w:spacing w:after="0"/>
              <w:rPr>
                <w:rFonts w:ascii="Times New Roman" w:eastAsia="Calibri" w:hAnsi="Times New Roman"/>
                <w:b/>
                <w:color w:val="000000"/>
                <w:sz w:val="24"/>
                <w:szCs w:val="24"/>
              </w:rPr>
            </w:pPr>
          </w:p>
        </w:tc>
        <w:tc>
          <w:tcPr>
            <w:tcW w:w="1418" w:type="dxa"/>
            <w:vMerge/>
            <w:tcBorders>
              <w:left w:val="single" w:sz="4" w:space="0" w:color="auto"/>
              <w:bottom w:val="single" w:sz="4" w:space="0" w:color="auto"/>
              <w:right w:val="single" w:sz="4" w:space="0" w:color="auto"/>
            </w:tcBorders>
          </w:tcPr>
          <w:p w:rsidR="00CC0385" w:rsidRPr="00612BFD" w:rsidRDefault="00CC0385" w:rsidP="00CC0385">
            <w:pPr>
              <w:tabs>
                <w:tab w:val="left" w:pos="5076"/>
              </w:tabs>
              <w:spacing w:after="0"/>
              <w:rPr>
                <w:rFonts w:ascii="Times New Roman" w:eastAsia="Calibri" w:hAnsi="Times New Roman"/>
                <w:sz w:val="24"/>
                <w:szCs w:val="24"/>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CC0385" w:rsidRPr="00612BFD" w:rsidRDefault="00CC0385" w:rsidP="00CC0385">
            <w:pPr>
              <w:spacing w:after="0"/>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jc w:val="center"/>
              <w:rPr>
                <w:rFonts w:ascii="Times New Roman" w:eastAsia="Calibri" w:hAnsi="Times New Roman"/>
                <w:sz w:val="24"/>
                <w:szCs w:val="24"/>
              </w:rPr>
            </w:pPr>
            <w:r>
              <w:rPr>
                <w:rFonts w:ascii="Times New Roman" w:eastAsia="Calibri" w:hAnsi="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jc w:val="center"/>
              <w:rPr>
                <w:rFonts w:ascii="Times New Roman" w:eastAsia="Calibri" w:hAnsi="Times New Roman"/>
                <w:sz w:val="24"/>
                <w:szCs w:val="24"/>
              </w:rPr>
            </w:pPr>
            <w:r>
              <w:rPr>
                <w:rFonts w:ascii="Times New Roman" w:eastAsia="Calibri" w:hAnsi="Times New Roman"/>
                <w:sz w:val="24"/>
                <w:szCs w:val="24"/>
              </w:rPr>
              <w:t xml:space="preserve"> В том числе молодежь </w:t>
            </w:r>
          </w:p>
          <w:p w:rsidR="00CC0385" w:rsidRPr="00612BFD" w:rsidRDefault="00CC0385" w:rsidP="00CC0385">
            <w:pPr>
              <w:spacing w:after="0"/>
              <w:jc w:val="center"/>
              <w:rPr>
                <w:rFonts w:ascii="Times New Roman" w:eastAsia="Calibri" w:hAnsi="Times New Roman"/>
                <w:sz w:val="24"/>
                <w:szCs w:val="24"/>
              </w:rPr>
            </w:pPr>
            <w:r>
              <w:rPr>
                <w:rFonts w:ascii="Times New Roman" w:eastAsia="Calibri" w:hAnsi="Times New Roman"/>
                <w:sz w:val="24"/>
                <w:szCs w:val="24"/>
              </w:rPr>
              <w:t xml:space="preserve">15-30 лет </w:t>
            </w:r>
          </w:p>
        </w:tc>
      </w:tr>
      <w:tr w:rsidR="00CC0385" w:rsidRPr="00612BFD" w:rsidTr="00CC0385">
        <w:trPr>
          <w:gridAfter w:val="3"/>
          <w:wAfter w:w="10631" w:type="dxa"/>
          <w:trHeight w:val="310"/>
        </w:trPr>
        <w:tc>
          <w:tcPr>
            <w:tcW w:w="4503" w:type="dxa"/>
            <w:gridSpan w:val="2"/>
            <w:tcBorders>
              <w:top w:val="single" w:sz="4" w:space="0" w:color="auto"/>
              <w:left w:val="single" w:sz="4" w:space="0" w:color="auto"/>
              <w:bottom w:val="single" w:sz="4" w:space="0" w:color="auto"/>
            </w:tcBorders>
          </w:tcPr>
          <w:p w:rsidR="00CC0385" w:rsidRPr="00612BFD" w:rsidRDefault="00CC0385" w:rsidP="00CC0385">
            <w:pPr>
              <w:tabs>
                <w:tab w:val="left" w:pos="5076"/>
              </w:tabs>
              <w:spacing w:after="0"/>
              <w:jc w:val="center"/>
              <w:rPr>
                <w:rFonts w:ascii="Times New Roman" w:eastAsia="Calibri" w:hAnsi="Times New Roman"/>
                <w:sz w:val="24"/>
                <w:szCs w:val="24"/>
              </w:rPr>
            </w:pPr>
            <w:r>
              <w:rPr>
                <w:rFonts w:ascii="Times New Roman" w:hAnsi="Times New Roman"/>
                <w:sz w:val="24"/>
                <w:szCs w:val="24"/>
              </w:rPr>
              <w:t xml:space="preserve">                                                                       </w:t>
            </w:r>
            <w:r w:rsidRPr="00612BFD">
              <w:rPr>
                <w:rFonts w:ascii="Times New Roman" w:hAnsi="Times New Roman"/>
                <w:sz w:val="24"/>
                <w:szCs w:val="24"/>
              </w:rPr>
              <w:t>1 квартал</w:t>
            </w:r>
          </w:p>
        </w:tc>
      </w:tr>
      <w:tr w:rsidR="00CC0385" w:rsidRPr="00612BFD" w:rsidTr="00CC0385">
        <w:trPr>
          <w:trHeight w:val="1406"/>
        </w:trPr>
        <w:tc>
          <w:tcPr>
            <w:tcW w:w="3085"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line="240" w:lineRule="auto"/>
              <w:rPr>
                <w:rFonts w:ascii="Times New Roman" w:eastAsia="Calibri" w:hAnsi="Times New Roman"/>
                <w:sz w:val="24"/>
                <w:szCs w:val="24"/>
              </w:rPr>
            </w:pPr>
            <w:r>
              <w:rPr>
                <w:rFonts w:ascii="Times New Roman" w:hAnsi="Times New Roman"/>
                <w:sz w:val="24"/>
                <w:szCs w:val="24"/>
              </w:rPr>
              <w:t>1. «Капитальный ремонт в многоквартирных домах. Ход реализации региональной программы капитального ремонта на территории Шелеховского района»</w:t>
            </w:r>
          </w:p>
        </w:tc>
        <w:tc>
          <w:tcPr>
            <w:tcW w:w="1418" w:type="dxa"/>
            <w:tcBorders>
              <w:top w:val="single" w:sz="4" w:space="0" w:color="auto"/>
              <w:left w:val="single" w:sz="4" w:space="0" w:color="auto"/>
              <w:bottom w:val="single" w:sz="4" w:space="0" w:color="auto"/>
              <w:right w:val="single" w:sz="4" w:space="0" w:color="auto"/>
            </w:tcBorders>
          </w:tcPr>
          <w:p w:rsidR="00CC0385" w:rsidRDefault="00CC0385" w:rsidP="00CC0385">
            <w:pPr>
              <w:tabs>
                <w:tab w:val="left" w:pos="5076"/>
              </w:tabs>
              <w:spacing w:after="0" w:line="240" w:lineRule="auto"/>
              <w:rPr>
                <w:rFonts w:ascii="Times New Roman" w:eastAsia="Calibri" w:hAnsi="Times New Roman"/>
                <w:sz w:val="24"/>
                <w:szCs w:val="24"/>
              </w:rPr>
            </w:pPr>
            <w:r>
              <w:rPr>
                <w:rFonts w:ascii="Times New Roman" w:eastAsia="Calibri" w:hAnsi="Times New Roman"/>
                <w:sz w:val="24"/>
                <w:szCs w:val="24"/>
              </w:rPr>
              <w:t>24.января</w:t>
            </w:r>
          </w:p>
          <w:p w:rsidR="00CC0385" w:rsidRDefault="00CC0385" w:rsidP="00CC0385">
            <w:pPr>
              <w:tabs>
                <w:tab w:val="left" w:pos="5076"/>
              </w:tabs>
              <w:spacing w:after="0" w:line="240" w:lineRule="auto"/>
              <w:rPr>
                <w:rFonts w:ascii="Times New Roman" w:eastAsia="Calibri"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Астахова О. В., начальник </w:t>
            </w:r>
            <w:proofErr w:type="gramStart"/>
            <w:r>
              <w:rPr>
                <w:rFonts w:ascii="Times New Roman" w:eastAsia="Calibri" w:hAnsi="Times New Roman"/>
                <w:sz w:val="24"/>
                <w:szCs w:val="24"/>
              </w:rPr>
              <w:t>Отдела мониторинга технического состояния многоквартирных домов Иркутской области</w:t>
            </w:r>
            <w:proofErr w:type="gramEnd"/>
            <w:r>
              <w:rPr>
                <w:rFonts w:ascii="Times New Roman" w:eastAsia="Calibri" w:hAnsi="Times New Roman"/>
                <w:sz w:val="24"/>
                <w:szCs w:val="24"/>
              </w:rPr>
              <w:t>;</w:t>
            </w:r>
          </w:p>
          <w:p w:rsidR="00CC0385"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t>Михайлова А.  В.,  консультант  правового управления Администрации Шелеховского Муниципального района;</w:t>
            </w:r>
          </w:p>
          <w:p w:rsidR="00CC0385" w:rsidRPr="00F74817" w:rsidRDefault="00CC0385" w:rsidP="00CC0385">
            <w:pPr>
              <w:spacing w:after="0" w:line="240" w:lineRule="auto"/>
              <w:jc w:val="both"/>
              <w:rPr>
                <w:rFonts w:ascii="Times New Roman" w:hAnsi="Times New Roman"/>
                <w:sz w:val="24"/>
                <w:szCs w:val="24"/>
              </w:rPr>
            </w:pPr>
            <w:r>
              <w:rPr>
                <w:rFonts w:ascii="Times New Roman" w:eastAsia="Calibri" w:hAnsi="Times New Roman"/>
                <w:sz w:val="24"/>
                <w:szCs w:val="24"/>
              </w:rPr>
              <w:t>Агапитова А. Б., главный специалист сектора МЖК отдела ЖКХ Администрации города Шелехова</w:t>
            </w:r>
          </w:p>
        </w:tc>
        <w:tc>
          <w:tcPr>
            <w:tcW w:w="1418" w:type="dxa"/>
            <w:tcBorders>
              <w:top w:val="single" w:sz="4" w:space="0" w:color="auto"/>
              <w:left w:val="single" w:sz="4" w:space="0" w:color="auto"/>
              <w:bottom w:val="single" w:sz="4" w:space="0" w:color="auto"/>
              <w:right w:val="single" w:sz="4" w:space="0" w:color="auto"/>
            </w:tcBorders>
            <w:hideMark/>
          </w:tcPr>
          <w:p w:rsidR="00CC0385" w:rsidRPr="00DE7C9B" w:rsidRDefault="00CC0385" w:rsidP="00CC0385">
            <w:pPr>
              <w:spacing w:after="0" w:line="240" w:lineRule="auto"/>
              <w:rPr>
                <w:rFonts w:ascii="Times New Roman" w:hAnsi="Times New Roman"/>
                <w:sz w:val="24"/>
                <w:szCs w:val="24"/>
              </w:rPr>
            </w:pPr>
            <w:r>
              <w:rPr>
                <w:rFonts w:ascii="Times New Roman" w:hAnsi="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spacing w:after="0"/>
              <w:rPr>
                <w:rFonts w:ascii="Times New Roman" w:eastAsia="Calibri" w:hAnsi="Times New Roman"/>
                <w:sz w:val="24"/>
                <w:szCs w:val="24"/>
              </w:rPr>
            </w:pPr>
            <w:r>
              <w:rPr>
                <w:rFonts w:ascii="Times New Roman" w:eastAsia="Calibri" w:hAnsi="Times New Roman"/>
                <w:sz w:val="24"/>
                <w:szCs w:val="24"/>
              </w:rPr>
              <w:t>2</w:t>
            </w:r>
          </w:p>
        </w:tc>
      </w:tr>
      <w:tr w:rsidR="00CC0385" w:rsidRPr="00612BFD" w:rsidTr="00CC0385">
        <w:trPr>
          <w:trHeight w:val="1412"/>
        </w:trPr>
        <w:tc>
          <w:tcPr>
            <w:tcW w:w="3085"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line="240" w:lineRule="auto"/>
              <w:rPr>
                <w:rFonts w:ascii="Times New Roman" w:eastAsia="Calibri" w:hAnsi="Times New Roman"/>
                <w:sz w:val="24"/>
                <w:szCs w:val="24"/>
              </w:rPr>
            </w:pPr>
            <w:r>
              <w:rPr>
                <w:rFonts w:ascii="Times New Roman" w:hAnsi="Times New Roman"/>
                <w:sz w:val="24"/>
                <w:szCs w:val="24"/>
              </w:rPr>
              <w:t>2.«Новое в законодательстве: исполнение работодателями Шелеховского района трудового законодательства и иных нормативно – правовых актов, содержащих нормы трудового права в 2018 году»»</w:t>
            </w:r>
          </w:p>
        </w:tc>
        <w:tc>
          <w:tcPr>
            <w:tcW w:w="1418"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tabs>
                <w:tab w:val="left" w:pos="5076"/>
              </w:tabs>
              <w:spacing w:after="0" w:line="240" w:lineRule="auto"/>
              <w:rPr>
                <w:rFonts w:ascii="Times New Roman" w:hAnsi="Times New Roman"/>
                <w:sz w:val="24"/>
                <w:szCs w:val="24"/>
              </w:rPr>
            </w:pPr>
            <w:r>
              <w:rPr>
                <w:rFonts w:ascii="Times New Roman" w:hAnsi="Times New Roman"/>
                <w:sz w:val="24"/>
                <w:szCs w:val="24"/>
              </w:rPr>
              <w:t>14 февраля</w:t>
            </w:r>
          </w:p>
        </w:tc>
        <w:tc>
          <w:tcPr>
            <w:tcW w:w="7087"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line="240" w:lineRule="auto"/>
              <w:jc w:val="both"/>
              <w:rPr>
                <w:rFonts w:ascii="Times New Roman" w:hAnsi="Times New Roman"/>
                <w:sz w:val="24"/>
                <w:szCs w:val="24"/>
              </w:rPr>
            </w:pPr>
            <w:r>
              <w:rPr>
                <w:rFonts w:ascii="Times New Roman" w:hAnsi="Times New Roman"/>
                <w:sz w:val="24"/>
                <w:szCs w:val="24"/>
              </w:rPr>
              <w:t>Петухова Е. Б., начальник отдела по труду Администрации  Шелеховского  Муниципального района;</w:t>
            </w:r>
          </w:p>
          <w:p w:rsidR="00CC0385" w:rsidRDefault="00CC0385" w:rsidP="00CC0385">
            <w:pPr>
              <w:spacing w:after="0" w:line="240" w:lineRule="auto"/>
              <w:jc w:val="both"/>
              <w:rPr>
                <w:rFonts w:ascii="Times New Roman" w:hAnsi="Times New Roman"/>
                <w:sz w:val="24"/>
                <w:szCs w:val="24"/>
              </w:rPr>
            </w:pPr>
            <w:r>
              <w:rPr>
                <w:rFonts w:ascii="Times New Roman" w:hAnsi="Times New Roman"/>
                <w:sz w:val="24"/>
                <w:szCs w:val="24"/>
              </w:rPr>
              <w:t>Тюрнева С. Ф., начальник отдела по контролю и надзору за охраной труда в непроизводственной сфере Государственной инспекции труда в Иркутской области;</w:t>
            </w:r>
          </w:p>
          <w:p w:rsidR="00CC0385" w:rsidRDefault="00CC0385" w:rsidP="00CC0385">
            <w:pPr>
              <w:spacing w:after="0" w:line="240" w:lineRule="auto"/>
              <w:jc w:val="both"/>
              <w:rPr>
                <w:rFonts w:ascii="Times New Roman" w:hAnsi="Times New Roman"/>
                <w:sz w:val="24"/>
                <w:szCs w:val="24"/>
              </w:rPr>
            </w:pPr>
            <w:r>
              <w:rPr>
                <w:rFonts w:ascii="Times New Roman" w:hAnsi="Times New Roman"/>
                <w:sz w:val="24"/>
                <w:szCs w:val="24"/>
              </w:rPr>
              <w:t>Коротких А. А., заместитель председателя Союза Иркутского Областного объединения организаций профсоюзов;</w:t>
            </w:r>
          </w:p>
          <w:p w:rsidR="00CC0385" w:rsidRDefault="00CC0385" w:rsidP="00CC0385">
            <w:pPr>
              <w:spacing w:after="0" w:line="240" w:lineRule="auto"/>
              <w:jc w:val="both"/>
              <w:rPr>
                <w:rFonts w:ascii="Times New Roman" w:hAnsi="Times New Roman"/>
                <w:sz w:val="24"/>
                <w:szCs w:val="24"/>
              </w:rPr>
            </w:pPr>
            <w:r>
              <w:rPr>
                <w:rFonts w:ascii="Times New Roman" w:hAnsi="Times New Roman"/>
                <w:sz w:val="24"/>
                <w:szCs w:val="24"/>
              </w:rPr>
              <w:t>Баракова Д. В.,  начальник отделения СОУТ Группы компаний АТОН НИЛ.</w:t>
            </w:r>
          </w:p>
          <w:p w:rsidR="00CC0385" w:rsidRPr="001046E8" w:rsidRDefault="00CC0385" w:rsidP="00CC0385">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line="240" w:lineRule="auto"/>
              <w:rPr>
                <w:rFonts w:ascii="Times New Roman" w:eastAsia="Calibri" w:hAnsi="Times New Roman"/>
                <w:sz w:val="24"/>
                <w:szCs w:val="24"/>
              </w:rPr>
            </w:pPr>
            <w:r>
              <w:rPr>
                <w:rFonts w:ascii="Times New Roman" w:eastAsia="Calibri" w:hAnsi="Times New Roman"/>
                <w:sz w:val="24"/>
                <w:szCs w:val="24"/>
              </w:rPr>
              <w:t>117</w:t>
            </w:r>
          </w:p>
        </w:tc>
        <w:tc>
          <w:tcPr>
            <w:tcW w:w="2126"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spacing w:after="0" w:line="240" w:lineRule="auto"/>
              <w:rPr>
                <w:rFonts w:ascii="Times New Roman" w:eastAsia="Calibri" w:hAnsi="Times New Roman"/>
                <w:sz w:val="24"/>
                <w:szCs w:val="24"/>
              </w:rPr>
            </w:pPr>
            <w:r>
              <w:rPr>
                <w:rFonts w:ascii="Times New Roman" w:eastAsia="Calibri" w:hAnsi="Times New Roman"/>
                <w:sz w:val="24"/>
                <w:szCs w:val="24"/>
              </w:rPr>
              <w:t>12</w:t>
            </w:r>
          </w:p>
        </w:tc>
      </w:tr>
      <w:tr w:rsidR="00CC0385" w:rsidRPr="00612BFD" w:rsidTr="00CC0385">
        <w:trPr>
          <w:trHeight w:val="579"/>
        </w:trPr>
        <w:tc>
          <w:tcPr>
            <w:tcW w:w="3085"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line="240" w:lineRule="auto"/>
              <w:rPr>
                <w:rFonts w:ascii="Times New Roman" w:eastAsia="Calibri" w:hAnsi="Times New Roman"/>
                <w:sz w:val="24"/>
                <w:szCs w:val="24"/>
              </w:rPr>
            </w:pPr>
            <w:r>
              <w:rPr>
                <w:rFonts w:ascii="Times New Roman" w:hAnsi="Times New Roman"/>
                <w:sz w:val="24"/>
                <w:szCs w:val="24"/>
              </w:rPr>
              <w:t>3. « О выборах Президента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tabs>
                <w:tab w:val="left" w:pos="5076"/>
              </w:tabs>
              <w:spacing w:after="0" w:line="240" w:lineRule="auto"/>
              <w:rPr>
                <w:rFonts w:ascii="Times New Roman" w:hAnsi="Times New Roman"/>
                <w:sz w:val="24"/>
                <w:szCs w:val="24"/>
              </w:rPr>
            </w:pPr>
            <w:r>
              <w:rPr>
                <w:rFonts w:ascii="Times New Roman" w:hAnsi="Times New Roman"/>
                <w:sz w:val="24"/>
                <w:szCs w:val="24"/>
              </w:rPr>
              <w:t>28 февраля</w:t>
            </w:r>
          </w:p>
        </w:tc>
        <w:tc>
          <w:tcPr>
            <w:tcW w:w="7087"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line="240" w:lineRule="auto"/>
              <w:rPr>
                <w:rFonts w:ascii="Times New Roman" w:hAnsi="Times New Roman"/>
                <w:sz w:val="24"/>
                <w:szCs w:val="24"/>
              </w:rPr>
            </w:pPr>
            <w:r>
              <w:rPr>
                <w:rFonts w:ascii="Times New Roman" w:hAnsi="Times New Roman"/>
                <w:sz w:val="24"/>
                <w:szCs w:val="24"/>
              </w:rPr>
              <w:t>Лола Н. А., председатель Шелеховской ТИК</w:t>
            </w:r>
          </w:p>
          <w:p w:rsidR="00CC0385" w:rsidRPr="00612BFD" w:rsidRDefault="00CC0385" w:rsidP="00CC0385">
            <w:pPr>
              <w:spacing w:after="0" w:line="240" w:lineRule="auto"/>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rPr>
                <w:rFonts w:ascii="Times New Roman" w:eastAsia="Calibri" w:hAnsi="Times New Roman"/>
                <w:sz w:val="24"/>
                <w:szCs w:val="24"/>
              </w:rPr>
            </w:pPr>
            <w:r>
              <w:rPr>
                <w:rFonts w:ascii="Times New Roman" w:eastAsia="Calibri"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spacing w:after="0"/>
              <w:rPr>
                <w:rFonts w:ascii="Times New Roman" w:eastAsia="Calibri" w:hAnsi="Times New Roman"/>
                <w:sz w:val="24"/>
                <w:szCs w:val="24"/>
              </w:rPr>
            </w:pPr>
          </w:p>
        </w:tc>
      </w:tr>
      <w:tr w:rsidR="00CC0385" w:rsidRPr="00612BFD" w:rsidTr="00CC0385">
        <w:trPr>
          <w:trHeight w:val="1263"/>
        </w:trPr>
        <w:tc>
          <w:tcPr>
            <w:tcW w:w="3085"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4. «Предоставление социальных услуг семьям, имеющим детей-инвалидов. Организация социального обслуживания граждан пожилого возраста и инвалидов»</w:t>
            </w:r>
          </w:p>
        </w:tc>
        <w:tc>
          <w:tcPr>
            <w:tcW w:w="1418"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tabs>
                <w:tab w:val="left" w:pos="5076"/>
              </w:tabs>
              <w:spacing w:after="0" w:line="240" w:lineRule="auto"/>
              <w:jc w:val="both"/>
              <w:rPr>
                <w:rFonts w:ascii="Times New Roman" w:hAnsi="Times New Roman"/>
                <w:sz w:val="24"/>
                <w:szCs w:val="24"/>
              </w:rPr>
            </w:pPr>
            <w:r>
              <w:rPr>
                <w:rFonts w:ascii="Times New Roman" w:hAnsi="Times New Roman"/>
                <w:sz w:val="24"/>
                <w:szCs w:val="24"/>
              </w:rPr>
              <w:t>14 марта</w:t>
            </w:r>
          </w:p>
        </w:tc>
        <w:tc>
          <w:tcPr>
            <w:tcW w:w="7087"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t>Кузнецова Л. Л., заведующая отделением социального обслуживания на дому ОГБУСО «Комплексный центр социального обслуживания населения Иркутского и Шелеховского района»;</w:t>
            </w:r>
          </w:p>
          <w:p w:rsidR="00CC0385"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t>Тишкова Е. М., специалист ОГБУСО «Комплексный центр социального обслуживания населения Иркутского и Шелеховского района»;</w:t>
            </w:r>
          </w:p>
          <w:p w:rsidR="00CC0385" w:rsidRPr="00612BFD"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t>Миронова В. Я., заведующая отделом сопровождения семей, имеющих детей с ограниченными возможностями Центра помощи детям</w:t>
            </w:r>
          </w:p>
          <w:p w:rsidR="00CC0385" w:rsidRPr="00252B23" w:rsidRDefault="00CC0385" w:rsidP="00CC0385">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C0385" w:rsidRPr="00612BFD" w:rsidRDefault="00CC0385" w:rsidP="00CC0385">
            <w:pPr>
              <w:spacing w:after="0" w:line="240" w:lineRule="auto"/>
              <w:jc w:val="both"/>
              <w:rPr>
                <w:rFonts w:ascii="Times New Roman" w:eastAsia="Calibri" w:hAnsi="Times New Roman"/>
                <w:sz w:val="24"/>
                <w:szCs w:val="24"/>
              </w:rPr>
            </w:pPr>
            <w:r>
              <w:rPr>
                <w:rFonts w:ascii="Times New Roman" w:eastAsia="Calibri" w:hAnsi="Times New Roman"/>
                <w:sz w:val="24"/>
                <w:szCs w:val="24"/>
              </w:rPr>
              <w:t>8 чел.</w:t>
            </w:r>
          </w:p>
        </w:tc>
        <w:tc>
          <w:tcPr>
            <w:tcW w:w="2126" w:type="dxa"/>
            <w:tcBorders>
              <w:top w:val="single" w:sz="4" w:space="0" w:color="auto"/>
              <w:left w:val="single" w:sz="4" w:space="0" w:color="auto"/>
              <w:bottom w:val="single" w:sz="4" w:space="0" w:color="auto"/>
              <w:right w:val="single" w:sz="4" w:space="0" w:color="auto"/>
            </w:tcBorders>
          </w:tcPr>
          <w:p w:rsidR="00CC0385" w:rsidRPr="00612BFD" w:rsidRDefault="00CC0385" w:rsidP="00CC0385">
            <w:pPr>
              <w:spacing w:after="0" w:line="240" w:lineRule="auto"/>
              <w:jc w:val="both"/>
              <w:rPr>
                <w:rFonts w:ascii="Times New Roman" w:eastAsia="Calibri" w:hAnsi="Times New Roman"/>
                <w:sz w:val="24"/>
                <w:szCs w:val="24"/>
              </w:rPr>
            </w:pPr>
          </w:p>
        </w:tc>
      </w:tr>
      <w:tr w:rsidR="00CC0385" w:rsidTr="00CC0385">
        <w:trPr>
          <w:trHeight w:val="703"/>
        </w:trPr>
        <w:tc>
          <w:tcPr>
            <w:tcW w:w="3085"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rPr>
                <w:rFonts w:ascii="Times New Roman" w:eastAsia="Calibri" w:hAnsi="Times New Roman"/>
                <w:sz w:val="24"/>
                <w:szCs w:val="24"/>
              </w:rPr>
            </w:pPr>
          </w:p>
          <w:p w:rsidR="00CC0385" w:rsidRDefault="00CC0385" w:rsidP="00CC0385">
            <w:pPr>
              <w:spacing w:after="0"/>
              <w:rPr>
                <w:rFonts w:ascii="Times New Roman" w:eastAsia="Calibri" w:hAnsi="Times New Roman"/>
                <w:sz w:val="24"/>
                <w:szCs w:val="24"/>
              </w:rPr>
            </w:pPr>
            <w:r>
              <w:rPr>
                <w:rFonts w:ascii="Times New Roman" w:eastAsia="Calibri" w:hAnsi="Times New Roman"/>
                <w:sz w:val="24"/>
                <w:szCs w:val="24"/>
              </w:rPr>
              <w:t>1 квартал</w:t>
            </w:r>
          </w:p>
        </w:tc>
        <w:tc>
          <w:tcPr>
            <w:tcW w:w="1418" w:type="dxa"/>
            <w:tcBorders>
              <w:top w:val="single" w:sz="4" w:space="0" w:color="auto"/>
              <w:left w:val="single" w:sz="4" w:space="0" w:color="auto"/>
              <w:bottom w:val="single" w:sz="4" w:space="0" w:color="auto"/>
              <w:right w:val="single" w:sz="4" w:space="0" w:color="auto"/>
            </w:tcBorders>
          </w:tcPr>
          <w:p w:rsidR="00CC0385" w:rsidRDefault="00CC0385" w:rsidP="00CC0385">
            <w:pPr>
              <w:tabs>
                <w:tab w:val="left" w:pos="5076"/>
              </w:tabs>
              <w:spacing w:after="0"/>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rPr>
                <w:rFonts w:ascii="Times New Roman" w:eastAsia="Calibri" w:hAnsi="Times New Roman"/>
                <w:sz w:val="24"/>
                <w:szCs w:val="24"/>
              </w:rPr>
            </w:pPr>
            <w:r>
              <w:rPr>
                <w:rFonts w:ascii="Times New Roman" w:eastAsia="Calibri" w:hAnsi="Times New Roman"/>
                <w:sz w:val="24"/>
                <w:szCs w:val="24"/>
              </w:rPr>
              <w:t>Всего: 4 информационно – консультационных приемных;</w:t>
            </w:r>
          </w:p>
          <w:p w:rsidR="00CC0385" w:rsidRDefault="00CC0385" w:rsidP="00CC0385">
            <w:pPr>
              <w:spacing w:after="0"/>
              <w:rPr>
                <w:rFonts w:ascii="Times New Roman" w:eastAsia="Calibri" w:hAnsi="Times New Roman"/>
                <w:sz w:val="24"/>
                <w:szCs w:val="24"/>
              </w:rPr>
            </w:pPr>
            <w:r>
              <w:rPr>
                <w:rFonts w:ascii="Times New Roman" w:eastAsia="Calibri" w:hAnsi="Times New Roman"/>
                <w:sz w:val="24"/>
                <w:szCs w:val="24"/>
              </w:rPr>
              <w:t xml:space="preserve">             4 выставки – консультации (книговыдача:280 экз</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C0385" w:rsidRDefault="00CC0385" w:rsidP="00CC0385">
            <w:pPr>
              <w:spacing w:after="0"/>
              <w:rPr>
                <w:rFonts w:ascii="Times New Roman" w:eastAsia="Calibri" w:hAnsi="Times New Roman"/>
                <w:sz w:val="24"/>
                <w:szCs w:val="24"/>
              </w:rPr>
            </w:pPr>
            <w:r>
              <w:rPr>
                <w:rFonts w:ascii="Times New Roman" w:eastAsia="Calibri" w:hAnsi="Times New Roman"/>
                <w:sz w:val="24"/>
                <w:szCs w:val="24"/>
              </w:rPr>
              <w:t xml:space="preserve"> 157 чел.</w:t>
            </w:r>
          </w:p>
          <w:p w:rsidR="00CC0385" w:rsidRDefault="00CC0385" w:rsidP="00CC0385">
            <w:pPr>
              <w:spacing w:after="0"/>
              <w:rPr>
                <w:rFonts w:ascii="Times New Roman" w:eastAsia="Calibri" w:hAnsi="Times New Roman"/>
                <w:sz w:val="24"/>
                <w:szCs w:val="24"/>
              </w:rPr>
            </w:pPr>
            <w:r>
              <w:rPr>
                <w:rFonts w:ascii="Times New Roman" w:eastAsia="Calibri" w:hAnsi="Times New Roman"/>
                <w:sz w:val="24"/>
                <w:szCs w:val="24"/>
              </w:rPr>
              <w:t xml:space="preserve"> экз.</w:t>
            </w:r>
          </w:p>
        </w:tc>
        <w:tc>
          <w:tcPr>
            <w:tcW w:w="2126" w:type="dxa"/>
            <w:tcBorders>
              <w:top w:val="single" w:sz="4" w:space="0" w:color="auto"/>
              <w:left w:val="single" w:sz="4" w:space="0" w:color="auto"/>
              <w:bottom w:val="single" w:sz="4" w:space="0" w:color="auto"/>
              <w:right w:val="single" w:sz="4" w:space="0" w:color="auto"/>
            </w:tcBorders>
          </w:tcPr>
          <w:p w:rsidR="00CC0385" w:rsidRDefault="00CC0385" w:rsidP="00CC0385">
            <w:pPr>
              <w:spacing w:after="0"/>
              <w:rPr>
                <w:rFonts w:ascii="Times New Roman" w:eastAsia="Calibri" w:hAnsi="Times New Roman"/>
                <w:sz w:val="24"/>
                <w:szCs w:val="24"/>
              </w:rPr>
            </w:pPr>
            <w:r>
              <w:rPr>
                <w:rFonts w:ascii="Times New Roman" w:eastAsia="Calibri" w:hAnsi="Times New Roman"/>
                <w:sz w:val="24"/>
                <w:szCs w:val="24"/>
              </w:rPr>
              <w:t xml:space="preserve"> 14 чел.</w:t>
            </w:r>
          </w:p>
        </w:tc>
      </w:tr>
    </w:tbl>
    <w:p w:rsidR="00CC0385" w:rsidRDefault="00CC0385" w:rsidP="00CC0385">
      <w:pPr>
        <w:tabs>
          <w:tab w:val="left" w:pos="11880"/>
        </w:tabs>
        <w:spacing w:after="0"/>
        <w:jc w:val="right"/>
        <w:rPr>
          <w:rFonts w:ascii="Times New Roman" w:hAnsi="Times New Roman"/>
          <w:sz w:val="24"/>
          <w:szCs w:val="24"/>
        </w:rPr>
      </w:pPr>
      <w:r>
        <w:rPr>
          <w:rFonts w:ascii="Times New Roman" w:hAnsi="Times New Roman"/>
          <w:sz w:val="24"/>
          <w:szCs w:val="24"/>
        </w:rPr>
        <w:br w:type="page"/>
      </w:r>
    </w:p>
    <w:p w:rsidR="002A16C8" w:rsidRDefault="002A16C8" w:rsidP="001D1CAB">
      <w:pPr>
        <w:spacing w:after="0"/>
        <w:rPr>
          <w:rFonts w:ascii="Times New Roman" w:hAnsi="Times New Roman"/>
          <w:sz w:val="24"/>
          <w:szCs w:val="24"/>
        </w:rPr>
      </w:pPr>
    </w:p>
    <w:p w:rsidR="002A16C8" w:rsidRDefault="002A16C8" w:rsidP="001D1CAB">
      <w:pPr>
        <w:spacing w:after="0"/>
        <w:rPr>
          <w:rFonts w:ascii="Times New Roman" w:hAnsi="Times New Roman"/>
          <w:sz w:val="24"/>
          <w:szCs w:val="24"/>
        </w:rPr>
      </w:pPr>
    </w:p>
    <w:p w:rsidR="002A16C8" w:rsidRDefault="002A16C8" w:rsidP="001D1CAB">
      <w:pPr>
        <w:spacing w:after="0"/>
        <w:rPr>
          <w:rFonts w:ascii="Times New Roman" w:hAnsi="Times New Roman"/>
          <w:sz w:val="24"/>
          <w:szCs w:val="24"/>
        </w:rPr>
      </w:pPr>
    </w:p>
    <w:p w:rsidR="002A16C8" w:rsidRDefault="002A16C8" w:rsidP="002A16C8">
      <w:pPr>
        <w:tabs>
          <w:tab w:val="left" w:pos="11880"/>
        </w:tabs>
        <w:spacing w:after="0"/>
        <w:rPr>
          <w:rFonts w:ascii="Times New Roman" w:hAnsi="Times New Roman"/>
          <w:sz w:val="24"/>
          <w:szCs w:val="24"/>
        </w:rPr>
      </w:pPr>
      <w:r>
        <w:rPr>
          <w:rFonts w:ascii="Times New Roman" w:hAnsi="Times New Roman"/>
          <w:sz w:val="24"/>
          <w:szCs w:val="24"/>
        </w:rPr>
        <w:tab/>
      </w:r>
    </w:p>
    <w:p w:rsidR="002A16C8" w:rsidRDefault="002A16C8" w:rsidP="001D1CAB">
      <w:pPr>
        <w:spacing w:after="0"/>
        <w:rPr>
          <w:rFonts w:ascii="Times New Roman" w:hAnsi="Times New Roman"/>
          <w:sz w:val="24"/>
          <w:szCs w:val="24"/>
        </w:rPr>
      </w:pPr>
    </w:p>
    <w:p w:rsidR="002A16C8" w:rsidRDefault="002A16C8" w:rsidP="001D1CAB">
      <w:pPr>
        <w:spacing w:after="0"/>
        <w:rPr>
          <w:rFonts w:ascii="Times New Roman" w:hAnsi="Times New Roman"/>
          <w:sz w:val="24"/>
          <w:szCs w:val="24"/>
        </w:rPr>
      </w:pPr>
    </w:p>
    <w:p w:rsidR="002A16C8" w:rsidRDefault="002A16C8" w:rsidP="002A16C8">
      <w:pPr>
        <w:rPr>
          <w:rFonts w:ascii="Times New Roman" w:hAnsi="Times New Roman"/>
          <w:sz w:val="24"/>
          <w:szCs w:val="24"/>
        </w:rPr>
      </w:pPr>
    </w:p>
    <w:p w:rsidR="002A16C8" w:rsidRDefault="002A16C8" w:rsidP="002A16C8">
      <w:pPr>
        <w:rPr>
          <w:rFonts w:ascii="Times New Roman" w:hAnsi="Times New Roman"/>
          <w:sz w:val="24"/>
          <w:szCs w:val="24"/>
        </w:rPr>
      </w:pPr>
    </w:p>
    <w:p w:rsidR="002A16C8" w:rsidRDefault="002A16C8" w:rsidP="002A16C8">
      <w:pPr>
        <w:rPr>
          <w:rFonts w:ascii="Times New Roman" w:hAnsi="Times New Roman"/>
          <w:sz w:val="24"/>
          <w:szCs w:val="24"/>
        </w:rPr>
      </w:pPr>
    </w:p>
    <w:p w:rsidR="002A16C8" w:rsidRDefault="002A16C8" w:rsidP="002A16C8">
      <w:pPr>
        <w:rPr>
          <w:rFonts w:ascii="Times New Roman" w:hAnsi="Times New Roman"/>
          <w:sz w:val="24"/>
          <w:szCs w:val="24"/>
        </w:rPr>
      </w:pPr>
    </w:p>
    <w:p w:rsidR="002A16C8" w:rsidRPr="002A16C8" w:rsidRDefault="002A16C8" w:rsidP="002A16C8">
      <w:pPr>
        <w:rPr>
          <w:rFonts w:ascii="Times New Roman" w:hAnsi="Times New Roman"/>
          <w:sz w:val="24"/>
          <w:szCs w:val="24"/>
        </w:rPr>
      </w:pPr>
    </w:p>
    <w:sectPr w:rsidR="002A16C8" w:rsidRPr="002A16C8" w:rsidSect="006526C5">
      <w:footerReference w:type="default" r:id="rId11"/>
      <w:pgSz w:w="16838" w:h="11906" w:orient="landscape"/>
      <w:pgMar w:top="1134" w:right="851" w:bottom="51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4C" w:rsidRDefault="009A304C" w:rsidP="00300BDC">
      <w:pPr>
        <w:spacing w:after="0" w:line="240" w:lineRule="auto"/>
      </w:pPr>
      <w:r>
        <w:separator/>
      </w:r>
    </w:p>
  </w:endnote>
  <w:endnote w:type="continuationSeparator" w:id="0">
    <w:p w:rsidR="009A304C" w:rsidRDefault="009A304C" w:rsidP="00300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86" w:rsidRDefault="005126F1">
    <w:pPr>
      <w:pStyle w:val="a8"/>
      <w:jc w:val="right"/>
    </w:pPr>
    <w:fldSimple w:instr="PAGE   \* MERGEFORMAT">
      <w:r w:rsidR="00891BF2">
        <w:rPr>
          <w:noProof/>
        </w:rPr>
        <w:t>21</w:t>
      </w:r>
    </w:fldSimple>
  </w:p>
  <w:p w:rsidR="00821B86" w:rsidRDefault="00821B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4C" w:rsidRDefault="009A304C" w:rsidP="00300BDC">
      <w:pPr>
        <w:spacing w:after="0" w:line="240" w:lineRule="auto"/>
      </w:pPr>
      <w:r>
        <w:separator/>
      </w:r>
    </w:p>
  </w:footnote>
  <w:footnote w:type="continuationSeparator" w:id="0">
    <w:p w:rsidR="009A304C" w:rsidRDefault="009A304C" w:rsidP="00300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D7342B"/>
    <w:multiLevelType w:val="hybridMultilevel"/>
    <w:tmpl w:val="530EB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1402B"/>
    <w:multiLevelType w:val="hybridMultilevel"/>
    <w:tmpl w:val="151C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8061E"/>
    <w:multiLevelType w:val="hybridMultilevel"/>
    <w:tmpl w:val="45D6B3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839B3"/>
    <w:multiLevelType w:val="hybridMultilevel"/>
    <w:tmpl w:val="9E5A4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031E2"/>
    <w:multiLevelType w:val="hybridMultilevel"/>
    <w:tmpl w:val="C480F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57B20"/>
    <w:multiLevelType w:val="hybridMultilevel"/>
    <w:tmpl w:val="9D1E0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B0367"/>
    <w:multiLevelType w:val="hybridMultilevel"/>
    <w:tmpl w:val="739CACD8"/>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8">
    <w:nsid w:val="46A027E5"/>
    <w:multiLevelType w:val="hybridMultilevel"/>
    <w:tmpl w:val="6C9AD19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9">
    <w:nsid w:val="4C8D14AC"/>
    <w:multiLevelType w:val="hybridMultilevel"/>
    <w:tmpl w:val="51D6F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F6C4D"/>
    <w:multiLevelType w:val="hybridMultilevel"/>
    <w:tmpl w:val="14C07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550936"/>
    <w:multiLevelType w:val="multilevel"/>
    <w:tmpl w:val="CC8838C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6F943AD"/>
    <w:multiLevelType w:val="hybridMultilevel"/>
    <w:tmpl w:val="F912C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73BC6"/>
    <w:multiLevelType w:val="hybridMultilevel"/>
    <w:tmpl w:val="344CD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282758"/>
    <w:multiLevelType w:val="hybridMultilevel"/>
    <w:tmpl w:val="37F63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6079B6"/>
    <w:multiLevelType w:val="hybridMultilevel"/>
    <w:tmpl w:val="5896073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6AD70F61"/>
    <w:multiLevelType w:val="hybridMultilevel"/>
    <w:tmpl w:val="3E70C8B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6CCC162B"/>
    <w:multiLevelType w:val="multilevel"/>
    <w:tmpl w:val="CC8838C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A513952"/>
    <w:multiLevelType w:val="hybridMultilevel"/>
    <w:tmpl w:val="5616091C"/>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11"/>
  </w:num>
  <w:num w:numId="2">
    <w:abstractNumId w:val="2"/>
  </w:num>
  <w:num w:numId="3">
    <w:abstractNumId w:val="15"/>
  </w:num>
  <w:num w:numId="4">
    <w:abstractNumId w:val="9"/>
  </w:num>
  <w:num w:numId="5">
    <w:abstractNumId w:val="1"/>
  </w:num>
  <w:num w:numId="6">
    <w:abstractNumId w:val="3"/>
  </w:num>
  <w:num w:numId="7">
    <w:abstractNumId w:val="10"/>
  </w:num>
  <w:num w:numId="8">
    <w:abstractNumId w:val="6"/>
  </w:num>
  <w:num w:numId="9">
    <w:abstractNumId w:val="14"/>
  </w:num>
  <w:num w:numId="10">
    <w:abstractNumId w:val="4"/>
  </w:num>
  <w:num w:numId="11">
    <w:abstractNumId w:val="12"/>
  </w:num>
  <w:num w:numId="12">
    <w:abstractNumId w:val="5"/>
  </w:num>
  <w:num w:numId="13">
    <w:abstractNumId w:val="13"/>
  </w:num>
  <w:num w:numId="14">
    <w:abstractNumId w:val="17"/>
  </w:num>
  <w:num w:numId="15">
    <w:abstractNumId w:val="7"/>
  </w:num>
  <w:num w:numId="16">
    <w:abstractNumId w:val="8"/>
  </w:num>
  <w:num w:numId="17">
    <w:abstractNumId w:val="18"/>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78"/>
    <w:rsid w:val="00001C97"/>
    <w:rsid w:val="00003113"/>
    <w:rsid w:val="00003BB6"/>
    <w:rsid w:val="00004B3E"/>
    <w:rsid w:val="000057C8"/>
    <w:rsid w:val="00006622"/>
    <w:rsid w:val="00006813"/>
    <w:rsid w:val="00007E73"/>
    <w:rsid w:val="00012229"/>
    <w:rsid w:val="000147E1"/>
    <w:rsid w:val="00015D2B"/>
    <w:rsid w:val="000166D2"/>
    <w:rsid w:val="00017262"/>
    <w:rsid w:val="000209C3"/>
    <w:rsid w:val="00024759"/>
    <w:rsid w:val="00025947"/>
    <w:rsid w:val="00030549"/>
    <w:rsid w:val="00031B37"/>
    <w:rsid w:val="000348C0"/>
    <w:rsid w:val="00036620"/>
    <w:rsid w:val="00036ED4"/>
    <w:rsid w:val="00040359"/>
    <w:rsid w:val="00040B10"/>
    <w:rsid w:val="00040DBE"/>
    <w:rsid w:val="00042967"/>
    <w:rsid w:val="00043C60"/>
    <w:rsid w:val="00043C75"/>
    <w:rsid w:val="00046CFC"/>
    <w:rsid w:val="000506BF"/>
    <w:rsid w:val="0005135D"/>
    <w:rsid w:val="0005187D"/>
    <w:rsid w:val="00052234"/>
    <w:rsid w:val="00052C6F"/>
    <w:rsid w:val="000566F5"/>
    <w:rsid w:val="00056C03"/>
    <w:rsid w:val="00057DE5"/>
    <w:rsid w:val="00060538"/>
    <w:rsid w:val="00060FC4"/>
    <w:rsid w:val="000622F0"/>
    <w:rsid w:val="000647BB"/>
    <w:rsid w:val="0006639D"/>
    <w:rsid w:val="00066B0C"/>
    <w:rsid w:val="00067081"/>
    <w:rsid w:val="000676BC"/>
    <w:rsid w:val="0007153F"/>
    <w:rsid w:val="000726EF"/>
    <w:rsid w:val="00072B27"/>
    <w:rsid w:val="00072BCF"/>
    <w:rsid w:val="00072CE0"/>
    <w:rsid w:val="000741E8"/>
    <w:rsid w:val="00077BA3"/>
    <w:rsid w:val="00083903"/>
    <w:rsid w:val="00083FDA"/>
    <w:rsid w:val="000849B7"/>
    <w:rsid w:val="000854D7"/>
    <w:rsid w:val="000861B1"/>
    <w:rsid w:val="00086613"/>
    <w:rsid w:val="00086B5C"/>
    <w:rsid w:val="000900F9"/>
    <w:rsid w:val="00090297"/>
    <w:rsid w:val="00093CD5"/>
    <w:rsid w:val="000941DA"/>
    <w:rsid w:val="00094A25"/>
    <w:rsid w:val="00097167"/>
    <w:rsid w:val="000A3617"/>
    <w:rsid w:val="000A64D4"/>
    <w:rsid w:val="000B137D"/>
    <w:rsid w:val="000B49C7"/>
    <w:rsid w:val="000B4E0F"/>
    <w:rsid w:val="000B5177"/>
    <w:rsid w:val="000B661C"/>
    <w:rsid w:val="000C673E"/>
    <w:rsid w:val="000D0B55"/>
    <w:rsid w:val="000D17D5"/>
    <w:rsid w:val="000D2901"/>
    <w:rsid w:val="000D34A0"/>
    <w:rsid w:val="000D41DC"/>
    <w:rsid w:val="000E314C"/>
    <w:rsid w:val="000E51C5"/>
    <w:rsid w:val="000E7340"/>
    <w:rsid w:val="000E7EF4"/>
    <w:rsid w:val="000F1092"/>
    <w:rsid w:val="000F15F3"/>
    <w:rsid w:val="000F43A7"/>
    <w:rsid w:val="000F6B2F"/>
    <w:rsid w:val="00102CDA"/>
    <w:rsid w:val="0010392D"/>
    <w:rsid w:val="00105526"/>
    <w:rsid w:val="0010748B"/>
    <w:rsid w:val="00112744"/>
    <w:rsid w:val="00112E72"/>
    <w:rsid w:val="00113B29"/>
    <w:rsid w:val="00115063"/>
    <w:rsid w:val="0011563E"/>
    <w:rsid w:val="00115813"/>
    <w:rsid w:val="00116724"/>
    <w:rsid w:val="00116869"/>
    <w:rsid w:val="00117C55"/>
    <w:rsid w:val="001203C1"/>
    <w:rsid w:val="00121175"/>
    <w:rsid w:val="001214B0"/>
    <w:rsid w:val="00121CB6"/>
    <w:rsid w:val="0012276A"/>
    <w:rsid w:val="0012481F"/>
    <w:rsid w:val="001272C1"/>
    <w:rsid w:val="00127ED1"/>
    <w:rsid w:val="00130C11"/>
    <w:rsid w:val="00131AB1"/>
    <w:rsid w:val="0013251A"/>
    <w:rsid w:val="001345E7"/>
    <w:rsid w:val="00135CF0"/>
    <w:rsid w:val="001372B3"/>
    <w:rsid w:val="00137539"/>
    <w:rsid w:val="0013755A"/>
    <w:rsid w:val="00137FEF"/>
    <w:rsid w:val="00143711"/>
    <w:rsid w:val="00144976"/>
    <w:rsid w:val="00145C18"/>
    <w:rsid w:val="00151817"/>
    <w:rsid w:val="001519CB"/>
    <w:rsid w:val="0015262E"/>
    <w:rsid w:val="00155DCB"/>
    <w:rsid w:val="0016134C"/>
    <w:rsid w:val="00165301"/>
    <w:rsid w:val="00167442"/>
    <w:rsid w:val="00173A02"/>
    <w:rsid w:val="00180ED4"/>
    <w:rsid w:val="0018450D"/>
    <w:rsid w:val="0019448A"/>
    <w:rsid w:val="00195DB3"/>
    <w:rsid w:val="0019605F"/>
    <w:rsid w:val="00196849"/>
    <w:rsid w:val="001977C8"/>
    <w:rsid w:val="001A0048"/>
    <w:rsid w:val="001A11AD"/>
    <w:rsid w:val="001A40F1"/>
    <w:rsid w:val="001A45BA"/>
    <w:rsid w:val="001A4DAF"/>
    <w:rsid w:val="001A4FB7"/>
    <w:rsid w:val="001A6165"/>
    <w:rsid w:val="001B13F0"/>
    <w:rsid w:val="001B161E"/>
    <w:rsid w:val="001B1C05"/>
    <w:rsid w:val="001B5A9F"/>
    <w:rsid w:val="001B6CDA"/>
    <w:rsid w:val="001B77F8"/>
    <w:rsid w:val="001C0FDE"/>
    <w:rsid w:val="001C3F64"/>
    <w:rsid w:val="001C515E"/>
    <w:rsid w:val="001C53E5"/>
    <w:rsid w:val="001C646F"/>
    <w:rsid w:val="001D1CAB"/>
    <w:rsid w:val="001D34A7"/>
    <w:rsid w:val="001D400D"/>
    <w:rsid w:val="001E471B"/>
    <w:rsid w:val="001E52FD"/>
    <w:rsid w:val="001F1C4D"/>
    <w:rsid w:val="001F40CB"/>
    <w:rsid w:val="001F45DE"/>
    <w:rsid w:val="001F4BD9"/>
    <w:rsid w:val="001F6968"/>
    <w:rsid w:val="00200AAC"/>
    <w:rsid w:val="00200CD2"/>
    <w:rsid w:val="0020205E"/>
    <w:rsid w:val="00204363"/>
    <w:rsid w:val="00211FD0"/>
    <w:rsid w:val="002138FC"/>
    <w:rsid w:val="00213B15"/>
    <w:rsid w:val="0021474B"/>
    <w:rsid w:val="00214838"/>
    <w:rsid w:val="00214DF9"/>
    <w:rsid w:val="00216836"/>
    <w:rsid w:val="002170CC"/>
    <w:rsid w:val="002174EA"/>
    <w:rsid w:val="00217B3E"/>
    <w:rsid w:val="002239D9"/>
    <w:rsid w:val="00223BB9"/>
    <w:rsid w:val="0022479C"/>
    <w:rsid w:val="00224853"/>
    <w:rsid w:val="00230682"/>
    <w:rsid w:val="00231B5C"/>
    <w:rsid w:val="00232A42"/>
    <w:rsid w:val="002351A5"/>
    <w:rsid w:val="00237AC6"/>
    <w:rsid w:val="00237F8E"/>
    <w:rsid w:val="00242468"/>
    <w:rsid w:val="00245851"/>
    <w:rsid w:val="00245A8A"/>
    <w:rsid w:val="00247866"/>
    <w:rsid w:val="00250C3F"/>
    <w:rsid w:val="00251B3C"/>
    <w:rsid w:val="00251D41"/>
    <w:rsid w:val="002530D0"/>
    <w:rsid w:val="002538D2"/>
    <w:rsid w:val="00254CE4"/>
    <w:rsid w:val="00255E7A"/>
    <w:rsid w:val="00262A8B"/>
    <w:rsid w:val="0026669B"/>
    <w:rsid w:val="00271465"/>
    <w:rsid w:val="002715BB"/>
    <w:rsid w:val="00275C9E"/>
    <w:rsid w:val="00276430"/>
    <w:rsid w:val="00277FA6"/>
    <w:rsid w:val="002828A6"/>
    <w:rsid w:val="00282D03"/>
    <w:rsid w:val="00283B75"/>
    <w:rsid w:val="002855F4"/>
    <w:rsid w:val="00285F60"/>
    <w:rsid w:val="00290940"/>
    <w:rsid w:val="00291B74"/>
    <w:rsid w:val="0029376D"/>
    <w:rsid w:val="00294EE8"/>
    <w:rsid w:val="00296F59"/>
    <w:rsid w:val="002971C8"/>
    <w:rsid w:val="002A13F6"/>
    <w:rsid w:val="002A16C8"/>
    <w:rsid w:val="002A3633"/>
    <w:rsid w:val="002A3907"/>
    <w:rsid w:val="002A6BB6"/>
    <w:rsid w:val="002B0891"/>
    <w:rsid w:val="002B4B03"/>
    <w:rsid w:val="002B513B"/>
    <w:rsid w:val="002B53E7"/>
    <w:rsid w:val="002B5DE4"/>
    <w:rsid w:val="002B6FEA"/>
    <w:rsid w:val="002C08D9"/>
    <w:rsid w:val="002C0E66"/>
    <w:rsid w:val="002C0EBB"/>
    <w:rsid w:val="002C29DE"/>
    <w:rsid w:val="002C5165"/>
    <w:rsid w:val="002C5505"/>
    <w:rsid w:val="002C6955"/>
    <w:rsid w:val="002C6E2D"/>
    <w:rsid w:val="002C72C3"/>
    <w:rsid w:val="002D0DBC"/>
    <w:rsid w:val="002D1D85"/>
    <w:rsid w:val="002D2C2E"/>
    <w:rsid w:val="002D564F"/>
    <w:rsid w:val="002E25D6"/>
    <w:rsid w:val="002E4865"/>
    <w:rsid w:val="002E7A6C"/>
    <w:rsid w:val="002F2A70"/>
    <w:rsid w:val="002F3C25"/>
    <w:rsid w:val="002F5AB2"/>
    <w:rsid w:val="002F647E"/>
    <w:rsid w:val="002F6998"/>
    <w:rsid w:val="002F6DF3"/>
    <w:rsid w:val="002F71F6"/>
    <w:rsid w:val="002F7E80"/>
    <w:rsid w:val="00300BDC"/>
    <w:rsid w:val="00304DBE"/>
    <w:rsid w:val="00306217"/>
    <w:rsid w:val="00307A2E"/>
    <w:rsid w:val="00310D1C"/>
    <w:rsid w:val="003112AF"/>
    <w:rsid w:val="00311B8E"/>
    <w:rsid w:val="003121DC"/>
    <w:rsid w:val="00312EAD"/>
    <w:rsid w:val="00313AE0"/>
    <w:rsid w:val="003151B3"/>
    <w:rsid w:val="0031529C"/>
    <w:rsid w:val="003157D3"/>
    <w:rsid w:val="003171EE"/>
    <w:rsid w:val="00322269"/>
    <w:rsid w:val="00323C8E"/>
    <w:rsid w:val="00326B7B"/>
    <w:rsid w:val="00326F4E"/>
    <w:rsid w:val="00327AB7"/>
    <w:rsid w:val="00334518"/>
    <w:rsid w:val="00334618"/>
    <w:rsid w:val="0033637F"/>
    <w:rsid w:val="00337048"/>
    <w:rsid w:val="003413FE"/>
    <w:rsid w:val="003421C4"/>
    <w:rsid w:val="003437AF"/>
    <w:rsid w:val="00344F91"/>
    <w:rsid w:val="00353D76"/>
    <w:rsid w:val="00354423"/>
    <w:rsid w:val="00354CBB"/>
    <w:rsid w:val="00355BA3"/>
    <w:rsid w:val="00360FC6"/>
    <w:rsid w:val="0036229B"/>
    <w:rsid w:val="0036277A"/>
    <w:rsid w:val="00363ABD"/>
    <w:rsid w:val="00365445"/>
    <w:rsid w:val="00367833"/>
    <w:rsid w:val="00370CCC"/>
    <w:rsid w:val="003767E3"/>
    <w:rsid w:val="00376843"/>
    <w:rsid w:val="00381976"/>
    <w:rsid w:val="003821E6"/>
    <w:rsid w:val="0038392C"/>
    <w:rsid w:val="0038579D"/>
    <w:rsid w:val="00387C42"/>
    <w:rsid w:val="0039113F"/>
    <w:rsid w:val="00391597"/>
    <w:rsid w:val="0039199A"/>
    <w:rsid w:val="00393EFB"/>
    <w:rsid w:val="003947B0"/>
    <w:rsid w:val="00394F90"/>
    <w:rsid w:val="00395EDE"/>
    <w:rsid w:val="00395F10"/>
    <w:rsid w:val="003A0E00"/>
    <w:rsid w:val="003A343D"/>
    <w:rsid w:val="003A6C06"/>
    <w:rsid w:val="003B1BB5"/>
    <w:rsid w:val="003B3E59"/>
    <w:rsid w:val="003B59A8"/>
    <w:rsid w:val="003B786D"/>
    <w:rsid w:val="003C2F49"/>
    <w:rsid w:val="003C4851"/>
    <w:rsid w:val="003C5274"/>
    <w:rsid w:val="003C58B5"/>
    <w:rsid w:val="003C6BAA"/>
    <w:rsid w:val="003C76FB"/>
    <w:rsid w:val="003D25F2"/>
    <w:rsid w:val="003D2C63"/>
    <w:rsid w:val="003D675D"/>
    <w:rsid w:val="003E6B12"/>
    <w:rsid w:val="003F3010"/>
    <w:rsid w:val="003F327B"/>
    <w:rsid w:val="003F3838"/>
    <w:rsid w:val="003F4586"/>
    <w:rsid w:val="003F4C18"/>
    <w:rsid w:val="003F570C"/>
    <w:rsid w:val="003F5870"/>
    <w:rsid w:val="004005D5"/>
    <w:rsid w:val="00402CEE"/>
    <w:rsid w:val="0040343B"/>
    <w:rsid w:val="004034E6"/>
    <w:rsid w:val="00404256"/>
    <w:rsid w:val="00404F0E"/>
    <w:rsid w:val="00405D22"/>
    <w:rsid w:val="00407678"/>
    <w:rsid w:val="004079DE"/>
    <w:rsid w:val="00414DF0"/>
    <w:rsid w:val="00416EFD"/>
    <w:rsid w:val="00417467"/>
    <w:rsid w:val="00422572"/>
    <w:rsid w:val="00426295"/>
    <w:rsid w:val="00427CF2"/>
    <w:rsid w:val="0043154D"/>
    <w:rsid w:val="00431DE3"/>
    <w:rsid w:val="00433CD0"/>
    <w:rsid w:val="00435DE6"/>
    <w:rsid w:val="004374BB"/>
    <w:rsid w:val="004401C2"/>
    <w:rsid w:val="00442052"/>
    <w:rsid w:val="004432D1"/>
    <w:rsid w:val="004445F7"/>
    <w:rsid w:val="00445A07"/>
    <w:rsid w:val="00445E48"/>
    <w:rsid w:val="004471F2"/>
    <w:rsid w:val="00450B02"/>
    <w:rsid w:val="004514D7"/>
    <w:rsid w:val="004535B0"/>
    <w:rsid w:val="004559ED"/>
    <w:rsid w:val="0045789C"/>
    <w:rsid w:val="004602C5"/>
    <w:rsid w:val="004645FB"/>
    <w:rsid w:val="004654A6"/>
    <w:rsid w:val="00467766"/>
    <w:rsid w:val="00470D8E"/>
    <w:rsid w:val="0047123B"/>
    <w:rsid w:val="0047237E"/>
    <w:rsid w:val="004737E7"/>
    <w:rsid w:val="0047403F"/>
    <w:rsid w:val="00474A43"/>
    <w:rsid w:val="00475136"/>
    <w:rsid w:val="004752FE"/>
    <w:rsid w:val="00475B33"/>
    <w:rsid w:val="004775E1"/>
    <w:rsid w:val="00477DF0"/>
    <w:rsid w:val="0048132F"/>
    <w:rsid w:val="00482162"/>
    <w:rsid w:val="004844D5"/>
    <w:rsid w:val="00484584"/>
    <w:rsid w:val="00486C45"/>
    <w:rsid w:val="0049057F"/>
    <w:rsid w:val="004912C1"/>
    <w:rsid w:val="004921D6"/>
    <w:rsid w:val="004928D1"/>
    <w:rsid w:val="00495CFE"/>
    <w:rsid w:val="00496044"/>
    <w:rsid w:val="004972A2"/>
    <w:rsid w:val="00497306"/>
    <w:rsid w:val="004A10A9"/>
    <w:rsid w:val="004A1838"/>
    <w:rsid w:val="004A24B1"/>
    <w:rsid w:val="004A3873"/>
    <w:rsid w:val="004A4B72"/>
    <w:rsid w:val="004A50B9"/>
    <w:rsid w:val="004A5473"/>
    <w:rsid w:val="004A5AD6"/>
    <w:rsid w:val="004A5E57"/>
    <w:rsid w:val="004A6C5D"/>
    <w:rsid w:val="004B08EB"/>
    <w:rsid w:val="004B0D36"/>
    <w:rsid w:val="004B2DD4"/>
    <w:rsid w:val="004B5B4B"/>
    <w:rsid w:val="004B5CD8"/>
    <w:rsid w:val="004B6172"/>
    <w:rsid w:val="004C0273"/>
    <w:rsid w:val="004C14CB"/>
    <w:rsid w:val="004C1BA7"/>
    <w:rsid w:val="004C2FB1"/>
    <w:rsid w:val="004C4271"/>
    <w:rsid w:val="004C4796"/>
    <w:rsid w:val="004C49CD"/>
    <w:rsid w:val="004C5011"/>
    <w:rsid w:val="004D1177"/>
    <w:rsid w:val="004D5DC8"/>
    <w:rsid w:val="004D68D5"/>
    <w:rsid w:val="004D6DE0"/>
    <w:rsid w:val="004E0567"/>
    <w:rsid w:val="004E2B8D"/>
    <w:rsid w:val="004E7419"/>
    <w:rsid w:val="004F1075"/>
    <w:rsid w:val="004F230B"/>
    <w:rsid w:val="004F6D63"/>
    <w:rsid w:val="00500E42"/>
    <w:rsid w:val="00501BDB"/>
    <w:rsid w:val="00503BA0"/>
    <w:rsid w:val="005047D9"/>
    <w:rsid w:val="00507622"/>
    <w:rsid w:val="005112BB"/>
    <w:rsid w:val="0051174E"/>
    <w:rsid w:val="0051181C"/>
    <w:rsid w:val="00511BA3"/>
    <w:rsid w:val="005126F1"/>
    <w:rsid w:val="0051372D"/>
    <w:rsid w:val="005152FB"/>
    <w:rsid w:val="00516170"/>
    <w:rsid w:val="0052046B"/>
    <w:rsid w:val="00520CD2"/>
    <w:rsid w:val="00521181"/>
    <w:rsid w:val="00521B67"/>
    <w:rsid w:val="00522933"/>
    <w:rsid w:val="00522935"/>
    <w:rsid w:val="00524E4F"/>
    <w:rsid w:val="0052575A"/>
    <w:rsid w:val="0052761D"/>
    <w:rsid w:val="0053010F"/>
    <w:rsid w:val="00530766"/>
    <w:rsid w:val="005314C5"/>
    <w:rsid w:val="005317E7"/>
    <w:rsid w:val="0053219F"/>
    <w:rsid w:val="005324A7"/>
    <w:rsid w:val="00532890"/>
    <w:rsid w:val="005343EB"/>
    <w:rsid w:val="0053478A"/>
    <w:rsid w:val="005370F7"/>
    <w:rsid w:val="00541209"/>
    <w:rsid w:val="00543773"/>
    <w:rsid w:val="00546042"/>
    <w:rsid w:val="00554DB1"/>
    <w:rsid w:val="00555449"/>
    <w:rsid w:val="005557C2"/>
    <w:rsid w:val="00557D09"/>
    <w:rsid w:val="0056196F"/>
    <w:rsid w:val="005637A9"/>
    <w:rsid w:val="00565024"/>
    <w:rsid w:val="005676CA"/>
    <w:rsid w:val="00567C8E"/>
    <w:rsid w:val="00570F6F"/>
    <w:rsid w:val="00571879"/>
    <w:rsid w:val="00572E68"/>
    <w:rsid w:val="00573A1A"/>
    <w:rsid w:val="00581014"/>
    <w:rsid w:val="00582FC5"/>
    <w:rsid w:val="00591694"/>
    <w:rsid w:val="0059187F"/>
    <w:rsid w:val="00593963"/>
    <w:rsid w:val="00593DBB"/>
    <w:rsid w:val="00594AF2"/>
    <w:rsid w:val="00596F0B"/>
    <w:rsid w:val="00597282"/>
    <w:rsid w:val="005A1D7A"/>
    <w:rsid w:val="005A294C"/>
    <w:rsid w:val="005B6D05"/>
    <w:rsid w:val="005B7057"/>
    <w:rsid w:val="005C200F"/>
    <w:rsid w:val="005C2DC8"/>
    <w:rsid w:val="005C404F"/>
    <w:rsid w:val="005C410E"/>
    <w:rsid w:val="005C55BF"/>
    <w:rsid w:val="005C5BC8"/>
    <w:rsid w:val="005C7902"/>
    <w:rsid w:val="005D27CE"/>
    <w:rsid w:val="005D2B94"/>
    <w:rsid w:val="005D4222"/>
    <w:rsid w:val="005D5D30"/>
    <w:rsid w:val="005D5EFA"/>
    <w:rsid w:val="005E0DB1"/>
    <w:rsid w:val="005E5EFB"/>
    <w:rsid w:val="005E601F"/>
    <w:rsid w:val="005E61FF"/>
    <w:rsid w:val="005E7F35"/>
    <w:rsid w:val="005F1CB5"/>
    <w:rsid w:val="005F53EE"/>
    <w:rsid w:val="006015BC"/>
    <w:rsid w:val="006020D1"/>
    <w:rsid w:val="00603006"/>
    <w:rsid w:val="00604D2D"/>
    <w:rsid w:val="0060697E"/>
    <w:rsid w:val="0061016A"/>
    <w:rsid w:val="0061070E"/>
    <w:rsid w:val="00611DEF"/>
    <w:rsid w:val="0062055E"/>
    <w:rsid w:val="0062080F"/>
    <w:rsid w:val="00625B9F"/>
    <w:rsid w:val="00630E68"/>
    <w:rsid w:val="006314CA"/>
    <w:rsid w:val="0063211A"/>
    <w:rsid w:val="00632643"/>
    <w:rsid w:val="00632FC4"/>
    <w:rsid w:val="0063539F"/>
    <w:rsid w:val="0063582B"/>
    <w:rsid w:val="00635877"/>
    <w:rsid w:val="006359FA"/>
    <w:rsid w:val="00637563"/>
    <w:rsid w:val="006433BA"/>
    <w:rsid w:val="00644CAD"/>
    <w:rsid w:val="00647C15"/>
    <w:rsid w:val="006505F4"/>
    <w:rsid w:val="006509E3"/>
    <w:rsid w:val="00652516"/>
    <w:rsid w:val="006526C5"/>
    <w:rsid w:val="00654561"/>
    <w:rsid w:val="00655369"/>
    <w:rsid w:val="00657F04"/>
    <w:rsid w:val="00660C42"/>
    <w:rsid w:val="0066150D"/>
    <w:rsid w:val="00663061"/>
    <w:rsid w:val="006647EC"/>
    <w:rsid w:val="006650FD"/>
    <w:rsid w:val="0067053E"/>
    <w:rsid w:val="00672628"/>
    <w:rsid w:val="00672BEF"/>
    <w:rsid w:val="006767F0"/>
    <w:rsid w:val="0068224E"/>
    <w:rsid w:val="00685121"/>
    <w:rsid w:val="00687779"/>
    <w:rsid w:val="00690B7B"/>
    <w:rsid w:val="00692154"/>
    <w:rsid w:val="006930F0"/>
    <w:rsid w:val="006A0E7B"/>
    <w:rsid w:val="006A30A7"/>
    <w:rsid w:val="006A4982"/>
    <w:rsid w:val="006A56FC"/>
    <w:rsid w:val="006A58A6"/>
    <w:rsid w:val="006B201D"/>
    <w:rsid w:val="006B2B4D"/>
    <w:rsid w:val="006B3898"/>
    <w:rsid w:val="006B4A22"/>
    <w:rsid w:val="006B5C80"/>
    <w:rsid w:val="006B7663"/>
    <w:rsid w:val="006C00BB"/>
    <w:rsid w:val="006C07FC"/>
    <w:rsid w:val="006C1628"/>
    <w:rsid w:val="006C29C5"/>
    <w:rsid w:val="006C2E72"/>
    <w:rsid w:val="006C3A95"/>
    <w:rsid w:val="006C4E78"/>
    <w:rsid w:val="006C57CF"/>
    <w:rsid w:val="006C7463"/>
    <w:rsid w:val="006C7650"/>
    <w:rsid w:val="006C767F"/>
    <w:rsid w:val="006D02FF"/>
    <w:rsid w:val="006D0A80"/>
    <w:rsid w:val="006D1421"/>
    <w:rsid w:val="006D2F89"/>
    <w:rsid w:val="006D35C3"/>
    <w:rsid w:val="006D4742"/>
    <w:rsid w:val="006D5732"/>
    <w:rsid w:val="006D726F"/>
    <w:rsid w:val="006E2E47"/>
    <w:rsid w:val="006E3F25"/>
    <w:rsid w:val="006E47C4"/>
    <w:rsid w:val="006E4FF0"/>
    <w:rsid w:val="006E7876"/>
    <w:rsid w:val="006F1E3F"/>
    <w:rsid w:val="006F21BC"/>
    <w:rsid w:val="006F2A7E"/>
    <w:rsid w:val="006F3A4F"/>
    <w:rsid w:val="006F4DDF"/>
    <w:rsid w:val="00703009"/>
    <w:rsid w:val="00703FB2"/>
    <w:rsid w:val="00704F80"/>
    <w:rsid w:val="00707554"/>
    <w:rsid w:val="00710DC1"/>
    <w:rsid w:val="0071244D"/>
    <w:rsid w:val="00712958"/>
    <w:rsid w:val="00714446"/>
    <w:rsid w:val="007166D6"/>
    <w:rsid w:val="00717D13"/>
    <w:rsid w:val="007234F2"/>
    <w:rsid w:val="00723A37"/>
    <w:rsid w:val="0072445B"/>
    <w:rsid w:val="00726C8C"/>
    <w:rsid w:val="007313DC"/>
    <w:rsid w:val="00733D6F"/>
    <w:rsid w:val="007355E1"/>
    <w:rsid w:val="007379E3"/>
    <w:rsid w:val="00737A26"/>
    <w:rsid w:val="00741A2D"/>
    <w:rsid w:val="00743B8B"/>
    <w:rsid w:val="00746884"/>
    <w:rsid w:val="0074759A"/>
    <w:rsid w:val="00750222"/>
    <w:rsid w:val="007503E7"/>
    <w:rsid w:val="00752F8E"/>
    <w:rsid w:val="007542F3"/>
    <w:rsid w:val="0075727F"/>
    <w:rsid w:val="0076061E"/>
    <w:rsid w:val="00761AFF"/>
    <w:rsid w:val="00763670"/>
    <w:rsid w:val="00764510"/>
    <w:rsid w:val="0076797B"/>
    <w:rsid w:val="00770D1E"/>
    <w:rsid w:val="00771601"/>
    <w:rsid w:val="007719BD"/>
    <w:rsid w:val="007736ED"/>
    <w:rsid w:val="00773927"/>
    <w:rsid w:val="00774974"/>
    <w:rsid w:val="007766D4"/>
    <w:rsid w:val="00777EB6"/>
    <w:rsid w:val="0078166B"/>
    <w:rsid w:val="007818C5"/>
    <w:rsid w:val="00781DD8"/>
    <w:rsid w:val="007827B8"/>
    <w:rsid w:val="00783AD2"/>
    <w:rsid w:val="0078463C"/>
    <w:rsid w:val="00786AEE"/>
    <w:rsid w:val="00790878"/>
    <w:rsid w:val="0079350C"/>
    <w:rsid w:val="00797EC5"/>
    <w:rsid w:val="007A0809"/>
    <w:rsid w:val="007A36A5"/>
    <w:rsid w:val="007A5C72"/>
    <w:rsid w:val="007B1B04"/>
    <w:rsid w:val="007B5D0B"/>
    <w:rsid w:val="007B786A"/>
    <w:rsid w:val="007C01B2"/>
    <w:rsid w:val="007C1858"/>
    <w:rsid w:val="007C2A71"/>
    <w:rsid w:val="007C3472"/>
    <w:rsid w:val="007C388E"/>
    <w:rsid w:val="007C3E56"/>
    <w:rsid w:val="007C4B73"/>
    <w:rsid w:val="007C4C46"/>
    <w:rsid w:val="007C531A"/>
    <w:rsid w:val="007C594E"/>
    <w:rsid w:val="007C6367"/>
    <w:rsid w:val="007C6AF6"/>
    <w:rsid w:val="007C77DB"/>
    <w:rsid w:val="007D0507"/>
    <w:rsid w:val="007D07BB"/>
    <w:rsid w:val="007D3B65"/>
    <w:rsid w:val="007D40C7"/>
    <w:rsid w:val="007D4488"/>
    <w:rsid w:val="007E356A"/>
    <w:rsid w:val="007E43D7"/>
    <w:rsid w:val="007E4FA9"/>
    <w:rsid w:val="007E55D4"/>
    <w:rsid w:val="007F45F2"/>
    <w:rsid w:val="007F7E5E"/>
    <w:rsid w:val="0080177F"/>
    <w:rsid w:val="00801EEB"/>
    <w:rsid w:val="00802F75"/>
    <w:rsid w:val="008044C6"/>
    <w:rsid w:val="0081067A"/>
    <w:rsid w:val="00810A62"/>
    <w:rsid w:val="00814BEE"/>
    <w:rsid w:val="00815097"/>
    <w:rsid w:val="00817B95"/>
    <w:rsid w:val="0082092A"/>
    <w:rsid w:val="008210C2"/>
    <w:rsid w:val="00821B86"/>
    <w:rsid w:val="008234BF"/>
    <w:rsid w:val="00823F0A"/>
    <w:rsid w:val="00827BF0"/>
    <w:rsid w:val="00834BFD"/>
    <w:rsid w:val="00835157"/>
    <w:rsid w:val="00837C33"/>
    <w:rsid w:val="00842875"/>
    <w:rsid w:val="00843C5C"/>
    <w:rsid w:val="00846D8C"/>
    <w:rsid w:val="00851870"/>
    <w:rsid w:val="00852A74"/>
    <w:rsid w:val="008539CF"/>
    <w:rsid w:val="00853FC4"/>
    <w:rsid w:val="00854B5E"/>
    <w:rsid w:val="00855809"/>
    <w:rsid w:val="008602D7"/>
    <w:rsid w:val="008616AB"/>
    <w:rsid w:val="00864A0B"/>
    <w:rsid w:val="00864C52"/>
    <w:rsid w:val="00866C59"/>
    <w:rsid w:val="00866CF9"/>
    <w:rsid w:val="00870BF8"/>
    <w:rsid w:val="00875D4E"/>
    <w:rsid w:val="00877FE7"/>
    <w:rsid w:val="00882E29"/>
    <w:rsid w:val="00884F6F"/>
    <w:rsid w:val="00886C95"/>
    <w:rsid w:val="00891BF2"/>
    <w:rsid w:val="00894392"/>
    <w:rsid w:val="00894D11"/>
    <w:rsid w:val="008968EB"/>
    <w:rsid w:val="00897171"/>
    <w:rsid w:val="00897917"/>
    <w:rsid w:val="008A3376"/>
    <w:rsid w:val="008A3CCB"/>
    <w:rsid w:val="008A5C0F"/>
    <w:rsid w:val="008A6F42"/>
    <w:rsid w:val="008A7C00"/>
    <w:rsid w:val="008B3120"/>
    <w:rsid w:val="008B3CEB"/>
    <w:rsid w:val="008B416D"/>
    <w:rsid w:val="008C2307"/>
    <w:rsid w:val="008C7AA7"/>
    <w:rsid w:val="008D1710"/>
    <w:rsid w:val="008D2759"/>
    <w:rsid w:val="008D4B94"/>
    <w:rsid w:val="008D4D0B"/>
    <w:rsid w:val="008E090B"/>
    <w:rsid w:val="008E34A5"/>
    <w:rsid w:val="008E38F7"/>
    <w:rsid w:val="008E6A62"/>
    <w:rsid w:val="008F10D8"/>
    <w:rsid w:val="008F19E9"/>
    <w:rsid w:val="008F3AC6"/>
    <w:rsid w:val="008F49CE"/>
    <w:rsid w:val="008F4A16"/>
    <w:rsid w:val="008F4F2F"/>
    <w:rsid w:val="008F589E"/>
    <w:rsid w:val="008F6DA8"/>
    <w:rsid w:val="00900564"/>
    <w:rsid w:val="00901DA5"/>
    <w:rsid w:val="00905B4B"/>
    <w:rsid w:val="0091489F"/>
    <w:rsid w:val="00915ACF"/>
    <w:rsid w:val="00916258"/>
    <w:rsid w:val="00922BE7"/>
    <w:rsid w:val="00924215"/>
    <w:rsid w:val="00926E0A"/>
    <w:rsid w:val="00932153"/>
    <w:rsid w:val="00932B0B"/>
    <w:rsid w:val="00932F30"/>
    <w:rsid w:val="00934882"/>
    <w:rsid w:val="00936935"/>
    <w:rsid w:val="00940982"/>
    <w:rsid w:val="00941054"/>
    <w:rsid w:val="009426B8"/>
    <w:rsid w:val="009429DA"/>
    <w:rsid w:val="00945BF0"/>
    <w:rsid w:val="0094689D"/>
    <w:rsid w:val="009516E4"/>
    <w:rsid w:val="00951C75"/>
    <w:rsid w:val="00952D29"/>
    <w:rsid w:val="00953F0D"/>
    <w:rsid w:val="00955E36"/>
    <w:rsid w:val="00957059"/>
    <w:rsid w:val="009610C7"/>
    <w:rsid w:val="009629AD"/>
    <w:rsid w:val="009641D7"/>
    <w:rsid w:val="00964785"/>
    <w:rsid w:val="009649F8"/>
    <w:rsid w:val="0096555C"/>
    <w:rsid w:val="009700F7"/>
    <w:rsid w:val="00974807"/>
    <w:rsid w:val="00974F80"/>
    <w:rsid w:val="0097794F"/>
    <w:rsid w:val="00980ED5"/>
    <w:rsid w:val="00982981"/>
    <w:rsid w:val="00984412"/>
    <w:rsid w:val="00986239"/>
    <w:rsid w:val="00987B0D"/>
    <w:rsid w:val="0099071E"/>
    <w:rsid w:val="00993E6D"/>
    <w:rsid w:val="009950EE"/>
    <w:rsid w:val="00995264"/>
    <w:rsid w:val="00996957"/>
    <w:rsid w:val="00997B3A"/>
    <w:rsid w:val="009A1197"/>
    <w:rsid w:val="009A304C"/>
    <w:rsid w:val="009A55F1"/>
    <w:rsid w:val="009B08F8"/>
    <w:rsid w:val="009B18F1"/>
    <w:rsid w:val="009B21FB"/>
    <w:rsid w:val="009B255A"/>
    <w:rsid w:val="009B3DE3"/>
    <w:rsid w:val="009B55FE"/>
    <w:rsid w:val="009B7362"/>
    <w:rsid w:val="009C0A22"/>
    <w:rsid w:val="009C167B"/>
    <w:rsid w:val="009C230D"/>
    <w:rsid w:val="009C4733"/>
    <w:rsid w:val="009C5AEE"/>
    <w:rsid w:val="009C654B"/>
    <w:rsid w:val="009C7E59"/>
    <w:rsid w:val="009D0C38"/>
    <w:rsid w:val="009D4A88"/>
    <w:rsid w:val="009D5E83"/>
    <w:rsid w:val="009D7E2B"/>
    <w:rsid w:val="009E0795"/>
    <w:rsid w:val="009E176C"/>
    <w:rsid w:val="009E40CC"/>
    <w:rsid w:val="009E52E6"/>
    <w:rsid w:val="009E7674"/>
    <w:rsid w:val="009E7A8F"/>
    <w:rsid w:val="009F2090"/>
    <w:rsid w:val="009F2C67"/>
    <w:rsid w:val="009F464C"/>
    <w:rsid w:val="00A02290"/>
    <w:rsid w:val="00A02566"/>
    <w:rsid w:val="00A029BC"/>
    <w:rsid w:val="00A03048"/>
    <w:rsid w:val="00A032B4"/>
    <w:rsid w:val="00A03C3E"/>
    <w:rsid w:val="00A0561A"/>
    <w:rsid w:val="00A07948"/>
    <w:rsid w:val="00A13408"/>
    <w:rsid w:val="00A14CA0"/>
    <w:rsid w:val="00A173B5"/>
    <w:rsid w:val="00A25C2A"/>
    <w:rsid w:val="00A27EA5"/>
    <w:rsid w:val="00A32D0C"/>
    <w:rsid w:val="00A3302F"/>
    <w:rsid w:val="00A36522"/>
    <w:rsid w:val="00A37A12"/>
    <w:rsid w:val="00A4156C"/>
    <w:rsid w:val="00A46D40"/>
    <w:rsid w:val="00A476E2"/>
    <w:rsid w:val="00A477D5"/>
    <w:rsid w:val="00A515CF"/>
    <w:rsid w:val="00A5429C"/>
    <w:rsid w:val="00A56DB7"/>
    <w:rsid w:val="00A608AB"/>
    <w:rsid w:val="00A62B05"/>
    <w:rsid w:val="00A63114"/>
    <w:rsid w:val="00A638A2"/>
    <w:rsid w:val="00A6466A"/>
    <w:rsid w:val="00A646C8"/>
    <w:rsid w:val="00A658CC"/>
    <w:rsid w:val="00A6733B"/>
    <w:rsid w:val="00A67BD9"/>
    <w:rsid w:val="00A71085"/>
    <w:rsid w:val="00A722C6"/>
    <w:rsid w:val="00A73944"/>
    <w:rsid w:val="00A764F2"/>
    <w:rsid w:val="00A76C0C"/>
    <w:rsid w:val="00A80304"/>
    <w:rsid w:val="00A82E22"/>
    <w:rsid w:val="00A83246"/>
    <w:rsid w:val="00A83FC5"/>
    <w:rsid w:val="00A8588D"/>
    <w:rsid w:val="00A9054F"/>
    <w:rsid w:val="00A905BA"/>
    <w:rsid w:val="00A90E12"/>
    <w:rsid w:val="00A938CC"/>
    <w:rsid w:val="00A94DDC"/>
    <w:rsid w:val="00A94E91"/>
    <w:rsid w:val="00A95203"/>
    <w:rsid w:val="00A953D4"/>
    <w:rsid w:val="00A962C7"/>
    <w:rsid w:val="00A97A9A"/>
    <w:rsid w:val="00AA023D"/>
    <w:rsid w:val="00AA0849"/>
    <w:rsid w:val="00AA109C"/>
    <w:rsid w:val="00AA3AC6"/>
    <w:rsid w:val="00AA3FA1"/>
    <w:rsid w:val="00AA45E7"/>
    <w:rsid w:val="00AA78DC"/>
    <w:rsid w:val="00AB1DD7"/>
    <w:rsid w:val="00AB1F8F"/>
    <w:rsid w:val="00AB21A8"/>
    <w:rsid w:val="00AB3237"/>
    <w:rsid w:val="00AB3634"/>
    <w:rsid w:val="00AB38E2"/>
    <w:rsid w:val="00AB47F6"/>
    <w:rsid w:val="00AB61E2"/>
    <w:rsid w:val="00AB6CC8"/>
    <w:rsid w:val="00AC1B5D"/>
    <w:rsid w:val="00AC3993"/>
    <w:rsid w:val="00AC586F"/>
    <w:rsid w:val="00AC7D6C"/>
    <w:rsid w:val="00AD04BF"/>
    <w:rsid w:val="00AD1180"/>
    <w:rsid w:val="00AD1641"/>
    <w:rsid w:val="00AD1D68"/>
    <w:rsid w:val="00AD2EE9"/>
    <w:rsid w:val="00AD388F"/>
    <w:rsid w:val="00AD464D"/>
    <w:rsid w:val="00AD6D88"/>
    <w:rsid w:val="00AE0E41"/>
    <w:rsid w:val="00AE1E40"/>
    <w:rsid w:val="00AE22BC"/>
    <w:rsid w:val="00AE2F87"/>
    <w:rsid w:val="00AE689B"/>
    <w:rsid w:val="00AE6B83"/>
    <w:rsid w:val="00AE7E12"/>
    <w:rsid w:val="00AF0C97"/>
    <w:rsid w:val="00AF1659"/>
    <w:rsid w:val="00AF1CB9"/>
    <w:rsid w:val="00AF43F4"/>
    <w:rsid w:val="00AF528A"/>
    <w:rsid w:val="00AF5683"/>
    <w:rsid w:val="00AF6869"/>
    <w:rsid w:val="00B00EB9"/>
    <w:rsid w:val="00B048E3"/>
    <w:rsid w:val="00B064A6"/>
    <w:rsid w:val="00B12814"/>
    <w:rsid w:val="00B14652"/>
    <w:rsid w:val="00B15454"/>
    <w:rsid w:val="00B155FF"/>
    <w:rsid w:val="00B15D35"/>
    <w:rsid w:val="00B168EF"/>
    <w:rsid w:val="00B171B3"/>
    <w:rsid w:val="00B17DF7"/>
    <w:rsid w:val="00B238D3"/>
    <w:rsid w:val="00B267DC"/>
    <w:rsid w:val="00B31676"/>
    <w:rsid w:val="00B31F60"/>
    <w:rsid w:val="00B37C27"/>
    <w:rsid w:val="00B4071B"/>
    <w:rsid w:val="00B4150F"/>
    <w:rsid w:val="00B422CA"/>
    <w:rsid w:val="00B442E9"/>
    <w:rsid w:val="00B4598B"/>
    <w:rsid w:val="00B51CFD"/>
    <w:rsid w:val="00B52217"/>
    <w:rsid w:val="00B52D56"/>
    <w:rsid w:val="00B53E7E"/>
    <w:rsid w:val="00B56114"/>
    <w:rsid w:val="00B60D9B"/>
    <w:rsid w:val="00B61CD5"/>
    <w:rsid w:val="00B6267A"/>
    <w:rsid w:val="00B63112"/>
    <w:rsid w:val="00B64E42"/>
    <w:rsid w:val="00B65A0C"/>
    <w:rsid w:val="00B70365"/>
    <w:rsid w:val="00B71C52"/>
    <w:rsid w:val="00B7436B"/>
    <w:rsid w:val="00B74BBC"/>
    <w:rsid w:val="00B756BC"/>
    <w:rsid w:val="00B80019"/>
    <w:rsid w:val="00B8154E"/>
    <w:rsid w:val="00B81CD7"/>
    <w:rsid w:val="00B8231A"/>
    <w:rsid w:val="00B831E0"/>
    <w:rsid w:val="00B86475"/>
    <w:rsid w:val="00B8736D"/>
    <w:rsid w:val="00B9095F"/>
    <w:rsid w:val="00B91193"/>
    <w:rsid w:val="00B92053"/>
    <w:rsid w:val="00B92186"/>
    <w:rsid w:val="00B936CA"/>
    <w:rsid w:val="00B96A53"/>
    <w:rsid w:val="00BA1A5E"/>
    <w:rsid w:val="00BA291C"/>
    <w:rsid w:val="00BA55A4"/>
    <w:rsid w:val="00BA5A69"/>
    <w:rsid w:val="00BA6265"/>
    <w:rsid w:val="00BA6F7A"/>
    <w:rsid w:val="00BA7AE1"/>
    <w:rsid w:val="00BC217B"/>
    <w:rsid w:val="00BC3DB3"/>
    <w:rsid w:val="00BC492F"/>
    <w:rsid w:val="00BC7F42"/>
    <w:rsid w:val="00BD191D"/>
    <w:rsid w:val="00BD77C6"/>
    <w:rsid w:val="00BE045D"/>
    <w:rsid w:val="00BE0A28"/>
    <w:rsid w:val="00BE232B"/>
    <w:rsid w:val="00BE2332"/>
    <w:rsid w:val="00BE27BB"/>
    <w:rsid w:val="00BE2B4B"/>
    <w:rsid w:val="00BE3264"/>
    <w:rsid w:val="00BE3CB4"/>
    <w:rsid w:val="00BE7953"/>
    <w:rsid w:val="00BF01CD"/>
    <w:rsid w:val="00BF4C9C"/>
    <w:rsid w:val="00BF586A"/>
    <w:rsid w:val="00C017EA"/>
    <w:rsid w:val="00C01AB7"/>
    <w:rsid w:val="00C01DAA"/>
    <w:rsid w:val="00C026F7"/>
    <w:rsid w:val="00C04BDF"/>
    <w:rsid w:val="00C05975"/>
    <w:rsid w:val="00C1105F"/>
    <w:rsid w:val="00C11509"/>
    <w:rsid w:val="00C1380C"/>
    <w:rsid w:val="00C142E4"/>
    <w:rsid w:val="00C15A98"/>
    <w:rsid w:val="00C17809"/>
    <w:rsid w:val="00C20DCE"/>
    <w:rsid w:val="00C21F22"/>
    <w:rsid w:val="00C24034"/>
    <w:rsid w:val="00C24748"/>
    <w:rsid w:val="00C24EB3"/>
    <w:rsid w:val="00C25D3F"/>
    <w:rsid w:val="00C26D7D"/>
    <w:rsid w:val="00C26F3C"/>
    <w:rsid w:val="00C271AD"/>
    <w:rsid w:val="00C2731F"/>
    <w:rsid w:val="00C277D1"/>
    <w:rsid w:val="00C279FF"/>
    <w:rsid w:val="00C307B3"/>
    <w:rsid w:val="00C31274"/>
    <w:rsid w:val="00C31492"/>
    <w:rsid w:val="00C31781"/>
    <w:rsid w:val="00C330A6"/>
    <w:rsid w:val="00C33D4C"/>
    <w:rsid w:val="00C35BCF"/>
    <w:rsid w:val="00C35E64"/>
    <w:rsid w:val="00C3667A"/>
    <w:rsid w:val="00C369E3"/>
    <w:rsid w:val="00C3798B"/>
    <w:rsid w:val="00C37A7B"/>
    <w:rsid w:val="00C4112A"/>
    <w:rsid w:val="00C41847"/>
    <w:rsid w:val="00C41AFF"/>
    <w:rsid w:val="00C445C5"/>
    <w:rsid w:val="00C447DE"/>
    <w:rsid w:val="00C46E5D"/>
    <w:rsid w:val="00C4703F"/>
    <w:rsid w:val="00C504DA"/>
    <w:rsid w:val="00C504E1"/>
    <w:rsid w:val="00C50D58"/>
    <w:rsid w:val="00C51E38"/>
    <w:rsid w:val="00C52CF2"/>
    <w:rsid w:val="00C5544E"/>
    <w:rsid w:val="00C57439"/>
    <w:rsid w:val="00C57EBD"/>
    <w:rsid w:val="00C62BF5"/>
    <w:rsid w:val="00C75023"/>
    <w:rsid w:val="00C75EEA"/>
    <w:rsid w:val="00C76B7A"/>
    <w:rsid w:val="00C7788B"/>
    <w:rsid w:val="00C77ED0"/>
    <w:rsid w:val="00C90212"/>
    <w:rsid w:val="00C90EE3"/>
    <w:rsid w:val="00C91FD4"/>
    <w:rsid w:val="00C9542E"/>
    <w:rsid w:val="00C96C9C"/>
    <w:rsid w:val="00C96C9D"/>
    <w:rsid w:val="00CA0255"/>
    <w:rsid w:val="00CA0E8F"/>
    <w:rsid w:val="00CA276B"/>
    <w:rsid w:val="00CA3934"/>
    <w:rsid w:val="00CA3E35"/>
    <w:rsid w:val="00CA4ECF"/>
    <w:rsid w:val="00CA63A5"/>
    <w:rsid w:val="00CA7618"/>
    <w:rsid w:val="00CB66C3"/>
    <w:rsid w:val="00CB6F2A"/>
    <w:rsid w:val="00CC0385"/>
    <w:rsid w:val="00CC1453"/>
    <w:rsid w:val="00CC2210"/>
    <w:rsid w:val="00CC2D61"/>
    <w:rsid w:val="00CC2F5A"/>
    <w:rsid w:val="00CC393F"/>
    <w:rsid w:val="00CC54A2"/>
    <w:rsid w:val="00CC6AC9"/>
    <w:rsid w:val="00CC7C18"/>
    <w:rsid w:val="00CD2FF5"/>
    <w:rsid w:val="00CD3BE7"/>
    <w:rsid w:val="00CD5E56"/>
    <w:rsid w:val="00CD7970"/>
    <w:rsid w:val="00CD7AFB"/>
    <w:rsid w:val="00CE0D34"/>
    <w:rsid w:val="00CE2201"/>
    <w:rsid w:val="00CE299B"/>
    <w:rsid w:val="00CE43E9"/>
    <w:rsid w:val="00CE4E77"/>
    <w:rsid w:val="00CE6716"/>
    <w:rsid w:val="00CF0020"/>
    <w:rsid w:val="00CF1175"/>
    <w:rsid w:val="00CF4FC9"/>
    <w:rsid w:val="00CF5DC7"/>
    <w:rsid w:val="00D0235B"/>
    <w:rsid w:val="00D0242C"/>
    <w:rsid w:val="00D03E79"/>
    <w:rsid w:val="00D05DEF"/>
    <w:rsid w:val="00D10F66"/>
    <w:rsid w:val="00D123AD"/>
    <w:rsid w:val="00D134AB"/>
    <w:rsid w:val="00D253FB"/>
    <w:rsid w:val="00D2597F"/>
    <w:rsid w:val="00D26C22"/>
    <w:rsid w:val="00D272AA"/>
    <w:rsid w:val="00D30B00"/>
    <w:rsid w:val="00D33D26"/>
    <w:rsid w:val="00D33DB3"/>
    <w:rsid w:val="00D375E5"/>
    <w:rsid w:val="00D379DF"/>
    <w:rsid w:val="00D4071D"/>
    <w:rsid w:val="00D40FAF"/>
    <w:rsid w:val="00D40FFB"/>
    <w:rsid w:val="00D41173"/>
    <w:rsid w:val="00D45D02"/>
    <w:rsid w:val="00D47C91"/>
    <w:rsid w:val="00D50065"/>
    <w:rsid w:val="00D5386F"/>
    <w:rsid w:val="00D53955"/>
    <w:rsid w:val="00D5609C"/>
    <w:rsid w:val="00D56558"/>
    <w:rsid w:val="00D5678A"/>
    <w:rsid w:val="00D56EAD"/>
    <w:rsid w:val="00D60969"/>
    <w:rsid w:val="00D65DCD"/>
    <w:rsid w:val="00D67038"/>
    <w:rsid w:val="00D676DB"/>
    <w:rsid w:val="00D7182B"/>
    <w:rsid w:val="00D73351"/>
    <w:rsid w:val="00D7768F"/>
    <w:rsid w:val="00D800D5"/>
    <w:rsid w:val="00D80661"/>
    <w:rsid w:val="00D81853"/>
    <w:rsid w:val="00D83F8D"/>
    <w:rsid w:val="00D84591"/>
    <w:rsid w:val="00D85036"/>
    <w:rsid w:val="00D86BCC"/>
    <w:rsid w:val="00D9096E"/>
    <w:rsid w:val="00D91168"/>
    <w:rsid w:val="00D91414"/>
    <w:rsid w:val="00D9202F"/>
    <w:rsid w:val="00D96106"/>
    <w:rsid w:val="00D970B6"/>
    <w:rsid w:val="00DA18FA"/>
    <w:rsid w:val="00DA30EA"/>
    <w:rsid w:val="00DA5C90"/>
    <w:rsid w:val="00DA6284"/>
    <w:rsid w:val="00DA6CC4"/>
    <w:rsid w:val="00DB265B"/>
    <w:rsid w:val="00DB2EE1"/>
    <w:rsid w:val="00DB4EE5"/>
    <w:rsid w:val="00DB7CF9"/>
    <w:rsid w:val="00DB7D8E"/>
    <w:rsid w:val="00DC07C5"/>
    <w:rsid w:val="00DC114A"/>
    <w:rsid w:val="00DC41C9"/>
    <w:rsid w:val="00DC5094"/>
    <w:rsid w:val="00DC55DE"/>
    <w:rsid w:val="00DD1696"/>
    <w:rsid w:val="00DD16CB"/>
    <w:rsid w:val="00DD34FF"/>
    <w:rsid w:val="00DD3934"/>
    <w:rsid w:val="00DD477F"/>
    <w:rsid w:val="00DD73DA"/>
    <w:rsid w:val="00DE00D8"/>
    <w:rsid w:val="00DE1360"/>
    <w:rsid w:val="00DE2F74"/>
    <w:rsid w:val="00DE37F9"/>
    <w:rsid w:val="00DE3DB7"/>
    <w:rsid w:val="00DE3DEC"/>
    <w:rsid w:val="00DE4A55"/>
    <w:rsid w:val="00DE4E4F"/>
    <w:rsid w:val="00DE5665"/>
    <w:rsid w:val="00DE60EB"/>
    <w:rsid w:val="00DE6D51"/>
    <w:rsid w:val="00DE6F5C"/>
    <w:rsid w:val="00DF0BF5"/>
    <w:rsid w:val="00DF2475"/>
    <w:rsid w:val="00DF2605"/>
    <w:rsid w:val="00DF5233"/>
    <w:rsid w:val="00DF6342"/>
    <w:rsid w:val="00E01992"/>
    <w:rsid w:val="00E02F11"/>
    <w:rsid w:val="00E03561"/>
    <w:rsid w:val="00E04355"/>
    <w:rsid w:val="00E04DDD"/>
    <w:rsid w:val="00E10426"/>
    <w:rsid w:val="00E1130D"/>
    <w:rsid w:val="00E1348E"/>
    <w:rsid w:val="00E14AF4"/>
    <w:rsid w:val="00E16CED"/>
    <w:rsid w:val="00E204F1"/>
    <w:rsid w:val="00E206E2"/>
    <w:rsid w:val="00E22DA1"/>
    <w:rsid w:val="00E301D2"/>
    <w:rsid w:val="00E32BF9"/>
    <w:rsid w:val="00E35EF3"/>
    <w:rsid w:val="00E364D3"/>
    <w:rsid w:val="00E4294B"/>
    <w:rsid w:val="00E441F1"/>
    <w:rsid w:val="00E459C5"/>
    <w:rsid w:val="00E465CE"/>
    <w:rsid w:val="00E4756D"/>
    <w:rsid w:val="00E522CF"/>
    <w:rsid w:val="00E5610F"/>
    <w:rsid w:val="00E57014"/>
    <w:rsid w:val="00E63935"/>
    <w:rsid w:val="00E656FC"/>
    <w:rsid w:val="00E666A4"/>
    <w:rsid w:val="00E700E4"/>
    <w:rsid w:val="00E70291"/>
    <w:rsid w:val="00E71442"/>
    <w:rsid w:val="00E72D10"/>
    <w:rsid w:val="00E75487"/>
    <w:rsid w:val="00E75CA6"/>
    <w:rsid w:val="00E76165"/>
    <w:rsid w:val="00E762D4"/>
    <w:rsid w:val="00E80966"/>
    <w:rsid w:val="00E80CDF"/>
    <w:rsid w:val="00E816F8"/>
    <w:rsid w:val="00E85B08"/>
    <w:rsid w:val="00E9199F"/>
    <w:rsid w:val="00E93A63"/>
    <w:rsid w:val="00E93D65"/>
    <w:rsid w:val="00E94621"/>
    <w:rsid w:val="00E963FB"/>
    <w:rsid w:val="00EA0A3F"/>
    <w:rsid w:val="00EA12FD"/>
    <w:rsid w:val="00EA2337"/>
    <w:rsid w:val="00EA281F"/>
    <w:rsid w:val="00EA2912"/>
    <w:rsid w:val="00EA6A2D"/>
    <w:rsid w:val="00EB1304"/>
    <w:rsid w:val="00EB22DA"/>
    <w:rsid w:val="00EB2F99"/>
    <w:rsid w:val="00EB339E"/>
    <w:rsid w:val="00EB4176"/>
    <w:rsid w:val="00EB7008"/>
    <w:rsid w:val="00EB7263"/>
    <w:rsid w:val="00EC0EDB"/>
    <w:rsid w:val="00EC19A4"/>
    <w:rsid w:val="00EC2C14"/>
    <w:rsid w:val="00ED0957"/>
    <w:rsid w:val="00ED1B22"/>
    <w:rsid w:val="00ED5A88"/>
    <w:rsid w:val="00EE09D4"/>
    <w:rsid w:val="00EE457F"/>
    <w:rsid w:val="00EE45D1"/>
    <w:rsid w:val="00EE5649"/>
    <w:rsid w:val="00EF0CD1"/>
    <w:rsid w:val="00EF4582"/>
    <w:rsid w:val="00EF5144"/>
    <w:rsid w:val="00EF54C7"/>
    <w:rsid w:val="00F0024F"/>
    <w:rsid w:val="00F03CD2"/>
    <w:rsid w:val="00F05838"/>
    <w:rsid w:val="00F06EBC"/>
    <w:rsid w:val="00F07F22"/>
    <w:rsid w:val="00F07F35"/>
    <w:rsid w:val="00F127A5"/>
    <w:rsid w:val="00F1614C"/>
    <w:rsid w:val="00F20664"/>
    <w:rsid w:val="00F22117"/>
    <w:rsid w:val="00F26CF6"/>
    <w:rsid w:val="00F31646"/>
    <w:rsid w:val="00F3272A"/>
    <w:rsid w:val="00F35530"/>
    <w:rsid w:val="00F36CDB"/>
    <w:rsid w:val="00F3787D"/>
    <w:rsid w:val="00F37F40"/>
    <w:rsid w:val="00F40B4C"/>
    <w:rsid w:val="00F40C79"/>
    <w:rsid w:val="00F411C9"/>
    <w:rsid w:val="00F41B7E"/>
    <w:rsid w:val="00F41D2A"/>
    <w:rsid w:val="00F46162"/>
    <w:rsid w:val="00F50354"/>
    <w:rsid w:val="00F510CB"/>
    <w:rsid w:val="00F52192"/>
    <w:rsid w:val="00F52F5D"/>
    <w:rsid w:val="00F53DDB"/>
    <w:rsid w:val="00F54816"/>
    <w:rsid w:val="00F54F46"/>
    <w:rsid w:val="00F55EAD"/>
    <w:rsid w:val="00F561C7"/>
    <w:rsid w:val="00F61122"/>
    <w:rsid w:val="00F63880"/>
    <w:rsid w:val="00F63AF0"/>
    <w:rsid w:val="00F64BE5"/>
    <w:rsid w:val="00F64C46"/>
    <w:rsid w:val="00F67B65"/>
    <w:rsid w:val="00F71AC3"/>
    <w:rsid w:val="00F75027"/>
    <w:rsid w:val="00F75332"/>
    <w:rsid w:val="00F76E50"/>
    <w:rsid w:val="00F80F7C"/>
    <w:rsid w:val="00F82266"/>
    <w:rsid w:val="00F82F3A"/>
    <w:rsid w:val="00F831B8"/>
    <w:rsid w:val="00F83863"/>
    <w:rsid w:val="00F840E4"/>
    <w:rsid w:val="00F8420A"/>
    <w:rsid w:val="00F90CFA"/>
    <w:rsid w:val="00F92984"/>
    <w:rsid w:val="00F94AC3"/>
    <w:rsid w:val="00F94F88"/>
    <w:rsid w:val="00FA04E9"/>
    <w:rsid w:val="00FA0DE7"/>
    <w:rsid w:val="00FA0E9B"/>
    <w:rsid w:val="00FA1BDA"/>
    <w:rsid w:val="00FA4DD4"/>
    <w:rsid w:val="00FA5A89"/>
    <w:rsid w:val="00FA6839"/>
    <w:rsid w:val="00FB0A1B"/>
    <w:rsid w:val="00FB48D9"/>
    <w:rsid w:val="00FB51A8"/>
    <w:rsid w:val="00FB5420"/>
    <w:rsid w:val="00FB66EE"/>
    <w:rsid w:val="00FC05CD"/>
    <w:rsid w:val="00FC2B13"/>
    <w:rsid w:val="00FC2F29"/>
    <w:rsid w:val="00FC3519"/>
    <w:rsid w:val="00FC3EDE"/>
    <w:rsid w:val="00FC476B"/>
    <w:rsid w:val="00FC58C0"/>
    <w:rsid w:val="00FC60FA"/>
    <w:rsid w:val="00FC664D"/>
    <w:rsid w:val="00FC6900"/>
    <w:rsid w:val="00FC6B01"/>
    <w:rsid w:val="00FD0B46"/>
    <w:rsid w:val="00FD1F61"/>
    <w:rsid w:val="00FD4A8C"/>
    <w:rsid w:val="00FD5EF2"/>
    <w:rsid w:val="00FD6993"/>
    <w:rsid w:val="00FE1214"/>
    <w:rsid w:val="00FE41B5"/>
    <w:rsid w:val="00FE4D24"/>
    <w:rsid w:val="00FE5A46"/>
    <w:rsid w:val="00FE6488"/>
    <w:rsid w:val="00FE7567"/>
    <w:rsid w:val="00FE75F9"/>
    <w:rsid w:val="00FF2725"/>
    <w:rsid w:val="00FF2B7A"/>
    <w:rsid w:val="00FF46BE"/>
    <w:rsid w:val="00FF7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16"/>
    <w:pPr>
      <w:spacing w:after="200" w:line="276" w:lineRule="auto"/>
    </w:pPr>
    <w:rPr>
      <w:sz w:val="22"/>
      <w:szCs w:val="22"/>
    </w:rPr>
  </w:style>
  <w:style w:type="paragraph" w:styleId="1">
    <w:name w:val="heading 1"/>
    <w:basedOn w:val="a"/>
    <w:next w:val="a"/>
    <w:link w:val="10"/>
    <w:uiPriority w:val="9"/>
    <w:qFormat/>
    <w:rsid w:val="00200AAC"/>
    <w:pPr>
      <w:keepNext/>
      <w:spacing w:after="0" w:line="360" w:lineRule="auto"/>
      <w:jc w:val="center"/>
      <w:outlineLvl w:val="0"/>
    </w:pPr>
    <w:rPr>
      <w:rFonts w:ascii="Times New Roman" w:hAnsi="Times New Roman"/>
      <w:b/>
      <w:bCs/>
      <w:sz w:val="24"/>
      <w:szCs w:val="24"/>
    </w:rPr>
  </w:style>
  <w:style w:type="paragraph" w:styleId="2">
    <w:name w:val="heading 2"/>
    <w:basedOn w:val="a"/>
    <w:next w:val="a"/>
    <w:link w:val="20"/>
    <w:uiPriority w:val="99"/>
    <w:qFormat/>
    <w:locked/>
    <w:rsid w:val="00E35EF3"/>
    <w:pPr>
      <w:keepNext/>
      <w:keepLines/>
      <w:spacing w:before="200" w:after="0" w:line="240" w:lineRule="auto"/>
      <w:outlineLvl w:val="1"/>
    </w:pPr>
    <w:rPr>
      <w:rFonts w:ascii="Cambria" w:eastAsia="Calibri" w:hAnsi="Cambria"/>
      <w:b/>
      <w:bCs/>
      <w:color w:val="4F81BD"/>
      <w:sz w:val="26"/>
      <w:szCs w:val="26"/>
    </w:rPr>
  </w:style>
  <w:style w:type="paragraph" w:styleId="3">
    <w:name w:val="heading 3"/>
    <w:basedOn w:val="a"/>
    <w:next w:val="a"/>
    <w:link w:val="30"/>
    <w:uiPriority w:val="99"/>
    <w:qFormat/>
    <w:locked/>
    <w:rsid w:val="00E35EF3"/>
    <w:pPr>
      <w:keepNext/>
      <w:keepLines/>
      <w:spacing w:before="200" w:after="0" w:line="240" w:lineRule="auto"/>
      <w:outlineLvl w:val="2"/>
    </w:pPr>
    <w:rPr>
      <w:rFonts w:ascii="Cambria" w:eastAsia="Calibri" w:hAnsi="Cambria"/>
      <w:b/>
      <w:bCs/>
      <w:color w:val="4F81BD"/>
      <w:sz w:val="20"/>
      <w:szCs w:val="20"/>
    </w:rPr>
  </w:style>
  <w:style w:type="paragraph" w:styleId="4">
    <w:name w:val="heading 4"/>
    <w:basedOn w:val="a"/>
    <w:next w:val="a"/>
    <w:link w:val="40"/>
    <w:uiPriority w:val="99"/>
    <w:qFormat/>
    <w:locked/>
    <w:rsid w:val="00E35EF3"/>
    <w:pPr>
      <w:keepNext/>
      <w:keepLines/>
      <w:spacing w:before="200" w:after="0" w:line="240" w:lineRule="auto"/>
      <w:outlineLvl w:val="3"/>
    </w:pPr>
    <w:rPr>
      <w:rFonts w:ascii="Cambria" w:eastAsia="Calibri" w:hAnsi="Cambria"/>
      <w:b/>
      <w:bCs/>
      <w:i/>
      <w:iCs/>
      <w:color w:val="4F81BD"/>
      <w:sz w:val="20"/>
      <w:szCs w:val="20"/>
    </w:rPr>
  </w:style>
  <w:style w:type="paragraph" w:styleId="5">
    <w:name w:val="heading 5"/>
    <w:basedOn w:val="a"/>
    <w:next w:val="a"/>
    <w:link w:val="50"/>
    <w:uiPriority w:val="99"/>
    <w:qFormat/>
    <w:locked/>
    <w:rsid w:val="00E35EF3"/>
    <w:pPr>
      <w:keepNext/>
      <w:keepLines/>
      <w:spacing w:before="200" w:after="0" w:line="240" w:lineRule="auto"/>
      <w:outlineLvl w:val="4"/>
    </w:pPr>
    <w:rPr>
      <w:rFonts w:ascii="Cambria" w:eastAsia="Calibri" w:hAnsi="Cambria"/>
      <w:color w:val="243F60"/>
      <w:sz w:val="20"/>
      <w:szCs w:val="20"/>
    </w:rPr>
  </w:style>
  <w:style w:type="paragraph" w:styleId="6">
    <w:name w:val="heading 6"/>
    <w:basedOn w:val="a"/>
    <w:next w:val="a"/>
    <w:link w:val="60"/>
    <w:uiPriority w:val="99"/>
    <w:qFormat/>
    <w:locked/>
    <w:rsid w:val="00E35EF3"/>
    <w:pPr>
      <w:keepNext/>
      <w:keepLines/>
      <w:spacing w:before="200" w:after="0" w:line="240" w:lineRule="auto"/>
      <w:outlineLvl w:val="5"/>
    </w:pPr>
    <w:rPr>
      <w:rFonts w:ascii="Cambria" w:eastAsia="Calibri" w:hAnsi="Cambria"/>
      <w:i/>
      <w:iCs/>
      <w:color w:val="243F60"/>
      <w:sz w:val="20"/>
      <w:szCs w:val="20"/>
    </w:rPr>
  </w:style>
  <w:style w:type="paragraph" w:styleId="7">
    <w:name w:val="heading 7"/>
    <w:basedOn w:val="a"/>
    <w:next w:val="a"/>
    <w:link w:val="70"/>
    <w:uiPriority w:val="99"/>
    <w:qFormat/>
    <w:locked/>
    <w:rsid w:val="00E35EF3"/>
    <w:pPr>
      <w:keepNext/>
      <w:keepLines/>
      <w:spacing w:before="200" w:after="0" w:line="240" w:lineRule="auto"/>
      <w:outlineLvl w:val="6"/>
    </w:pPr>
    <w:rPr>
      <w:rFonts w:ascii="Cambria" w:eastAsia="Calibri" w:hAnsi="Cambria"/>
      <w:i/>
      <w:iCs/>
      <w:color w:val="404040"/>
      <w:sz w:val="20"/>
      <w:szCs w:val="20"/>
    </w:rPr>
  </w:style>
  <w:style w:type="paragraph" w:styleId="8">
    <w:name w:val="heading 8"/>
    <w:basedOn w:val="a"/>
    <w:next w:val="a"/>
    <w:link w:val="80"/>
    <w:uiPriority w:val="99"/>
    <w:qFormat/>
    <w:locked/>
    <w:rsid w:val="00E35EF3"/>
    <w:pPr>
      <w:keepNext/>
      <w:keepLines/>
      <w:spacing w:before="200" w:after="0" w:line="240" w:lineRule="auto"/>
      <w:outlineLvl w:val="7"/>
    </w:pPr>
    <w:rPr>
      <w:rFonts w:ascii="Cambria" w:eastAsia="Calibri" w:hAnsi="Cambria"/>
      <w:color w:val="4F81BD"/>
      <w:sz w:val="20"/>
      <w:szCs w:val="20"/>
    </w:rPr>
  </w:style>
  <w:style w:type="paragraph" w:styleId="9">
    <w:name w:val="heading 9"/>
    <w:basedOn w:val="a"/>
    <w:next w:val="a"/>
    <w:link w:val="90"/>
    <w:uiPriority w:val="99"/>
    <w:qFormat/>
    <w:locked/>
    <w:rsid w:val="00E35EF3"/>
    <w:pPr>
      <w:keepNext/>
      <w:keepLines/>
      <w:spacing w:before="200" w:after="0" w:line="240"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0AAC"/>
    <w:rPr>
      <w:rFonts w:ascii="Times New Roman" w:hAnsi="Times New Roman" w:cs="Times New Roman"/>
      <w:b/>
      <w:bCs/>
      <w:sz w:val="24"/>
      <w:szCs w:val="24"/>
    </w:rPr>
  </w:style>
  <w:style w:type="paragraph" w:styleId="a3">
    <w:name w:val="header"/>
    <w:basedOn w:val="a"/>
    <w:link w:val="a4"/>
    <w:uiPriority w:val="99"/>
    <w:rsid w:val="006C4E78"/>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6C4E78"/>
    <w:rPr>
      <w:rFonts w:ascii="Times New Roman" w:hAnsi="Times New Roman" w:cs="Times New Roman"/>
      <w:sz w:val="24"/>
    </w:rPr>
  </w:style>
  <w:style w:type="character" w:styleId="a5">
    <w:name w:val="Strong"/>
    <w:basedOn w:val="a0"/>
    <w:qFormat/>
    <w:rsid w:val="006C4E78"/>
    <w:rPr>
      <w:rFonts w:cs="Times New Roman"/>
      <w:b/>
    </w:rPr>
  </w:style>
  <w:style w:type="paragraph" w:styleId="a6">
    <w:name w:val="Balloon Text"/>
    <w:basedOn w:val="a"/>
    <w:link w:val="a7"/>
    <w:uiPriority w:val="99"/>
    <w:semiHidden/>
    <w:rsid w:val="006C4E7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locked/>
    <w:rsid w:val="006C4E78"/>
    <w:rPr>
      <w:rFonts w:ascii="Tahoma" w:hAnsi="Tahoma" w:cs="Times New Roman"/>
      <w:sz w:val="16"/>
    </w:rPr>
  </w:style>
  <w:style w:type="paragraph" w:styleId="a8">
    <w:name w:val="footer"/>
    <w:basedOn w:val="a"/>
    <w:link w:val="a9"/>
    <w:uiPriority w:val="99"/>
    <w:rsid w:val="00300BDC"/>
    <w:pPr>
      <w:tabs>
        <w:tab w:val="center" w:pos="4677"/>
        <w:tab w:val="right" w:pos="9355"/>
      </w:tabs>
    </w:pPr>
  </w:style>
  <w:style w:type="character" w:customStyle="1" w:styleId="a9">
    <w:name w:val="Нижний колонтитул Знак"/>
    <w:basedOn w:val="a0"/>
    <w:link w:val="a8"/>
    <w:uiPriority w:val="99"/>
    <w:locked/>
    <w:rsid w:val="00300BDC"/>
    <w:rPr>
      <w:rFonts w:cs="Times New Roman"/>
      <w:sz w:val="22"/>
    </w:rPr>
  </w:style>
  <w:style w:type="paragraph" w:styleId="aa">
    <w:name w:val="Body Text Indent"/>
    <w:basedOn w:val="a"/>
    <w:link w:val="ab"/>
    <w:uiPriority w:val="99"/>
    <w:rsid w:val="000057C8"/>
    <w:pPr>
      <w:spacing w:after="0" w:line="360" w:lineRule="auto"/>
      <w:ind w:firstLine="540"/>
      <w:jc w:val="both"/>
    </w:pPr>
    <w:rPr>
      <w:rFonts w:ascii="Times New Roman" w:hAnsi="Times New Roman"/>
      <w:sz w:val="24"/>
      <w:szCs w:val="24"/>
    </w:rPr>
  </w:style>
  <w:style w:type="character" w:customStyle="1" w:styleId="ab">
    <w:name w:val="Основной текст с отступом Знак"/>
    <w:basedOn w:val="a0"/>
    <w:link w:val="aa"/>
    <w:uiPriority w:val="99"/>
    <w:locked/>
    <w:rsid w:val="000057C8"/>
    <w:rPr>
      <w:rFonts w:ascii="Times New Roman" w:hAnsi="Times New Roman" w:cs="Times New Roman"/>
      <w:sz w:val="24"/>
      <w:szCs w:val="24"/>
    </w:rPr>
  </w:style>
  <w:style w:type="paragraph" w:customStyle="1" w:styleId="ac">
    <w:name w:val="Таблицы (моноширинный)"/>
    <w:basedOn w:val="a"/>
    <w:next w:val="a"/>
    <w:uiPriority w:val="99"/>
    <w:rsid w:val="00995264"/>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OEM">
    <w:name w:val="Нормальный (OEM)"/>
    <w:basedOn w:val="a"/>
    <w:next w:val="a"/>
    <w:uiPriority w:val="99"/>
    <w:rsid w:val="005E601F"/>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rsid w:val="00116724"/>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uiPriority w:val="99"/>
    <w:rsid w:val="00E35EF3"/>
    <w:rPr>
      <w:rFonts w:ascii="Cambria" w:eastAsia="Calibri" w:hAnsi="Cambria"/>
      <w:b/>
      <w:bCs/>
      <w:color w:val="4F81BD"/>
      <w:sz w:val="26"/>
      <w:szCs w:val="26"/>
    </w:rPr>
  </w:style>
  <w:style w:type="character" w:customStyle="1" w:styleId="30">
    <w:name w:val="Заголовок 3 Знак"/>
    <w:basedOn w:val="a0"/>
    <w:link w:val="3"/>
    <w:uiPriority w:val="99"/>
    <w:rsid w:val="00E35EF3"/>
    <w:rPr>
      <w:rFonts w:ascii="Cambria" w:eastAsia="Calibri" w:hAnsi="Cambria"/>
      <w:b/>
      <w:bCs/>
      <w:color w:val="4F81BD"/>
      <w:sz w:val="20"/>
      <w:szCs w:val="20"/>
    </w:rPr>
  </w:style>
  <w:style w:type="character" w:customStyle="1" w:styleId="40">
    <w:name w:val="Заголовок 4 Знак"/>
    <w:basedOn w:val="a0"/>
    <w:link w:val="4"/>
    <w:uiPriority w:val="99"/>
    <w:rsid w:val="00E35EF3"/>
    <w:rPr>
      <w:rFonts w:ascii="Cambria" w:eastAsia="Calibri" w:hAnsi="Cambria"/>
      <w:b/>
      <w:bCs/>
      <w:i/>
      <w:iCs/>
      <w:color w:val="4F81BD"/>
      <w:sz w:val="20"/>
      <w:szCs w:val="20"/>
    </w:rPr>
  </w:style>
  <w:style w:type="character" w:customStyle="1" w:styleId="50">
    <w:name w:val="Заголовок 5 Знак"/>
    <w:basedOn w:val="a0"/>
    <w:link w:val="5"/>
    <w:uiPriority w:val="99"/>
    <w:rsid w:val="00E35EF3"/>
    <w:rPr>
      <w:rFonts w:ascii="Cambria" w:eastAsia="Calibri" w:hAnsi="Cambria"/>
      <w:color w:val="243F60"/>
      <w:sz w:val="20"/>
      <w:szCs w:val="20"/>
    </w:rPr>
  </w:style>
  <w:style w:type="character" w:customStyle="1" w:styleId="60">
    <w:name w:val="Заголовок 6 Знак"/>
    <w:basedOn w:val="a0"/>
    <w:link w:val="6"/>
    <w:uiPriority w:val="99"/>
    <w:rsid w:val="00E35EF3"/>
    <w:rPr>
      <w:rFonts w:ascii="Cambria" w:eastAsia="Calibri" w:hAnsi="Cambria"/>
      <w:i/>
      <w:iCs/>
      <w:color w:val="243F60"/>
      <w:sz w:val="20"/>
      <w:szCs w:val="20"/>
    </w:rPr>
  </w:style>
  <w:style w:type="character" w:customStyle="1" w:styleId="70">
    <w:name w:val="Заголовок 7 Знак"/>
    <w:basedOn w:val="a0"/>
    <w:link w:val="7"/>
    <w:uiPriority w:val="99"/>
    <w:rsid w:val="00E35EF3"/>
    <w:rPr>
      <w:rFonts w:ascii="Cambria" w:eastAsia="Calibri" w:hAnsi="Cambria"/>
      <w:i/>
      <w:iCs/>
      <w:color w:val="404040"/>
      <w:sz w:val="20"/>
      <w:szCs w:val="20"/>
    </w:rPr>
  </w:style>
  <w:style w:type="character" w:customStyle="1" w:styleId="80">
    <w:name w:val="Заголовок 8 Знак"/>
    <w:basedOn w:val="a0"/>
    <w:link w:val="8"/>
    <w:uiPriority w:val="99"/>
    <w:rsid w:val="00E35EF3"/>
    <w:rPr>
      <w:rFonts w:ascii="Cambria" w:eastAsia="Calibri" w:hAnsi="Cambria"/>
      <w:color w:val="4F81BD"/>
      <w:sz w:val="20"/>
      <w:szCs w:val="20"/>
    </w:rPr>
  </w:style>
  <w:style w:type="character" w:customStyle="1" w:styleId="90">
    <w:name w:val="Заголовок 9 Знак"/>
    <w:basedOn w:val="a0"/>
    <w:link w:val="9"/>
    <w:uiPriority w:val="99"/>
    <w:rsid w:val="00E35EF3"/>
    <w:rPr>
      <w:rFonts w:ascii="Cambria" w:eastAsia="Calibri" w:hAnsi="Cambria"/>
      <w:i/>
      <w:iCs/>
      <w:color w:val="404040"/>
      <w:sz w:val="20"/>
      <w:szCs w:val="20"/>
    </w:rPr>
  </w:style>
  <w:style w:type="character" w:styleId="ad">
    <w:name w:val="Hyperlink"/>
    <w:basedOn w:val="a0"/>
    <w:uiPriority w:val="99"/>
    <w:rsid w:val="00E35EF3"/>
    <w:rPr>
      <w:rFonts w:ascii="Times New Roman" w:hAnsi="Times New Roman" w:cs="Times New Roman"/>
      <w:color w:val="0000FF"/>
      <w:u w:val="single"/>
    </w:rPr>
  </w:style>
  <w:style w:type="character" w:styleId="ae">
    <w:name w:val="Emphasis"/>
    <w:basedOn w:val="a0"/>
    <w:uiPriority w:val="20"/>
    <w:qFormat/>
    <w:locked/>
    <w:rsid w:val="00E35EF3"/>
    <w:rPr>
      <w:rFonts w:ascii="Times New Roman" w:hAnsi="Times New Roman" w:cs="Times New Roman"/>
      <w:i/>
    </w:rPr>
  </w:style>
  <w:style w:type="character" w:customStyle="1" w:styleId="FooterChar">
    <w:name w:val="Footer Char"/>
    <w:uiPriority w:val="99"/>
    <w:semiHidden/>
    <w:locked/>
    <w:rsid w:val="00E35EF3"/>
    <w:rPr>
      <w:rFonts w:ascii="Calibri" w:hAnsi="Calibri" w:cs="Times New Roman"/>
      <w:lang w:val="en-US"/>
    </w:rPr>
  </w:style>
  <w:style w:type="paragraph" w:styleId="af">
    <w:name w:val="List Number"/>
    <w:basedOn w:val="a"/>
    <w:uiPriority w:val="99"/>
    <w:semiHidden/>
    <w:rsid w:val="00E35EF3"/>
    <w:pPr>
      <w:tabs>
        <w:tab w:val="left" w:pos="360"/>
      </w:tabs>
      <w:overflowPunct w:val="0"/>
      <w:autoSpaceDE w:val="0"/>
      <w:autoSpaceDN w:val="0"/>
      <w:adjustRightInd w:val="0"/>
      <w:spacing w:after="0" w:line="240" w:lineRule="auto"/>
      <w:jc w:val="both"/>
    </w:pPr>
    <w:rPr>
      <w:rFonts w:ascii="Times New Roman" w:eastAsia="Calibri" w:hAnsi="Times New Roman"/>
      <w:sz w:val="28"/>
      <w:szCs w:val="20"/>
      <w:lang w:val="en-US"/>
    </w:rPr>
  </w:style>
  <w:style w:type="paragraph" w:styleId="af0">
    <w:name w:val="Title"/>
    <w:basedOn w:val="a"/>
    <w:next w:val="a"/>
    <w:link w:val="af1"/>
    <w:uiPriority w:val="99"/>
    <w:qFormat/>
    <w:locked/>
    <w:rsid w:val="00E35EF3"/>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af1">
    <w:name w:val="Название Знак"/>
    <w:basedOn w:val="a0"/>
    <w:link w:val="af0"/>
    <w:uiPriority w:val="99"/>
    <w:rsid w:val="00E35EF3"/>
    <w:rPr>
      <w:rFonts w:ascii="Cambria" w:eastAsia="Calibri" w:hAnsi="Cambria"/>
      <w:color w:val="17365D"/>
      <w:spacing w:val="5"/>
      <w:kern w:val="28"/>
      <w:sz w:val="52"/>
      <w:szCs w:val="52"/>
    </w:rPr>
  </w:style>
  <w:style w:type="paragraph" w:styleId="af2">
    <w:name w:val="Subtitle"/>
    <w:basedOn w:val="a"/>
    <w:next w:val="a"/>
    <w:link w:val="af3"/>
    <w:uiPriority w:val="99"/>
    <w:qFormat/>
    <w:locked/>
    <w:rsid w:val="00E35EF3"/>
    <w:pPr>
      <w:spacing w:after="0" w:line="240" w:lineRule="auto"/>
    </w:pPr>
    <w:rPr>
      <w:rFonts w:ascii="Cambria" w:eastAsia="Calibri" w:hAnsi="Cambria"/>
      <w:i/>
      <w:iCs/>
      <w:color w:val="4F81BD"/>
      <w:spacing w:val="15"/>
      <w:sz w:val="24"/>
      <w:szCs w:val="24"/>
    </w:rPr>
  </w:style>
  <w:style w:type="character" w:customStyle="1" w:styleId="af3">
    <w:name w:val="Подзаголовок Знак"/>
    <w:basedOn w:val="a0"/>
    <w:link w:val="af2"/>
    <w:rsid w:val="00E35EF3"/>
    <w:rPr>
      <w:rFonts w:ascii="Cambria" w:eastAsia="Calibri" w:hAnsi="Cambria"/>
      <w:i/>
      <w:iCs/>
      <w:color w:val="4F81BD"/>
      <w:spacing w:val="15"/>
      <w:sz w:val="24"/>
      <w:szCs w:val="24"/>
    </w:rPr>
  </w:style>
  <w:style w:type="character" w:customStyle="1" w:styleId="DocumentMapChar">
    <w:name w:val="Document Map Char"/>
    <w:uiPriority w:val="99"/>
    <w:semiHidden/>
    <w:locked/>
    <w:rsid w:val="00E35EF3"/>
    <w:rPr>
      <w:rFonts w:ascii="Tahoma" w:hAnsi="Tahoma" w:cs="Tahoma"/>
      <w:sz w:val="16"/>
      <w:szCs w:val="16"/>
      <w:lang w:val="en-US"/>
    </w:rPr>
  </w:style>
  <w:style w:type="paragraph" w:styleId="af4">
    <w:name w:val="Document Map"/>
    <w:basedOn w:val="a"/>
    <w:link w:val="af5"/>
    <w:uiPriority w:val="99"/>
    <w:semiHidden/>
    <w:rsid w:val="00E35EF3"/>
    <w:rPr>
      <w:rFonts w:ascii="Tahoma" w:hAnsi="Tahoma" w:cs="Tahoma"/>
      <w:sz w:val="16"/>
      <w:szCs w:val="16"/>
      <w:lang w:val="en-US" w:eastAsia="en-US"/>
    </w:rPr>
  </w:style>
  <w:style w:type="character" w:customStyle="1" w:styleId="af5">
    <w:name w:val="Схема документа Знак"/>
    <w:basedOn w:val="a0"/>
    <w:link w:val="af4"/>
    <w:uiPriority w:val="99"/>
    <w:semiHidden/>
    <w:rsid w:val="00E35EF3"/>
    <w:rPr>
      <w:rFonts w:ascii="Tahoma" w:hAnsi="Tahoma" w:cs="Tahoma"/>
      <w:sz w:val="16"/>
      <w:szCs w:val="16"/>
      <w:lang w:val="en-US" w:eastAsia="en-US"/>
    </w:rPr>
  </w:style>
  <w:style w:type="character" w:customStyle="1" w:styleId="BalloonTextChar">
    <w:name w:val="Balloon Text Char"/>
    <w:uiPriority w:val="99"/>
    <w:semiHidden/>
    <w:locked/>
    <w:rsid w:val="00E35EF3"/>
    <w:rPr>
      <w:rFonts w:ascii="Tahoma" w:hAnsi="Tahoma" w:cs="Tahoma"/>
      <w:sz w:val="16"/>
      <w:szCs w:val="16"/>
      <w:lang w:val="en-US"/>
    </w:rPr>
  </w:style>
  <w:style w:type="paragraph" w:styleId="af6">
    <w:name w:val="List Paragraph"/>
    <w:basedOn w:val="a"/>
    <w:uiPriority w:val="34"/>
    <w:qFormat/>
    <w:rsid w:val="00E35EF3"/>
    <w:pPr>
      <w:ind w:left="720"/>
    </w:pPr>
    <w:rPr>
      <w:rFonts w:eastAsia="Calibri" w:cs="Calibri"/>
      <w:lang w:val="en-US" w:eastAsia="en-US"/>
    </w:rPr>
  </w:style>
  <w:style w:type="paragraph" w:customStyle="1" w:styleId="af7">
    <w:name w:val="Знак"/>
    <w:basedOn w:val="a"/>
    <w:uiPriority w:val="99"/>
    <w:rsid w:val="00E35EF3"/>
    <w:pPr>
      <w:spacing w:before="100" w:beforeAutospacing="1" w:after="100" w:afterAutospacing="1" w:line="240" w:lineRule="auto"/>
    </w:pPr>
    <w:rPr>
      <w:rFonts w:ascii="Tahoma" w:hAnsi="Tahoma" w:cs="Tahoma"/>
      <w:sz w:val="20"/>
      <w:szCs w:val="20"/>
      <w:lang w:val="en-US" w:eastAsia="en-US"/>
    </w:rPr>
  </w:style>
  <w:style w:type="paragraph" w:customStyle="1" w:styleId="11">
    <w:name w:val="Абзац списка1"/>
    <w:basedOn w:val="a"/>
    <w:uiPriority w:val="99"/>
    <w:rsid w:val="00E35EF3"/>
    <w:pPr>
      <w:spacing w:after="0" w:line="240" w:lineRule="auto"/>
      <w:ind w:left="720"/>
    </w:pPr>
    <w:rPr>
      <w:rFonts w:ascii="Times New Roman" w:eastAsia="Calibri" w:hAnsi="Times New Roman"/>
      <w:sz w:val="24"/>
      <w:szCs w:val="24"/>
    </w:rPr>
  </w:style>
  <w:style w:type="paragraph" w:customStyle="1" w:styleId="12">
    <w:name w:val="Без интервала1"/>
    <w:uiPriority w:val="99"/>
    <w:rsid w:val="00E35EF3"/>
    <w:rPr>
      <w:sz w:val="22"/>
      <w:szCs w:val="22"/>
      <w:lang w:val="en-US" w:eastAsia="en-US"/>
    </w:rPr>
  </w:style>
  <w:style w:type="character" w:customStyle="1" w:styleId="QuoteChar">
    <w:name w:val="Quote Char"/>
    <w:link w:val="21"/>
    <w:uiPriority w:val="99"/>
    <w:locked/>
    <w:rsid w:val="00E35EF3"/>
    <w:rPr>
      <w:i/>
      <w:color w:val="000000"/>
      <w:sz w:val="20"/>
    </w:rPr>
  </w:style>
  <w:style w:type="paragraph" w:customStyle="1" w:styleId="21">
    <w:name w:val="Цитата 21"/>
    <w:basedOn w:val="a"/>
    <w:next w:val="a"/>
    <w:link w:val="QuoteChar"/>
    <w:uiPriority w:val="99"/>
    <w:rsid w:val="00E35EF3"/>
    <w:pPr>
      <w:spacing w:after="0" w:line="240" w:lineRule="auto"/>
    </w:pPr>
    <w:rPr>
      <w:i/>
      <w:color w:val="000000"/>
      <w:sz w:val="20"/>
      <w:szCs w:val="20"/>
      <w:lang/>
    </w:rPr>
  </w:style>
  <w:style w:type="character" w:customStyle="1" w:styleId="IntenseQuoteChar">
    <w:name w:val="Intense Quote Char"/>
    <w:link w:val="13"/>
    <w:uiPriority w:val="99"/>
    <w:locked/>
    <w:rsid w:val="00E35EF3"/>
    <w:rPr>
      <w:b/>
      <w:i/>
      <w:color w:val="4F81BD"/>
      <w:sz w:val="20"/>
    </w:rPr>
  </w:style>
  <w:style w:type="paragraph" w:customStyle="1" w:styleId="13">
    <w:name w:val="Выделенная цитата1"/>
    <w:basedOn w:val="a"/>
    <w:next w:val="a"/>
    <w:link w:val="IntenseQuoteChar"/>
    <w:uiPriority w:val="99"/>
    <w:rsid w:val="00E35EF3"/>
    <w:pPr>
      <w:pBdr>
        <w:bottom w:val="single" w:sz="4" w:space="4" w:color="4F81BD"/>
      </w:pBdr>
      <w:spacing w:before="200" w:after="280" w:line="240" w:lineRule="auto"/>
      <w:ind w:left="936" w:right="936"/>
    </w:pPr>
    <w:rPr>
      <w:b/>
      <w:i/>
      <w:color w:val="4F81BD"/>
      <w:sz w:val="20"/>
      <w:szCs w:val="20"/>
      <w:lang/>
    </w:rPr>
  </w:style>
  <w:style w:type="paragraph" w:customStyle="1" w:styleId="110">
    <w:name w:val="Абзац списка11"/>
    <w:basedOn w:val="a"/>
    <w:uiPriority w:val="99"/>
    <w:rsid w:val="00E35EF3"/>
    <w:pPr>
      <w:ind w:left="720"/>
    </w:pPr>
    <w:rPr>
      <w:rFonts w:eastAsia="Calibri"/>
      <w:lang w:val="en-US" w:eastAsia="en-US"/>
    </w:rPr>
  </w:style>
  <w:style w:type="paragraph" w:customStyle="1" w:styleId="af8">
    <w:name w:val="Знак Знак Знак Знак Знак Знак Знак Знак Знак Знак"/>
    <w:basedOn w:val="a"/>
    <w:uiPriority w:val="99"/>
    <w:rsid w:val="00E35EF3"/>
    <w:pPr>
      <w:spacing w:after="0" w:line="240" w:lineRule="auto"/>
    </w:pPr>
    <w:rPr>
      <w:rFonts w:ascii="Verdana" w:hAnsi="Verdana" w:cs="Verdana"/>
      <w:sz w:val="20"/>
      <w:szCs w:val="20"/>
      <w:lang w:val="en-US" w:eastAsia="en-US"/>
    </w:rPr>
  </w:style>
  <w:style w:type="paragraph" w:customStyle="1" w:styleId="CharChar1">
    <w:name w:val="Char Char1 Знак Знак Знак"/>
    <w:basedOn w:val="a"/>
    <w:uiPriority w:val="99"/>
    <w:rsid w:val="00E35EF3"/>
    <w:pPr>
      <w:spacing w:after="0" w:line="240" w:lineRule="auto"/>
    </w:pPr>
    <w:rPr>
      <w:rFonts w:ascii="Verdana" w:eastAsia="MS Mincho" w:hAnsi="Verdana" w:cs="Verdana"/>
      <w:sz w:val="20"/>
      <w:szCs w:val="20"/>
      <w:lang w:val="en-US" w:eastAsia="en-US"/>
    </w:rPr>
  </w:style>
  <w:style w:type="paragraph" w:customStyle="1" w:styleId="14">
    <w:name w:val="Знак1"/>
    <w:basedOn w:val="a"/>
    <w:uiPriority w:val="99"/>
    <w:rsid w:val="00E35EF3"/>
    <w:pPr>
      <w:spacing w:after="0" w:line="240" w:lineRule="auto"/>
    </w:pPr>
    <w:rPr>
      <w:rFonts w:ascii="Verdana" w:eastAsia="Calibri" w:hAnsi="Verdana" w:cs="Verdana"/>
      <w:sz w:val="20"/>
      <w:szCs w:val="20"/>
      <w:lang w:val="en-US" w:eastAsia="en-US"/>
    </w:rPr>
  </w:style>
  <w:style w:type="character" w:customStyle="1" w:styleId="15">
    <w:name w:val="Слабое выделение1"/>
    <w:uiPriority w:val="99"/>
    <w:rsid w:val="00E35EF3"/>
    <w:rPr>
      <w:i/>
      <w:color w:val="808080"/>
    </w:rPr>
  </w:style>
  <w:style w:type="character" w:customStyle="1" w:styleId="16">
    <w:name w:val="Сильное выделение1"/>
    <w:uiPriority w:val="99"/>
    <w:rsid w:val="00E35EF3"/>
    <w:rPr>
      <w:b/>
      <w:i/>
      <w:color w:val="4F81BD"/>
    </w:rPr>
  </w:style>
  <w:style w:type="character" w:customStyle="1" w:styleId="17">
    <w:name w:val="Слабая ссылка1"/>
    <w:uiPriority w:val="99"/>
    <w:rsid w:val="00E35EF3"/>
    <w:rPr>
      <w:smallCaps/>
      <w:color w:val="C0504D"/>
      <w:u w:val="single"/>
    </w:rPr>
  </w:style>
  <w:style w:type="character" w:customStyle="1" w:styleId="18">
    <w:name w:val="Сильная ссылка1"/>
    <w:uiPriority w:val="99"/>
    <w:rsid w:val="00E35EF3"/>
    <w:rPr>
      <w:b/>
      <w:smallCaps/>
      <w:color w:val="C0504D"/>
      <w:spacing w:val="5"/>
      <w:u w:val="single"/>
    </w:rPr>
  </w:style>
  <w:style w:type="character" w:customStyle="1" w:styleId="19">
    <w:name w:val="Название книги1"/>
    <w:uiPriority w:val="99"/>
    <w:rsid w:val="00E35EF3"/>
    <w:rPr>
      <w:b/>
      <w:smallCaps/>
      <w:spacing w:val="5"/>
    </w:rPr>
  </w:style>
  <w:style w:type="table" w:styleId="af9">
    <w:name w:val="Table Grid"/>
    <w:basedOn w:val="a1"/>
    <w:uiPriority w:val="59"/>
    <w:locked/>
    <w:rsid w:val="00E35EF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E35EF3"/>
    <w:pPr>
      <w:spacing w:before="100" w:beforeAutospacing="1" w:after="100" w:afterAutospacing="1" w:line="240" w:lineRule="auto"/>
    </w:pPr>
    <w:rPr>
      <w:rFonts w:ascii="Times New Roman" w:eastAsia="Calibri" w:hAnsi="Times New Roman"/>
      <w:sz w:val="24"/>
      <w:szCs w:val="24"/>
    </w:rPr>
  </w:style>
  <w:style w:type="paragraph" w:styleId="afb">
    <w:name w:val="Body Text"/>
    <w:basedOn w:val="a"/>
    <w:link w:val="afc"/>
    <w:uiPriority w:val="99"/>
    <w:semiHidden/>
    <w:rsid w:val="00E35EF3"/>
    <w:pPr>
      <w:spacing w:after="120" w:line="240" w:lineRule="auto"/>
    </w:pPr>
    <w:rPr>
      <w:rFonts w:ascii="Times New Roman" w:eastAsia="Calibri" w:hAnsi="Times New Roman"/>
      <w:sz w:val="24"/>
      <w:szCs w:val="24"/>
    </w:rPr>
  </w:style>
  <w:style w:type="character" w:customStyle="1" w:styleId="afc">
    <w:name w:val="Основной текст Знак"/>
    <w:basedOn w:val="a0"/>
    <w:link w:val="afb"/>
    <w:uiPriority w:val="99"/>
    <w:semiHidden/>
    <w:rsid w:val="00E35EF3"/>
    <w:rPr>
      <w:rFonts w:ascii="Times New Roman" w:eastAsia="Calibri" w:hAnsi="Times New Roman"/>
      <w:sz w:val="24"/>
      <w:szCs w:val="24"/>
    </w:rPr>
  </w:style>
  <w:style w:type="paragraph" w:customStyle="1" w:styleId="afd">
    <w:name w:val="Содержимое таблицы"/>
    <w:basedOn w:val="a"/>
    <w:uiPriority w:val="99"/>
    <w:rsid w:val="00E35EF3"/>
    <w:pPr>
      <w:widowControl w:val="0"/>
      <w:suppressLineNumbers/>
      <w:suppressAutoHyphens/>
      <w:spacing w:after="0" w:line="240" w:lineRule="auto"/>
    </w:pPr>
    <w:rPr>
      <w:rFonts w:ascii="Times New Roman" w:eastAsia="Calibri" w:hAnsi="Times New Roman"/>
      <w:kern w:val="1"/>
      <w:sz w:val="24"/>
      <w:szCs w:val="24"/>
    </w:rPr>
  </w:style>
  <w:style w:type="character" w:customStyle="1" w:styleId="event-infosummary">
    <w:name w:val="event-info__summary"/>
    <w:uiPriority w:val="99"/>
    <w:rsid w:val="00E35EF3"/>
  </w:style>
  <w:style w:type="paragraph" w:styleId="HTML">
    <w:name w:val="HTML Preformatted"/>
    <w:basedOn w:val="a"/>
    <w:link w:val="HTML0"/>
    <w:uiPriority w:val="99"/>
    <w:rsid w:val="00E3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35EF3"/>
    <w:rPr>
      <w:rFonts w:ascii="Courier New" w:hAnsi="Courier New" w:cs="Courier New"/>
      <w:sz w:val="20"/>
      <w:szCs w:val="20"/>
    </w:rPr>
  </w:style>
  <w:style w:type="paragraph" w:styleId="afe">
    <w:name w:val="No Spacing"/>
    <w:uiPriority w:val="1"/>
    <w:qFormat/>
    <w:rsid w:val="00E35EF3"/>
    <w:rPr>
      <w:rFonts w:ascii="Times New Roman" w:eastAsia="Calibri" w:hAnsi="Times New Roman"/>
      <w:sz w:val="24"/>
      <w:szCs w:val="24"/>
    </w:rPr>
  </w:style>
  <w:style w:type="paragraph" w:customStyle="1" w:styleId="b-doubledesc">
    <w:name w:val="b-double__desc"/>
    <w:basedOn w:val="a"/>
    <w:rsid w:val="00E35EF3"/>
    <w:pPr>
      <w:spacing w:before="100" w:beforeAutospacing="1" w:after="100" w:afterAutospacing="1" w:line="240" w:lineRule="auto"/>
    </w:pPr>
    <w:rPr>
      <w:rFonts w:ascii="Times New Roman" w:hAnsi="Times New Roman"/>
      <w:sz w:val="24"/>
      <w:szCs w:val="24"/>
    </w:rPr>
  </w:style>
  <w:style w:type="paragraph" w:styleId="31">
    <w:name w:val="Body Text Indent 3"/>
    <w:basedOn w:val="a"/>
    <w:link w:val="32"/>
    <w:uiPriority w:val="99"/>
    <w:semiHidden/>
    <w:unhideWhenUsed/>
    <w:rsid w:val="00DE2F74"/>
    <w:pPr>
      <w:spacing w:after="120"/>
      <w:ind w:left="283"/>
    </w:pPr>
    <w:rPr>
      <w:sz w:val="16"/>
      <w:szCs w:val="16"/>
    </w:rPr>
  </w:style>
  <w:style w:type="character" w:customStyle="1" w:styleId="32">
    <w:name w:val="Основной текст с отступом 3 Знак"/>
    <w:basedOn w:val="a0"/>
    <w:link w:val="31"/>
    <w:uiPriority w:val="99"/>
    <w:semiHidden/>
    <w:rsid w:val="00DE2F74"/>
    <w:rPr>
      <w:sz w:val="16"/>
      <w:szCs w:val="16"/>
    </w:rPr>
  </w:style>
  <w:style w:type="character" w:customStyle="1" w:styleId="wT1">
    <w:name w:val="wT1"/>
    <w:rsid w:val="009C230D"/>
  </w:style>
  <w:style w:type="character" w:customStyle="1" w:styleId="1a">
    <w:name w:val="Подзаголовок Знак1"/>
    <w:basedOn w:val="a0"/>
    <w:locked/>
    <w:rsid w:val="00DB4EE5"/>
    <w:rPr>
      <w:rFonts w:ascii="Calibri" w:eastAsia="Calibri" w:hAnsi="Calibri"/>
      <w:b/>
      <w:bCs/>
      <w:sz w:val="28"/>
      <w:szCs w:val="28"/>
      <w:lang w:eastAsia="ru-RU"/>
    </w:rPr>
  </w:style>
  <w:style w:type="character" w:customStyle="1" w:styleId="st">
    <w:name w:val="st"/>
    <w:basedOn w:val="a0"/>
    <w:rsid w:val="00F52F5D"/>
  </w:style>
  <w:style w:type="paragraph" w:customStyle="1" w:styleId="voice">
    <w:name w:val="voice"/>
    <w:basedOn w:val="a"/>
    <w:rsid w:val="004B2DD4"/>
    <w:pPr>
      <w:spacing w:before="100" w:beforeAutospacing="1" w:after="100" w:afterAutospacing="1" w:line="240" w:lineRule="auto"/>
    </w:pPr>
    <w:rPr>
      <w:rFonts w:ascii="Times New Roman" w:hAnsi="Times New Roman"/>
      <w:sz w:val="24"/>
      <w:szCs w:val="24"/>
    </w:rPr>
  </w:style>
  <w:style w:type="character" w:styleId="aff">
    <w:name w:val="Subtle Emphasis"/>
    <w:basedOn w:val="a0"/>
    <w:uiPriority w:val="19"/>
    <w:qFormat/>
    <w:rsid w:val="004A5AD6"/>
    <w:rPr>
      <w:i/>
      <w:iCs/>
      <w:color w:val="808080"/>
    </w:rPr>
  </w:style>
</w:styles>
</file>

<file path=word/webSettings.xml><?xml version="1.0" encoding="utf-8"?>
<w:webSettings xmlns:r="http://schemas.openxmlformats.org/officeDocument/2006/relationships" xmlns:w="http://schemas.openxmlformats.org/wordprocessingml/2006/main">
  <w:divs>
    <w:div w:id="65498575">
      <w:bodyDiv w:val="1"/>
      <w:marLeft w:val="0"/>
      <w:marRight w:val="0"/>
      <w:marTop w:val="0"/>
      <w:marBottom w:val="0"/>
      <w:divBdr>
        <w:top w:val="none" w:sz="0" w:space="0" w:color="auto"/>
        <w:left w:val="none" w:sz="0" w:space="0" w:color="auto"/>
        <w:bottom w:val="none" w:sz="0" w:space="0" w:color="auto"/>
        <w:right w:val="none" w:sz="0" w:space="0" w:color="auto"/>
      </w:divBdr>
    </w:div>
    <w:div w:id="89815301">
      <w:marLeft w:val="0"/>
      <w:marRight w:val="0"/>
      <w:marTop w:val="0"/>
      <w:marBottom w:val="0"/>
      <w:divBdr>
        <w:top w:val="none" w:sz="0" w:space="0" w:color="auto"/>
        <w:left w:val="none" w:sz="0" w:space="0" w:color="auto"/>
        <w:bottom w:val="none" w:sz="0" w:space="0" w:color="auto"/>
        <w:right w:val="none" w:sz="0" w:space="0" w:color="auto"/>
      </w:divBdr>
    </w:div>
    <w:div w:id="152139030">
      <w:bodyDiv w:val="1"/>
      <w:marLeft w:val="0"/>
      <w:marRight w:val="0"/>
      <w:marTop w:val="0"/>
      <w:marBottom w:val="0"/>
      <w:divBdr>
        <w:top w:val="none" w:sz="0" w:space="0" w:color="auto"/>
        <w:left w:val="none" w:sz="0" w:space="0" w:color="auto"/>
        <w:bottom w:val="none" w:sz="0" w:space="0" w:color="auto"/>
        <w:right w:val="none" w:sz="0" w:space="0" w:color="auto"/>
      </w:divBdr>
    </w:div>
    <w:div w:id="324667161">
      <w:bodyDiv w:val="1"/>
      <w:marLeft w:val="0"/>
      <w:marRight w:val="0"/>
      <w:marTop w:val="0"/>
      <w:marBottom w:val="0"/>
      <w:divBdr>
        <w:top w:val="none" w:sz="0" w:space="0" w:color="auto"/>
        <w:left w:val="none" w:sz="0" w:space="0" w:color="auto"/>
        <w:bottom w:val="none" w:sz="0" w:space="0" w:color="auto"/>
        <w:right w:val="none" w:sz="0" w:space="0" w:color="auto"/>
      </w:divBdr>
    </w:div>
    <w:div w:id="430049186">
      <w:bodyDiv w:val="1"/>
      <w:marLeft w:val="0"/>
      <w:marRight w:val="0"/>
      <w:marTop w:val="0"/>
      <w:marBottom w:val="0"/>
      <w:divBdr>
        <w:top w:val="none" w:sz="0" w:space="0" w:color="auto"/>
        <w:left w:val="none" w:sz="0" w:space="0" w:color="auto"/>
        <w:bottom w:val="none" w:sz="0" w:space="0" w:color="auto"/>
        <w:right w:val="none" w:sz="0" w:space="0" w:color="auto"/>
      </w:divBdr>
    </w:div>
    <w:div w:id="644824350">
      <w:bodyDiv w:val="1"/>
      <w:marLeft w:val="0"/>
      <w:marRight w:val="0"/>
      <w:marTop w:val="0"/>
      <w:marBottom w:val="0"/>
      <w:divBdr>
        <w:top w:val="none" w:sz="0" w:space="0" w:color="auto"/>
        <w:left w:val="none" w:sz="0" w:space="0" w:color="auto"/>
        <w:bottom w:val="none" w:sz="0" w:space="0" w:color="auto"/>
        <w:right w:val="none" w:sz="0" w:space="0" w:color="auto"/>
      </w:divBdr>
    </w:div>
    <w:div w:id="1175995977">
      <w:bodyDiv w:val="1"/>
      <w:marLeft w:val="0"/>
      <w:marRight w:val="0"/>
      <w:marTop w:val="0"/>
      <w:marBottom w:val="0"/>
      <w:divBdr>
        <w:top w:val="none" w:sz="0" w:space="0" w:color="auto"/>
        <w:left w:val="none" w:sz="0" w:space="0" w:color="auto"/>
        <w:bottom w:val="none" w:sz="0" w:space="0" w:color="auto"/>
        <w:right w:val="none" w:sz="0" w:space="0" w:color="auto"/>
      </w:divBdr>
    </w:div>
    <w:div w:id="12713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mcb.ru" TargetMode="External"/><Relationship Id="rId4" Type="http://schemas.openxmlformats.org/officeDocument/2006/relationships/settings" Target="settings.xml"/><Relationship Id="rId9" Type="http://schemas.openxmlformats.org/officeDocument/2006/relationships/image" Target="http://shmcb.ru.images.1c-bitrix-cdn.ru/images/logo.png?144101967413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D428-177F-42E1-B9AD-2D1D26C0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Pages>
  <Words>6028</Words>
  <Characters>34365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ИОГУНБ</Company>
  <LinksUpToDate>false</LinksUpToDate>
  <CharactersWithSpaces>40313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dc:creator>
  <cp:keywords/>
  <dc:description/>
  <cp:lastModifiedBy>user</cp:lastModifiedBy>
  <cp:revision>851</cp:revision>
  <cp:lastPrinted>2016-04-05T04:42:00Z</cp:lastPrinted>
  <dcterms:created xsi:type="dcterms:W3CDTF">2015-09-24T02:00:00Z</dcterms:created>
  <dcterms:modified xsi:type="dcterms:W3CDTF">2018-04-04T06:36:00Z</dcterms:modified>
</cp:coreProperties>
</file>