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07" w:rsidRPr="00394107" w:rsidRDefault="00A8140F" w:rsidP="003941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0C00849A" wp14:editId="0AEBB069">
            <wp:simplePos x="0" y="0"/>
            <wp:positionH relativeFrom="column">
              <wp:posOffset>2853690</wp:posOffset>
            </wp:positionH>
            <wp:positionV relativeFrom="paragraph">
              <wp:posOffset>512445</wp:posOffset>
            </wp:positionV>
            <wp:extent cx="3330575" cy="2221865"/>
            <wp:effectExtent l="19050" t="19050" r="22225" b="26035"/>
            <wp:wrapSquare wrapText="bothSides"/>
            <wp:docPr id="1" name="Рисунок 1" descr="D:\,,,\10018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0183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0575" cy="2221865"/>
                    </a:xfrm>
                    <a:prstGeom prst="rect">
                      <a:avLst/>
                    </a:prstGeom>
                    <a:noFill/>
                    <a:ln w="19050">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00394107" w:rsidRPr="00394107">
        <w:rPr>
          <w:rFonts w:ascii="Times New Roman" w:eastAsia="Times New Roman" w:hAnsi="Times New Roman" w:cs="Times New Roman"/>
          <w:sz w:val="24"/>
          <w:szCs w:val="24"/>
          <w:lang w:eastAsia="ru-RU"/>
        </w:rPr>
        <w:t xml:space="preserve">Вахтовый метод имеет свои особенности, которые необходимо знать как работнику, так и работодателю. Вопросы регулирования труда сотрудников, работающих вахтовым методом, установлены </w:t>
      </w:r>
      <w:r w:rsidR="00394107" w:rsidRPr="00394107">
        <w:rPr>
          <w:rFonts w:ascii="Times New Roman" w:eastAsia="Times New Roman" w:hAnsi="Times New Roman" w:cs="Times New Roman"/>
          <w:color w:val="0000FF"/>
          <w:sz w:val="24"/>
          <w:szCs w:val="24"/>
          <w:u w:val="single"/>
          <w:lang w:eastAsia="ru-RU"/>
        </w:rPr>
        <w:t>главой 47 ТК РФ</w:t>
      </w:r>
      <w:r w:rsidR="00394107" w:rsidRPr="00394107">
        <w:rPr>
          <w:rFonts w:ascii="Times New Roman" w:eastAsia="Times New Roman" w:hAnsi="Times New Roman" w:cs="Times New Roman"/>
          <w:sz w:val="24"/>
          <w:szCs w:val="24"/>
          <w:lang w:eastAsia="ru-RU"/>
        </w:rPr>
        <w:t>.</w:t>
      </w:r>
    </w:p>
    <w:p w:rsidR="00394107" w:rsidRPr="00394107" w:rsidRDefault="00394107" w:rsidP="0039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color w:val="0000FF"/>
          <w:sz w:val="24"/>
          <w:szCs w:val="24"/>
          <w:u w:val="single"/>
          <w:lang w:eastAsia="ru-RU"/>
        </w:rPr>
        <w:t>Особенности вахтового метода</w:t>
      </w:r>
    </w:p>
    <w:p w:rsidR="00394107" w:rsidRPr="00394107" w:rsidRDefault="00394107" w:rsidP="0039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color w:val="0000FF"/>
          <w:sz w:val="24"/>
          <w:szCs w:val="24"/>
          <w:u w:val="single"/>
          <w:lang w:eastAsia="ru-RU"/>
        </w:rPr>
        <w:t>Гарантии и компенсации</w:t>
      </w:r>
    </w:p>
    <w:p w:rsidR="00394107" w:rsidRPr="00394107" w:rsidRDefault="00394107" w:rsidP="0039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color w:val="0000FF"/>
          <w:sz w:val="24"/>
          <w:szCs w:val="24"/>
          <w:u w:val="single"/>
          <w:lang w:eastAsia="ru-RU"/>
        </w:rPr>
        <w:t>Ограничения</w:t>
      </w:r>
    </w:p>
    <w:p w:rsidR="00394107" w:rsidRPr="00394107" w:rsidRDefault="00394107" w:rsidP="0039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color w:val="0000FF"/>
          <w:sz w:val="24"/>
          <w:szCs w:val="24"/>
          <w:u w:val="single"/>
          <w:lang w:eastAsia="ru-RU"/>
        </w:rPr>
        <w:t>Спорные вопросы</w:t>
      </w:r>
    </w:p>
    <w:p w:rsidR="00394107" w:rsidRPr="00394107" w:rsidRDefault="00394107" w:rsidP="00394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color w:val="0000FF"/>
          <w:sz w:val="24"/>
          <w:szCs w:val="24"/>
          <w:u w:val="single"/>
          <w:lang w:eastAsia="ru-RU"/>
        </w:rPr>
        <w:t>Практические рекомендации</w:t>
      </w:r>
    </w:p>
    <w:p w:rsidR="00394107" w:rsidRPr="00394107" w:rsidRDefault="00394107" w:rsidP="00394107">
      <w:pPr>
        <w:pBdr>
          <w:top w:val="single" w:sz="6" w:space="1" w:color="auto"/>
        </w:pBdr>
        <w:spacing w:after="0" w:line="240" w:lineRule="auto"/>
        <w:jc w:val="center"/>
        <w:rPr>
          <w:rFonts w:ascii="Arial" w:eastAsia="Times New Roman" w:hAnsi="Arial" w:cs="Arial"/>
          <w:vanish/>
          <w:sz w:val="16"/>
          <w:szCs w:val="16"/>
          <w:lang w:eastAsia="ru-RU"/>
        </w:rPr>
      </w:pPr>
      <w:r w:rsidRPr="00394107">
        <w:rPr>
          <w:rFonts w:ascii="Arial" w:eastAsia="Times New Roman" w:hAnsi="Arial" w:cs="Arial"/>
          <w:vanish/>
          <w:sz w:val="16"/>
          <w:szCs w:val="16"/>
          <w:lang w:eastAsia="ru-RU"/>
        </w:rPr>
        <w:t>Конец формы</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Вахтовый метод - это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жительства.</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Вахтовый метод работы в России достаточно популярен. Во-первых, работники требуются в удаленных и труднодоступных </w:t>
      </w:r>
      <w:proofErr w:type="gramStart"/>
      <w:r w:rsidRPr="00394107">
        <w:rPr>
          <w:rFonts w:ascii="Times New Roman" w:eastAsia="Times New Roman" w:hAnsi="Times New Roman" w:cs="Times New Roman"/>
          <w:sz w:val="24"/>
          <w:szCs w:val="24"/>
          <w:lang w:eastAsia="ru-RU"/>
        </w:rPr>
        <w:t>районах</w:t>
      </w:r>
      <w:proofErr w:type="gramEnd"/>
      <w:r w:rsidRPr="00394107">
        <w:rPr>
          <w:rFonts w:ascii="Times New Roman" w:eastAsia="Times New Roman" w:hAnsi="Times New Roman" w:cs="Times New Roman"/>
          <w:sz w:val="24"/>
          <w:szCs w:val="24"/>
          <w:lang w:eastAsia="ru-RU"/>
        </w:rPr>
        <w:t>, где преимущественно и производится добыча полезных ископаемых, во-вторых, из провинциальных районов удается нанять более дешевую рабочую силу, что особенно актуально для мегаполисов.</w:t>
      </w:r>
    </w:p>
    <w:p w:rsidR="00394107" w:rsidRPr="00394107" w:rsidRDefault="00394107" w:rsidP="003941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4107">
        <w:rPr>
          <w:rFonts w:ascii="Times New Roman" w:eastAsia="Times New Roman" w:hAnsi="Times New Roman" w:cs="Times New Roman"/>
          <w:b/>
          <w:bCs/>
          <w:sz w:val="36"/>
          <w:szCs w:val="36"/>
          <w:lang w:eastAsia="ru-RU"/>
        </w:rPr>
        <w:t>Особенности вахтового метода</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Порядок применения вахтового метода утверждается работодателем с учетом мнения выборного профсоюзного органа. Такой локальный нормативный акт, как правило, называется Положением о вахтовом методе работы.</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Вахтой считается общий период, включающий время выполнения работ на объекте и время междусменного отдыха. 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до трех месяцев.</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При этом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94107" w:rsidRPr="00394107" w:rsidRDefault="00394107" w:rsidP="003941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4107">
        <w:rPr>
          <w:rFonts w:ascii="Times New Roman" w:eastAsia="Times New Roman" w:hAnsi="Times New Roman" w:cs="Times New Roman"/>
          <w:b/>
          <w:bCs/>
          <w:sz w:val="36"/>
          <w:szCs w:val="36"/>
          <w:lang w:eastAsia="ru-RU"/>
        </w:rPr>
        <w:t>Гарантии и компенсации</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Направление работника на вахту не является командировкой, поэтому установленные законодательством гарантии при направлении в служебные командировки при работе вахтовым методом не применяются. Взамен суточных работнику выплачивается надбавка за вахтовый метод работы. Размер такой надбавки для сотрудников </w:t>
      </w:r>
      <w:proofErr w:type="spellStart"/>
      <w:r w:rsidRPr="00394107">
        <w:rPr>
          <w:rFonts w:ascii="Times New Roman" w:eastAsia="Times New Roman" w:hAnsi="Times New Roman" w:cs="Times New Roman"/>
          <w:sz w:val="24"/>
          <w:szCs w:val="24"/>
          <w:lang w:eastAsia="ru-RU"/>
        </w:rPr>
        <w:t>небюджетной</w:t>
      </w:r>
      <w:proofErr w:type="spellEnd"/>
      <w:r w:rsidRPr="00394107">
        <w:rPr>
          <w:rFonts w:ascii="Times New Roman" w:eastAsia="Times New Roman" w:hAnsi="Times New Roman" w:cs="Times New Roman"/>
          <w:sz w:val="24"/>
          <w:szCs w:val="24"/>
          <w:lang w:eastAsia="ru-RU"/>
        </w:rPr>
        <w:t xml:space="preserve"> сферы устанавливается коллективным договором, иным локальным актом организации, либо трудовым договором.</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4107">
        <w:rPr>
          <w:rFonts w:ascii="Times New Roman" w:eastAsia="Times New Roman" w:hAnsi="Times New Roman" w:cs="Times New Roman"/>
          <w:sz w:val="24"/>
          <w:szCs w:val="24"/>
          <w:lang w:eastAsia="ru-RU"/>
        </w:rPr>
        <w:t xml:space="preserve">Работникам, выезжающим для выполнения работ вахтовым методом </w:t>
      </w:r>
      <w:r w:rsidRPr="00394107">
        <w:rPr>
          <w:rFonts w:ascii="Times New Roman" w:eastAsia="Times New Roman" w:hAnsi="Times New Roman" w:cs="Times New Roman"/>
          <w:color w:val="0000FF"/>
          <w:sz w:val="24"/>
          <w:szCs w:val="24"/>
          <w:u w:val="single"/>
          <w:lang w:eastAsia="ru-RU"/>
        </w:rPr>
        <w:t>в районы Крайнего Севера и приравненные к ним местности</w:t>
      </w:r>
      <w:r w:rsidRPr="00394107">
        <w:rPr>
          <w:rFonts w:ascii="Times New Roman" w:eastAsia="Times New Roman" w:hAnsi="Times New Roman" w:cs="Times New Roman"/>
          <w:sz w:val="24"/>
          <w:szCs w:val="24"/>
          <w:lang w:eastAsia="ru-RU"/>
        </w:rPr>
        <w:t xml:space="preserve"> из других районов устанавливается соответствующий районный коэффициент и выплачиваются процентные надбавки к </w:t>
      </w:r>
      <w:r w:rsidRPr="00394107">
        <w:rPr>
          <w:rFonts w:ascii="Times New Roman" w:eastAsia="Times New Roman" w:hAnsi="Times New Roman" w:cs="Times New Roman"/>
          <w:sz w:val="24"/>
          <w:szCs w:val="24"/>
          <w:lang w:eastAsia="ru-RU"/>
        </w:rPr>
        <w:lastRenderedPageBreak/>
        <w:t>заработной плате, а также предоставляется ежегодный дополнительный оплачиваемый отпуск в порядке и на условиях, которые предусмотрены для лиц, постоянно работающих в этих регионах (в районах Крайнего Севера - 24 календарных дня, а в</w:t>
      </w:r>
      <w:proofErr w:type="gramEnd"/>
      <w:r w:rsidRPr="00394107">
        <w:rPr>
          <w:rFonts w:ascii="Times New Roman" w:eastAsia="Times New Roman" w:hAnsi="Times New Roman" w:cs="Times New Roman"/>
          <w:sz w:val="24"/>
          <w:szCs w:val="24"/>
          <w:lang w:eastAsia="ru-RU"/>
        </w:rPr>
        <w:t xml:space="preserve"> </w:t>
      </w:r>
      <w:proofErr w:type="gramStart"/>
      <w:r w:rsidRPr="00394107">
        <w:rPr>
          <w:rFonts w:ascii="Times New Roman" w:eastAsia="Times New Roman" w:hAnsi="Times New Roman" w:cs="Times New Roman"/>
          <w:sz w:val="24"/>
          <w:szCs w:val="24"/>
          <w:lang w:eastAsia="ru-RU"/>
        </w:rPr>
        <w:t>местностях</w:t>
      </w:r>
      <w:proofErr w:type="gramEnd"/>
      <w:r w:rsidRPr="00394107">
        <w:rPr>
          <w:rFonts w:ascii="Times New Roman" w:eastAsia="Times New Roman" w:hAnsi="Times New Roman" w:cs="Times New Roman"/>
          <w:sz w:val="24"/>
          <w:szCs w:val="24"/>
          <w:lang w:eastAsia="ru-RU"/>
        </w:rPr>
        <w:t xml:space="preserve">, к ним приравненных - 16 календарных дней). </w:t>
      </w:r>
      <w:proofErr w:type="gramStart"/>
      <w:r w:rsidRPr="00394107">
        <w:rPr>
          <w:rFonts w:ascii="Times New Roman" w:eastAsia="Times New Roman" w:hAnsi="Times New Roman" w:cs="Times New Roman"/>
          <w:sz w:val="24"/>
          <w:szCs w:val="24"/>
          <w:lang w:eastAsia="ru-RU"/>
        </w:rPr>
        <w:t>В стаж работы, дающий право на получение такого отпуска, включаются календарные дни работы в районах Крайнего Севера и приравненных к ним местностях, а также фактические дни нахождения в пути, предусмотренные графиками вахтовой работы.</w:t>
      </w:r>
      <w:proofErr w:type="gramEnd"/>
    </w:p>
    <w:p w:rsidR="00394107" w:rsidRPr="00394107" w:rsidRDefault="00394107" w:rsidP="003941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4107">
        <w:rPr>
          <w:rFonts w:ascii="Times New Roman" w:eastAsia="Times New Roman" w:hAnsi="Times New Roman" w:cs="Times New Roman"/>
          <w:b/>
          <w:bCs/>
          <w:sz w:val="36"/>
          <w:szCs w:val="36"/>
          <w:lang w:eastAsia="ru-RU"/>
        </w:rPr>
        <w:t>Ограничения</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4107">
        <w:rPr>
          <w:rFonts w:ascii="Times New Roman" w:eastAsia="Times New Roman" w:hAnsi="Times New Roman" w:cs="Times New Roman"/>
          <w:sz w:val="24"/>
          <w:szCs w:val="24"/>
          <w:lang w:eastAsia="ru-RU"/>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медицинские противопоказания к выполнению вахтовых работ.</w:t>
      </w:r>
      <w:proofErr w:type="gramEnd"/>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Установление таких ограничений обусловлено повышенной напряженностью режима работы на вахте, переработкой рабочего времени, неполноценностью междусменного отдыха, осуществлением трудовой деятельности, как правило, в неблагоприятных климатических условиях в труднодоступных и необжитых районах.</w:t>
      </w:r>
    </w:p>
    <w:p w:rsidR="00394107" w:rsidRPr="00394107" w:rsidRDefault="00394107" w:rsidP="003941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4107">
        <w:rPr>
          <w:rFonts w:ascii="Times New Roman" w:eastAsia="Times New Roman" w:hAnsi="Times New Roman" w:cs="Times New Roman"/>
          <w:b/>
          <w:bCs/>
          <w:sz w:val="36"/>
          <w:szCs w:val="36"/>
          <w:lang w:eastAsia="ru-RU"/>
        </w:rPr>
        <w:t>Спорные вопросы</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Трудовые споры при вахтовом методе, в основном, возникают такие же, как и при других видах работ. Чаще всего иски работников связаны с невыплатой или неполной выплатой денежных сумм. Но есть и специфические проблемы, присущие вахтовой работе.</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Например, во время вахты работники проживают в специальных вахтовых </w:t>
      </w:r>
      <w:proofErr w:type="gramStart"/>
      <w:r w:rsidRPr="00394107">
        <w:rPr>
          <w:rFonts w:ascii="Times New Roman" w:eastAsia="Times New Roman" w:hAnsi="Times New Roman" w:cs="Times New Roman"/>
          <w:sz w:val="24"/>
          <w:szCs w:val="24"/>
          <w:lang w:eastAsia="ru-RU"/>
        </w:rPr>
        <w:t>поселках</w:t>
      </w:r>
      <w:proofErr w:type="gramEnd"/>
      <w:r w:rsidRPr="00394107">
        <w:rPr>
          <w:rFonts w:ascii="Times New Roman" w:eastAsia="Times New Roman" w:hAnsi="Times New Roman" w:cs="Times New Roman"/>
          <w:sz w:val="24"/>
          <w:szCs w:val="24"/>
          <w:lang w:eastAsia="ru-RU"/>
        </w:rPr>
        <w:t xml:space="preserve"> или иных местах, предоставляемых работодателем. Правила внутреннего распорядка в вахтовых </w:t>
      </w:r>
      <w:proofErr w:type="gramStart"/>
      <w:r w:rsidRPr="00394107">
        <w:rPr>
          <w:rFonts w:ascii="Times New Roman" w:eastAsia="Times New Roman" w:hAnsi="Times New Roman" w:cs="Times New Roman"/>
          <w:sz w:val="24"/>
          <w:szCs w:val="24"/>
          <w:lang w:eastAsia="ru-RU"/>
        </w:rPr>
        <w:t>поселках</w:t>
      </w:r>
      <w:proofErr w:type="gramEnd"/>
      <w:r w:rsidRPr="00394107">
        <w:rPr>
          <w:rFonts w:ascii="Times New Roman" w:eastAsia="Times New Roman" w:hAnsi="Times New Roman" w:cs="Times New Roman"/>
          <w:sz w:val="24"/>
          <w:szCs w:val="24"/>
          <w:lang w:eastAsia="ru-RU"/>
        </w:rPr>
        <w:t xml:space="preserve"> обычно предусматривают обязательные для работников требования по проживанию в этих поселках, в </w:t>
      </w:r>
      <w:proofErr w:type="spellStart"/>
      <w:r w:rsidRPr="00394107">
        <w:rPr>
          <w:rFonts w:ascii="Times New Roman" w:eastAsia="Times New Roman" w:hAnsi="Times New Roman" w:cs="Times New Roman"/>
          <w:sz w:val="24"/>
          <w:szCs w:val="24"/>
          <w:lang w:eastAsia="ru-RU"/>
        </w:rPr>
        <w:t>т.ч</w:t>
      </w:r>
      <w:proofErr w:type="spellEnd"/>
      <w:r w:rsidRPr="00394107">
        <w:rPr>
          <w:rFonts w:ascii="Times New Roman" w:eastAsia="Times New Roman" w:hAnsi="Times New Roman" w:cs="Times New Roman"/>
          <w:sz w:val="24"/>
          <w:szCs w:val="24"/>
          <w:lang w:eastAsia="ru-RU"/>
        </w:rPr>
        <w:t>. недопустимость употребления алкогольных напитков, запрет на курение в помещениях и т.п.</w:t>
      </w:r>
    </w:p>
    <w:p w:rsidR="00394107" w:rsidRPr="00394107" w:rsidRDefault="00394107" w:rsidP="00394107">
      <w:pPr>
        <w:spacing w:after="0"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Дело 1</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Н. обратился в суд с иском о восстановлении на работе. Полагал, что его увольнение по </w:t>
      </w:r>
      <w:proofErr w:type="spellStart"/>
      <w:r w:rsidRPr="00394107">
        <w:rPr>
          <w:rFonts w:ascii="Times New Roman" w:eastAsia="Times New Roman" w:hAnsi="Times New Roman" w:cs="Times New Roman"/>
          <w:sz w:val="24"/>
          <w:szCs w:val="24"/>
          <w:lang w:eastAsia="ru-RU"/>
        </w:rPr>
        <w:t>пп</w:t>
      </w:r>
      <w:proofErr w:type="spellEnd"/>
      <w:r w:rsidRPr="00394107">
        <w:rPr>
          <w:rFonts w:ascii="Times New Roman" w:eastAsia="Times New Roman" w:hAnsi="Times New Roman" w:cs="Times New Roman"/>
          <w:sz w:val="24"/>
          <w:szCs w:val="24"/>
          <w:lang w:eastAsia="ru-RU"/>
        </w:rPr>
        <w:t xml:space="preserve">. «б» п. 6 ч. 1 ст. 81 ТК РФ незаконно, т.к. он употребил спиртное не на работе, а в помещении вахтового поселка во время междусменного отдыха, порядка не </w:t>
      </w:r>
      <w:proofErr w:type="gramStart"/>
      <w:r w:rsidRPr="00394107">
        <w:rPr>
          <w:rFonts w:ascii="Times New Roman" w:eastAsia="Times New Roman" w:hAnsi="Times New Roman" w:cs="Times New Roman"/>
          <w:sz w:val="24"/>
          <w:szCs w:val="24"/>
          <w:lang w:eastAsia="ru-RU"/>
        </w:rPr>
        <w:t>нарушал и к началу своей смены был</w:t>
      </w:r>
      <w:proofErr w:type="gramEnd"/>
      <w:r w:rsidRPr="00394107">
        <w:rPr>
          <w:rFonts w:ascii="Times New Roman" w:eastAsia="Times New Roman" w:hAnsi="Times New Roman" w:cs="Times New Roman"/>
          <w:sz w:val="24"/>
          <w:szCs w:val="24"/>
          <w:lang w:eastAsia="ru-RU"/>
        </w:rPr>
        <w:t xml:space="preserve"> абсолютно трезв.</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Решением суда увольнение признано незаконным, работник был восстановлен на работе (решение Кировского районного суда г. Иркутска от 26.11.2012г.; апелляционное определение Иркутского областного суда от 07.02.2013 г. по делу № 33-862/2013).</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По мнению суда, включение междусменного отдыха в учетный период вахты не означает исполнения работником в этот период своих трудовых обязанностей, и, следовательно, не дает работодателю права наказывать работника за действия, совершенные им во время своего отдыха.</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4107">
        <w:rPr>
          <w:rFonts w:ascii="Times New Roman" w:eastAsia="Times New Roman" w:hAnsi="Times New Roman" w:cs="Times New Roman"/>
          <w:sz w:val="24"/>
          <w:szCs w:val="24"/>
          <w:lang w:eastAsia="ru-RU"/>
        </w:rPr>
        <w:t xml:space="preserve">Установив, что факт нахождения работника в состоянии алкогольного опьянения был зафиксирован в жилом помещении вахтового поселка во время междусменного отдыха, </w:t>
      </w:r>
      <w:r w:rsidRPr="00394107">
        <w:rPr>
          <w:rFonts w:ascii="Times New Roman" w:eastAsia="Times New Roman" w:hAnsi="Times New Roman" w:cs="Times New Roman"/>
          <w:sz w:val="24"/>
          <w:szCs w:val="24"/>
          <w:lang w:eastAsia="ru-RU"/>
        </w:rPr>
        <w:lastRenderedPageBreak/>
        <w:t xml:space="preserve">суд пришел к выводу, что оснований для увольнения работника по </w:t>
      </w:r>
      <w:proofErr w:type="spellStart"/>
      <w:r w:rsidRPr="00394107">
        <w:rPr>
          <w:rFonts w:ascii="Times New Roman" w:eastAsia="Times New Roman" w:hAnsi="Times New Roman" w:cs="Times New Roman"/>
          <w:sz w:val="24"/>
          <w:szCs w:val="24"/>
          <w:lang w:eastAsia="ru-RU"/>
        </w:rPr>
        <w:t>пп</w:t>
      </w:r>
      <w:proofErr w:type="spellEnd"/>
      <w:r w:rsidRPr="00394107">
        <w:rPr>
          <w:rFonts w:ascii="Times New Roman" w:eastAsia="Times New Roman" w:hAnsi="Times New Roman" w:cs="Times New Roman"/>
          <w:sz w:val="24"/>
          <w:szCs w:val="24"/>
          <w:lang w:eastAsia="ru-RU"/>
        </w:rPr>
        <w:t>. «б» п. 6 ч. 1 ст. 81 ТК РФ не имелось.</w:t>
      </w:r>
      <w:proofErr w:type="gramEnd"/>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Однако</w:t>
      </w:r>
      <w:proofErr w:type="gramStart"/>
      <w:r w:rsidRPr="00394107">
        <w:rPr>
          <w:rFonts w:ascii="Times New Roman" w:eastAsia="Times New Roman" w:hAnsi="Times New Roman" w:cs="Times New Roman"/>
          <w:sz w:val="24"/>
          <w:szCs w:val="24"/>
          <w:lang w:eastAsia="ru-RU"/>
        </w:rPr>
        <w:t>,</w:t>
      </w:r>
      <w:proofErr w:type="gramEnd"/>
      <w:r w:rsidRPr="00394107">
        <w:rPr>
          <w:rFonts w:ascii="Times New Roman" w:eastAsia="Times New Roman" w:hAnsi="Times New Roman" w:cs="Times New Roman"/>
          <w:sz w:val="24"/>
          <w:szCs w:val="24"/>
          <w:lang w:eastAsia="ru-RU"/>
        </w:rPr>
        <w:t xml:space="preserve"> существует и прямо противоположное мнение по данному вопросу.</w:t>
      </w:r>
    </w:p>
    <w:p w:rsidR="00394107" w:rsidRPr="00394107" w:rsidRDefault="00394107" w:rsidP="00394107">
      <w:pPr>
        <w:spacing w:after="0"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Дело 2</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Работники обратились в суд с иском о признании увольнения по </w:t>
      </w:r>
      <w:proofErr w:type="spellStart"/>
      <w:r w:rsidRPr="00394107">
        <w:rPr>
          <w:rFonts w:ascii="Times New Roman" w:eastAsia="Times New Roman" w:hAnsi="Times New Roman" w:cs="Times New Roman"/>
          <w:sz w:val="24"/>
          <w:szCs w:val="24"/>
          <w:lang w:eastAsia="ru-RU"/>
        </w:rPr>
        <w:t>пп</w:t>
      </w:r>
      <w:proofErr w:type="spellEnd"/>
      <w:r w:rsidRPr="00394107">
        <w:rPr>
          <w:rFonts w:ascii="Times New Roman" w:eastAsia="Times New Roman" w:hAnsi="Times New Roman" w:cs="Times New Roman"/>
          <w:sz w:val="24"/>
          <w:szCs w:val="24"/>
          <w:lang w:eastAsia="ru-RU"/>
        </w:rPr>
        <w:t xml:space="preserve">. «б» п. 6 ч. 1 ст. 81 ТК РФ незаконным  и восстановлении на работе. В обоснование требований указывали, что после окончания рабочей смены, находясь в вахтовом </w:t>
      </w:r>
      <w:proofErr w:type="gramStart"/>
      <w:r w:rsidRPr="00394107">
        <w:rPr>
          <w:rFonts w:ascii="Times New Roman" w:eastAsia="Times New Roman" w:hAnsi="Times New Roman" w:cs="Times New Roman"/>
          <w:sz w:val="24"/>
          <w:szCs w:val="24"/>
          <w:lang w:eastAsia="ru-RU"/>
        </w:rPr>
        <w:t>вагончике</w:t>
      </w:r>
      <w:proofErr w:type="gramEnd"/>
      <w:r w:rsidRPr="00394107">
        <w:rPr>
          <w:rFonts w:ascii="Times New Roman" w:eastAsia="Times New Roman" w:hAnsi="Times New Roman" w:cs="Times New Roman"/>
          <w:sz w:val="24"/>
          <w:szCs w:val="24"/>
          <w:lang w:eastAsia="ru-RU"/>
        </w:rPr>
        <w:t>, а не на рабочем месте и не во время работы, не при исполнении трудовых функций, они совместно, в честь дня рождения одного из членов семьи, употребили незначительное количество спиртного. При этом они не выходили за пределы вагончика, не нарушали общественный порядок.</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Рассмотрев материалы дела, суд установил, что согласно Положения о работе вахтовым методом, утвержденного приказом работодателя, сотрудникам, работающим вахтовым методом, запрещается во время работы на вахте на производственных, полевых и иных объектах, в вахтовых поселках и т.п. привозить, хранить и употреблять спиртные напитки, наркотические и токсические вещества как в рабочее время, так и во время междусменного отдыха</w:t>
      </w:r>
      <w:proofErr w:type="gramStart"/>
      <w:r w:rsidRPr="00394107">
        <w:rPr>
          <w:rFonts w:ascii="Times New Roman" w:eastAsia="Times New Roman" w:hAnsi="Times New Roman" w:cs="Times New Roman"/>
          <w:sz w:val="24"/>
          <w:szCs w:val="24"/>
          <w:lang w:eastAsia="ru-RU"/>
        </w:rPr>
        <w:t xml:space="preserve"> В</w:t>
      </w:r>
      <w:proofErr w:type="gramEnd"/>
      <w:r w:rsidRPr="00394107">
        <w:rPr>
          <w:rFonts w:ascii="Times New Roman" w:eastAsia="Times New Roman" w:hAnsi="Times New Roman" w:cs="Times New Roman"/>
          <w:sz w:val="24"/>
          <w:szCs w:val="24"/>
          <w:lang w:eastAsia="ru-RU"/>
        </w:rPr>
        <w:t xml:space="preserve"> соответствии со ст. 300 ТК РФ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Исходя из вышеизложенного, суд отказал в удовлетворении исковых требований, признав увольнение правомерным </w:t>
      </w:r>
      <w:proofErr w:type="gramStart"/>
      <w:r w:rsidRPr="00394107">
        <w:rPr>
          <w:rFonts w:ascii="Times New Roman" w:eastAsia="Times New Roman" w:hAnsi="Times New Roman" w:cs="Times New Roman"/>
          <w:sz w:val="24"/>
          <w:szCs w:val="24"/>
          <w:lang w:eastAsia="ru-RU"/>
        </w:rPr>
        <w:t xml:space="preserve">( </w:t>
      </w:r>
      <w:proofErr w:type="gramEnd"/>
      <w:r w:rsidRPr="00394107">
        <w:rPr>
          <w:rFonts w:ascii="Times New Roman" w:eastAsia="Times New Roman" w:hAnsi="Times New Roman" w:cs="Times New Roman"/>
          <w:sz w:val="24"/>
          <w:szCs w:val="24"/>
          <w:lang w:eastAsia="ru-RU"/>
        </w:rPr>
        <w:t xml:space="preserve">решение </w:t>
      </w:r>
      <w:proofErr w:type="spellStart"/>
      <w:r w:rsidRPr="00394107">
        <w:rPr>
          <w:rFonts w:ascii="Times New Roman" w:eastAsia="Times New Roman" w:hAnsi="Times New Roman" w:cs="Times New Roman"/>
          <w:sz w:val="24"/>
          <w:szCs w:val="24"/>
          <w:lang w:eastAsia="ru-RU"/>
        </w:rPr>
        <w:t>Энгельсского</w:t>
      </w:r>
      <w:proofErr w:type="spellEnd"/>
      <w:r w:rsidRPr="00394107">
        <w:rPr>
          <w:rFonts w:ascii="Times New Roman" w:eastAsia="Times New Roman" w:hAnsi="Times New Roman" w:cs="Times New Roman"/>
          <w:sz w:val="24"/>
          <w:szCs w:val="24"/>
          <w:lang w:eastAsia="ru-RU"/>
        </w:rPr>
        <w:t xml:space="preserve"> районного суда Саратовской области от 14.12.15 г. по делу № 2-7491(1)/2015).</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Но если судебная практика столь противоречива, как в подобных </w:t>
      </w:r>
      <w:proofErr w:type="gramStart"/>
      <w:r w:rsidRPr="00394107">
        <w:rPr>
          <w:rFonts w:ascii="Times New Roman" w:eastAsia="Times New Roman" w:hAnsi="Times New Roman" w:cs="Times New Roman"/>
          <w:sz w:val="24"/>
          <w:szCs w:val="24"/>
          <w:lang w:eastAsia="ru-RU"/>
        </w:rPr>
        <w:t>ситуациях</w:t>
      </w:r>
      <w:proofErr w:type="gramEnd"/>
      <w:r w:rsidRPr="00394107">
        <w:rPr>
          <w:rFonts w:ascii="Times New Roman" w:eastAsia="Times New Roman" w:hAnsi="Times New Roman" w:cs="Times New Roman"/>
          <w:sz w:val="24"/>
          <w:szCs w:val="24"/>
          <w:lang w:eastAsia="ru-RU"/>
        </w:rPr>
        <w:t xml:space="preserve"> поступать работодателю?</w:t>
      </w:r>
    </w:p>
    <w:p w:rsidR="00394107" w:rsidRPr="00394107" w:rsidRDefault="00394107" w:rsidP="003941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4107">
        <w:rPr>
          <w:rFonts w:ascii="Times New Roman" w:eastAsia="Times New Roman" w:hAnsi="Times New Roman" w:cs="Times New Roman"/>
          <w:b/>
          <w:bCs/>
          <w:sz w:val="36"/>
          <w:szCs w:val="36"/>
          <w:lang w:eastAsia="ru-RU"/>
        </w:rPr>
        <w:t>Практические рекомендации</w:t>
      </w:r>
    </w:p>
    <w:p w:rsidR="00394107" w:rsidRPr="00394107" w:rsidRDefault="00394107" w:rsidP="00394107">
      <w:pPr>
        <w:spacing w:before="100" w:beforeAutospacing="1" w:after="100" w:afterAutospacing="1" w:line="240" w:lineRule="auto"/>
        <w:rPr>
          <w:rFonts w:ascii="Times New Roman" w:eastAsia="Times New Roman" w:hAnsi="Times New Roman" w:cs="Times New Roman"/>
          <w:sz w:val="24"/>
          <w:szCs w:val="24"/>
          <w:lang w:eastAsia="ru-RU"/>
        </w:rPr>
      </w:pPr>
      <w:r w:rsidRPr="00394107">
        <w:rPr>
          <w:rFonts w:ascii="Times New Roman" w:eastAsia="Times New Roman" w:hAnsi="Times New Roman" w:cs="Times New Roman"/>
          <w:sz w:val="24"/>
          <w:szCs w:val="24"/>
          <w:lang w:eastAsia="ru-RU"/>
        </w:rPr>
        <w:t xml:space="preserve">Прежде всего, необходимо помнить о том, что по </w:t>
      </w:r>
      <w:proofErr w:type="spellStart"/>
      <w:r w:rsidRPr="00394107">
        <w:rPr>
          <w:rFonts w:ascii="Times New Roman" w:eastAsia="Times New Roman" w:hAnsi="Times New Roman" w:cs="Times New Roman"/>
          <w:sz w:val="24"/>
          <w:szCs w:val="24"/>
          <w:lang w:eastAsia="ru-RU"/>
        </w:rPr>
        <w:t>пп</w:t>
      </w:r>
      <w:proofErr w:type="spellEnd"/>
      <w:r w:rsidRPr="00394107">
        <w:rPr>
          <w:rFonts w:ascii="Times New Roman" w:eastAsia="Times New Roman" w:hAnsi="Times New Roman" w:cs="Times New Roman"/>
          <w:sz w:val="24"/>
          <w:szCs w:val="24"/>
          <w:lang w:eastAsia="ru-RU"/>
        </w:rPr>
        <w:t xml:space="preserve">. «б» п. 6 ч. 1 </w:t>
      </w:r>
      <w:r w:rsidRPr="00394107">
        <w:rPr>
          <w:rFonts w:ascii="Times New Roman" w:eastAsia="Times New Roman" w:hAnsi="Times New Roman" w:cs="Times New Roman"/>
          <w:color w:val="0000FF"/>
          <w:sz w:val="24"/>
          <w:szCs w:val="24"/>
          <w:u w:val="single"/>
          <w:lang w:eastAsia="ru-RU"/>
        </w:rPr>
        <w:t>статьи 81 ТК РФ</w:t>
      </w:r>
      <w:r w:rsidRPr="00394107">
        <w:rPr>
          <w:rFonts w:ascii="Times New Roman" w:eastAsia="Times New Roman" w:hAnsi="Times New Roman" w:cs="Times New Roman"/>
          <w:sz w:val="24"/>
          <w:szCs w:val="24"/>
          <w:lang w:eastAsia="ru-RU"/>
        </w:rPr>
        <w:t xml:space="preserve"> могут быть уволены работники, находившиеся в состоянии опьянения в рабочее время в месте выполнения трудовых обязанностей (п.42 Постановления Пленума ВС РФ от 17.03.2004 г. «О применении судами РФ Трудового кодекса РФ”). Включение междусменного отдыха в учетный период вахты не означает, что это время является для сотрудника рабочим. Следовательно, увольнение по данному основанию работника, находившегося в нетрезвом состоянии на территории вахтового поселка, но не в рабочее время, вряд ли можно считать </w:t>
      </w:r>
      <w:proofErr w:type="gramStart"/>
      <w:r w:rsidRPr="00394107">
        <w:rPr>
          <w:rFonts w:ascii="Times New Roman" w:eastAsia="Times New Roman" w:hAnsi="Times New Roman" w:cs="Times New Roman"/>
          <w:sz w:val="24"/>
          <w:szCs w:val="24"/>
          <w:lang w:eastAsia="ru-RU"/>
        </w:rPr>
        <w:t>законным</w:t>
      </w:r>
      <w:proofErr w:type="gramEnd"/>
      <w:r w:rsidRPr="00394107">
        <w:rPr>
          <w:rFonts w:ascii="Times New Roman" w:eastAsia="Times New Roman" w:hAnsi="Times New Roman" w:cs="Times New Roman"/>
          <w:sz w:val="24"/>
          <w:szCs w:val="24"/>
          <w:lang w:eastAsia="ru-RU"/>
        </w:rPr>
        <w:t>.</w:t>
      </w:r>
    </w:p>
    <w:p w:rsidR="001450D4" w:rsidRDefault="00394107" w:rsidP="00A8140F">
      <w:pPr>
        <w:spacing w:before="100" w:beforeAutospacing="1" w:after="100" w:afterAutospacing="1" w:line="240" w:lineRule="auto"/>
      </w:pPr>
      <w:r w:rsidRPr="00394107">
        <w:rPr>
          <w:rFonts w:ascii="Times New Roman" w:eastAsia="Times New Roman" w:hAnsi="Times New Roman" w:cs="Times New Roman"/>
          <w:sz w:val="24"/>
          <w:szCs w:val="24"/>
          <w:lang w:eastAsia="ru-RU"/>
        </w:rPr>
        <w:t>Однако</w:t>
      </w:r>
      <w:proofErr w:type="gramStart"/>
      <w:r w:rsidRPr="00394107">
        <w:rPr>
          <w:rFonts w:ascii="Times New Roman" w:eastAsia="Times New Roman" w:hAnsi="Times New Roman" w:cs="Times New Roman"/>
          <w:sz w:val="24"/>
          <w:szCs w:val="24"/>
          <w:lang w:eastAsia="ru-RU"/>
        </w:rPr>
        <w:t>,</w:t>
      </w:r>
      <w:proofErr w:type="gramEnd"/>
      <w:r w:rsidRPr="00394107">
        <w:rPr>
          <w:rFonts w:ascii="Times New Roman" w:eastAsia="Times New Roman" w:hAnsi="Times New Roman" w:cs="Times New Roman"/>
          <w:sz w:val="24"/>
          <w:szCs w:val="24"/>
          <w:lang w:eastAsia="ru-RU"/>
        </w:rPr>
        <w:t xml:space="preserve"> </w:t>
      </w:r>
      <w:r w:rsidR="00A8140F">
        <w:rPr>
          <w:rFonts w:ascii="Times New Roman" w:eastAsia="Times New Roman" w:hAnsi="Times New Roman" w:cs="Times New Roman"/>
          <w:sz w:val="24"/>
          <w:szCs w:val="24"/>
          <w:lang w:eastAsia="ru-RU"/>
        </w:rPr>
        <w:t xml:space="preserve"> </w:t>
      </w:r>
      <w:r w:rsidRPr="00394107">
        <w:rPr>
          <w:rFonts w:ascii="Times New Roman" w:eastAsia="Times New Roman" w:hAnsi="Times New Roman" w:cs="Times New Roman"/>
          <w:sz w:val="24"/>
          <w:szCs w:val="24"/>
          <w:lang w:eastAsia="ru-RU"/>
        </w:rPr>
        <w:t xml:space="preserve">работодатель имеет полное право устанавливать своим локальным нормативным правила поведения в вахтовых поселках, в </w:t>
      </w:r>
      <w:proofErr w:type="spellStart"/>
      <w:r w:rsidRPr="00394107">
        <w:rPr>
          <w:rFonts w:ascii="Times New Roman" w:eastAsia="Times New Roman" w:hAnsi="Times New Roman" w:cs="Times New Roman"/>
          <w:sz w:val="24"/>
          <w:szCs w:val="24"/>
          <w:lang w:eastAsia="ru-RU"/>
        </w:rPr>
        <w:t>т.ч</w:t>
      </w:r>
      <w:proofErr w:type="spellEnd"/>
      <w:r w:rsidRPr="00394107">
        <w:rPr>
          <w:rFonts w:ascii="Times New Roman" w:eastAsia="Times New Roman" w:hAnsi="Times New Roman" w:cs="Times New Roman"/>
          <w:sz w:val="24"/>
          <w:szCs w:val="24"/>
          <w:lang w:eastAsia="ru-RU"/>
        </w:rPr>
        <w:t xml:space="preserve">. запрет на употребление алкогольных напитков. Нарушение этих требований работником будет являться дисциплинарным проступком, за совершение которого работодатель вправе применить к нему дисциплинарное взыскание. В случае же повторного нарушения работник может быть уволен по п.5 ч.1 </w:t>
      </w:r>
      <w:r w:rsidRPr="00394107">
        <w:rPr>
          <w:rFonts w:ascii="Times New Roman" w:eastAsia="Times New Roman" w:hAnsi="Times New Roman" w:cs="Times New Roman"/>
          <w:color w:val="0000FF"/>
          <w:sz w:val="24"/>
          <w:szCs w:val="24"/>
          <w:u w:val="single"/>
          <w:lang w:eastAsia="ru-RU"/>
        </w:rPr>
        <w:t>статьи 81 ТК РФ</w:t>
      </w:r>
      <w:r w:rsidRPr="00394107">
        <w:rPr>
          <w:rFonts w:ascii="Times New Roman" w:eastAsia="Times New Roman" w:hAnsi="Times New Roman" w:cs="Times New Roman"/>
          <w:sz w:val="24"/>
          <w:szCs w:val="24"/>
          <w:lang w:eastAsia="ru-RU"/>
        </w:rPr>
        <w:t xml:space="preserve"> за неоднократное неисполнение трудовых обязанностей. И в </w:t>
      </w:r>
      <w:proofErr w:type="gramStart"/>
      <w:r w:rsidRPr="00394107">
        <w:rPr>
          <w:rFonts w:ascii="Times New Roman" w:eastAsia="Times New Roman" w:hAnsi="Times New Roman" w:cs="Times New Roman"/>
          <w:sz w:val="24"/>
          <w:szCs w:val="24"/>
          <w:lang w:eastAsia="ru-RU"/>
        </w:rPr>
        <w:t>этом</w:t>
      </w:r>
      <w:proofErr w:type="gramEnd"/>
      <w:r w:rsidRPr="00394107">
        <w:rPr>
          <w:rFonts w:ascii="Times New Roman" w:eastAsia="Times New Roman" w:hAnsi="Times New Roman" w:cs="Times New Roman"/>
          <w:sz w:val="24"/>
          <w:szCs w:val="24"/>
          <w:lang w:eastAsia="ru-RU"/>
        </w:rPr>
        <w:t xml:space="preserve"> случае увольнение будет вполне законным и обоснованным (естественно, при соблюдении всех необходимых формальностей).</w:t>
      </w:r>
      <w:bookmarkStart w:id="0" w:name="_GoBack"/>
      <w:bookmarkEnd w:id="0"/>
    </w:p>
    <w:sectPr w:rsidR="00145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C6B"/>
    <w:multiLevelType w:val="multilevel"/>
    <w:tmpl w:val="D5C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83BF1"/>
    <w:multiLevelType w:val="multilevel"/>
    <w:tmpl w:val="8A4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48"/>
    <w:rsid w:val="00005148"/>
    <w:rsid w:val="000E4A18"/>
    <w:rsid w:val="00394107"/>
    <w:rsid w:val="00A8140F"/>
    <w:rsid w:val="00B8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41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1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4107"/>
    <w:rPr>
      <w:color w:val="0000FF"/>
      <w:u w:val="single"/>
    </w:rPr>
  </w:style>
  <w:style w:type="paragraph" w:styleId="z-">
    <w:name w:val="HTML Top of Form"/>
    <w:basedOn w:val="a"/>
    <w:next w:val="a"/>
    <w:link w:val="z-0"/>
    <w:hidden/>
    <w:uiPriority w:val="99"/>
    <w:semiHidden/>
    <w:unhideWhenUsed/>
    <w:rsid w:val="003941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410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41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4107"/>
    <w:rPr>
      <w:rFonts w:ascii="Arial" w:eastAsia="Times New Roman" w:hAnsi="Arial" w:cs="Arial"/>
      <w:vanish/>
      <w:sz w:val="16"/>
      <w:szCs w:val="16"/>
      <w:lang w:eastAsia="ru-RU"/>
    </w:rPr>
  </w:style>
  <w:style w:type="paragraph" w:styleId="a4">
    <w:name w:val="Normal (Web)"/>
    <w:basedOn w:val="a"/>
    <w:uiPriority w:val="99"/>
    <w:semiHidden/>
    <w:unhideWhenUsed/>
    <w:rsid w:val="0039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4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41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1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4107"/>
    <w:rPr>
      <w:color w:val="0000FF"/>
      <w:u w:val="single"/>
    </w:rPr>
  </w:style>
  <w:style w:type="paragraph" w:styleId="z-">
    <w:name w:val="HTML Top of Form"/>
    <w:basedOn w:val="a"/>
    <w:next w:val="a"/>
    <w:link w:val="z-0"/>
    <w:hidden/>
    <w:uiPriority w:val="99"/>
    <w:semiHidden/>
    <w:unhideWhenUsed/>
    <w:rsid w:val="003941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410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41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4107"/>
    <w:rPr>
      <w:rFonts w:ascii="Arial" w:eastAsia="Times New Roman" w:hAnsi="Arial" w:cs="Arial"/>
      <w:vanish/>
      <w:sz w:val="16"/>
      <w:szCs w:val="16"/>
      <w:lang w:eastAsia="ru-RU"/>
    </w:rPr>
  </w:style>
  <w:style w:type="paragraph" w:styleId="a4">
    <w:name w:val="Normal (Web)"/>
    <w:basedOn w:val="a"/>
    <w:uiPriority w:val="99"/>
    <w:semiHidden/>
    <w:unhideWhenUsed/>
    <w:rsid w:val="0039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4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84156">
      <w:bodyDiv w:val="1"/>
      <w:marLeft w:val="0"/>
      <w:marRight w:val="0"/>
      <w:marTop w:val="0"/>
      <w:marBottom w:val="0"/>
      <w:divBdr>
        <w:top w:val="none" w:sz="0" w:space="0" w:color="auto"/>
        <w:left w:val="none" w:sz="0" w:space="0" w:color="auto"/>
        <w:bottom w:val="none" w:sz="0" w:space="0" w:color="auto"/>
        <w:right w:val="none" w:sz="0" w:space="0" w:color="auto"/>
      </w:divBdr>
      <w:divsChild>
        <w:div w:id="506293922">
          <w:marLeft w:val="0"/>
          <w:marRight w:val="0"/>
          <w:marTop w:val="0"/>
          <w:marBottom w:val="0"/>
          <w:divBdr>
            <w:top w:val="none" w:sz="0" w:space="0" w:color="auto"/>
            <w:left w:val="none" w:sz="0" w:space="0" w:color="auto"/>
            <w:bottom w:val="none" w:sz="0" w:space="0" w:color="auto"/>
            <w:right w:val="none" w:sz="0" w:space="0" w:color="auto"/>
          </w:divBdr>
          <w:divsChild>
            <w:div w:id="1287272037">
              <w:marLeft w:val="0"/>
              <w:marRight w:val="0"/>
              <w:marTop w:val="0"/>
              <w:marBottom w:val="0"/>
              <w:divBdr>
                <w:top w:val="none" w:sz="0" w:space="0" w:color="auto"/>
                <w:left w:val="none" w:sz="0" w:space="0" w:color="auto"/>
                <w:bottom w:val="none" w:sz="0" w:space="0" w:color="auto"/>
                <w:right w:val="none" w:sz="0" w:space="0" w:color="auto"/>
              </w:divBdr>
              <w:divsChild>
                <w:div w:id="2079475849">
                  <w:marLeft w:val="0"/>
                  <w:marRight w:val="0"/>
                  <w:marTop w:val="0"/>
                  <w:marBottom w:val="0"/>
                  <w:divBdr>
                    <w:top w:val="none" w:sz="0" w:space="0" w:color="auto"/>
                    <w:left w:val="none" w:sz="0" w:space="0" w:color="auto"/>
                    <w:bottom w:val="none" w:sz="0" w:space="0" w:color="auto"/>
                    <w:right w:val="none" w:sz="0" w:space="0" w:color="auto"/>
                  </w:divBdr>
                  <w:divsChild>
                    <w:div w:id="125467783">
                      <w:marLeft w:val="0"/>
                      <w:marRight w:val="0"/>
                      <w:marTop w:val="0"/>
                      <w:marBottom w:val="0"/>
                      <w:divBdr>
                        <w:top w:val="none" w:sz="0" w:space="0" w:color="auto"/>
                        <w:left w:val="none" w:sz="0" w:space="0" w:color="auto"/>
                        <w:bottom w:val="none" w:sz="0" w:space="0" w:color="auto"/>
                        <w:right w:val="none" w:sz="0" w:space="0" w:color="auto"/>
                      </w:divBdr>
                    </w:div>
                    <w:div w:id="1644769510">
                      <w:marLeft w:val="0"/>
                      <w:marRight w:val="0"/>
                      <w:marTop w:val="0"/>
                      <w:marBottom w:val="0"/>
                      <w:divBdr>
                        <w:top w:val="none" w:sz="0" w:space="0" w:color="auto"/>
                        <w:left w:val="none" w:sz="0" w:space="0" w:color="auto"/>
                        <w:bottom w:val="none" w:sz="0" w:space="0" w:color="auto"/>
                        <w:right w:val="none" w:sz="0" w:space="0" w:color="auto"/>
                      </w:divBdr>
                      <w:divsChild>
                        <w:div w:id="1946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4831">
              <w:marLeft w:val="0"/>
              <w:marRight w:val="0"/>
              <w:marTop w:val="0"/>
              <w:marBottom w:val="0"/>
              <w:divBdr>
                <w:top w:val="none" w:sz="0" w:space="0" w:color="auto"/>
                <w:left w:val="none" w:sz="0" w:space="0" w:color="auto"/>
                <w:bottom w:val="none" w:sz="0" w:space="0" w:color="auto"/>
                <w:right w:val="none" w:sz="0" w:space="0" w:color="auto"/>
              </w:divBdr>
              <w:divsChild>
                <w:div w:id="1473252978">
                  <w:marLeft w:val="0"/>
                  <w:marRight w:val="0"/>
                  <w:marTop w:val="0"/>
                  <w:marBottom w:val="0"/>
                  <w:divBdr>
                    <w:top w:val="none" w:sz="0" w:space="0" w:color="auto"/>
                    <w:left w:val="none" w:sz="0" w:space="0" w:color="auto"/>
                    <w:bottom w:val="none" w:sz="0" w:space="0" w:color="auto"/>
                    <w:right w:val="none" w:sz="0" w:space="0" w:color="auto"/>
                  </w:divBdr>
                </w:div>
                <w:div w:id="1959679284">
                  <w:marLeft w:val="0"/>
                  <w:marRight w:val="0"/>
                  <w:marTop w:val="0"/>
                  <w:marBottom w:val="0"/>
                  <w:divBdr>
                    <w:top w:val="none" w:sz="0" w:space="0" w:color="auto"/>
                    <w:left w:val="none" w:sz="0" w:space="0" w:color="auto"/>
                    <w:bottom w:val="none" w:sz="0" w:space="0" w:color="auto"/>
                    <w:right w:val="none" w:sz="0" w:space="0" w:color="auto"/>
                  </w:divBdr>
                </w:div>
                <w:div w:id="1256479462">
                  <w:marLeft w:val="0"/>
                  <w:marRight w:val="0"/>
                  <w:marTop w:val="0"/>
                  <w:marBottom w:val="0"/>
                  <w:divBdr>
                    <w:top w:val="none" w:sz="0" w:space="0" w:color="auto"/>
                    <w:left w:val="none" w:sz="0" w:space="0" w:color="auto"/>
                    <w:bottom w:val="none" w:sz="0" w:space="0" w:color="auto"/>
                    <w:right w:val="none" w:sz="0" w:space="0" w:color="auto"/>
                  </w:divBdr>
                </w:div>
                <w:div w:id="1687754523">
                  <w:marLeft w:val="0"/>
                  <w:marRight w:val="0"/>
                  <w:marTop w:val="0"/>
                  <w:marBottom w:val="0"/>
                  <w:divBdr>
                    <w:top w:val="none" w:sz="0" w:space="0" w:color="auto"/>
                    <w:left w:val="none" w:sz="0" w:space="0" w:color="auto"/>
                    <w:bottom w:val="none" w:sz="0" w:space="0" w:color="auto"/>
                    <w:right w:val="none" w:sz="0" w:space="0" w:color="auto"/>
                  </w:divBdr>
                  <w:divsChild>
                    <w:div w:id="1652248207">
                      <w:marLeft w:val="0"/>
                      <w:marRight w:val="0"/>
                      <w:marTop w:val="0"/>
                      <w:marBottom w:val="0"/>
                      <w:divBdr>
                        <w:top w:val="none" w:sz="0" w:space="0" w:color="auto"/>
                        <w:left w:val="none" w:sz="0" w:space="0" w:color="auto"/>
                        <w:bottom w:val="none" w:sz="0" w:space="0" w:color="auto"/>
                        <w:right w:val="none" w:sz="0" w:space="0" w:color="auto"/>
                      </w:divBdr>
                      <w:divsChild>
                        <w:div w:id="1045563742">
                          <w:marLeft w:val="0"/>
                          <w:marRight w:val="0"/>
                          <w:marTop w:val="0"/>
                          <w:marBottom w:val="0"/>
                          <w:divBdr>
                            <w:top w:val="none" w:sz="0" w:space="0" w:color="auto"/>
                            <w:left w:val="none" w:sz="0" w:space="0" w:color="auto"/>
                            <w:bottom w:val="none" w:sz="0" w:space="0" w:color="auto"/>
                            <w:right w:val="none" w:sz="0" w:space="0" w:color="auto"/>
                          </w:divBdr>
                        </w:div>
                        <w:div w:id="1735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6060">
          <w:marLeft w:val="0"/>
          <w:marRight w:val="0"/>
          <w:marTop w:val="0"/>
          <w:marBottom w:val="0"/>
          <w:divBdr>
            <w:top w:val="none" w:sz="0" w:space="0" w:color="auto"/>
            <w:left w:val="none" w:sz="0" w:space="0" w:color="auto"/>
            <w:bottom w:val="none" w:sz="0" w:space="0" w:color="auto"/>
            <w:right w:val="none" w:sz="0" w:space="0" w:color="auto"/>
          </w:divBdr>
          <w:divsChild>
            <w:div w:id="2001108458">
              <w:marLeft w:val="0"/>
              <w:marRight w:val="0"/>
              <w:marTop w:val="0"/>
              <w:marBottom w:val="0"/>
              <w:divBdr>
                <w:top w:val="none" w:sz="0" w:space="0" w:color="auto"/>
                <w:left w:val="none" w:sz="0" w:space="0" w:color="auto"/>
                <w:bottom w:val="none" w:sz="0" w:space="0" w:color="auto"/>
                <w:right w:val="none" w:sz="0" w:space="0" w:color="auto"/>
              </w:divBdr>
              <w:divsChild>
                <w:div w:id="2127190762">
                  <w:marLeft w:val="0"/>
                  <w:marRight w:val="0"/>
                  <w:marTop w:val="0"/>
                  <w:marBottom w:val="0"/>
                  <w:divBdr>
                    <w:top w:val="none" w:sz="0" w:space="0" w:color="auto"/>
                    <w:left w:val="none" w:sz="0" w:space="0" w:color="auto"/>
                    <w:bottom w:val="none" w:sz="0" w:space="0" w:color="auto"/>
                    <w:right w:val="none" w:sz="0" w:space="0" w:color="auto"/>
                  </w:divBdr>
                  <w:divsChild>
                    <w:div w:id="1443912725">
                      <w:marLeft w:val="0"/>
                      <w:marRight w:val="0"/>
                      <w:marTop w:val="0"/>
                      <w:marBottom w:val="0"/>
                      <w:divBdr>
                        <w:top w:val="none" w:sz="0" w:space="0" w:color="auto"/>
                        <w:left w:val="none" w:sz="0" w:space="0" w:color="auto"/>
                        <w:bottom w:val="none" w:sz="0" w:space="0" w:color="auto"/>
                        <w:right w:val="none" w:sz="0" w:space="0" w:color="auto"/>
                      </w:divBdr>
                      <w:divsChild>
                        <w:div w:id="1535002842">
                          <w:marLeft w:val="0"/>
                          <w:marRight w:val="0"/>
                          <w:marTop w:val="0"/>
                          <w:marBottom w:val="0"/>
                          <w:divBdr>
                            <w:top w:val="none" w:sz="0" w:space="0" w:color="auto"/>
                            <w:left w:val="none" w:sz="0" w:space="0" w:color="auto"/>
                            <w:bottom w:val="none" w:sz="0" w:space="0" w:color="auto"/>
                            <w:right w:val="none" w:sz="0" w:space="0" w:color="auto"/>
                          </w:divBdr>
                        </w:div>
                        <w:div w:id="1642229133">
                          <w:marLeft w:val="0"/>
                          <w:marRight w:val="0"/>
                          <w:marTop w:val="0"/>
                          <w:marBottom w:val="0"/>
                          <w:divBdr>
                            <w:top w:val="none" w:sz="0" w:space="0" w:color="auto"/>
                            <w:left w:val="none" w:sz="0" w:space="0" w:color="auto"/>
                            <w:bottom w:val="none" w:sz="0" w:space="0" w:color="auto"/>
                            <w:right w:val="none" w:sz="0" w:space="0" w:color="auto"/>
                          </w:divBdr>
                        </w:div>
                      </w:divsChild>
                    </w:div>
                    <w:div w:id="1851330214">
                      <w:marLeft w:val="0"/>
                      <w:marRight w:val="0"/>
                      <w:marTop w:val="0"/>
                      <w:marBottom w:val="0"/>
                      <w:divBdr>
                        <w:top w:val="none" w:sz="0" w:space="0" w:color="auto"/>
                        <w:left w:val="none" w:sz="0" w:space="0" w:color="auto"/>
                        <w:bottom w:val="none" w:sz="0" w:space="0" w:color="auto"/>
                        <w:right w:val="none" w:sz="0" w:space="0" w:color="auto"/>
                      </w:divBdr>
                      <w:divsChild>
                        <w:div w:id="1085614950">
                          <w:marLeft w:val="0"/>
                          <w:marRight w:val="0"/>
                          <w:marTop w:val="0"/>
                          <w:marBottom w:val="0"/>
                          <w:divBdr>
                            <w:top w:val="none" w:sz="0" w:space="0" w:color="auto"/>
                            <w:left w:val="none" w:sz="0" w:space="0" w:color="auto"/>
                            <w:bottom w:val="none" w:sz="0" w:space="0" w:color="auto"/>
                            <w:right w:val="none" w:sz="0" w:space="0" w:color="auto"/>
                          </w:divBdr>
                        </w:div>
                        <w:div w:id="2118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2017-11-28T09:25:00Z</dcterms:created>
  <dcterms:modified xsi:type="dcterms:W3CDTF">2017-11-29T02:51:00Z</dcterms:modified>
</cp:coreProperties>
</file>