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76" w:rsidRPr="002F75AB" w:rsidRDefault="00010376" w:rsidP="00010376">
      <w:pPr>
        <w:jc w:val="center"/>
        <w:rPr>
          <w:sz w:val="24"/>
          <w:szCs w:val="24"/>
        </w:rPr>
      </w:pPr>
      <w:proofErr w:type="gramStart"/>
      <w:r w:rsidRPr="002F75AB">
        <w:rPr>
          <w:sz w:val="24"/>
          <w:szCs w:val="24"/>
        </w:rPr>
        <w:t xml:space="preserve">Уважаемый </w:t>
      </w:r>
      <w:r>
        <w:rPr>
          <w:sz w:val="24"/>
          <w:szCs w:val="24"/>
        </w:rPr>
        <w:t xml:space="preserve"> работодатели</w:t>
      </w:r>
      <w:proofErr w:type="gramEnd"/>
      <w:r>
        <w:rPr>
          <w:sz w:val="24"/>
          <w:szCs w:val="24"/>
        </w:rPr>
        <w:t xml:space="preserve">!                            </w:t>
      </w:r>
    </w:p>
    <w:p w:rsidR="00010376" w:rsidRPr="002F75AB" w:rsidRDefault="00010376" w:rsidP="00010376">
      <w:pPr>
        <w:jc w:val="center"/>
        <w:rPr>
          <w:sz w:val="24"/>
          <w:szCs w:val="24"/>
        </w:rPr>
      </w:pP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Филиал № 1 </w:t>
      </w:r>
      <w:r w:rsidRPr="002F75AB">
        <w:rPr>
          <w:sz w:val="24"/>
          <w:szCs w:val="24"/>
        </w:rPr>
        <w:t>Государственно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2F75AB">
        <w:rPr>
          <w:sz w:val="24"/>
          <w:szCs w:val="24"/>
        </w:rPr>
        <w:t xml:space="preserve"> - Иркутско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регионально</w:t>
      </w:r>
      <w:r>
        <w:rPr>
          <w:sz w:val="24"/>
          <w:szCs w:val="24"/>
        </w:rPr>
        <w:t>го</w:t>
      </w:r>
      <w:r w:rsidRPr="002F75AB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 xml:space="preserve">я </w:t>
      </w:r>
      <w:r w:rsidRPr="002F75AB">
        <w:rPr>
          <w:sz w:val="24"/>
          <w:szCs w:val="24"/>
        </w:rPr>
        <w:t xml:space="preserve">Фонда социального страхования Российской  Федерации  информирует Вас о том, что во исполнение приказа Министерства труда и социальной защиты Российской Федерации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– Правила) Фондом социального страхования Российской Федерации (далее – Фонд) осуществляется финансовое обеспечение предупредительных мер по сокращению производственного травматизма и профессиональной заболеваемости работников. 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В соответствии с Правилами, финансовое обеспечение предупредительных мер осуществляется в пределах бюджетных ассигнований, предусмотренных бюджетом Фонда на текущий финансовый год.</w:t>
      </w:r>
      <w:r>
        <w:rPr>
          <w:sz w:val="24"/>
          <w:szCs w:val="24"/>
        </w:rPr>
        <w:t xml:space="preserve"> Напоминаем, что территориальный орган Фонда принимает решение об отказе в финансовом обеспечении предупредительных мер, если на день подачи заявления у страхователя имеются непогашенные недоимки,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проверки.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Обращаем Ваше внимание на изменения, внесенные в Правила приказами Минтруда России от 31.08.2018 № 570н, 03.12.2018 №764н, согласно которым страхователь направляет на финансовое обеспечение предупредительных мер до 20</w:t>
      </w:r>
      <w:r>
        <w:rPr>
          <w:sz w:val="24"/>
          <w:szCs w:val="24"/>
        </w:rPr>
        <w:t>%</w:t>
      </w:r>
      <w:r w:rsidRPr="002F75AB">
        <w:rPr>
          <w:sz w:val="24"/>
          <w:szCs w:val="24"/>
        </w:rPr>
        <w:t xml:space="preserve"> 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010376" w:rsidRPr="00150781" w:rsidRDefault="00010376" w:rsidP="00010376">
      <w:pPr>
        <w:jc w:val="both"/>
        <w:rPr>
          <w:b/>
          <w:sz w:val="24"/>
          <w:szCs w:val="24"/>
        </w:rPr>
      </w:pPr>
      <w:r w:rsidRPr="002F75AB">
        <w:rPr>
          <w:sz w:val="24"/>
          <w:szCs w:val="24"/>
        </w:rPr>
        <w:t xml:space="preserve">          Следует отметить, что </w:t>
      </w:r>
      <w:r w:rsidRPr="00150781">
        <w:rPr>
          <w:b/>
          <w:sz w:val="24"/>
          <w:szCs w:val="24"/>
          <w:u w:val="single"/>
        </w:rPr>
        <w:t>объем средств, направляемых на указанные цели, может быть увеличен до 30% сумм страховых взносов</w:t>
      </w:r>
      <w:r w:rsidRPr="00150781">
        <w:rPr>
          <w:b/>
          <w:sz w:val="24"/>
          <w:szCs w:val="24"/>
        </w:rPr>
        <w:t xml:space="preserve"> </w:t>
      </w:r>
      <w:r w:rsidRPr="002F75AB">
        <w:rPr>
          <w:sz w:val="24"/>
          <w:szCs w:val="24"/>
        </w:rPr>
        <w:t xml:space="preserve">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</w:t>
      </w:r>
      <w:r w:rsidRPr="00150781">
        <w:rPr>
          <w:b/>
          <w:sz w:val="24"/>
          <w:szCs w:val="24"/>
          <w:u w:val="single"/>
        </w:rPr>
        <w:t>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Pr="00150781">
        <w:rPr>
          <w:b/>
          <w:sz w:val="24"/>
          <w:szCs w:val="24"/>
        </w:rPr>
        <w:t>.</w:t>
      </w:r>
    </w:p>
    <w:p w:rsidR="00010376" w:rsidRDefault="00010376" w:rsidP="0001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включении в перечень мероприятий по санаторно-курортному лечению (далее – СКЛ) работников за пять лет до достижения возраста, дающего право на назначение страховой пенсии по старости, необходимо будет представить следующие документы: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справки для получения путевки на СКЛ (форма №070/у) при отсутствии заключительного акта;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списки работников, направляемых на СКЛ, с указанием рекомендаций, содержащихся в справке по форме №070/у, при отсутствии заключительного акта;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удостоверяющего личность работника, направляемого на СКЛ;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письменное согласие работника на обработку персональных данных;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лицензии организации, осуществляющей СКЛ работников на территории РФ;</w:t>
      </w:r>
    </w:p>
    <w:p w:rsidR="00010376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копию договора с организацией, осуществляющей СКЛ работников, и (или) счетов на приобретение путевок;</w:t>
      </w:r>
    </w:p>
    <w:p w:rsidR="00010376" w:rsidRPr="002F75AB" w:rsidRDefault="00010376" w:rsidP="0001037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калькуляция стоимости путевки.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Кроме того, финансовому обеспечению за счет сумм страховых взносов подлежат расходы страхователя на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</w:t>
      </w:r>
      <w:r w:rsidRPr="002F75AB">
        <w:rPr>
          <w:sz w:val="24"/>
          <w:szCs w:val="24"/>
          <w:u w:val="single"/>
        </w:rPr>
        <w:t xml:space="preserve">средств индивидуальной защиты, изготовленных на территории государств - членов Евразийского экономического союза, </w:t>
      </w:r>
      <w:r w:rsidRPr="002F75AB">
        <w:rPr>
          <w:sz w:val="24"/>
          <w:szCs w:val="24"/>
        </w:rPr>
        <w:t xml:space="preserve">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средств. </w:t>
      </w:r>
    </w:p>
    <w:p w:rsidR="00010376" w:rsidRPr="002F75AB" w:rsidRDefault="00010376" w:rsidP="00010376">
      <w:pPr>
        <w:jc w:val="both"/>
        <w:rPr>
          <w:sz w:val="24"/>
          <w:szCs w:val="24"/>
          <w:u w:val="single"/>
        </w:rPr>
      </w:pPr>
      <w:r w:rsidRPr="002F75AB">
        <w:rPr>
          <w:sz w:val="24"/>
          <w:szCs w:val="24"/>
        </w:rPr>
        <w:t xml:space="preserve">          </w:t>
      </w:r>
      <w:r w:rsidRPr="002F75AB">
        <w:rPr>
          <w:sz w:val="24"/>
          <w:szCs w:val="24"/>
          <w:u w:val="single"/>
        </w:rPr>
        <w:t xml:space="preserve">Страны, являющиеся участниками Евразийского экономического Союза: </w:t>
      </w:r>
      <w:r>
        <w:rPr>
          <w:sz w:val="24"/>
          <w:szCs w:val="24"/>
          <w:u w:val="single"/>
        </w:rPr>
        <w:t xml:space="preserve">Россия, </w:t>
      </w:r>
      <w:r w:rsidRPr="002F75AB">
        <w:rPr>
          <w:sz w:val="24"/>
          <w:szCs w:val="24"/>
          <w:u w:val="single"/>
        </w:rPr>
        <w:t>Армения, Белоруссия, Казахстан, Кыргызстан.</w:t>
      </w: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</w:t>
      </w:r>
      <w:r>
        <w:rPr>
          <w:sz w:val="24"/>
          <w:szCs w:val="24"/>
        </w:rPr>
        <w:t>Для обоснования финансового обеспечения мероприятий по приобретению СИЗ внесены изменения в п.4 подпункта г) Правил:</w:t>
      </w:r>
    </w:p>
    <w:p w:rsidR="00010376" w:rsidRPr="00117C0A" w:rsidRDefault="00010376" w:rsidP="00010376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117C0A">
        <w:rPr>
          <w:sz w:val="24"/>
          <w:szCs w:val="24"/>
          <w:u w:val="single"/>
        </w:rPr>
        <w:t>копия заключения о подтверждении производства промышленной продукции на территории Российской Федерации,</w:t>
      </w:r>
      <w:r>
        <w:rPr>
          <w:sz w:val="24"/>
          <w:szCs w:val="24"/>
        </w:rPr>
        <w:t xml:space="preserve"> выданного Министерством промышленности и торговли РФ в отношении специальной одежды, специальной обуви или других средств индивидуальной защиты – </w:t>
      </w:r>
      <w:r w:rsidRPr="00117C0A">
        <w:rPr>
          <w:sz w:val="24"/>
          <w:szCs w:val="24"/>
          <w:u w:val="single"/>
        </w:rPr>
        <w:t>для СИЗ, изготовленных на территории Российской Федерации;</w:t>
      </w:r>
      <w:r>
        <w:rPr>
          <w:sz w:val="24"/>
          <w:szCs w:val="24"/>
        </w:rPr>
        <w:t xml:space="preserve"> </w:t>
      </w:r>
      <w:r w:rsidRPr="00117C0A">
        <w:rPr>
          <w:sz w:val="24"/>
          <w:szCs w:val="24"/>
          <w:u w:val="single"/>
        </w:rPr>
        <w:t>копия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союза;</w:t>
      </w:r>
    </w:p>
    <w:p w:rsidR="00010376" w:rsidRPr="00117C0A" w:rsidRDefault="00010376" w:rsidP="00010376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117C0A">
        <w:rPr>
          <w:sz w:val="24"/>
          <w:szCs w:val="24"/>
          <w:u w:val="single"/>
        </w:rPr>
        <w:t>копии сертификатов (деклараций) соответствия СИЗ техническому регламенту Таможенного союза «О безопасности средств индивидуальной защиты» (ТР ТС 019/2011), утвержденному Решением Комиссии Таможенного союза от 09.12.2011 №878.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Правила выдачи заключения о подтверждении производства промышленной продукции на территории РФ, утвержденные постановлением Правительства РФ от 17.07.2017 №719, введены постановлением Правительства РФ от 20.09.2017 №1135 (вступили в силу с 01.02.2018).</w:t>
      </w: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Напомним основные правила финансового обеспечения предупредительных мер: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сумма, разрешенная страхователю на финансовое обеспечение предупредительных мер в текущем финансовом году, не должна превышать сумму страховых взносов, подлежащих перечислению страхователем в Фонд за год в целом;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сумму, подлежащую перечислению, не включаются суммы, перечисленные страхователю региональным отделением Фонда при недостаточности у него средств на выплату застрахованным пособий по временной нетрудоспособности;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региональным отделением Фонда, как на этапе принятия решения о финансовом обеспечении предупредительных мер, так и на момент их подтверждения страхователем, в том числе при поквартальном отчете, необходимо контролировать сумму не только начисленных страховых взносов и произведенных расходов страхователя на обеспечение по указанному виду страхования в текущем финансовом году, но и на произошедшие страховые случаи, по которым должна быть произведена оплата;</w:t>
      </w:r>
    </w:p>
    <w:p w:rsidR="00010376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завершения запланированных мероприятий страхователь представляет в региональное отделение Фонда отчет об использовании средств Фонда и документы, подтверждающие произведенные расходы;</w:t>
      </w:r>
    </w:p>
    <w:p w:rsidR="00010376" w:rsidRPr="002F75AB" w:rsidRDefault="00010376" w:rsidP="0001037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lastRenderedPageBreak/>
        <w:t xml:space="preserve">           В целях повышения эффективности использования средств обязательного социального страхования от несчастных случаев на производстве и профессиональных заболеваний в области охраны труда, рекомендуем рассмотреть оптимальные мероприятия предупредительных мер для Вашей организации с учетом внесенных в 2018 году изменений в Правила, уделив особое внимание мероприятиям по санаторно-курортному лечению работников за пять лет до достижения ими возраста, дающего право на назначение страховой пенсии по старости, а также наличию заключений и деклараций для СИЗ, изготовленных на территории Евразийского экономического союза, в случае включения мероприятий по приобретению СИЗ.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Напоминаем, что в соответствии с п.4 Правил, страхователь обращается с заявлением о финансовом обеспечении предупредительных мер в территориальный орган Фонда в срок до 1 августа текущего календарного года.         </w:t>
      </w:r>
    </w:p>
    <w:p w:rsidR="00010376" w:rsidRPr="002F75AB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 Принимая во внимание, что ежегодно наибольшее количество заявлений и прилагаемых документов, поступающих в Иркутское региональное отделение, приходится на последние числа июля, что существенно осложняет оперативность принятия и рассмотрения документов, </w:t>
      </w:r>
      <w:r w:rsidRPr="002F75AB">
        <w:rPr>
          <w:sz w:val="24"/>
          <w:szCs w:val="24"/>
          <w:u w:val="single"/>
        </w:rPr>
        <w:t xml:space="preserve">убедительная просьба рассмотреть вопрос о предоставлении пакета документов относительно финансового обеспечения предупредительных мер </w:t>
      </w:r>
      <w:r w:rsidRPr="002F75AB">
        <w:rPr>
          <w:b/>
          <w:sz w:val="24"/>
          <w:szCs w:val="24"/>
          <w:u w:val="single"/>
        </w:rPr>
        <w:t>в срок до 1 июля 2019 года</w:t>
      </w:r>
      <w:r w:rsidRPr="002F75AB">
        <w:rPr>
          <w:sz w:val="24"/>
          <w:szCs w:val="24"/>
          <w:u w:val="single"/>
        </w:rPr>
        <w:t>.</w:t>
      </w:r>
      <w:r w:rsidRPr="002F75AB">
        <w:rPr>
          <w:sz w:val="24"/>
          <w:szCs w:val="24"/>
        </w:rPr>
        <w:t xml:space="preserve"> </w:t>
      </w:r>
    </w:p>
    <w:p w:rsidR="00010376" w:rsidRDefault="00010376" w:rsidP="00010376">
      <w:pPr>
        <w:jc w:val="both"/>
        <w:rPr>
          <w:sz w:val="24"/>
          <w:szCs w:val="24"/>
        </w:rPr>
      </w:pPr>
      <w:r w:rsidRPr="002F75AB">
        <w:rPr>
          <w:sz w:val="24"/>
          <w:szCs w:val="24"/>
        </w:rPr>
        <w:t xml:space="preserve">         Заявление на финансовое обеспечение предупредительных мер </w:t>
      </w:r>
      <w:r>
        <w:rPr>
          <w:sz w:val="24"/>
          <w:szCs w:val="24"/>
        </w:rPr>
        <w:t>рекомендуем</w:t>
      </w:r>
      <w:r w:rsidRPr="002F75AB">
        <w:rPr>
          <w:sz w:val="24"/>
          <w:szCs w:val="24"/>
        </w:rPr>
        <w:t xml:space="preserve"> направить в электронном виде, воспользовавшись Единым порталом государственных и муниципальных услуг </w:t>
      </w:r>
      <w:r w:rsidRPr="002F75AB">
        <w:rPr>
          <w:sz w:val="24"/>
          <w:szCs w:val="24"/>
          <w:lang w:val="en-US"/>
        </w:rPr>
        <w:t>www</w:t>
      </w:r>
      <w:r w:rsidRPr="002F75AB">
        <w:rPr>
          <w:sz w:val="24"/>
          <w:szCs w:val="24"/>
        </w:rPr>
        <w:t>.</w:t>
      </w:r>
      <w:proofErr w:type="spellStart"/>
      <w:r w:rsidRPr="002F75AB">
        <w:rPr>
          <w:sz w:val="24"/>
          <w:szCs w:val="24"/>
          <w:lang w:val="en-US"/>
        </w:rPr>
        <w:t>gosuslugi</w:t>
      </w:r>
      <w:proofErr w:type="spellEnd"/>
      <w:r w:rsidRPr="002F75AB">
        <w:rPr>
          <w:sz w:val="24"/>
          <w:szCs w:val="24"/>
        </w:rPr>
        <w:t>.</w:t>
      </w:r>
      <w:proofErr w:type="spellStart"/>
      <w:r w:rsidRPr="002F75AB">
        <w:rPr>
          <w:sz w:val="24"/>
          <w:szCs w:val="24"/>
          <w:lang w:val="en-US"/>
        </w:rPr>
        <w:t>ru</w:t>
      </w:r>
      <w:proofErr w:type="spellEnd"/>
      <w:r w:rsidRPr="002F75AB">
        <w:rPr>
          <w:sz w:val="24"/>
          <w:szCs w:val="24"/>
        </w:rPr>
        <w:t xml:space="preserve">. </w:t>
      </w:r>
    </w:p>
    <w:p w:rsidR="00010376" w:rsidRPr="00FE0B4E" w:rsidRDefault="00010376" w:rsidP="00010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Консультации по вопросу </w:t>
      </w:r>
      <w:r w:rsidRPr="002F75AB">
        <w:rPr>
          <w:sz w:val="24"/>
          <w:szCs w:val="24"/>
        </w:rPr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sz w:val="24"/>
          <w:szCs w:val="24"/>
        </w:rPr>
        <w:t xml:space="preserve"> Вы можете получи</w:t>
      </w:r>
      <w:r w:rsidR="00FE0B4E">
        <w:rPr>
          <w:sz w:val="24"/>
          <w:szCs w:val="24"/>
        </w:rPr>
        <w:t>ть по телефону</w:t>
      </w:r>
      <w:r w:rsidR="00FE0B4E">
        <w:rPr>
          <w:sz w:val="28"/>
          <w:szCs w:val="28"/>
        </w:rPr>
        <w:t xml:space="preserve">: </w:t>
      </w:r>
      <w:r w:rsidR="00FE0B4E" w:rsidRPr="00FE0B4E">
        <w:rPr>
          <w:sz w:val="24"/>
          <w:szCs w:val="24"/>
        </w:rPr>
        <w:t>8(3952)25-96-64, 8(3952)25-96-51.</w:t>
      </w:r>
      <w:bookmarkStart w:id="0" w:name="_GoBack"/>
      <w:bookmarkEnd w:id="0"/>
    </w:p>
    <w:sectPr w:rsidR="00010376" w:rsidRPr="00FE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2E1F"/>
    <w:multiLevelType w:val="hybridMultilevel"/>
    <w:tmpl w:val="4C8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F79"/>
    <w:multiLevelType w:val="hybridMultilevel"/>
    <w:tmpl w:val="AA78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152F8"/>
    <w:multiLevelType w:val="hybridMultilevel"/>
    <w:tmpl w:val="67E2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32"/>
    <w:rsid w:val="00010376"/>
    <w:rsid w:val="000548A2"/>
    <w:rsid w:val="00570E32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B8F6-47D9-4628-87C8-0314877D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Торохова Елена Петровна</dc:creator>
  <cp:keywords/>
  <dc:description/>
  <cp:lastModifiedBy>Торохова Елена Петровна</cp:lastModifiedBy>
  <cp:revision>3</cp:revision>
  <dcterms:created xsi:type="dcterms:W3CDTF">2019-04-03T06:17:00Z</dcterms:created>
  <dcterms:modified xsi:type="dcterms:W3CDTF">2019-04-03T06:18:00Z</dcterms:modified>
</cp:coreProperties>
</file>