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65" w:rsidRDefault="00563A65" w:rsidP="00563A65">
      <w:pPr>
        <w:jc w:val="center"/>
      </w:pPr>
      <w:bookmarkStart w:id="0" w:name="_GoBack"/>
      <w:bookmarkEnd w:id="0"/>
      <w:r>
        <w:t>Российская Федерация</w:t>
      </w:r>
    </w:p>
    <w:p w:rsidR="00563A65" w:rsidRDefault="00563A65" w:rsidP="00563A65">
      <w:pPr>
        <w:jc w:val="center"/>
      </w:pPr>
      <w:r>
        <w:t>Иркутская область</w:t>
      </w:r>
    </w:p>
    <w:p w:rsidR="00563A65" w:rsidRDefault="00563A65" w:rsidP="00563A65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563A65" w:rsidRDefault="00563A65" w:rsidP="00563A65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563A65" w:rsidRDefault="00563A65" w:rsidP="00563A65">
      <w:pPr>
        <w:jc w:val="center"/>
        <w:rPr>
          <w:sz w:val="28"/>
          <w:szCs w:val="28"/>
        </w:rPr>
      </w:pPr>
      <w:r w:rsidRPr="00553F55">
        <w:rPr>
          <w:sz w:val="28"/>
          <w:szCs w:val="28"/>
        </w:rPr>
        <w:t>от 31.08.2015 № 104-ра</w:t>
      </w:r>
    </w:p>
    <w:p w:rsidR="00563A65" w:rsidRPr="00691D59" w:rsidRDefault="00563A65" w:rsidP="00563A65">
      <w:pPr>
        <w:jc w:val="center"/>
        <w:rPr>
          <w:sz w:val="28"/>
          <w:szCs w:val="28"/>
        </w:rPr>
      </w:pPr>
    </w:p>
    <w:p w:rsidR="00563A65" w:rsidRDefault="00563A65" w:rsidP="00563A65">
      <w:pPr>
        <w:tabs>
          <w:tab w:val="left" w:pos="9921"/>
        </w:tabs>
        <w:ind w:right="-2"/>
        <w:jc w:val="center"/>
        <w:rPr>
          <w:sz w:val="28"/>
          <w:szCs w:val="28"/>
        </w:rPr>
      </w:pPr>
      <w:r w:rsidRPr="00691D59">
        <w:rPr>
          <w:sz w:val="28"/>
          <w:szCs w:val="28"/>
        </w:rPr>
        <w:t>Об утверждении структуры муниципальных</w:t>
      </w:r>
      <w:r>
        <w:rPr>
          <w:sz w:val="28"/>
          <w:szCs w:val="28"/>
        </w:rPr>
        <w:t xml:space="preserve"> </w:t>
      </w:r>
      <w:r w:rsidRPr="00691D59">
        <w:rPr>
          <w:sz w:val="28"/>
          <w:szCs w:val="28"/>
        </w:rPr>
        <w:t>программ Шелеховского района на 2016 год</w:t>
      </w:r>
    </w:p>
    <w:p w:rsidR="00563A65" w:rsidRPr="00691D59" w:rsidRDefault="00563A65" w:rsidP="00563A65">
      <w:pPr>
        <w:tabs>
          <w:tab w:val="left" w:pos="9921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распоряжений Администрации Шелеховского муниципального района от 06.10.2015 № 124-ра, от 15.12.2015 № 160-ра)</w:t>
      </w:r>
    </w:p>
    <w:p w:rsidR="00563A65" w:rsidRPr="00691D59" w:rsidRDefault="00563A65" w:rsidP="00563A65">
      <w:pPr>
        <w:rPr>
          <w:sz w:val="28"/>
          <w:szCs w:val="28"/>
        </w:rPr>
      </w:pPr>
    </w:p>
    <w:p w:rsidR="00563A65" w:rsidRPr="00691D59" w:rsidRDefault="00563A65" w:rsidP="00563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С целью осуществления программно-целевого метода стратегического и бюджетного планирования Администрации Шелеховского муниципального района, в соответствии с Бюджетным посланием Президента Российской Федерации «О бюджетной политике в 2014-2016 годах», Федеральным законом от 06.10.2003 № 131-ФЗ «Об общих принципах организации местного самоуправления в Российской Федерации», руководствуясь статьями 30, 31, 34, 35 </w:t>
      </w:r>
      <w:hyperlink r:id="rId5" w:history="1">
        <w:r w:rsidRPr="00691D59">
          <w:rPr>
            <w:sz w:val="28"/>
            <w:szCs w:val="28"/>
          </w:rPr>
          <w:t xml:space="preserve">Устава </w:t>
        </w:r>
      </w:hyperlink>
      <w:r w:rsidRPr="00691D59">
        <w:rPr>
          <w:sz w:val="28"/>
          <w:szCs w:val="28"/>
        </w:rPr>
        <w:t>Шелеховского района:</w:t>
      </w:r>
    </w:p>
    <w:p w:rsidR="00563A65" w:rsidRPr="00691D59" w:rsidRDefault="00563A65" w:rsidP="00563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A65" w:rsidRPr="00691D59" w:rsidRDefault="00563A65" w:rsidP="00563A65">
      <w:pPr>
        <w:spacing w:line="252" w:lineRule="auto"/>
        <w:ind w:right="21"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1. Утвердить прилагаемую структуру муниципальных программ Шелеховского района на 2016 год (далее – Структура программ).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2. Назначить </w:t>
      </w:r>
      <w:proofErr w:type="gramStart"/>
      <w:r w:rsidRPr="00691D59">
        <w:rPr>
          <w:sz w:val="28"/>
          <w:szCs w:val="28"/>
        </w:rPr>
        <w:t>ответственными</w:t>
      </w:r>
      <w:proofErr w:type="gramEnd"/>
      <w:r w:rsidRPr="00691D59">
        <w:rPr>
          <w:sz w:val="28"/>
          <w:szCs w:val="28"/>
        </w:rPr>
        <w:t xml:space="preserve"> за разработку, внесение изменений, утверждение и реализацию муниципальных программ в соответствии с прилагаемой Структурой программ: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1) начальника управления образования, молодежной политики и спорта Шишко </w:t>
      </w:r>
      <w:proofErr w:type="spellStart"/>
      <w:r w:rsidRPr="00691D59">
        <w:rPr>
          <w:sz w:val="28"/>
          <w:szCs w:val="28"/>
        </w:rPr>
        <w:t>И.Ю</w:t>
      </w:r>
      <w:proofErr w:type="spellEnd"/>
      <w:r w:rsidRPr="00691D59">
        <w:rPr>
          <w:sz w:val="28"/>
          <w:szCs w:val="28"/>
        </w:rPr>
        <w:t>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2) начальника отдела по социальной поддержке населения </w:t>
      </w:r>
      <w:proofErr w:type="spellStart"/>
      <w:r w:rsidRPr="00691D59">
        <w:rPr>
          <w:sz w:val="28"/>
          <w:szCs w:val="28"/>
        </w:rPr>
        <w:t>Гапанцову</w:t>
      </w:r>
      <w:proofErr w:type="spellEnd"/>
      <w:r w:rsidRPr="00691D59">
        <w:rPr>
          <w:sz w:val="28"/>
          <w:szCs w:val="28"/>
        </w:rPr>
        <w:t xml:space="preserve"> </w:t>
      </w:r>
      <w:proofErr w:type="spellStart"/>
      <w:r w:rsidRPr="00691D59">
        <w:rPr>
          <w:sz w:val="28"/>
          <w:szCs w:val="28"/>
        </w:rPr>
        <w:t>М.А</w:t>
      </w:r>
      <w:proofErr w:type="spellEnd"/>
      <w:r w:rsidRPr="00691D59">
        <w:rPr>
          <w:sz w:val="28"/>
          <w:szCs w:val="28"/>
        </w:rPr>
        <w:t>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3) начальника отдела культуры Пошерстник </w:t>
      </w:r>
      <w:proofErr w:type="spellStart"/>
      <w:r w:rsidRPr="00691D59">
        <w:rPr>
          <w:sz w:val="28"/>
          <w:szCs w:val="28"/>
        </w:rPr>
        <w:t>Н.М</w:t>
      </w:r>
      <w:proofErr w:type="spellEnd"/>
      <w:r w:rsidRPr="00691D59">
        <w:rPr>
          <w:sz w:val="28"/>
          <w:szCs w:val="28"/>
        </w:rPr>
        <w:t>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4) начальника управления по экономике </w:t>
      </w:r>
      <w:proofErr w:type="spellStart"/>
      <w:r w:rsidRPr="00691D59">
        <w:rPr>
          <w:sz w:val="28"/>
          <w:szCs w:val="28"/>
        </w:rPr>
        <w:t>Станицкую</w:t>
      </w:r>
      <w:proofErr w:type="spellEnd"/>
      <w:r w:rsidRPr="00691D59">
        <w:rPr>
          <w:sz w:val="28"/>
          <w:szCs w:val="28"/>
        </w:rPr>
        <w:t xml:space="preserve"> </w:t>
      </w:r>
      <w:proofErr w:type="spellStart"/>
      <w:r w:rsidRPr="00691D59">
        <w:rPr>
          <w:sz w:val="28"/>
          <w:szCs w:val="28"/>
        </w:rPr>
        <w:t>К.И</w:t>
      </w:r>
      <w:proofErr w:type="spellEnd"/>
      <w:r w:rsidRPr="00691D59">
        <w:rPr>
          <w:sz w:val="28"/>
          <w:szCs w:val="28"/>
        </w:rPr>
        <w:t>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5) начальника управления по распоряжению муниципальным имуществом Юдину Е.С.;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6) начальника отдела по развитию потребительского рынка Астапенко </w:t>
      </w:r>
      <w:proofErr w:type="spellStart"/>
      <w:r w:rsidRPr="00691D59">
        <w:rPr>
          <w:sz w:val="28"/>
          <w:szCs w:val="28"/>
        </w:rPr>
        <w:t>И.Г</w:t>
      </w:r>
      <w:proofErr w:type="spellEnd"/>
      <w:r w:rsidRPr="00691D59">
        <w:rPr>
          <w:sz w:val="28"/>
          <w:szCs w:val="28"/>
        </w:rPr>
        <w:t>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7) начальника отдела по градостроительной деятельности Заграничного И.В.;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8) начальника финансового управления Иванову О.А;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9) начальника отдела по делам ГО и ЧС </w:t>
      </w:r>
      <w:proofErr w:type="spellStart"/>
      <w:r w:rsidRPr="00691D59">
        <w:rPr>
          <w:sz w:val="28"/>
          <w:szCs w:val="28"/>
        </w:rPr>
        <w:t>Залуцкого</w:t>
      </w:r>
      <w:proofErr w:type="spellEnd"/>
      <w:r w:rsidRPr="00691D59">
        <w:rPr>
          <w:sz w:val="28"/>
          <w:szCs w:val="28"/>
        </w:rPr>
        <w:t xml:space="preserve"> </w:t>
      </w:r>
      <w:proofErr w:type="spellStart"/>
      <w:r w:rsidRPr="00691D59">
        <w:rPr>
          <w:sz w:val="28"/>
          <w:szCs w:val="28"/>
        </w:rPr>
        <w:t>С.И</w:t>
      </w:r>
      <w:proofErr w:type="spellEnd"/>
      <w:r w:rsidRPr="00691D59">
        <w:rPr>
          <w:sz w:val="28"/>
          <w:szCs w:val="28"/>
        </w:rPr>
        <w:t>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10) начальника отдела по работе с общественностью и СМИ </w:t>
      </w:r>
      <w:proofErr w:type="spellStart"/>
      <w:r w:rsidRPr="00691D59">
        <w:rPr>
          <w:sz w:val="28"/>
          <w:szCs w:val="28"/>
        </w:rPr>
        <w:t>Шастину</w:t>
      </w:r>
      <w:proofErr w:type="spellEnd"/>
      <w:r w:rsidRPr="00691D59">
        <w:rPr>
          <w:sz w:val="28"/>
          <w:szCs w:val="28"/>
        </w:rPr>
        <w:t xml:space="preserve"> </w:t>
      </w:r>
      <w:proofErr w:type="spellStart"/>
      <w:r w:rsidRPr="00691D59">
        <w:rPr>
          <w:sz w:val="28"/>
          <w:szCs w:val="28"/>
        </w:rPr>
        <w:t>О.А</w:t>
      </w:r>
      <w:proofErr w:type="spellEnd"/>
      <w:r w:rsidRPr="00691D59">
        <w:rPr>
          <w:sz w:val="28"/>
          <w:szCs w:val="28"/>
        </w:rPr>
        <w:t>.;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11) начальника правового управления Красноперову Т.В.</w:t>
      </w:r>
    </w:p>
    <w:p w:rsidR="00563A65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3. Руководителям структурных подразделений, перечисленным в п. 2 распоряжения, обеспечить не позднее 1</w:t>
      </w:r>
      <w:r>
        <w:rPr>
          <w:sz w:val="28"/>
          <w:szCs w:val="28"/>
        </w:rPr>
        <w:t>8</w:t>
      </w:r>
      <w:r w:rsidRPr="00691D5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91D59">
        <w:rPr>
          <w:sz w:val="28"/>
          <w:szCs w:val="28"/>
        </w:rPr>
        <w:t xml:space="preserve"> 2015 года представление утвержденных программ (</w:t>
      </w:r>
      <w:r>
        <w:rPr>
          <w:sz w:val="28"/>
          <w:szCs w:val="28"/>
        </w:rPr>
        <w:t xml:space="preserve">либо измененных программ) </w:t>
      </w:r>
      <w:r w:rsidRPr="00691D59">
        <w:rPr>
          <w:sz w:val="28"/>
          <w:szCs w:val="28"/>
        </w:rPr>
        <w:t>в финансовое управление для разработки проекта бюджета Шелеховского района на 2016</w:t>
      </w:r>
      <w:r>
        <w:rPr>
          <w:sz w:val="28"/>
          <w:szCs w:val="28"/>
        </w:rPr>
        <w:t xml:space="preserve"> год (в редакции распоряжения Администрации Шелеховского муниципального района от 06.10.2015 № 124-ра).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4. Признать утратившими силу: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lastRenderedPageBreak/>
        <w:t>- распоряжение Администрации Шелеховского муниципального района от 23.09.2014 № 153-ра «Об утверждении структуры муниципальных программ Шелеховского района»;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>- распоряжение Администрации Шелеховского муниципального района от 09.12.2014 № 192-ра «О внесении изменений в распоряжение Администрации Шелеховского муниципального района от 23.09.2014 № 153-ра»;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5. </w:t>
      </w:r>
      <w:proofErr w:type="gramStart"/>
      <w:r w:rsidRPr="00691D59">
        <w:rPr>
          <w:sz w:val="28"/>
          <w:szCs w:val="28"/>
        </w:rPr>
        <w:t>Контроль за</w:t>
      </w:r>
      <w:proofErr w:type="gramEnd"/>
      <w:r w:rsidRPr="00691D59">
        <w:rPr>
          <w:sz w:val="28"/>
          <w:szCs w:val="28"/>
        </w:rPr>
        <w:t xml:space="preserve"> исполнением распоряжения оставляю за собой.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</w:pP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691D59">
        <w:rPr>
          <w:sz w:val="28"/>
          <w:szCs w:val="28"/>
        </w:rPr>
        <w:t xml:space="preserve">Мэр Шелеховского муниципального района                                            </w:t>
      </w:r>
      <w:proofErr w:type="spellStart"/>
      <w:r w:rsidRPr="00691D59">
        <w:rPr>
          <w:sz w:val="28"/>
          <w:szCs w:val="28"/>
        </w:rPr>
        <w:t>М.Н</w:t>
      </w:r>
      <w:proofErr w:type="spellEnd"/>
      <w:r w:rsidRPr="00691D59">
        <w:rPr>
          <w:sz w:val="28"/>
          <w:szCs w:val="28"/>
        </w:rPr>
        <w:t>. Модин</w:t>
      </w:r>
    </w:p>
    <w:p w:rsidR="00563A65" w:rsidRPr="00691D59" w:rsidRDefault="00563A65" w:rsidP="00563A65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8"/>
          <w:szCs w:val="28"/>
        </w:rPr>
        <w:sectPr w:rsidR="00563A65" w:rsidRPr="00691D59" w:rsidSect="00342332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563A65" w:rsidRPr="00FE7B96" w:rsidRDefault="00563A65" w:rsidP="00563A65">
      <w:pPr>
        <w:jc w:val="right"/>
        <w:rPr>
          <w:sz w:val="28"/>
          <w:szCs w:val="28"/>
        </w:rPr>
      </w:pPr>
      <w:r w:rsidRPr="00FE7B96">
        <w:rPr>
          <w:sz w:val="28"/>
          <w:szCs w:val="28"/>
        </w:rPr>
        <w:lastRenderedPageBreak/>
        <w:t xml:space="preserve">Приложение </w:t>
      </w:r>
    </w:p>
    <w:p w:rsidR="00563A65" w:rsidRDefault="00563A65" w:rsidP="00563A65">
      <w:pPr>
        <w:jc w:val="right"/>
        <w:rPr>
          <w:sz w:val="28"/>
          <w:szCs w:val="28"/>
        </w:rPr>
      </w:pPr>
      <w:r w:rsidRPr="00FE7B96">
        <w:rPr>
          <w:sz w:val="28"/>
          <w:szCs w:val="28"/>
        </w:rPr>
        <w:t xml:space="preserve">к распоряжению Администрации </w:t>
      </w:r>
    </w:p>
    <w:p w:rsidR="00563A65" w:rsidRDefault="00563A65" w:rsidP="00563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Шелеховского </w:t>
      </w:r>
      <w:r w:rsidRPr="00FE7B96">
        <w:rPr>
          <w:sz w:val="28"/>
          <w:szCs w:val="28"/>
        </w:rPr>
        <w:t>муниципального района</w:t>
      </w:r>
    </w:p>
    <w:p w:rsidR="00563A65" w:rsidRDefault="00563A65" w:rsidP="00563A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31.08.2015 № 104-ра</w:t>
      </w:r>
    </w:p>
    <w:p w:rsidR="00563A65" w:rsidRDefault="00563A65" w:rsidP="00563A6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распоряжения Администрации </w:t>
      </w:r>
      <w:proofErr w:type="gramEnd"/>
    </w:p>
    <w:p w:rsidR="00563A65" w:rsidRDefault="00563A65" w:rsidP="00563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563A65" w:rsidRDefault="00563A65" w:rsidP="00563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06.10.2015 № 124-ра)  </w:t>
      </w:r>
    </w:p>
    <w:p w:rsidR="00563A65" w:rsidRPr="008F54C4" w:rsidRDefault="00563A65" w:rsidP="00563A65">
      <w:pPr>
        <w:jc w:val="right"/>
        <w:rPr>
          <w:sz w:val="16"/>
          <w:szCs w:val="16"/>
        </w:rPr>
      </w:pPr>
    </w:p>
    <w:p w:rsidR="00563A65" w:rsidRPr="00B74D34" w:rsidRDefault="00563A65" w:rsidP="00563A65">
      <w:pPr>
        <w:jc w:val="center"/>
        <w:rPr>
          <w:sz w:val="28"/>
          <w:szCs w:val="28"/>
        </w:rPr>
      </w:pPr>
      <w:r w:rsidRPr="00B74D34">
        <w:rPr>
          <w:sz w:val="28"/>
          <w:szCs w:val="28"/>
        </w:rPr>
        <w:t>Структура муниципальных программ Шелеховского района</w:t>
      </w:r>
      <w:r>
        <w:rPr>
          <w:sz w:val="28"/>
          <w:szCs w:val="28"/>
        </w:rPr>
        <w:t xml:space="preserve"> на 2016 год</w:t>
      </w:r>
    </w:p>
    <w:p w:rsidR="00563A65" w:rsidRPr="008F54C4" w:rsidRDefault="00563A65" w:rsidP="00563A65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2161"/>
        <w:gridCol w:w="1800"/>
        <w:gridCol w:w="1998"/>
        <w:gridCol w:w="5670"/>
        <w:gridCol w:w="2052"/>
      </w:tblGrid>
      <w:tr w:rsidR="00563A65" w:rsidRPr="00D43ED1" w:rsidTr="006A37F6">
        <w:trPr>
          <w:trHeight w:val="276"/>
        </w:trPr>
        <w:tc>
          <w:tcPr>
            <w:tcW w:w="2036" w:type="dxa"/>
            <w:vMerge w:val="restart"/>
            <w:shd w:val="clear" w:color="auto" w:fill="auto"/>
            <w:vAlign w:val="center"/>
          </w:tcPr>
          <w:p w:rsidR="00563A65" w:rsidRPr="00D43ED1" w:rsidRDefault="00563A65" w:rsidP="006A37F6">
            <w:pPr>
              <w:jc w:val="center"/>
            </w:pPr>
            <w:r w:rsidRPr="00D43ED1">
              <w:t>Стратегическое направление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563A65" w:rsidRPr="00D43ED1" w:rsidRDefault="00563A65" w:rsidP="006A37F6">
            <w:pPr>
              <w:jc w:val="center"/>
            </w:pPr>
            <w:r w:rsidRPr="00D43ED1"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vAlign w:val="center"/>
          </w:tcPr>
          <w:p w:rsidR="00563A65" w:rsidRPr="00D43ED1" w:rsidRDefault="00563A65" w:rsidP="006A37F6">
            <w:pPr>
              <w:jc w:val="center"/>
            </w:pPr>
            <w:r w:rsidRPr="00D43ED1">
              <w:t>Разработчик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563A65" w:rsidRPr="00D43ED1" w:rsidRDefault="00563A65" w:rsidP="006A37F6">
            <w:pPr>
              <w:jc w:val="center"/>
            </w:pPr>
            <w:r w:rsidRPr="00D43ED1">
              <w:t>Цель реализации</w:t>
            </w:r>
          </w:p>
        </w:tc>
        <w:tc>
          <w:tcPr>
            <w:tcW w:w="5670" w:type="dxa"/>
            <w:vMerge w:val="restart"/>
            <w:vAlign w:val="center"/>
          </w:tcPr>
          <w:p w:rsidR="00563A65" w:rsidRPr="00D43ED1" w:rsidRDefault="00563A65" w:rsidP="006A37F6">
            <w:pPr>
              <w:jc w:val="center"/>
            </w:pPr>
            <w:r w:rsidRPr="00D43ED1">
              <w:t>Наименование подпрограммы (ПП)</w:t>
            </w:r>
          </w:p>
        </w:tc>
        <w:tc>
          <w:tcPr>
            <w:tcW w:w="2052" w:type="dxa"/>
            <w:vMerge w:val="restart"/>
            <w:vAlign w:val="center"/>
          </w:tcPr>
          <w:p w:rsidR="00563A65" w:rsidRPr="00D43ED1" w:rsidRDefault="00563A65" w:rsidP="006A37F6">
            <w:pPr>
              <w:tabs>
                <w:tab w:val="left" w:pos="72"/>
              </w:tabs>
              <w:jc w:val="center"/>
            </w:pPr>
            <w:proofErr w:type="gramStart"/>
            <w:r w:rsidRPr="00D43ED1">
              <w:t>Ответственный</w:t>
            </w:r>
            <w:proofErr w:type="gramEnd"/>
            <w:r w:rsidRPr="00D43ED1">
              <w:t xml:space="preserve"> за разработку ПП</w:t>
            </w:r>
          </w:p>
        </w:tc>
      </w:tr>
      <w:tr w:rsidR="00563A65" w:rsidRPr="00D43ED1" w:rsidTr="006A37F6">
        <w:trPr>
          <w:trHeight w:val="276"/>
        </w:trPr>
        <w:tc>
          <w:tcPr>
            <w:tcW w:w="2036" w:type="dxa"/>
            <w:vMerge/>
            <w:shd w:val="clear" w:color="auto" w:fill="auto"/>
            <w:vAlign w:val="center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563A65" w:rsidRPr="00D43ED1" w:rsidRDefault="00563A65" w:rsidP="006A37F6">
            <w:pPr>
              <w:jc w:val="both"/>
            </w:pPr>
          </w:p>
        </w:tc>
        <w:tc>
          <w:tcPr>
            <w:tcW w:w="2052" w:type="dxa"/>
            <w:vMerge/>
            <w:vAlign w:val="center"/>
          </w:tcPr>
          <w:p w:rsidR="00563A65" w:rsidRPr="00D43ED1" w:rsidRDefault="00563A65" w:rsidP="006A37F6">
            <w:pPr>
              <w:tabs>
                <w:tab w:val="left" w:pos="72"/>
              </w:tabs>
              <w:jc w:val="center"/>
            </w:pP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 w:val="restart"/>
            <w:shd w:val="clear" w:color="auto" w:fill="auto"/>
          </w:tcPr>
          <w:p w:rsidR="00563A65" w:rsidRPr="00D43ED1" w:rsidRDefault="00563A65" w:rsidP="006A37F6">
            <w:pPr>
              <w:autoSpaceDE w:val="0"/>
              <w:autoSpaceDN w:val="0"/>
              <w:adjustRightInd w:val="0"/>
            </w:pPr>
            <w:r w:rsidRPr="00D43ED1">
              <w:rPr>
                <w:lang w:val="en-US"/>
              </w:rPr>
              <w:t>I</w:t>
            </w:r>
            <w:r w:rsidRPr="00D43ED1">
              <w:t>.</w:t>
            </w:r>
            <w:r w:rsidRPr="00D43ED1">
              <w:rPr>
                <w:lang w:val="en-US"/>
              </w:rPr>
              <w:t xml:space="preserve"> </w:t>
            </w:r>
            <w:r w:rsidRPr="00D43ED1">
              <w:t xml:space="preserve"> Развитие человеческого потенциала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563A65" w:rsidRPr="0048723D" w:rsidRDefault="00563A65" w:rsidP="006A37F6">
            <w:pPr>
              <w:pStyle w:val="a3"/>
              <w:jc w:val="center"/>
              <w:rPr>
                <w:rFonts w:cs="Arial"/>
              </w:rPr>
            </w:pPr>
            <w:r w:rsidRPr="00AD68EC">
              <w:rPr>
                <w:rFonts w:ascii="Times New Roman" w:hAnsi="Times New Roman" w:cs="Arial"/>
                <w:color w:val="auto"/>
              </w:rPr>
              <w:t>«Совершенствование сферы образования на территории Шелеховского района» на 2015-2017 годы</w:t>
            </w:r>
          </w:p>
        </w:tc>
        <w:tc>
          <w:tcPr>
            <w:tcW w:w="1800" w:type="dxa"/>
            <w:vMerge w:val="restart"/>
          </w:tcPr>
          <w:p w:rsidR="00563A65" w:rsidRPr="00D43ED1" w:rsidRDefault="00563A65" w:rsidP="006A37F6">
            <w:pPr>
              <w:jc w:val="center"/>
            </w:pPr>
            <w:r w:rsidRPr="00D43ED1">
              <w:t>Управление образования, молодежной политики и спорта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>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autoSpaceDE w:val="0"/>
              <w:autoSpaceDN w:val="0"/>
              <w:adjustRightInd w:val="0"/>
              <w:jc w:val="both"/>
            </w:pPr>
            <w:r>
              <w:t xml:space="preserve">ПП </w:t>
            </w:r>
            <w:r w:rsidRPr="00D43ED1">
              <w:t>«</w:t>
            </w:r>
            <w:r>
              <w:t>Организация предоставления дошкольного, начального общего, основного общего, среднего общего, дополнительного образования</w:t>
            </w:r>
            <w:r w:rsidRPr="00D43ED1">
              <w:t>» на 2015-201</w:t>
            </w:r>
            <w:r>
              <w:t>7</w:t>
            </w:r>
            <w:r w:rsidRPr="00D43ED1">
              <w:t xml:space="preserve"> годы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jc w:val="both"/>
            </w:pPr>
            <w:r w:rsidRPr="00D43ED1">
              <w:t>ПП «Развитие дошкольного, общего и дополнительного образования на территории Шелеховского района» на 2015-201</w:t>
            </w:r>
            <w:r>
              <w:t>7</w:t>
            </w:r>
            <w:r w:rsidRPr="00D43ED1">
              <w:t xml:space="preserve"> годы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ind w:left="567"/>
              <w:jc w:val="both"/>
            </w:pPr>
            <w:r w:rsidRPr="00D43ED1">
              <w:t>ВЦП «Обеспечение детей дошкольного возраста местами в образовательных организациях Шелеховского района» на 2015-2017 годы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ind w:left="567"/>
              <w:jc w:val="both"/>
            </w:pPr>
            <w:r w:rsidRPr="00D43ED1">
              <w:t>ВЦП «Совершенствование организации питания обучающихся, воспитанников в муниципальных образовательных организациях Шелеховского района» на 2015-2017 годы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ind w:left="567"/>
              <w:jc w:val="both"/>
              <w:rPr>
                <w:highlight w:val="yellow"/>
              </w:rPr>
            </w:pPr>
            <w:r w:rsidRPr="00D43ED1">
              <w:t>ВЦП «Создание условий для организации перевозки обучающихся школьными автобусами» на 2015-2017 годы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ind w:left="567"/>
              <w:jc w:val="both"/>
            </w:pPr>
            <w:r w:rsidRPr="00D43ED1">
              <w:t xml:space="preserve">ВЦП «Развитие социальной и инженерной инфраструктуры в муниципальных образовательных организациях Шелеховского </w:t>
            </w:r>
            <w:r w:rsidRPr="00D43ED1">
              <w:lastRenderedPageBreak/>
              <w:t>района» на 2015-2017  годы</w:t>
            </w:r>
          </w:p>
        </w:tc>
        <w:tc>
          <w:tcPr>
            <w:tcW w:w="2052" w:type="dxa"/>
          </w:tcPr>
          <w:p w:rsidR="00563A65" w:rsidRDefault="00563A65" w:rsidP="006A37F6">
            <w:pPr>
              <w:jc w:val="center"/>
            </w:pPr>
            <w:r>
              <w:lastRenderedPageBreak/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с участием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Юдиной Е.С.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ind w:left="567"/>
              <w:jc w:val="both"/>
            </w:pPr>
            <w:r w:rsidRPr="00D43ED1">
              <w:t>ВЦП «Обеспечение комплексной безопасности муниципальных образовательных организаций</w:t>
            </w:r>
          </w:p>
          <w:p w:rsidR="00563A65" w:rsidRPr="00D43ED1" w:rsidRDefault="00563A65" w:rsidP="006A37F6">
            <w:pPr>
              <w:ind w:left="567"/>
              <w:jc w:val="both"/>
              <w:rPr>
                <w:color w:val="FF0000"/>
              </w:rPr>
            </w:pPr>
            <w:r w:rsidRPr="00D43ED1">
              <w:t>Шелеховского района» на 2015-2017 годы</w:t>
            </w:r>
          </w:p>
        </w:tc>
        <w:tc>
          <w:tcPr>
            <w:tcW w:w="2052" w:type="dxa"/>
          </w:tcPr>
          <w:p w:rsidR="00563A65" w:rsidRDefault="00563A65" w:rsidP="006A37F6">
            <w:pPr>
              <w:jc w:val="center"/>
            </w:pP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с участием</w:t>
            </w:r>
          </w:p>
          <w:p w:rsidR="00563A65" w:rsidRPr="00D43ED1" w:rsidRDefault="00563A65" w:rsidP="006A37F6">
            <w:pPr>
              <w:jc w:val="center"/>
            </w:pPr>
            <w:proofErr w:type="spellStart"/>
            <w:r w:rsidRPr="00D43ED1">
              <w:t>Залуцкого</w:t>
            </w:r>
            <w:proofErr w:type="spellEnd"/>
            <w:r w:rsidRPr="00D43ED1">
              <w:t xml:space="preserve"> </w:t>
            </w:r>
            <w:proofErr w:type="spellStart"/>
            <w:r w:rsidRPr="00D43ED1">
              <w:t>С.И</w:t>
            </w:r>
            <w:proofErr w:type="spellEnd"/>
            <w:r w:rsidRPr="00D43ED1"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 w:val="restart"/>
            <w:shd w:val="clear" w:color="auto" w:fill="auto"/>
          </w:tcPr>
          <w:p w:rsidR="00563A65" w:rsidRPr="00D43ED1" w:rsidRDefault="00563A65" w:rsidP="006A37F6">
            <w:bookmarkStart w:id="1" w:name="_Toc336355558"/>
            <w:r w:rsidRPr="00D43ED1">
              <w:t>«Создание условий для развития молодежной среды</w:t>
            </w:r>
            <w:bookmarkEnd w:id="1"/>
            <w:r w:rsidRPr="00D43ED1">
              <w:t xml:space="preserve"> на территории Шелеховского района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1800" w:type="dxa"/>
            <w:vMerge w:val="restart"/>
          </w:tcPr>
          <w:p w:rsidR="00563A65" w:rsidRPr="00D43ED1" w:rsidRDefault="00563A65" w:rsidP="006A37F6">
            <w:pPr>
              <w:jc w:val="center"/>
            </w:pPr>
            <w:r w:rsidRPr="00D43ED1">
              <w:t>Управление образования, молодежной политики и спорта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>Содействие  успешной социализации и эффективной самореализации молодежи, развитие потенциала молодежи и его использование в интересах социально-экономического развития Шелеховского района</w:t>
            </w: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jc w:val="both"/>
            </w:pPr>
            <w:r w:rsidRPr="00D43ED1">
              <w:t>ПП «Качественное развитие потенциала и воспитание молодежи Шелеховского района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>Масловская М.С.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jc w:val="both"/>
            </w:pPr>
            <w:r w:rsidRPr="00D43ED1">
              <w:t>ПП «Комплексные меры профилактики злоупотребления наркотическими средствами и психотропными веществами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>Масловская М.С.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 w:val="restart"/>
            <w:shd w:val="clear" w:color="auto" w:fill="auto"/>
          </w:tcPr>
          <w:p w:rsidR="00563A65" w:rsidRPr="00D43ED1" w:rsidRDefault="00563A65" w:rsidP="006A37F6">
            <w:r w:rsidRPr="00D43ED1">
              <w:t>«Развитие сферы культуры Шелеховского района» на 2015-201</w:t>
            </w:r>
            <w:r>
              <w:t>7</w:t>
            </w:r>
            <w:r w:rsidRPr="00D43ED1">
              <w:t xml:space="preserve"> годы</w:t>
            </w:r>
          </w:p>
        </w:tc>
        <w:tc>
          <w:tcPr>
            <w:tcW w:w="1800" w:type="dxa"/>
            <w:vMerge w:val="restart"/>
          </w:tcPr>
          <w:p w:rsidR="00563A65" w:rsidRPr="00D43ED1" w:rsidRDefault="00563A65" w:rsidP="006A37F6">
            <w:pPr>
              <w:jc w:val="center"/>
            </w:pPr>
            <w:r w:rsidRPr="00D43ED1">
              <w:t>Отдел культуры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>Развитие культурного потенциала личности и общества в целом</w:t>
            </w: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«Создание условий для повышения эффективности культурно-досуговой, библиотечной, музейно-выставочной деятельности и дополнительного образования детей в сфере культуры на территории Шелеховского района» на 2015-201</w:t>
            </w:r>
            <w:r>
              <w:t>7</w:t>
            </w:r>
            <w:r w:rsidRPr="00D43ED1">
              <w:t xml:space="preserve"> годы </w:t>
            </w:r>
          </w:p>
        </w:tc>
        <w:tc>
          <w:tcPr>
            <w:tcW w:w="2052" w:type="dxa"/>
          </w:tcPr>
          <w:p w:rsidR="00563A65" w:rsidRDefault="00563A65" w:rsidP="006A37F6">
            <w:pPr>
              <w:jc w:val="center"/>
            </w:pPr>
            <w:r w:rsidRPr="00D43ED1">
              <w:t xml:space="preserve">Пошерстник </w:t>
            </w:r>
            <w:proofErr w:type="spellStart"/>
            <w:r w:rsidRPr="00D43ED1">
              <w:t>Н.М</w:t>
            </w:r>
            <w:proofErr w:type="spellEnd"/>
            <w:r>
              <w:t>.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с участием руководителей муниципальных учреждений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«Совершенствование муниципального управления в сфере культуры Шелеховского района» на 2015-201</w:t>
            </w:r>
            <w:r>
              <w:t>7</w:t>
            </w:r>
            <w:r w:rsidRPr="00D43ED1">
              <w:t xml:space="preserve"> годы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Пошерстник </w:t>
            </w:r>
            <w:proofErr w:type="spellStart"/>
            <w:r w:rsidRPr="00D43ED1">
              <w:t>Н.М</w:t>
            </w:r>
            <w:proofErr w:type="spellEnd"/>
            <w:r w:rsidRPr="00D43ED1"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shd w:val="clear" w:color="auto" w:fill="auto"/>
          </w:tcPr>
          <w:p w:rsidR="00563A65" w:rsidRPr="00D43ED1" w:rsidRDefault="00563A65" w:rsidP="006A37F6">
            <w:r w:rsidRPr="00D43ED1">
              <w:t xml:space="preserve">«Дополнительные меры поддержки </w:t>
            </w:r>
            <w:r>
              <w:t xml:space="preserve">для </w:t>
            </w:r>
            <w:r w:rsidRPr="00D43ED1">
              <w:t>отдельных категорий граждан Шелеховского района» на 2015-</w:t>
            </w:r>
            <w:r w:rsidRPr="00D43ED1">
              <w:lastRenderedPageBreak/>
              <w:t>201</w:t>
            </w:r>
            <w:r>
              <w:t xml:space="preserve">7 </w:t>
            </w:r>
            <w:r w:rsidRPr="00D43ED1">
              <w:t>годы</w:t>
            </w:r>
          </w:p>
        </w:tc>
        <w:tc>
          <w:tcPr>
            <w:tcW w:w="1800" w:type="dxa"/>
          </w:tcPr>
          <w:p w:rsidR="00563A65" w:rsidRPr="00D43ED1" w:rsidRDefault="00563A65" w:rsidP="006A37F6">
            <w:pPr>
              <w:jc w:val="center"/>
            </w:pPr>
            <w:r w:rsidRPr="00D43ED1">
              <w:lastRenderedPageBreak/>
              <w:t>Отдел по социальной поддержке населения</w:t>
            </w:r>
          </w:p>
        </w:tc>
        <w:tc>
          <w:tcPr>
            <w:tcW w:w="1998" w:type="dxa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Повышение эффективности и </w:t>
            </w:r>
            <w:r w:rsidRPr="00B942C6">
              <w:rPr>
                <w:spacing w:val="-6"/>
              </w:rPr>
              <w:t>усиление адресной</w:t>
            </w:r>
            <w:r w:rsidRPr="00D43ED1">
              <w:t xml:space="preserve"> </w:t>
            </w:r>
            <w:proofErr w:type="gramStart"/>
            <w:r w:rsidRPr="00D43ED1">
              <w:t>направленности</w:t>
            </w:r>
            <w:r>
              <w:t xml:space="preserve"> дополнительных </w:t>
            </w:r>
            <w:r w:rsidRPr="00D43ED1">
              <w:t xml:space="preserve">мер поддержки </w:t>
            </w:r>
            <w:r>
              <w:lastRenderedPageBreak/>
              <w:t xml:space="preserve">отдельных </w:t>
            </w:r>
            <w:r w:rsidRPr="00B942C6">
              <w:rPr>
                <w:spacing w:val="-6"/>
              </w:rPr>
              <w:t>категорий граждан</w:t>
            </w:r>
            <w:proofErr w:type="gramEnd"/>
            <w:r>
              <w:t xml:space="preserve"> Шелеховского района</w:t>
            </w: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jc w:val="both"/>
            </w:pPr>
            <w:r>
              <w:lastRenderedPageBreak/>
              <w:t xml:space="preserve">Не предусмотрены 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Гапанцова </w:t>
            </w:r>
            <w:proofErr w:type="spellStart"/>
            <w:r w:rsidRPr="00D43ED1">
              <w:t>М.А</w:t>
            </w:r>
            <w:proofErr w:type="spellEnd"/>
            <w:r w:rsidRPr="00D43ED1"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 w:val="restart"/>
            <w:shd w:val="clear" w:color="auto" w:fill="auto"/>
          </w:tcPr>
          <w:p w:rsidR="00563A65" w:rsidRPr="00D43ED1" w:rsidRDefault="00563A65" w:rsidP="006A37F6">
            <w:r w:rsidRPr="00D43ED1">
              <w:t>«Формирование здорового образа жизни у населения Шелеховского района» на 2015-201</w:t>
            </w:r>
            <w:r>
              <w:t>7</w:t>
            </w:r>
            <w:r w:rsidRPr="00D43ED1">
              <w:t xml:space="preserve"> годы</w:t>
            </w:r>
          </w:p>
        </w:tc>
        <w:tc>
          <w:tcPr>
            <w:tcW w:w="1800" w:type="dxa"/>
            <w:vMerge w:val="restart"/>
          </w:tcPr>
          <w:p w:rsidR="00563A65" w:rsidRPr="00D43ED1" w:rsidRDefault="00563A65" w:rsidP="006A37F6">
            <w:pPr>
              <w:jc w:val="center"/>
            </w:pPr>
            <w:r w:rsidRPr="00D43ED1">
              <w:t>Управление образования, молодежной политики и спорта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Отдел по социальной поддержке населения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>Создание условий, ориентирующих граждан Шелеховского района на здоровый образ жизни</w:t>
            </w: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 xml:space="preserve">ПП «Создание условий для формирования здорового образа жизни </w:t>
            </w:r>
            <w:r>
              <w:t>населения</w:t>
            </w:r>
            <w:r w:rsidRPr="00D43ED1">
              <w:t xml:space="preserve"> Шелеховского района на 2015-201</w:t>
            </w:r>
            <w:r>
              <w:t>7</w:t>
            </w:r>
            <w:r w:rsidRPr="00D43ED1">
              <w:t xml:space="preserve"> годы» </w:t>
            </w:r>
          </w:p>
        </w:tc>
        <w:tc>
          <w:tcPr>
            <w:tcW w:w="2052" w:type="dxa"/>
          </w:tcPr>
          <w:p w:rsidR="00563A65" w:rsidRDefault="00563A65" w:rsidP="006A37F6">
            <w:pPr>
              <w:jc w:val="center"/>
            </w:pPr>
            <w:r w:rsidRPr="00D43ED1">
              <w:t>Гапанцов</w:t>
            </w:r>
            <w:r>
              <w:t>а</w:t>
            </w:r>
            <w:r w:rsidRPr="00D43ED1">
              <w:t xml:space="preserve"> </w:t>
            </w:r>
            <w:proofErr w:type="spellStart"/>
            <w:r w:rsidRPr="00D43ED1">
              <w:t>М.А</w:t>
            </w:r>
            <w:proofErr w:type="spellEnd"/>
            <w:r>
              <w:t>.</w:t>
            </w:r>
            <w:r w:rsidRPr="00D43ED1">
              <w:t xml:space="preserve"> </w:t>
            </w:r>
          </w:p>
          <w:p w:rsidR="00563A65" w:rsidRPr="00D43ED1" w:rsidRDefault="00563A65" w:rsidP="006A37F6">
            <w:pPr>
              <w:jc w:val="center"/>
            </w:pPr>
            <w:r w:rsidRPr="00D43ED1">
              <w:t xml:space="preserve">с участием </w:t>
            </w: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«Развитие физической культуры и спорта в Шелеховском районе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>Масловская М.С.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 w:val="restart"/>
            <w:shd w:val="clear" w:color="auto" w:fill="auto"/>
          </w:tcPr>
          <w:p w:rsidR="00563A65" w:rsidRPr="00D43ED1" w:rsidRDefault="00563A65" w:rsidP="006A37F6">
            <w:r w:rsidRPr="00D43ED1">
              <w:t>«Обеспечение комплексных мер безопасности на территории Шелеховского района на 2015-2019 годы»</w:t>
            </w:r>
          </w:p>
        </w:tc>
        <w:tc>
          <w:tcPr>
            <w:tcW w:w="1800" w:type="dxa"/>
            <w:vMerge w:val="restart"/>
          </w:tcPr>
          <w:p w:rsidR="00563A65" w:rsidRPr="00D43ED1" w:rsidRDefault="00563A65" w:rsidP="006A37F6">
            <w:pPr>
              <w:jc w:val="center"/>
            </w:pPr>
            <w:r w:rsidRPr="00D43ED1">
              <w:t>Отдел по делам ГО и ЧС совместно с правовым управлением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Защищенность человека и </w:t>
            </w:r>
            <w:r w:rsidRPr="00D43ED1">
              <w:rPr>
                <w:spacing w:val="-2"/>
              </w:rPr>
              <w:t>гражданина, материальных</w:t>
            </w:r>
            <w:r w:rsidRPr="00D43ED1">
              <w:t xml:space="preserve"> и духовных ценностей общества от преступных и иных противоправных </w:t>
            </w:r>
            <w:r w:rsidRPr="00D43ED1">
              <w:rPr>
                <w:spacing w:val="-2"/>
              </w:rPr>
              <w:t>посягательств, социальных</w:t>
            </w:r>
            <w:r w:rsidRPr="00D43ED1">
              <w:t xml:space="preserve"> и межнациональных конфликтов, а также от ЧС природного и техногенного характера</w:t>
            </w: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jc w:val="both"/>
            </w:pPr>
            <w:r w:rsidRPr="00D43ED1">
              <w:t xml:space="preserve">ПП «Обеспечение защиты населения и территории Шелеховского района от чрезвычайных ситуаций природного и техногенного </w:t>
            </w:r>
            <w:r w:rsidRPr="00C70598">
              <w:t xml:space="preserve">характера </w:t>
            </w:r>
            <w:r w:rsidRPr="00C70598">
              <w:rPr>
                <w:bCs/>
              </w:rPr>
              <w:t>на 2015-2019 годы</w:t>
            </w:r>
            <w:r w:rsidRPr="00C70598">
              <w:t>»</w:t>
            </w:r>
            <w:r w:rsidRPr="00D43ED1">
              <w:t xml:space="preserve"> 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Залуцкий </w:t>
            </w:r>
            <w:proofErr w:type="spellStart"/>
            <w:r w:rsidRPr="00D43ED1">
              <w:t>С.И</w:t>
            </w:r>
            <w:proofErr w:type="spellEnd"/>
            <w:r w:rsidRPr="00D43ED1">
              <w:t xml:space="preserve">. </w:t>
            </w:r>
          </w:p>
          <w:p w:rsidR="00563A65" w:rsidRPr="00D43ED1" w:rsidRDefault="00563A65" w:rsidP="006A37F6">
            <w:pPr>
              <w:jc w:val="center"/>
            </w:pPr>
            <w:r w:rsidRPr="00D43ED1">
              <w:t xml:space="preserve">с участием 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МКУ «ЕДДС»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563A65" w:rsidRPr="005C104E" w:rsidRDefault="00563A65" w:rsidP="006A37F6">
            <w:pPr>
              <w:jc w:val="both"/>
              <w:rPr>
                <w:highlight w:val="yellow"/>
              </w:rPr>
            </w:pPr>
            <w:r w:rsidRPr="007739B8">
              <w:t>ПП «Создание условий для организации отлова, транспортировки и передержки безнадзорных животных на территории Шелеховского района на 2015-2019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Залуцкий </w:t>
            </w:r>
            <w:proofErr w:type="spellStart"/>
            <w:r w:rsidRPr="00D43ED1">
              <w:t>С.И</w:t>
            </w:r>
            <w:proofErr w:type="spellEnd"/>
            <w:r w:rsidRPr="00D43ED1"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563A65" w:rsidRPr="00D43ED1" w:rsidRDefault="00563A65" w:rsidP="006A37F6">
            <w:pPr>
              <w:jc w:val="both"/>
            </w:pPr>
            <w:r w:rsidRPr="00D43ED1">
              <w:t>ПП «Профилактика правонарушений в Шелеховском районе на 2015-201</w:t>
            </w:r>
            <w:r>
              <w:t>7</w:t>
            </w:r>
            <w:r w:rsidRPr="00D43ED1">
              <w:t xml:space="preserve"> годы»</w:t>
            </w:r>
            <w:r>
              <w:t xml:space="preserve"> </w:t>
            </w:r>
            <w:r w:rsidRPr="00CC612B">
              <w:t>(в редакции распоряжений Администрации Шелеховского муниципального района от 15.12.2015 № 160-ра</w:t>
            </w:r>
            <w:r>
              <w:t>)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Красноперова Т.В. с участием </w:t>
            </w:r>
          </w:p>
          <w:p w:rsidR="00563A65" w:rsidRPr="00D43ED1" w:rsidRDefault="00563A65" w:rsidP="006A37F6">
            <w:pPr>
              <w:jc w:val="center"/>
            </w:pP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</w:p>
        </w:tc>
      </w:tr>
      <w:tr w:rsidR="00563A65" w:rsidRPr="00D43ED1" w:rsidTr="006A37F6">
        <w:trPr>
          <w:trHeight w:val="1544"/>
        </w:trPr>
        <w:tc>
          <w:tcPr>
            <w:tcW w:w="2036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both"/>
            </w:pPr>
            <w:r w:rsidRPr="00D43ED1">
              <w:rPr>
                <w:lang w:val="en-US"/>
              </w:rPr>
              <w:lastRenderedPageBreak/>
              <w:t>II</w:t>
            </w:r>
            <w:r w:rsidRPr="00D43ED1">
              <w:t>.  Создание конкурентной среды, стимулирующей предпринимательскую активность и привлечение капитала в экономику района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563A65" w:rsidRPr="00D43ED1" w:rsidRDefault="00563A65" w:rsidP="006A37F6">
            <w:r w:rsidRPr="00D43ED1">
              <w:t>«Развитие конкурентно-способной экономики Шелеховского района на 2015-2020 годы»</w:t>
            </w:r>
          </w:p>
        </w:tc>
        <w:tc>
          <w:tcPr>
            <w:tcW w:w="1800" w:type="dxa"/>
            <w:vMerge w:val="restart"/>
          </w:tcPr>
          <w:p w:rsidR="00563A65" w:rsidRPr="00D43ED1" w:rsidRDefault="00563A65" w:rsidP="006A37F6">
            <w:pPr>
              <w:jc w:val="center"/>
            </w:pPr>
            <w:r w:rsidRPr="00D43ED1">
              <w:t>Управление по экономике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>Создание условий для развития экономики, производства конкурентоспособных товаров и услуг, предпринимательской инициативы, повышения инвестиционной привлекательности территории</w:t>
            </w: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«Создание условий для инвестиционной привлекательности Шелеховского района на 2015-2020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>Станицкая К.И.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«Развитие малого и среднего предпринимательства на 2015-2020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>
              <w:t>Станицкая К.И.</w:t>
            </w:r>
          </w:p>
        </w:tc>
      </w:tr>
      <w:tr w:rsidR="00563A65" w:rsidRPr="00D43ED1" w:rsidTr="006A37F6">
        <w:trPr>
          <w:trHeight w:val="1435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«Энергосбережение и повышение энергетической эффективности объектов Шелеховского района на 2015-2020 годы»</w:t>
            </w:r>
          </w:p>
        </w:tc>
        <w:tc>
          <w:tcPr>
            <w:tcW w:w="2052" w:type="dxa"/>
          </w:tcPr>
          <w:p w:rsidR="00563A65" w:rsidRDefault="00563A65" w:rsidP="006A37F6">
            <w:pPr>
              <w:jc w:val="center"/>
            </w:pPr>
            <w:r>
              <w:t>Станицкая К.И.</w:t>
            </w:r>
          </w:p>
          <w:p w:rsidR="00563A65" w:rsidRPr="00D43ED1" w:rsidRDefault="00563A65" w:rsidP="006A37F6">
            <w:pPr>
              <w:jc w:val="center"/>
            </w:pPr>
            <w:r w:rsidRPr="00D43ED1">
              <w:t xml:space="preserve">с участием Юдиной </w:t>
            </w:r>
            <w:proofErr w:type="spellStart"/>
            <w:r w:rsidRPr="00D43ED1">
              <w:t>Е.С</w:t>
            </w:r>
            <w:proofErr w:type="spellEnd"/>
            <w:r w:rsidRPr="00D43ED1">
              <w:t xml:space="preserve">., </w:t>
            </w:r>
            <w:r>
              <w:t xml:space="preserve">Шишко </w:t>
            </w:r>
            <w:proofErr w:type="spellStart"/>
            <w:r>
              <w:t>И.Ю</w:t>
            </w:r>
            <w:proofErr w:type="spellEnd"/>
            <w:r>
              <w:t>.</w:t>
            </w:r>
            <w:r w:rsidRPr="00D43ED1">
              <w:t xml:space="preserve">, Пошерстник </w:t>
            </w:r>
            <w:proofErr w:type="spellStart"/>
            <w:r w:rsidRPr="00D43ED1">
              <w:t>Н.М</w:t>
            </w:r>
            <w:proofErr w:type="spellEnd"/>
            <w:r w:rsidRPr="00D43ED1"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«Создание условий для социального развития сельских территорий Шелеховского района, рынков сырья и продовольствия» на 2015-2020 годы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Астапенко </w:t>
            </w:r>
            <w:proofErr w:type="spellStart"/>
            <w:r w:rsidRPr="00D43ED1">
              <w:t>И.Г</w:t>
            </w:r>
            <w:proofErr w:type="spellEnd"/>
            <w:r w:rsidRPr="00D43ED1"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«Создание условий для развития потребительского рынка Шелеховского района на 2015-2020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 xml:space="preserve">Астапенко </w:t>
            </w:r>
            <w:proofErr w:type="spellStart"/>
            <w:r w:rsidRPr="00D43ED1">
              <w:t>И.Г</w:t>
            </w:r>
            <w:proofErr w:type="spellEnd"/>
            <w:r w:rsidRPr="00D43ED1">
              <w:t>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 w:val="restart"/>
            <w:shd w:val="clear" w:color="auto" w:fill="auto"/>
          </w:tcPr>
          <w:p w:rsidR="00563A65" w:rsidRPr="00D43ED1" w:rsidRDefault="00563A65" w:rsidP="006A37F6">
            <w:r w:rsidRPr="00D43ED1">
              <w:rPr>
                <w:lang w:val="en-US"/>
              </w:rPr>
              <w:t>III</w:t>
            </w:r>
            <w:r w:rsidRPr="00D43ED1">
              <w:t>.   Внедрение эффективных технологий в управление развитием Шелеховского района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563A65" w:rsidRPr="00D43ED1" w:rsidRDefault="00563A65" w:rsidP="006A37F6">
            <w:r w:rsidRPr="00D43ED1">
              <w:t>«Совершенствование механизмов управления развитием Шелеховского района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1800" w:type="dxa"/>
            <w:vMerge w:val="restart"/>
          </w:tcPr>
          <w:p w:rsidR="00563A65" w:rsidRPr="00D43ED1" w:rsidRDefault="00563A65" w:rsidP="006A37F6">
            <w:pPr>
              <w:jc w:val="center"/>
            </w:pPr>
            <w:r w:rsidRPr="00D43ED1">
              <w:t>Финансовое управление</w:t>
            </w:r>
          </w:p>
          <w:p w:rsidR="00563A65" w:rsidRPr="00D43ED1" w:rsidRDefault="00563A65" w:rsidP="006A37F6">
            <w:pPr>
              <w:jc w:val="center"/>
            </w:pPr>
          </w:p>
          <w:p w:rsidR="00563A65" w:rsidRPr="00D43ED1" w:rsidRDefault="00563A65" w:rsidP="006A37F6">
            <w:pPr>
              <w:jc w:val="center"/>
            </w:pPr>
            <w:r w:rsidRPr="00D43ED1">
              <w:t>Управление по экономике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>Повышение качества управления муниципальными финансами</w:t>
            </w: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 xml:space="preserve">ПП «Организация составления  и исполнения бюджета Шелеховского района, управление муниципальными финансами» 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>Иванова О.А.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lang w:val="en-US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«Повышение эффективности бюджетных расходов Шелеховского района»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>Иванова О.А.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>
            <w:pPr>
              <w:rPr>
                <w:lang w:val="en-US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«Обеспечение деятельности Администрации Шелеховского муниципального района»</w:t>
            </w:r>
          </w:p>
        </w:tc>
        <w:tc>
          <w:tcPr>
            <w:tcW w:w="2052" w:type="dxa"/>
            <w:tcMar>
              <w:left w:w="0" w:type="dxa"/>
              <w:right w:w="0" w:type="dxa"/>
            </w:tcMar>
          </w:tcPr>
          <w:p w:rsidR="00563A65" w:rsidRPr="00D43ED1" w:rsidRDefault="00563A65" w:rsidP="006A37F6">
            <w:pPr>
              <w:jc w:val="center"/>
            </w:pPr>
            <w:r>
              <w:t>Иванова О.А. с участием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Борисовой Н.С.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 w:val="restart"/>
            <w:shd w:val="clear" w:color="auto" w:fill="auto"/>
          </w:tcPr>
          <w:p w:rsidR="00563A65" w:rsidRPr="00D43ED1" w:rsidRDefault="00563A65" w:rsidP="006A37F6">
            <w:r w:rsidRPr="00D43ED1">
              <w:t>«Совершенствование механизмов управления муниципальным имуществом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</w:tcPr>
          <w:p w:rsidR="00563A65" w:rsidRPr="00D43ED1" w:rsidRDefault="00563A65" w:rsidP="006A37F6">
            <w:pPr>
              <w:jc w:val="center"/>
            </w:pPr>
            <w:r w:rsidRPr="00D43ED1">
              <w:t>Управление по распоряжению муниципальным имуществом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63A65" w:rsidRPr="00D43ED1" w:rsidRDefault="00563A65" w:rsidP="006A37F6">
            <w:pPr>
              <w:jc w:val="center"/>
            </w:pPr>
            <w:r w:rsidRPr="00D43ED1">
              <w:t>Повышение эффективности управления муниципальным имуществом</w:t>
            </w: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«Создание условий для эффективного использования муниципального имущества Шелеховского района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>Юдина Е.С.</w:t>
            </w:r>
          </w:p>
        </w:tc>
      </w:tr>
      <w:tr w:rsidR="00563A65" w:rsidRPr="00D43ED1" w:rsidTr="006A37F6">
        <w:trPr>
          <w:trHeight w:val="20"/>
        </w:trPr>
        <w:tc>
          <w:tcPr>
            <w:tcW w:w="2036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2161" w:type="dxa"/>
            <w:vMerge/>
            <w:shd w:val="clear" w:color="auto" w:fill="auto"/>
          </w:tcPr>
          <w:p w:rsidR="00563A65" w:rsidRPr="00D43ED1" w:rsidRDefault="00563A65" w:rsidP="006A37F6"/>
        </w:tc>
        <w:tc>
          <w:tcPr>
            <w:tcW w:w="1800" w:type="dxa"/>
            <w:vMerge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1998" w:type="dxa"/>
            <w:vMerge/>
            <w:shd w:val="clear" w:color="auto" w:fill="auto"/>
          </w:tcPr>
          <w:p w:rsidR="00563A65" w:rsidRPr="00D43ED1" w:rsidRDefault="00563A65" w:rsidP="006A37F6">
            <w:pPr>
              <w:jc w:val="center"/>
            </w:pPr>
          </w:p>
        </w:tc>
        <w:tc>
          <w:tcPr>
            <w:tcW w:w="5670" w:type="dxa"/>
          </w:tcPr>
          <w:p w:rsidR="00563A65" w:rsidRPr="00D43ED1" w:rsidRDefault="00563A65" w:rsidP="006A37F6">
            <w:pPr>
              <w:jc w:val="both"/>
            </w:pPr>
            <w:r w:rsidRPr="00D43ED1">
              <w:t>ПП «Совершенствование земельных и имущественных отношений на территории Шелеховского района на 2015-201</w:t>
            </w:r>
            <w:r>
              <w:t>7</w:t>
            </w:r>
            <w:r w:rsidRPr="00D43ED1">
              <w:t xml:space="preserve"> годы»</w:t>
            </w:r>
          </w:p>
        </w:tc>
        <w:tc>
          <w:tcPr>
            <w:tcW w:w="2052" w:type="dxa"/>
          </w:tcPr>
          <w:p w:rsidR="00563A65" w:rsidRPr="00D43ED1" w:rsidRDefault="00563A65" w:rsidP="006A37F6">
            <w:pPr>
              <w:jc w:val="center"/>
            </w:pPr>
            <w:r w:rsidRPr="00D43ED1">
              <w:t>Юдина Е.С. с участием</w:t>
            </w:r>
          </w:p>
          <w:p w:rsidR="00563A65" w:rsidRPr="00D43ED1" w:rsidRDefault="00563A65" w:rsidP="006A37F6">
            <w:pPr>
              <w:jc w:val="center"/>
            </w:pPr>
            <w:r w:rsidRPr="00D43ED1">
              <w:t>Заграничного И.В.</w:t>
            </w:r>
          </w:p>
        </w:tc>
      </w:tr>
    </w:tbl>
    <w:p w:rsidR="00563A65" w:rsidRDefault="00563A65" w:rsidP="00563A65">
      <w:pPr>
        <w:rPr>
          <w:sz w:val="28"/>
          <w:szCs w:val="28"/>
        </w:rPr>
      </w:pPr>
    </w:p>
    <w:p w:rsidR="00563A65" w:rsidRDefault="00563A65" w:rsidP="00563A6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экономике                                                                                                                                      Станицкая К.И.</w:t>
      </w:r>
    </w:p>
    <w:p w:rsidR="0034101F" w:rsidRDefault="0034101F"/>
    <w:sectPr w:rsidR="0034101F" w:rsidSect="006F55B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65"/>
    <w:rsid w:val="00014CA8"/>
    <w:rsid w:val="00027406"/>
    <w:rsid w:val="00027742"/>
    <w:rsid w:val="00030269"/>
    <w:rsid w:val="00034E89"/>
    <w:rsid w:val="000426CA"/>
    <w:rsid w:val="000504D3"/>
    <w:rsid w:val="00053F86"/>
    <w:rsid w:val="00062D59"/>
    <w:rsid w:val="000643E6"/>
    <w:rsid w:val="00074F0A"/>
    <w:rsid w:val="0008261D"/>
    <w:rsid w:val="00095AAD"/>
    <w:rsid w:val="000C555D"/>
    <w:rsid w:val="000C7A07"/>
    <w:rsid w:val="000E1AC8"/>
    <w:rsid w:val="000E374E"/>
    <w:rsid w:val="000E4D4B"/>
    <w:rsid w:val="001019F5"/>
    <w:rsid w:val="001127DE"/>
    <w:rsid w:val="0011334C"/>
    <w:rsid w:val="0011455D"/>
    <w:rsid w:val="00133FEB"/>
    <w:rsid w:val="00136577"/>
    <w:rsid w:val="00143799"/>
    <w:rsid w:val="00151678"/>
    <w:rsid w:val="00157463"/>
    <w:rsid w:val="00184493"/>
    <w:rsid w:val="00184E71"/>
    <w:rsid w:val="00187AD4"/>
    <w:rsid w:val="00192D37"/>
    <w:rsid w:val="001A1A48"/>
    <w:rsid w:val="001A3193"/>
    <w:rsid w:val="001C1BF7"/>
    <w:rsid w:val="001D1FCA"/>
    <w:rsid w:val="001D24DD"/>
    <w:rsid w:val="001D281F"/>
    <w:rsid w:val="001D4744"/>
    <w:rsid w:val="001E15D8"/>
    <w:rsid w:val="001E33D1"/>
    <w:rsid w:val="001E7ED0"/>
    <w:rsid w:val="001F2DB5"/>
    <w:rsid w:val="001F48FD"/>
    <w:rsid w:val="002500AC"/>
    <w:rsid w:val="00275FE5"/>
    <w:rsid w:val="002868A0"/>
    <w:rsid w:val="00287075"/>
    <w:rsid w:val="00291FDD"/>
    <w:rsid w:val="002A3A36"/>
    <w:rsid w:val="002C03FA"/>
    <w:rsid w:val="002C1EC1"/>
    <w:rsid w:val="002C2A06"/>
    <w:rsid w:val="002D2D5C"/>
    <w:rsid w:val="002E7194"/>
    <w:rsid w:val="00305D8A"/>
    <w:rsid w:val="00307BFB"/>
    <w:rsid w:val="003121AA"/>
    <w:rsid w:val="00314DAE"/>
    <w:rsid w:val="00320754"/>
    <w:rsid w:val="0034101F"/>
    <w:rsid w:val="00367722"/>
    <w:rsid w:val="0037347D"/>
    <w:rsid w:val="003A4A45"/>
    <w:rsid w:val="003A4AB5"/>
    <w:rsid w:val="003B21F7"/>
    <w:rsid w:val="003C07F7"/>
    <w:rsid w:val="003E2B33"/>
    <w:rsid w:val="003F0C66"/>
    <w:rsid w:val="003F0FD4"/>
    <w:rsid w:val="00404889"/>
    <w:rsid w:val="00407414"/>
    <w:rsid w:val="00413DA6"/>
    <w:rsid w:val="00414A4D"/>
    <w:rsid w:val="004330D1"/>
    <w:rsid w:val="00433715"/>
    <w:rsid w:val="004401A5"/>
    <w:rsid w:val="0045100F"/>
    <w:rsid w:val="00466014"/>
    <w:rsid w:val="0047725B"/>
    <w:rsid w:val="004821BF"/>
    <w:rsid w:val="00483894"/>
    <w:rsid w:val="004D51A4"/>
    <w:rsid w:val="004E2CB7"/>
    <w:rsid w:val="004E58ED"/>
    <w:rsid w:val="004F36DE"/>
    <w:rsid w:val="00500504"/>
    <w:rsid w:val="005304C1"/>
    <w:rsid w:val="0054618B"/>
    <w:rsid w:val="00561631"/>
    <w:rsid w:val="00563A65"/>
    <w:rsid w:val="00573F06"/>
    <w:rsid w:val="00580A19"/>
    <w:rsid w:val="00590048"/>
    <w:rsid w:val="00591A12"/>
    <w:rsid w:val="005B5C96"/>
    <w:rsid w:val="005C3E90"/>
    <w:rsid w:val="005D03CA"/>
    <w:rsid w:val="005E0EEC"/>
    <w:rsid w:val="005E13BD"/>
    <w:rsid w:val="005E64BD"/>
    <w:rsid w:val="005E6DA5"/>
    <w:rsid w:val="005F514F"/>
    <w:rsid w:val="00603772"/>
    <w:rsid w:val="00603B63"/>
    <w:rsid w:val="00632312"/>
    <w:rsid w:val="00637E5D"/>
    <w:rsid w:val="006556F5"/>
    <w:rsid w:val="006565D1"/>
    <w:rsid w:val="0066170E"/>
    <w:rsid w:val="00670213"/>
    <w:rsid w:val="00677EF4"/>
    <w:rsid w:val="00685CDC"/>
    <w:rsid w:val="006A239D"/>
    <w:rsid w:val="006D709C"/>
    <w:rsid w:val="006F1FA8"/>
    <w:rsid w:val="007007B4"/>
    <w:rsid w:val="00705F5C"/>
    <w:rsid w:val="00707519"/>
    <w:rsid w:val="00707E7A"/>
    <w:rsid w:val="00713CE0"/>
    <w:rsid w:val="00722BD0"/>
    <w:rsid w:val="007470C0"/>
    <w:rsid w:val="00751A5C"/>
    <w:rsid w:val="00756127"/>
    <w:rsid w:val="00764EBB"/>
    <w:rsid w:val="007670FF"/>
    <w:rsid w:val="00780199"/>
    <w:rsid w:val="007A4948"/>
    <w:rsid w:val="007A7647"/>
    <w:rsid w:val="007E369F"/>
    <w:rsid w:val="0080260A"/>
    <w:rsid w:val="0082131B"/>
    <w:rsid w:val="00825D31"/>
    <w:rsid w:val="00826876"/>
    <w:rsid w:val="0083053E"/>
    <w:rsid w:val="00830E5F"/>
    <w:rsid w:val="008553CF"/>
    <w:rsid w:val="008E1A8D"/>
    <w:rsid w:val="008E71FE"/>
    <w:rsid w:val="008F224F"/>
    <w:rsid w:val="00901DB7"/>
    <w:rsid w:val="00907E8F"/>
    <w:rsid w:val="00912AC6"/>
    <w:rsid w:val="00914308"/>
    <w:rsid w:val="00916233"/>
    <w:rsid w:val="00921983"/>
    <w:rsid w:val="00934B12"/>
    <w:rsid w:val="00971F89"/>
    <w:rsid w:val="009830B5"/>
    <w:rsid w:val="00986F8B"/>
    <w:rsid w:val="00997A25"/>
    <w:rsid w:val="009B5061"/>
    <w:rsid w:val="009C57A1"/>
    <w:rsid w:val="009D723F"/>
    <w:rsid w:val="00A0659F"/>
    <w:rsid w:val="00A07400"/>
    <w:rsid w:val="00A20A71"/>
    <w:rsid w:val="00A31C6E"/>
    <w:rsid w:val="00A410C9"/>
    <w:rsid w:val="00A7022F"/>
    <w:rsid w:val="00A764C7"/>
    <w:rsid w:val="00AC68E7"/>
    <w:rsid w:val="00B1736C"/>
    <w:rsid w:val="00B33881"/>
    <w:rsid w:val="00B477DF"/>
    <w:rsid w:val="00B55D2D"/>
    <w:rsid w:val="00B629F2"/>
    <w:rsid w:val="00B964D3"/>
    <w:rsid w:val="00BA1B39"/>
    <w:rsid w:val="00BA6290"/>
    <w:rsid w:val="00BC6C2B"/>
    <w:rsid w:val="00BE4BCB"/>
    <w:rsid w:val="00C206E9"/>
    <w:rsid w:val="00C520F2"/>
    <w:rsid w:val="00C64287"/>
    <w:rsid w:val="00C70169"/>
    <w:rsid w:val="00C8482D"/>
    <w:rsid w:val="00C942C6"/>
    <w:rsid w:val="00CB1D13"/>
    <w:rsid w:val="00CC08F9"/>
    <w:rsid w:val="00CC7743"/>
    <w:rsid w:val="00CD2EBB"/>
    <w:rsid w:val="00CD3EB0"/>
    <w:rsid w:val="00CE14EE"/>
    <w:rsid w:val="00CF0E33"/>
    <w:rsid w:val="00CF5053"/>
    <w:rsid w:val="00D055EA"/>
    <w:rsid w:val="00D10969"/>
    <w:rsid w:val="00D238C8"/>
    <w:rsid w:val="00D27E9D"/>
    <w:rsid w:val="00D32F88"/>
    <w:rsid w:val="00D36BC4"/>
    <w:rsid w:val="00D41160"/>
    <w:rsid w:val="00D55B6F"/>
    <w:rsid w:val="00D61FCA"/>
    <w:rsid w:val="00D76933"/>
    <w:rsid w:val="00D807FF"/>
    <w:rsid w:val="00D90E09"/>
    <w:rsid w:val="00DA1950"/>
    <w:rsid w:val="00DE4C5A"/>
    <w:rsid w:val="00DF4FA5"/>
    <w:rsid w:val="00E116AC"/>
    <w:rsid w:val="00E12BC9"/>
    <w:rsid w:val="00E137E8"/>
    <w:rsid w:val="00E15A31"/>
    <w:rsid w:val="00E21EB1"/>
    <w:rsid w:val="00E2221E"/>
    <w:rsid w:val="00E25C83"/>
    <w:rsid w:val="00E40AC7"/>
    <w:rsid w:val="00E52532"/>
    <w:rsid w:val="00E54DBC"/>
    <w:rsid w:val="00E64049"/>
    <w:rsid w:val="00E76100"/>
    <w:rsid w:val="00E85866"/>
    <w:rsid w:val="00E92214"/>
    <w:rsid w:val="00EA063D"/>
    <w:rsid w:val="00EC1844"/>
    <w:rsid w:val="00F00912"/>
    <w:rsid w:val="00F01A92"/>
    <w:rsid w:val="00F11496"/>
    <w:rsid w:val="00F22F61"/>
    <w:rsid w:val="00F34A27"/>
    <w:rsid w:val="00F37841"/>
    <w:rsid w:val="00F43A09"/>
    <w:rsid w:val="00F52FC2"/>
    <w:rsid w:val="00F57968"/>
    <w:rsid w:val="00F6143C"/>
    <w:rsid w:val="00F631DF"/>
    <w:rsid w:val="00F64A48"/>
    <w:rsid w:val="00F71557"/>
    <w:rsid w:val="00F73C5E"/>
    <w:rsid w:val="00F93272"/>
    <w:rsid w:val="00FA1ECE"/>
    <w:rsid w:val="00FA7622"/>
    <w:rsid w:val="00FB2385"/>
    <w:rsid w:val="00FC3913"/>
    <w:rsid w:val="00FD6164"/>
    <w:rsid w:val="00FE102E"/>
    <w:rsid w:val="00FE1A02"/>
    <w:rsid w:val="00FF20E5"/>
    <w:rsid w:val="00FF313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3A6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A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link w:val="a4"/>
    <w:rsid w:val="00563A65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link w:val="a3"/>
    <w:locked/>
    <w:rsid w:val="00563A65"/>
    <w:rPr>
      <w:rFonts w:ascii="Arial" w:eastAsia="Times New Roman" w:hAnsi="Arial" w:cs="Times New Roman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3A6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A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link w:val="a4"/>
    <w:rsid w:val="00563A65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link w:val="a3"/>
    <w:locked/>
    <w:rsid w:val="00563A65"/>
    <w:rPr>
      <w:rFonts w:ascii="Arial" w:eastAsia="Times New Roman" w:hAnsi="Arial" w:cs="Times New Roman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E628DDB2A2A63360F7FFEA8A221FB9B60089B3B99C409F3E08C743B588C72cDu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bolshedvorskaya</dc:creator>
  <cp:lastModifiedBy>Рженeва Ольга Сергеевна</cp:lastModifiedBy>
  <cp:revision>2</cp:revision>
  <dcterms:created xsi:type="dcterms:W3CDTF">2016-03-30T03:17:00Z</dcterms:created>
  <dcterms:modified xsi:type="dcterms:W3CDTF">2016-03-30T03:17:00Z</dcterms:modified>
</cp:coreProperties>
</file>