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80" w:rsidRPr="003E3BB6" w:rsidRDefault="000F0680" w:rsidP="000F0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BB6">
        <w:rPr>
          <w:rFonts w:ascii="Times New Roman" w:hAnsi="Times New Roman" w:cs="Times New Roman"/>
          <w:sz w:val="28"/>
          <w:szCs w:val="28"/>
        </w:rPr>
        <w:t>Информация</w:t>
      </w:r>
    </w:p>
    <w:p w:rsidR="000F0680" w:rsidRDefault="000F0680" w:rsidP="000F0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3BB6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3852F7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</w:t>
      </w:r>
    </w:p>
    <w:p w:rsidR="000F0680" w:rsidRDefault="000F0680" w:rsidP="000F0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680" w:rsidRDefault="000F0680" w:rsidP="000F0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680" w:rsidRDefault="000F0680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района, совместно ПСЧ-6 ФГКУ «3 отряд ФПС по Иркутской области» и представителями администраций пос</w:t>
      </w:r>
      <w:r w:rsidR="008214E1">
        <w:rPr>
          <w:rFonts w:ascii="Times New Roman" w:hAnsi="Times New Roman" w:cs="Times New Roman"/>
          <w:sz w:val="28"/>
          <w:szCs w:val="28"/>
        </w:rPr>
        <w:t>елений Шелеховского района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2A35D3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рейды по проверке наружного противопожарного водоснабжения</w:t>
      </w:r>
      <w:r w:rsidRPr="003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Шелеховского района. По</w:t>
      </w:r>
      <w:r w:rsidR="002A35D3">
        <w:rPr>
          <w:rFonts w:ascii="Times New Roman" w:hAnsi="Times New Roman" w:cs="Times New Roman"/>
          <w:sz w:val="28"/>
          <w:szCs w:val="28"/>
        </w:rPr>
        <w:t xml:space="preserve"> результатам рейдов составлен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80" w:rsidRDefault="000F0680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рейды </w:t>
      </w:r>
      <w:r w:rsidRPr="00060AAB">
        <w:rPr>
          <w:rFonts w:ascii="Times New Roman" w:hAnsi="Times New Roman" w:cs="Times New Roman"/>
          <w:sz w:val="28"/>
          <w:szCs w:val="28"/>
        </w:rPr>
        <w:t>по соблюдению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AB">
        <w:rPr>
          <w:rFonts w:ascii="Times New Roman" w:hAnsi="Times New Roman" w:cs="Times New Roman"/>
          <w:sz w:val="28"/>
          <w:szCs w:val="28"/>
        </w:rPr>
        <w:t xml:space="preserve">в садоводческих </w:t>
      </w:r>
      <w:r>
        <w:rPr>
          <w:rFonts w:ascii="Times New Roman" w:hAnsi="Times New Roman" w:cs="Times New Roman"/>
          <w:sz w:val="28"/>
          <w:szCs w:val="28"/>
        </w:rPr>
        <w:t>дачных некоммерческих</w:t>
      </w:r>
      <w:r w:rsidRPr="00060AAB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0AA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 В ходе рейдов проведено информирование населения о введении особого противопожарного режима и запрете сжигания мусора, сухой травы, проведена профилактическая работа.</w:t>
      </w:r>
      <w:r w:rsidRPr="003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рейда составляются акты и предоставляются в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Шелеховского района для вынесения председателям СНТ</w:t>
      </w:r>
      <w:r w:rsidRPr="003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 по устранению выявленных недостатков.</w:t>
      </w:r>
    </w:p>
    <w:p w:rsidR="000F0680" w:rsidRDefault="000F0680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30.05.2018 в 8-00 ч.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дачи 38-39 кварталы, обнаружен лесной пожар на площади 2 га. В 18-00 ч. силами Шелеховского лесхоза (8 чел., 2 автомобиля, 1 трактор) пожар ликвидирован на площади 3 га. Причины пожара выясняются. </w:t>
      </w:r>
    </w:p>
    <w:p w:rsidR="002A35D3" w:rsidRDefault="002A35D3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поселений Шелеховского района усилить работу патрульных, патрульно-маневренных групп. Председателям СНТ проводить профилактическую работу с населением по обеспечению мер пожарной безопасности и проведению разъяснительной работы по запрету:</w:t>
      </w:r>
    </w:p>
    <w:p w:rsidR="002A35D3" w:rsidRPr="002A35D3" w:rsidRDefault="002A35D3" w:rsidP="002A35D3">
      <w:pPr>
        <w:spacing w:line="360" w:lineRule="auto"/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2A35D3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сжигания</w:t>
      </w:r>
      <w:r w:rsidRPr="002A35D3">
        <w:rPr>
          <w:rFonts w:eastAsia="Calibri"/>
          <w:sz w:val="28"/>
          <w:szCs w:val="28"/>
          <w:lang w:eastAsia="en-US"/>
        </w:rPr>
        <w:t xml:space="preserve"> (пал) сухой травы,</w:t>
      </w:r>
    </w:p>
    <w:p w:rsidR="002A35D3" w:rsidRPr="002A35D3" w:rsidRDefault="002A35D3" w:rsidP="002A35D3">
      <w:pPr>
        <w:spacing w:line="360" w:lineRule="auto"/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2A35D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разведения</w:t>
      </w:r>
      <w:r w:rsidRPr="002A35D3">
        <w:rPr>
          <w:rFonts w:eastAsia="Calibri"/>
          <w:sz w:val="28"/>
          <w:szCs w:val="28"/>
          <w:lang w:eastAsia="en-US"/>
        </w:rPr>
        <w:t xml:space="preserve"> костров, в том числе мангалов,</w:t>
      </w:r>
    </w:p>
    <w:p w:rsidR="002A35D3" w:rsidRPr="002A35D3" w:rsidRDefault="002A35D3" w:rsidP="002A35D3">
      <w:pPr>
        <w:spacing w:line="360" w:lineRule="auto"/>
        <w:ind w:firstLine="533"/>
        <w:jc w:val="both"/>
        <w:rPr>
          <w:rFonts w:eastAsia="Calibri"/>
          <w:sz w:val="28"/>
          <w:szCs w:val="28"/>
          <w:lang w:eastAsia="en-US"/>
        </w:rPr>
      </w:pPr>
      <w:r w:rsidRPr="002A35D3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сжигания</w:t>
      </w:r>
      <w:r w:rsidRPr="002A35D3">
        <w:rPr>
          <w:rFonts w:eastAsia="Calibri"/>
          <w:sz w:val="28"/>
          <w:szCs w:val="28"/>
          <w:lang w:eastAsia="en-US"/>
        </w:rPr>
        <w:t xml:space="preserve"> мусора в открытых источниках огня.</w:t>
      </w:r>
    </w:p>
    <w:p w:rsidR="002A35D3" w:rsidRPr="002A35D3" w:rsidRDefault="002A35D3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680" w:rsidRDefault="000F0680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680" w:rsidRPr="003E3BB6" w:rsidRDefault="000F0680" w:rsidP="000F06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298" w:rsidRDefault="008214E1"/>
    <w:sectPr w:rsidR="008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80"/>
    <w:rsid w:val="000F0680"/>
    <w:rsid w:val="002A35D3"/>
    <w:rsid w:val="003852F7"/>
    <w:rsid w:val="00547C0C"/>
    <w:rsid w:val="008214E1"/>
    <w:rsid w:val="009768AA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3</cp:revision>
  <cp:lastPrinted>2018-05-31T07:30:00Z</cp:lastPrinted>
  <dcterms:created xsi:type="dcterms:W3CDTF">2018-05-31T07:18:00Z</dcterms:created>
  <dcterms:modified xsi:type="dcterms:W3CDTF">2018-05-31T08:06:00Z</dcterms:modified>
</cp:coreProperties>
</file>