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C" w:rsidRPr="00291DFC" w:rsidRDefault="00291DFC" w:rsidP="0029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1DFC" w:rsidRPr="00291DFC" w:rsidRDefault="00291DFC" w:rsidP="0029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91DFC" w:rsidRPr="00291DFC" w:rsidRDefault="00291DFC" w:rsidP="00291D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DFC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291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291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91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291DFC" w:rsidRPr="00AE260C" w:rsidRDefault="00291DFC" w:rsidP="00AE26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1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91DFC" w:rsidRPr="00291DFC" w:rsidRDefault="00291DFC" w:rsidP="00291DF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91DFC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мая 2020 года</w:t>
      </w: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307-па</w:t>
      </w:r>
    </w:p>
    <w:p w:rsidR="009B7995" w:rsidRPr="00AE260C" w:rsidRDefault="009B7995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0C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12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ЗАКЛЮЧЕНИЯ СОГЛАШЕНИЙ, КОТОРЫЕ</w:t>
      </w:r>
    </w:p>
    <w:p w:rsidR="00A30A47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ПРЕДУСМАТРИВАЮТ МЕРЫ ПО СОЦИАЛЬНО-ЭКОНОМИЧЕСКОМУ</w:t>
      </w:r>
    </w:p>
    <w:p w:rsidR="00A30A47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И ОЗДОРОВЛЕНИЮ МУНИЦИПАЛЬНЫХ</w:t>
      </w:r>
    </w:p>
    <w:p w:rsidR="00291DFC" w:rsidRPr="00AE260C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МУНИЦИПАЛЬНЫХ ОБРАЗОВАНИЙ,</w:t>
      </w:r>
    </w:p>
    <w:p w:rsidR="00D96E33" w:rsidRDefault="00AE260C" w:rsidP="00AE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СОСТАВ ШЕЛЕХОВСКОГО РАЙОНА</w:t>
      </w:r>
    </w:p>
    <w:p w:rsidR="00A30A47" w:rsidRPr="00921E1B" w:rsidRDefault="00A30A47" w:rsidP="0029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47" w:rsidRPr="00291DFC" w:rsidRDefault="00A30A47" w:rsidP="0029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FC" w:rsidRPr="00291DFC" w:rsidRDefault="00291DFC" w:rsidP="00291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D8571A">
        <w:rPr>
          <w:rFonts w:ascii="Times New Roman" w:eastAsia="Times New Roman" w:hAnsi="Times New Roman" w:cs="Times New Roman"/>
          <w:sz w:val="28"/>
          <w:szCs w:val="28"/>
          <w:lang w:eastAsia="ru-RU"/>
        </w:rPr>
        <w:t>142.1</w:t>
      </w:r>
      <w:r w:rsidRPr="0029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D85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0A42A5" w:rsidRPr="000A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22 октября 2013 года № 74-ОЗ «О межбюджетных трансфертах и нормативах отчислений доходов в местные бюджеты»</w:t>
      </w:r>
      <w:r w:rsidR="000A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Шелеховского муниципального района от 25.09.2014 № 24-рд «Об утверждении Положения о предоставлении межбюджетных трансфертов из бюджета Шелеховского района»,</w:t>
      </w:r>
      <w:r w:rsidR="00D8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:rsidR="00291DFC" w:rsidRPr="00291DFC" w:rsidRDefault="00291DFC" w:rsidP="0029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FC" w:rsidRDefault="00291DFC" w:rsidP="00291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65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1DFC">
        <w:rPr>
          <w:rFonts w:ascii="Times New Roman" w:eastAsia="Calibri" w:hAnsi="Times New Roman" w:cs="Times New Roman"/>
          <w:sz w:val="28"/>
          <w:szCs w:val="28"/>
          <w:lang w:eastAsia="ru-RU"/>
        </w:rPr>
        <w:t>Т:</w:t>
      </w:r>
    </w:p>
    <w:p w:rsidR="00D96E33" w:rsidRDefault="00D96E33" w:rsidP="00DE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A9" w:rsidRPr="00DE22A9" w:rsidRDefault="00DE22A9" w:rsidP="00DE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t>1. Установить, что соглашение, которое предусматривает меры по социально-экономическому развитию и оздоровлению муниципальных финансов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</w:t>
      </w:r>
      <w:r w:rsidR="00D96E33">
        <w:rPr>
          <w:rFonts w:ascii="Times New Roman" w:hAnsi="Times New Roman" w:cs="Times New Roman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DE22A9">
        <w:rPr>
          <w:rFonts w:ascii="Times New Roman" w:hAnsi="Times New Roman" w:cs="Times New Roman"/>
          <w:sz w:val="28"/>
          <w:szCs w:val="28"/>
        </w:rPr>
        <w:t xml:space="preserve"> (далее - соглашение), заключаемое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D96E33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(далее – финансовое управление) и главой</w:t>
      </w:r>
      <w:r w:rsidRPr="00DE22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E33">
        <w:rPr>
          <w:rFonts w:ascii="Times New Roman" w:hAnsi="Times New Roman" w:cs="Times New Roman"/>
          <w:sz w:val="28"/>
          <w:szCs w:val="28"/>
        </w:rPr>
        <w:t>, входящего в состав</w:t>
      </w:r>
      <w:r w:rsidRPr="00D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DE22A9">
        <w:rPr>
          <w:rFonts w:ascii="Times New Roman" w:hAnsi="Times New Roman" w:cs="Times New Roman"/>
          <w:sz w:val="28"/>
          <w:szCs w:val="28"/>
        </w:rPr>
        <w:t xml:space="preserve"> (далее - глава муниципального образования), получающего дотацию на выравнивание бюджетной обеспеченности муниципальных образований</w:t>
      </w:r>
      <w:r w:rsidR="009B7995">
        <w:rPr>
          <w:rFonts w:ascii="Times New Roman" w:hAnsi="Times New Roman" w:cs="Times New Roman"/>
          <w:sz w:val="28"/>
          <w:szCs w:val="28"/>
        </w:rPr>
        <w:t xml:space="preserve">, </w:t>
      </w:r>
      <w:r w:rsidR="009B7995" w:rsidRPr="00921E1B">
        <w:rPr>
          <w:rFonts w:ascii="Times New Roman" w:hAnsi="Times New Roman" w:cs="Times New Roman"/>
          <w:sz w:val="28"/>
          <w:szCs w:val="28"/>
        </w:rPr>
        <w:t>входящих в состав</w:t>
      </w:r>
      <w:r w:rsidRPr="00D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DE22A9">
        <w:rPr>
          <w:rFonts w:ascii="Times New Roman" w:hAnsi="Times New Roman" w:cs="Times New Roman"/>
          <w:sz w:val="28"/>
          <w:szCs w:val="28"/>
        </w:rPr>
        <w:t xml:space="preserve"> (далее - дотация), по типовой форме</w:t>
      </w:r>
      <w:r w:rsidR="00D96E3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25906">
        <w:rPr>
          <w:rFonts w:ascii="Times New Roman" w:hAnsi="Times New Roman" w:cs="Times New Roman"/>
          <w:sz w:val="28"/>
          <w:szCs w:val="28"/>
        </w:rPr>
        <w:t xml:space="preserve"> 2</w:t>
      </w:r>
      <w:r w:rsidR="00C20D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96E33">
        <w:rPr>
          <w:rFonts w:ascii="Times New Roman" w:hAnsi="Times New Roman" w:cs="Times New Roman"/>
          <w:sz w:val="28"/>
          <w:szCs w:val="28"/>
        </w:rPr>
        <w:t>,</w:t>
      </w:r>
      <w:r w:rsidRPr="00E81218">
        <w:rPr>
          <w:rFonts w:ascii="Times New Roman" w:hAnsi="Times New Roman" w:cs="Times New Roman"/>
          <w:sz w:val="28"/>
          <w:szCs w:val="28"/>
        </w:rPr>
        <w:t xml:space="preserve"> подписывается в следующем порядке:</w:t>
      </w:r>
    </w:p>
    <w:p w:rsidR="00DE22A9" w:rsidRPr="00DE22A9" w:rsidRDefault="00D96E33" w:rsidP="00DE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соглашение подписывается главой муниципального образования, получающего дотацию в текущем финансовом году, и представляется в </w:t>
      </w:r>
      <w:r w:rsidR="000E2FC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 до 17 января текущего финансового года. В случае направления главой муниципального образования, получающего дотацию, официального отказа от получения в текущем финансовом году дотации до 17 января текущего финансового года соглашение не заключается;</w:t>
      </w:r>
    </w:p>
    <w:p w:rsidR="000E2FCD" w:rsidRDefault="00D96E33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соглашение подписывается </w:t>
      </w:r>
      <w:r w:rsidR="000E2FC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 не позднее 3 фев</w:t>
      </w:r>
      <w:r w:rsidR="000E2FCD">
        <w:rPr>
          <w:rFonts w:ascii="Times New Roman" w:hAnsi="Times New Roman" w:cs="Times New Roman"/>
          <w:sz w:val="28"/>
          <w:szCs w:val="28"/>
        </w:rPr>
        <w:t>раля текущего финансового года.</w:t>
      </w:r>
    </w:p>
    <w:p w:rsidR="00DE22A9" w:rsidRPr="00DE22A9" w:rsidRDefault="00DE22A9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lastRenderedPageBreak/>
        <w:t>2. Установить, что соглашение должно предусматривать:</w:t>
      </w:r>
    </w:p>
    <w:p w:rsidR="00DE22A9" w:rsidRPr="00DE22A9" w:rsidRDefault="00827100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22A9" w:rsidRPr="00DE22A9">
        <w:rPr>
          <w:rFonts w:ascii="Times New Roman" w:hAnsi="Times New Roman" w:cs="Times New Roman"/>
          <w:sz w:val="28"/>
          <w:szCs w:val="28"/>
        </w:rPr>
        <w:t>обязательства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 </w:t>
      </w:r>
      <w:r w:rsidR="000E2FCD">
        <w:rPr>
          <w:rFonts w:ascii="Times New Roman" w:hAnsi="Times New Roman" w:cs="Times New Roman"/>
          <w:sz w:val="28"/>
          <w:szCs w:val="28"/>
        </w:rPr>
        <w:t>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DE22A9" w:rsidRPr="00DE22A9">
        <w:rPr>
          <w:rFonts w:ascii="Times New Roman" w:hAnsi="Times New Roman" w:cs="Times New Roman"/>
          <w:sz w:val="28"/>
          <w:szCs w:val="28"/>
        </w:rPr>
        <w:t>, получающего дотацию, по перечню согласно приложению</w:t>
      </w:r>
      <w:r w:rsidR="00F25906">
        <w:rPr>
          <w:rFonts w:ascii="Times New Roman" w:hAnsi="Times New Roman" w:cs="Times New Roman"/>
          <w:sz w:val="28"/>
          <w:szCs w:val="28"/>
        </w:rPr>
        <w:t xml:space="preserve"> 1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E22A9" w:rsidRPr="00DE22A9" w:rsidRDefault="00827100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0E2FC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DE22A9" w:rsidRPr="00DE22A9">
        <w:rPr>
          <w:rFonts w:ascii="Times New Roman" w:hAnsi="Times New Roman" w:cs="Times New Roman"/>
          <w:sz w:val="28"/>
          <w:szCs w:val="28"/>
        </w:rPr>
        <w:t xml:space="preserve"> рассматривать документы (материалы, сведения), представляемые главой муниципального образования, получающего дотацию, касающиеся обязател</w:t>
      </w:r>
      <w:r>
        <w:rPr>
          <w:rFonts w:ascii="Times New Roman" w:hAnsi="Times New Roman" w:cs="Times New Roman"/>
          <w:sz w:val="28"/>
          <w:szCs w:val="28"/>
        </w:rPr>
        <w:t>ьств муниципального образования</w:t>
      </w:r>
      <w:r w:rsidR="00DE22A9" w:rsidRPr="00DE22A9">
        <w:rPr>
          <w:rFonts w:ascii="Times New Roman" w:hAnsi="Times New Roman" w:cs="Times New Roman"/>
          <w:sz w:val="28"/>
          <w:szCs w:val="28"/>
        </w:rPr>
        <w:t>, возникших из соглашения.</w:t>
      </w:r>
    </w:p>
    <w:p w:rsidR="00DE22A9" w:rsidRPr="00DE22A9" w:rsidRDefault="00DE22A9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образования, получающего дотацию, направляет в </w:t>
      </w:r>
      <w:r w:rsidR="000E2FC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E22A9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обязательств муниципального образования, предусмотренных соглашением, до 1 апреля года, следующего за отчетным финансовым годом.</w:t>
      </w:r>
    </w:p>
    <w:p w:rsidR="00DE22A9" w:rsidRPr="00DE22A9" w:rsidRDefault="00DE22A9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получающего дотацию, направляет в </w:t>
      </w:r>
      <w:r w:rsidR="000E2FC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E22A9">
        <w:rPr>
          <w:rFonts w:ascii="Times New Roman" w:hAnsi="Times New Roman" w:cs="Times New Roman"/>
          <w:sz w:val="28"/>
          <w:szCs w:val="28"/>
        </w:rPr>
        <w:t xml:space="preserve"> отчет об исполнении обязател</w:t>
      </w:r>
      <w:r w:rsidR="00827100">
        <w:rPr>
          <w:rFonts w:ascii="Times New Roman" w:hAnsi="Times New Roman" w:cs="Times New Roman"/>
          <w:sz w:val="28"/>
          <w:szCs w:val="28"/>
        </w:rPr>
        <w:t>ьств муниципального образования</w:t>
      </w:r>
      <w:r w:rsidRPr="00DE22A9">
        <w:rPr>
          <w:rFonts w:ascii="Times New Roman" w:hAnsi="Times New Roman" w:cs="Times New Roman"/>
          <w:sz w:val="28"/>
          <w:szCs w:val="28"/>
        </w:rPr>
        <w:t xml:space="preserve">, </w:t>
      </w:r>
      <w:r w:rsidRPr="00B6077B">
        <w:rPr>
          <w:rFonts w:ascii="Times New Roman" w:hAnsi="Times New Roman" w:cs="Times New Roman"/>
          <w:sz w:val="28"/>
          <w:szCs w:val="28"/>
        </w:rPr>
        <w:t xml:space="preserve">предусмотренных подпунктом 2 </w:t>
      </w:r>
      <w:r w:rsidR="007B35AF" w:rsidRPr="00B6077B">
        <w:rPr>
          <w:rFonts w:ascii="Times New Roman" w:hAnsi="Times New Roman" w:cs="Times New Roman"/>
          <w:sz w:val="28"/>
          <w:szCs w:val="28"/>
        </w:rPr>
        <w:t>пункта 2, пунктом 3, подпунктом 1,</w:t>
      </w:r>
      <w:r w:rsidRPr="00B6077B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B6077B" w:rsidRPr="00B6077B">
        <w:rPr>
          <w:rFonts w:ascii="Times New Roman" w:hAnsi="Times New Roman" w:cs="Times New Roman"/>
          <w:sz w:val="28"/>
          <w:szCs w:val="28"/>
        </w:rPr>
        <w:t>ами первым - третьим подпункта 2</w:t>
      </w:r>
      <w:r w:rsidRPr="00B6077B">
        <w:rPr>
          <w:rFonts w:ascii="Times New Roman" w:hAnsi="Times New Roman" w:cs="Times New Roman"/>
          <w:sz w:val="28"/>
          <w:szCs w:val="28"/>
        </w:rPr>
        <w:t xml:space="preserve"> пункта 4 приложения</w:t>
      </w:r>
      <w:r w:rsidR="00F25906">
        <w:rPr>
          <w:rFonts w:ascii="Times New Roman" w:hAnsi="Times New Roman" w:cs="Times New Roman"/>
          <w:sz w:val="28"/>
          <w:szCs w:val="28"/>
        </w:rPr>
        <w:t xml:space="preserve"> 1</w:t>
      </w:r>
      <w:r w:rsidRPr="00B607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до 1 августа текущего финансового года - по результатам за первое полугодие текущего финансового года.</w:t>
      </w:r>
    </w:p>
    <w:p w:rsidR="00251B38" w:rsidRDefault="00DE22A9" w:rsidP="000E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t xml:space="preserve">4. </w:t>
      </w:r>
      <w:r w:rsidR="000E2FC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E22A9">
        <w:rPr>
          <w:rFonts w:ascii="Times New Roman" w:hAnsi="Times New Roman" w:cs="Times New Roman"/>
          <w:sz w:val="28"/>
          <w:szCs w:val="28"/>
        </w:rPr>
        <w:t xml:space="preserve"> осуществляет мониторинг исполн</w:t>
      </w:r>
      <w:r w:rsidR="00827100">
        <w:rPr>
          <w:rFonts w:ascii="Times New Roman" w:hAnsi="Times New Roman" w:cs="Times New Roman"/>
          <w:sz w:val="28"/>
          <w:szCs w:val="28"/>
        </w:rPr>
        <w:t>ения муниципальным образованием</w:t>
      </w:r>
      <w:r w:rsidRPr="00DE22A9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соглашением, за первое полугодие, текущий финансовый год.</w:t>
      </w:r>
    </w:p>
    <w:p w:rsidR="00A30A47" w:rsidRPr="00A30A47" w:rsidRDefault="00A30A47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0A47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827100">
        <w:rPr>
          <w:rFonts w:ascii="Times New Roman" w:hAnsi="Times New Roman" w:cs="Times New Roman"/>
          <w:sz w:val="28"/>
          <w:szCs w:val="28"/>
        </w:rPr>
        <w:t>, что муниципальное образование</w:t>
      </w:r>
      <w:r w:rsidRPr="00A30A47">
        <w:rPr>
          <w:rFonts w:ascii="Times New Roman" w:hAnsi="Times New Roman" w:cs="Times New Roman"/>
          <w:sz w:val="28"/>
          <w:szCs w:val="28"/>
        </w:rPr>
        <w:t>, получающее дотацию:</w:t>
      </w:r>
    </w:p>
    <w:p w:rsidR="00A30A47" w:rsidRPr="00A30A47" w:rsidRDefault="00827100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30A47" w:rsidRPr="00A30A47">
        <w:rPr>
          <w:rFonts w:ascii="Times New Roman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главой муниципального образования, подписавшим это соглашение, и избрания (назначения) в текущем финансовом году другого лица главой муниципального образования (временно исполняющим обязанности главы муниципального образования);</w:t>
      </w:r>
    </w:p>
    <w:p w:rsidR="00A30A47" w:rsidRDefault="00827100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30A47" w:rsidRPr="00A30A47">
        <w:rPr>
          <w:rFonts w:ascii="Times New Roman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 обязательств, предусмотренных подпунктом 4 пункта 1, подпунктом 1 пункта 2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95" w:rsidRPr="00921E1B">
        <w:rPr>
          <w:rFonts w:ascii="Times New Roman" w:hAnsi="Times New Roman" w:cs="Times New Roman"/>
          <w:sz w:val="28"/>
          <w:szCs w:val="28"/>
        </w:rPr>
        <w:t>1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в случае возникновения в текущем финансовом году обстоятельств непреодолимой силы</w:t>
      </w:r>
      <w:r w:rsidR="00A30A47">
        <w:rPr>
          <w:rFonts w:ascii="Times New Roman" w:hAnsi="Times New Roman" w:cs="Times New Roman"/>
          <w:sz w:val="28"/>
          <w:szCs w:val="28"/>
        </w:rPr>
        <w:t xml:space="preserve"> (чрезвычайных ситуаций</w:t>
      </w:r>
      <w:r w:rsidR="00A30A47" w:rsidRPr="00A30A47">
        <w:rPr>
          <w:rFonts w:ascii="Times New Roman" w:hAnsi="Times New Roman" w:cs="Times New Roman"/>
          <w:sz w:val="28"/>
          <w:szCs w:val="28"/>
        </w:rPr>
        <w:t>), препятствующих выполнению муниципальны</w:t>
      </w:r>
      <w:r w:rsidR="00A30A4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таких обязательств.</w:t>
      </w:r>
    </w:p>
    <w:p w:rsidR="00A30A47" w:rsidRPr="00A30A47" w:rsidRDefault="00A30A47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0A47">
        <w:rPr>
          <w:rFonts w:ascii="Times New Roman" w:hAnsi="Times New Roman" w:cs="Times New Roman"/>
          <w:sz w:val="28"/>
          <w:szCs w:val="28"/>
        </w:rPr>
        <w:t xml:space="preserve">. В случае непредставления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30A47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827100">
        <w:rPr>
          <w:rFonts w:ascii="Times New Roman" w:hAnsi="Times New Roman" w:cs="Times New Roman"/>
          <w:sz w:val="28"/>
          <w:szCs w:val="28"/>
        </w:rPr>
        <w:t>подпунктом 1</w:t>
      </w:r>
      <w:r w:rsidRPr="00A30A47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 главой муниципального образования, получающего дотацию, соглашения, подписанного указанным должностным лицом, - сокращение объема дотации на текущий финансовый год в размере 10 процентов дотации, предусмотренной на текущий финансовый год, осуществляемое путем внесения изменений в распределение дотаций,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Думы Шелеховского муниципального района о</w:t>
      </w:r>
      <w:r w:rsidRPr="00A30A4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27100">
        <w:rPr>
          <w:rFonts w:ascii="Times New Roman" w:hAnsi="Times New Roman" w:cs="Times New Roman"/>
          <w:sz w:val="28"/>
          <w:szCs w:val="28"/>
        </w:rPr>
        <w:t xml:space="preserve"> Шелеховского</w:t>
      </w:r>
      <w:r w:rsidR="009B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30A4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A30A47" w:rsidRDefault="00F25906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A30A4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до 17 января </w:t>
      </w:r>
      <w:r w:rsidR="000F5269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образования, получающего дотацию, официального отказа от получения в текущем финансовом году дотации - сокращение в полном объеме дотации, предусмотренной на текущий финансовый год, осуществляемое путем внесения изменений в распределение дотаций, утвержденное</w:t>
      </w:r>
      <w:r w:rsidR="000F5269" w:rsidRPr="000F5269">
        <w:t xml:space="preserve"> </w:t>
      </w:r>
      <w:r w:rsidR="000F5269" w:rsidRPr="000F5269">
        <w:rPr>
          <w:rFonts w:ascii="Times New Roman" w:hAnsi="Times New Roman" w:cs="Times New Roman"/>
          <w:sz w:val="28"/>
          <w:szCs w:val="28"/>
        </w:rPr>
        <w:t>решением Думы Шелеховского муниципального района о бюджете</w:t>
      </w:r>
      <w:r w:rsidR="00C20D11">
        <w:rPr>
          <w:rFonts w:ascii="Times New Roman" w:hAnsi="Times New Roman" w:cs="Times New Roman"/>
          <w:sz w:val="28"/>
          <w:szCs w:val="28"/>
        </w:rPr>
        <w:t xml:space="preserve"> Шелеховского</w:t>
      </w:r>
      <w:r w:rsidR="000F5269" w:rsidRPr="000F5269">
        <w:rPr>
          <w:rFonts w:ascii="Times New Roman" w:hAnsi="Times New Roman" w:cs="Times New Roman"/>
          <w:sz w:val="28"/>
          <w:szCs w:val="28"/>
        </w:rPr>
        <w:t xml:space="preserve"> района на текущий фина</w:t>
      </w:r>
      <w:r w:rsidR="000F5269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="00A30A47" w:rsidRPr="00A30A47">
        <w:rPr>
          <w:rFonts w:ascii="Times New Roman" w:hAnsi="Times New Roman" w:cs="Times New Roman"/>
          <w:sz w:val="28"/>
          <w:szCs w:val="28"/>
        </w:rPr>
        <w:t>.</w:t>
      </w:r>
    </w:p>
    <w:p w:rsidR="009B7995" w:rsidRDefault="00BA05D7" w:rsidP="009B7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99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B7995">
        <w:t xml:space="preserve"> </w:t>
      </w:r>
      <w:r w:rsidR="009B7995">
        <w:rPr>
          <w:rFonts w:ascii="Times New Roman" w:hAnsi="Times New Roman" w:cs="Times New Roman"/>
          <w:sz w:val="28"/>
          <w:szCs w:val="28"/>
        </w:rPr>
        <w:t>п</w:t>
      </w:r>
      <w:r w:rsidR="009B7995" w:rsidRPr="000F5269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>в газете «Шелеховский вестник»,</w:t>
      </w:r>
      <w:r w:rsidR="009B7995" w:rsidRPr="000F526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и вступает в силу с 1 января 2021 года.</w:t>
      </w:r>
    </w:p>
    <w:p w:rsidR="000F5269" w:rsidRDefault="000F5269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69" w:rsidRDefault="000F5269" w:rsidP="00A3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69" w:rsidRPr="000F5269" w:rsidRDefault="000F5269" w:rsidP="000F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69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0F5269" w:rsidRPr="000F5269" w:rsidRDefault="000F5269" w:rsidP="000F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F5269">
        <w:rPr>
          <w:rFonts w:ascii="Times New Roman" w:hAnsi="Times New Roman" w:cs="Times New Roman"/>
          <w:sz w:val="28"/>
          <w:szCs w:val="28"/>
        </w:rPr>
        <w:tab/>
      </w:r>
      <w:r w:rsidRPr="000F526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269">
        <w:rPr>
          <w:rFonts w:ascii="Times New Roman" w:hAnsi="Times New Roman" w:cs="Times New Roman"/>
          <w:sz w:val="28"/>
          <w:szCs w:val="28"/>
        </w:rPr>
        <w:t xml:space="preserve"> М.Н. Модин</w:t>
      </w:r>
    </w:p>
    <w:p w:rsidR="000F5269" w:rsidRPr="000F5269" w:rsidRDefault="000F5269" w:rsidP="000F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269" w:rsidRPr="000F5269" w:rsidRDefault="000F5269" w:rsidP="000F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403" w:rsidRDefault="007E2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403" w:rsidRPr="007E2403" w:rsidRDefault="007E2403" w:rsidP="007E24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45041">
        <w:rPr>
          <w:rFonts w:ascii="Times New Roman" w:hAnsi="Times New Roman" w:cs="Times New Roman"/>
          <w:sz w:val="28"/>
          <w:szCs w:val="28"/>
        </w:rPr>
        <w:t xml:space="preserve"> </w:t>
      </w:r>
      <w:r w:rsidR="00E81218">
        <w:rPr>
          <w:rFonts w:ascii="Times New Roman" w:hAnsi="Times New Roman" w:cs="Times New Roman"/>
          <w:sz w:val="28"/>
          <w:szCs w:val="28"/>
        </w:rPr>
        <w:t>1</w:t>
      </w:r>
    </w:p>
    <w:p w:rsidR="007E2403" w:rsidRDefault="007E2403" w:rsidP="007E24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2403" w:rsidRPr="007E2403" w:rsidRDefault="007E2403" w:rsidP="007E24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7E2403" w:rsidRDefault="007E2403" w:rsidP="007E24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E26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26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="0064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260C">
        <w:rPr>
          <w:rFonts w:ascii="Times New Roman" w:hAnsi="Times New Roman" w:cs="Times New Roman"/>
          <w:sz w:val="28"/>
          <w:szCs w:val="28"/>
        </w:rPr>
        <w:t xml:space="preserve"> 307-па</w:t>
      </w:r>
    </w:p>
    <w:p w:rsidR="007E2403" w:rsidRPr="007E2403" w:rsidRDefault="007E2403" w:rsidP="007E2403">
      <w:pPr>
        <w:rPr>
          <w:rFonts w:ascii="Times New Roman" w:hAnsi="Times New Roman" w:cs="Times New Roman"/>
          <w:sz w:val="28"/>
          <w:szCs w:val="28"/>
        </w:rPr>
      </w:pPr>
    </w:p>
    <w:p w:rsidR="007E2403" w:rsidRPr="007E2403" w:rsidRDefault="007E2403" w:rsidP="007E2403">
      <w:pPr>
        <w:rPr>
          <w:rFonts w:ascii="Times New Roman" w:hAnsi="Times New Roman" w:cs="Times New Roman"/>
          <w:sz w:val="28"/>
          <w:szCs w:val="28"/>
        </w:rPr>
      </w:pPr>
    </w:p>
    <w:p w:rsidR="007E2403" w:rsidRDefault="007E2403" w:rsidP="00645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403" w:rsidRDefault="007E2403" w:rsidP="0064504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F5269" w:rsidRDefault="007E2403" w:rsidP="0064504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муниципальных образований</w:t>
      </w:r>
      <w:r w:rsidR="00645041">
        <w:rPr>
          <w:rFonts w:ascii="Times New Roman" w:hAnsi="Times New Roman" w:cs="Times New Roman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645041">
        <w:rPr>
          <w:rFonts w:ascii="Times New Roman" w:hAnsi="Times New Roman" w:cs="Times New Roman"/>
          <w:sz w:val="28"/>
          <w:szCs w:val="28"/>
        </w:rPr>
        <w:t xml:space="preserve"> (далее – муниципальные образования)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403"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7E2403">
        <w:rPr>
          <w:rFonts w:ascii="Times New Roman" w:hAnsi="Times New Roman" w:cs="Times New Roman"/>
          <w:sz w:val="28"/>
          <w:szCs w:val="28"/>
        </w:rPr>
        <w:t xml:space="preserve"> дотацию на выравнивание бюджетной обеспеченности муниципальных</w:t>
      </w:r>
      <w:r w:rsidR="00645041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>
        <w:rPr>
          <w:rFonts w:ascii="Times New Roman" w:hAnsi="Times New Roman" w:cs="Times New Roman"/>
          <w:sz w:val="28"/>
          <w:szCs w:val="28"/>
        </w:rPr>
        <w:t>, подлежащих включению в соглашение, которым предусматриваются меры по социально – экономическому развитию и оздоровлению муниципальных финансов муниципальных</w:t>
      </w:r>
      <w:r w:rsidR="00645041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E2403" w:rsidRDefault="007E2403" w:rsidP="00645041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403" w:rsidRPr="007E2403" w:rsidRDefault="00C977C5" w:rsidP="00C977C5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2403" w:rsidRPr="007E2403">
        <w:rPr>
          <w:rFonts w:ascii="Times New Roman" w:hAnsi="Times New Roman" w:cs="Times New Roman"/>
          <w:sz w:val="28"/>
          <w:szCs w:val="28"/>
        </w:rPr>
        <w:t>. Обязательства по осуществлению мер, направленных на снижение уровня дотационн</w:t>
      </w:r>
      <w:r w:rsidR="00645041"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="007E2403" w:rsidRPr="007E2403">
        <w:rPr>
          <w:rFonts w:ascii="Times New Roman" w:hAnsi="Times New Roman" w:cs="Times New Roman"/>
          <w:sz w:val="28"/>
          <w:szCs w:val="28"/>
        </w:rPr>
        <w:t>, увеличение налоговых и неналоговых доходов местного бюджета, предусматривающие: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 xml:space="preserve">1) проведение до 1 июня текущего финансового года оценки эффективности налоговых льгот (пониженных ставок по налогам), предоставляемых </w:t>
      </w:r>
      <w:r w:rsidR="009B7995" w:rsidRPr="00921E1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</w:t>
      </w:r>
      <w:r w:rsidR="00645041" w:rsidRPr="00921E1B">
        <w:rPr>
          <w:rFonts w:ascii="Times New Roman" w:hAnsi="Times New Roman" w:cs="Times New Roman"/>
          <w:sz w:val="28"/>
          <w:szCs w:val="28"/>
        </w:rPr>
        <w:t>, вхо</w:t>
      </w:r>
      <w:r w:rsidR="00645041">
        <w:rPr>
          <w:rFonts w:ascii="Times New Roman" w:hAnsi="Times New Roman" w:cs="Times New Roman"/>
          <w:sz w:val="28"/>
          <w:szCs w:val="28"/>
        </w:rPr>
        <w:t>дящих в состав</w:t>
      </w:r>
      <w:r w:rsidR="00C977C5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645041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</w:t>
      </w:r>
      <w:r w:rsidR="00861ED5">
        <w:rPr>
          <w:rFonts w:ascii="Times New Roman" w:hAnsi="Times New Roman" w:cs="Times New Roman"/>
          <w:sz w:val="28"/>
          <w:szCs w:val="28"/>
        </w:rPr>
        <w:t>)</w:t>
      </w:r>
      <w:r w:rsidRPr="007E2403">
        <w:rPr>
          <w:rFonts w:ascii="Times New Roman" w:hAnsi="Times New Roman" w:cs="Times New Roman"/>
          <w:sz w:val="28"/>
          <w:szCs w:val="28"/>
        </w:rPr>
        <w:t>,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</w:t>
      </w:r>
      <w:r w:rsidR="00861ED5">
        <w:rPr>
          <w:rFonts w:ascii="Times New Roman" w:hAnsi="Times New Roman" w:cs="Times New Roman"/>
          <w:sz w:val="28"/>
          <w:szCs w:val="28"/>
        </w:rPr>
        <w:t xml:space="preserve">едерации от 22 июня 2019 года № </w:t>
      </w:r>
      <w:r w:rsidRPr="007E2403">
        <w:rPr>
          <w:rFonts w:ascii="Times New Roman" w:hAnsi="Times New Roman" w:cs="Times New Roman"/>
          <w:sz w:val="28"/>
          <w:szCs w:val="28"/>
        </w:rPr>
        <w:t>796;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2) утверждение (актуализация) до 1 июля текущего финансового года плана по отмене в очередном финансовом году неэффективных налоговых льгот (пониженных ставок) по местным налогам и обеспечение вступления в силу решений представительного органа муниципального образов</w:t>
      </w:r>
      <w:r w:rsidR="00861ED5">
        <w:rPr>
          <w:rFonts w:ascii="Times New Roman" w:hAnsi="Times New Roman" w:cs="Times New Roman"/>
          <w:sz w:val="28"/>
          <w:szCs w:val="28"/>
        </w:rPr>
        <w:t>ания</w:t>
      </w:r>
      <w:r w:rsidRPr="007E2403">
        <w:rPr>
          <w:rFonts w:ascii="Times New Roman" w:hAnsi="Times New Roman" w:cs="Times New Roman"/>
          <w:sz w:val="28"/>
          <w:szCs w:val="28"/>
        </w:rPr>
        <w:t>, направленных на реализацию указанного плана до 1 декабря текущего финансового года;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 xml:space="preserve">3) представление до 1 августа текущего финансового года в </w:t>
      </w:r>
      <w:r w:rsidR="009559A8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E2403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предоставленных </w:t>
      </w:r>
      <w:r w:rsidR="00F5034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налоговых льгот (пониженных ставок) по местным налогам, проведенной в соответствии с подпунктом 1 настоящего пункта;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4) обеспечение роста налоговых</w:t>
      </w:r>
      <w:r w:rsidR="003D1814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Pr="007E2403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</w:t>
      </w:r>
      <w:r w:rsidR="009559A8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F5034D">
        <w:rPr>
          <w:rFonts w:ascii="Times New Roman" w:hAnsi="Times New Roman" w:cs="Times New Roman"/>
          <w:sz w:val="28"/>
          <w:szCs w:val="28"/>
        </w:rPr>
        <w:t>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по итогам исполнения местного бюджета в текущем финансовом году по сравнению с уровнем исполнения за отчетный финансовый год.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2. Обязательства по осуществлению мер, направленных на бюджетную консолидацию, предусматривающие:</w:t>
      </w:r>
    </w:p>
    <w:p w:rsidR="009559A8" w:rsidRDefault="007E2403" w:rsidP="009559A8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lastRenderedPageBreak/>
        <w:t xml:space="preserve">1)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</w:t>
      </w:r>
      <w:r w:rsidR="00F5034D">
        <w:rPr>
          <w:rFonts w:ascii="Times New Roman" w:hAnsi="Times New Roman" w:cs="Times New Roman"/>
          <w:sz w:val="28"/>
          <w:szCs w:val="28"/>
        </w:rPr>
        <w:t>области от 27 ноября 2014 года №</w:t>
      </w:r>
      <w:r w:rsidRPr="007E2403">
        <w:rPr>
          <w:rFonts w:ascii="Times New Roman" w:hAnsi="Times New Roman" w:cs="Times New Roman"/>
          <w:sz w:val="28"/>
          <w:szCs w:val="28"/>
        </w:rPr>
        <w:t xml:space="preserve"> 599-пп;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2) отсутствие по состоянию на первое число каждого месяца просроченной кредиторской задолженности местного бюджета по выплате денежного содержания главе, муниципальным служащим органов мес</w:t>
      </w:r>
      <w:r w:rsidR="00FC0521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, а также заработной платы техническому и вспомогательному персоналу </w:t>
      </w:r>
      <w:r w:rsidR="00FC052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E2403">
        <w:rPr>
          <w:rFonts w:ascii="Times New Roman" w:hAnsi="Times New Roman" w:cs="Times New Roman"/>
          <w:sz w:val="28"/>
          <w:szCs w:val="28"/>
        </w:rPr>
        <w:t>, работникам учреждений, находящихся в ведении органов мес</w:t>
      </w:r>
      <w:r w:rsidR="00FC0521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7E2403">
        <w:rPr>
          <w:rFonts w:ascii="Times New Roman" w:hAnsi="Times New Roman" w:cs="Times New Roman"/>
          <w:sz w:val="28"/>
          <w:szCs w:val="28"/>
        </w:rPr>
        <w:t>, по начислениям на оплату труда и пособиям по социальной помощи населению;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3) обеспечение соблюдения требований бюджетного законодательства Российской Федерации, предусматривающих: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бюджета;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соблюдение требований к объему муниципального долга муниципально</w:t>
      </w:r>
      <w:r w:rsidR="00E36A8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;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4) отсутствие прироста просроченной кредиторской задолженности муниципально</w:t>
      </w:r>
      <w:r w:rsidR="00E36A8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по состоянию на 1 января очередного финансового года к 1 января текущего финансового года.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3. Обязательства в случае наличия у бюджетного или автономного учреждения муниципально</w:t>
      </w:r>
      <w:r w:rsidR="00DF3400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расходам на оплату труда с начислениями на нее и иные выплаты работникам обеспечить в течение месяца, следующего за отчетным:</w:t>
      </w:r>
    </w:p>
    <w:p w:rsidR="00DF3400" w:rsidRDefault="007E2403" w:rsidP="00DF3400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1) проведение операций со средствами бюджетных (автономных) учреждений муниципально</w:t>
      </w:r>
      <w:r w:rsidR="00DF3400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на счете, открытом территориальному органу Федерального казначейства в учреждении Центрального банка Российской Федерации;</w:t>
      </w:r>
    </w:p>
    <w:p w:rsidR="00B56456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2) заключение главой муниципально</w:t>
      </w:r>
      <w:r w:rsidR="00DF3400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соглашения с территориальным органом Федерального казначейства об открытии и ведении в территориальном органе Федерального казначейства лицевых счетов для учета операций бюджетных учреждений муниципально</w:t>
      </w:r>
      <w:r w:rsidR="00B56456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со средствами, поступающими им в соответствии с законодательством Российской Федерации в порядке, установленном Федеральным казначейством;</w:t>
      </w:r>
    </w:p>
    <w:p w:rsidR="00B56456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3) заключение учредителями автономных учреждений, созданных на базе имущества, находящегося в собственн</w:t>
      </w:r>
      <w:r w:rsidR="00F5034D"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с территориальным органом Федерального казначейства соглашений об открытии автономными учреждениями, находящимися в их ведении, лицевых счетов в территориальном органе Федерального казначейства.</w:t>
      </w:r>
    </w:p>
    <w:p w:rsidR="00B56456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4. Обязательства муниципальн</w:t>
      </w:r>
      <w:r w:rsidR="00F5034D">
        <w:rPr>
          <w:rFonts w:ascii="Times New Roman" w:hAnsi="Times New Roman" w:cs="Times New Roman"/>
          <w:sz w:val="28"/>
          <w:szCs w:val="28"/>
        </w:rPr>
        <w:t>ых образований</w:t>
      </w:r>
      <w:r w:rsidRPr="007E2403">
        <w:rPr>
          <w:rFonts w:ascii="Times New Roman" w:hAnsi="Times New Roman" w:cs="Times New Roman"/>
          <w:sz w:val="28"/>
          <w:szCs w:val="28"/>
        </w:rPr>
        <w:t xml:space="preserve">, на которые распространяется требование пункта 4 статьи 136 Бюджетного кодекса </w:t>
      </w:r>
      <w:r w:rsidRPr="007E24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устанавливаемые в дополнение к обязательствам, предусмотренным пунктами 1 - 3 настоящего перечня:</w:t>
      </w:r>
    </w:p>
    <w:p w:rsidR="007E2403" w:rsidRPr="007E2403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1) обязательства по соблюдению требований бюджетного законодательства Российской Федерации, предусматривающие в том числе:</w:t>
      </w:r>
    </w:p>
    <w:p w:rsidR="00B56456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обеспечение вступления в силу с начала текущего финансового года решения о бюджете муниципального образования Иркутской области на текущий финансовый год и на плановый период;</w:t>
      </w:r>
    </w:p>
    <w:p w:rsidR="00B56456" w:rsidRDefault="007E2403" w:rsidP="00B56456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неустановление и неисполнение расходных обязательств, не связанных с решением вопросов, отнесенных Конституцией Российской Федерации и федеральными законами, законами субъектов Российской Федерации к полномочиям органов местного самоуправления муниципальн</w:t>
      </w:r>
      <w:r w:rsidR="00B56456">
        <w:rPr>
          <w:rFonts w:ascii="Times New Roman" w:hAnsi="Times New Roman" w:cs="Times New Roman"/>
          <w:sz w:val="28"/>
          <w:szCs w:val="28"/>
        </w:rPr>
        <w:t>ых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7E2403">
        <w:rPr>
          <w:rFonts w:ascii="Times New Roman" w:hAnsi="Times New Roman" w:cs="Times New Roman"/>
          <w:sz w:val="28"/>
          <w:szCs w:val="28"/>
        </w:rPr>
        <w:t>;</w:t>
      </w:r>
    </w:p>
    <w:p w:rsidR="007E2403" w:rsidRPr="007E2403" w:rsidRDefault="00B56456" w:rsidP="00970A0A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2403" w:rsidRPr="007E2403">
        <w:rPr>
          <w:rFonts w:ascii="Times New Roman" w:hAnsi="Times New Roman" w:cs="Times New Roman"/>
          <w:sz w:val="28"/>
          <w:szCs w:val="28"/>
        </w:rPr>
        <w:t>) обязательства по осуществлению мер в рамках повышения качества управления муниципальными финансами, предусматривающие:</w:t>
      </w:r>
    </w:p>
    <w:p w:rsidR="00B15279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обеспечение значения показателя соотношения объема просроченной кредиторской задолженности муниципально</w:t>
      </w:r>
      <w:r w:rsidR="00F5034D">
        <w:rPr>
          <w:rFonts w:ascii="Times New Roman" w:hAnsi="Times New Roman" w:cs="Times New Roman"/>
          <w:sz w:val="28"/>
          <w:szCs w:val="28"/>
        </w:rPr>
        <w:t>го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и бюджетных и автономных учреждений муниципально</w:t>
      </w:r>
      <w:r w:rsidR="00F5034D">
        <w:rPr>
          <w:rFonts w:ascii="Times New Roman" w:hAnsi="Times New Roman" w:cs="Times New Roman"/>
          <w:sz w:val="28"/>
          <w:szCs w:val="28"/>
        </w:rPr>
        <w:t>го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к объему расходов бюджета муниципально</w:t>
      </w:r>
      <w:r w:rsidR="00F5034D">
        <w:rPr>
          <w:rFonts w:ascii="Times New Roman" w:hAnsi="Times New Roman" w:cs="Times New Roman"/>
          <w:sz w:val="28"/>
          <w:szCs w:val="28"/>
        </w:rPr>
        <w:t>го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в текущем финансовом году (в процентах);</w:t>
      </w:r>
    </w:p>
    <w:p w:rsidR="00B15279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в решении о бюджете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сверх сумм бюджетных кредитов, решение о предоставлении которых принято министерством финансов Иркутской области (за исключением бюджетных кредитов на пополнение остатков средств на счетах бюджетов муниципальн</w:t>
      </w:r>
      <w:r w:rsidR="00B15279">
        <w:rPr>
          <w:rFonts w:ascii="Times New Roman" w:hAnsi="Times New Roman" w:cs="Times New Roman"/>
          <w:sz w:val="28"/>
          <w:szCs w:val="28"/>
        </w:rPr>
        <w:t>ых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7E2403">
        <w:rPr>
          <w:rFonts w:ascii="Times New Roman" w:hAnsi="Times New Roman" w:cs="Times New Roman"/>
          <w:sz w:val="28"/>
          <w:szCs w:val="28"/>
        </w:rPr>
        <w:t>);</w:t>
      </w:r>
    </w:p>
    <w:p w:rsidR="007E2403" w:rsidRPr="007E2403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обеспечение значения показателя отношения объема расходов на обслуживание муниципального долга м</w:t>
      </w:r>
      <w:r w:rsidR="00B15279">
        <w:rPr>
          <w:rFonts w:ascii="Times New Roman" w:hAnsi="Times New Roman" w:cs="Times New Roman"/>
          <w:sz w:val="28"/>
          <w:szCs w:val="28"/>
        </w:rPr>
        <w:t>уни</w:t>
      </w:r>
      <w:r w:rsidR="00F5034D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к объему расходов бюджета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за исключением объема расходов, осуществляемых за счет субвенций, предоставляемых из областного бюджета, в текущем финансовом году в пределах норм, установленных Бюджетным кодексом Российской Федерации:</w:t>
      </w:r>
    </w:p>
    <w:p w:rsidR="00B15279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для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у которого значение показателя за отчетный финансовый год составляло 5 и менее процентов, - не более 5 процентов;</w:t>
      </w:r>
    </w:p>
    <w:p w:rsidR="00B15279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для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у которого значение показателя за отчетный финансовый год составляло от 5 до 8 процентов включительно, - не более 8 процентов;</w:t>
      </w:r>
    </w:p>
    <w:p w:rsidR="00B15279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для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у которого значение показателя за отчетный финансовый год составляло более 8 процентов включительно, - не более значения показателя за отчетный финансовый год.</w:t>
      </w:r>
    </w:p>
    <w:p w:rsidR="007E2403" w:rsidRDefault="007E2403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403">
        <w:rPr>
          <w:rFonts w:ascii="Times New Roman" w:hAnsi="Times New Roman" w:cs="Times New Roman"/>
          <w:sz w:val="28"/>
          <w:szCs w:val="28"/>
        </w:rPr>
        <w:t>5. Обязательство муниципально</w:t>
      </w:r>
      <w:r w:rsidR="00B15279">
        <w:rPr>
          <w:rFonts w:ascii="Times New Roman" w:hAnsi="Times New Roman" w:cs="Times New Roman"/>
          <w:sz w:val="28"/>
          <w:szCs w:val="28"/>
        </w:rPr>
        <w:t>го</w:t>
      </w:r>
      <w:r w:rsidR="00F5034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 xml:space="preserve"> в случае невыполнения обязательств, предусмотренных настоящим перечнем, за исключением </w:t>
      </w:r>
      <w:r w:rsidRPr="007E2403">
        <w:rPr>
          <w:rFonts w:ascii="Times New Roman" w:hAnsi="Times New Roman" w:cs="Times New Roman"/>
          <w:sz w:val="28"/>
          <w:szCs w:val="28"/>
        </w:rPr>
        <w:lastRenderedPageBreak/>
        <w:t>обязательств, предусмотренных подпунктом 4 пункта 1, подпунктом 1 пункта 2 настоящего перечня (за исключением муниципальн</w:t>
      </w:r>
      <w:r w:rsidR="000A42A5">
        <w:rPr>
          <w:rFonts w:ascii="Times New Roman" w:hAnsi="Times New Roman" w:cs="Times New Roman"/>
          <w:sz w:val="28"/>
          <w:szCs w:val="28"/>
        </w:rPr>
        <w:t>ых образований</w:t>
      </w:r>
      <w:r w:rsidRPr="007E2403">
        <w:rPr>
          <w:rFonts w:ascii="Times New Roman" w:hAnsi="Times New Roman" w:cs="Times New Roman"/>
          <w:sz w:val="28"/>
          <w:szCs w:val="28"/>
        </w:rPr>
        <w:t>, на которые распространяются требования пунктов 2 - 4 статьи 136 Бюджетного кодекса Российской Федерации) по применению главой муниципального образования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</w:t>
      </w:r>
      <w:r w:rsidR="00B534E3">
        <w:rPr>
          <w:rFonts w:ascii="Times New Roman" w:hAnsi="Times New Roman" w:cs="Times New Roman"/>
          <w:sz w:val="28"/>
          <w:szCs w:val="28"/>
        </w:rPr>
        <w:t>го</w:t>
      </w:r>
      <w:r w:rsidR="000A42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E2403">
        <w:rPr>
          <w:rFonts w:ascii="Times New Roman" w:hAnsi="Times New Roman" w:cs="Times New Roman"/>
          <w:sz w:val="28"/>
          <w:szCs w:val="28"/>
        </w:rPr>
        <w:t>, чьи действия (бездействие) привели к нарушению указанных обязательств.</w:t>
      </w:r>
    </w:p>
    <w:p w:rsidR="000A42A5" w:rsidRDefault="000A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1218" w:rsidRPr="00E81218" w:rsidRDefault="000A42A5" w:rsidP="00E81218">
      <w:pPr>
        <w:tabs>
          <w:tab w:val="left" w:pos="37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1218">
        <w:rPr>
          <w:rFonts w:ascii="Times New Roman" w:hAnsi="Times New Roman" w:cs="Times New Roman"/>
          <w:sz w:val="28"/>
          <w:szCs w:val="28"/>
        </w:rPr>
        <w:t>2</w:t>
      </w:r>
    </w:p>
    <w:p w:rsidR="00E81218" w:rsidRPr="00E81218" w:rsidRDefault="00E81218" w:rsidP="00E81218">
      <w:pPr>
        <w:tabs>
          <w:tab w:val="left" w:pos="37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2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1218" w:rsidRPr="00E81218" w:rsidRDefault="00E81218" w:rsidP="00E81218">
      <w:pPr>
        <w:tabs>
          <w:tab w:val="left" w:pos="37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218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E81218" w:rsidRPr="00E81218" w:rsidRDefault="00E81218" w:rsidP="00E81218">
      <w:pPr>
        <w:tabs>
          <w:tab w:val="left" w:pos="37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218">
        <w:rPr>
          <w:rFonts w:ascii="Times New Roman" w:hAnsi="Times New Roman" w:cs="Times New Roman"/>
          <w:sz w:val="28"/>
          <w:szCs w:val="28"/>
        </w:rPr>
        <w:t>от «</w:t>
      </w:r>
      <w:r w:rsidR="00AE260C">
        <w:rPr>
          <w:rFonts w:ascii="Times New Roman" w:hAnsi="Times New Roman" w:cs="Times New Roman"/>
          <w:sz w:val="28"/>
          <w:szCs w:val="28"/>
        </w:rPr>
        <w:t>21</w:t>
      </w:r>
      <w:r w:rsidRPr="00E81218">
        <w:rPr>
          <w:rFonts w:ascii="Times New Roman" w:hAnsi="Times New Roman" w:cs="Times New Roman"/>
          <w:sz w:val="28"/>
          <w:szCs w:val="28"/>
        </w:rPr>
        <w:t xml:space="preserve">» </w:t>
      </w:r>
      <w:r w:rsidR="00AE260C">
        <w:rPr>
          <w:rFonts w:ascii="Times New Roman" w:hAnsi="Times New Roman" w:cs="Times New Roman"/>
          <w:sz w:val="28"/>
          <w:szCs w:val="28"/>
        </w:rPr>
        <w:t xml:space="preserve">мая 2020 года </w:t>
      </w:r>
      <w:r w:rsidRPr="00E81218">
        <w:rPr>
          <w:rFonts w:ascii="Times New Roman" w:hAnsi="Times New Roman" w:cs="Times New Roman"/>
          <w:sz w:val="28"/>
          <w:szCs w:val="28"/>
        </w:rPr>
        <w:t>№</w:t>
      </w:r>
      <w:r w:rsidR="00AE260C">
        <w:rPr>
          <w:rFonts w:ascii="Times New Roman" w:hAnsi="Times New Roman" w:cs="Times New Roman"/>
          <w:sz w:val="28"/>
          <w:szCs w:val="28"/>
        </w:rPr>
        <w:t xml:space="preserve"> 307-па</w:t>
      </w:r>
      <w:bookmarkStart w:id="0" w:name="_GoBack"/>
      <w:bookmarkEnd w:id="0"/>
    </w:p>
    <w:p w:rsidR="00E81218" w:rsidRDefault="00E81218" w:rsidP="00E81218">
      <w:pPr>
        <w:tabs>
          <w:tab w:val="left" w:pos="37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3D6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55DD4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</w:t>
      </w:r>
    </w:p>
    <w:p w:rsidR="000A42A5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и оздоровлению муниципальных финансов</w:t>
      </w:r>
    </w:p>
    <w:p w:rsidR="00455DD4" w:rsidRPr="005B3D69" w:rsidRDefault="000A42A5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входящего в состав Шелеховского района</w:t>
      </w:r>
      <w:r w:rsidR="00664AB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64ABE" w:rsidRPr="00921E1B">
        <w:rPr>
          <w:rFonts w:ascii="Times New Roman" w:hAnsi="Times New Roman" w:cs="Times New Roman"/>
          <w:sz w:val="28"/>
          <w:szCs w:val="28"/>
        </w:rPr>
        <w:t>муниципальн</w:t>
      </w:r>
      <w:r w:rsidR="009B7995" w:rsidRPr="00921E1B">
        <w:rPr>
          <w:rFonts w:ascii="Times New Roman" w:hAnsi="Times New Roman" w:cs="Times New Roman"/>
          <w:sz w:val="28"/>
          <w:szCs w:val="28"/>
        </w:rPr>
        <w:t>ое</w:t>
      </w:r>
      <w:r w:rsidR="00664ABE" w:rsidRPr="00921E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B7995" w:rsidRPr="00921E1B">
        <w:rPr>
          <w:rFonts w:ascii="Times New Roman" w:hAnsi="Times New Roman" w:cs="Times New Roman"/>
          <w:sz w:val="28"/>
          <w:szCs w:val="28"/>
        </w:rPr>
        <w:t>е</w:t>
      </w:r>
      <w:r w:rsidR="00664ABE" w:rsidRPr="00921E1B">
        <w:rPr>
          <w:rFonts w:ascii="Times New Roman" w:hAnsi="Times New Roman" w:cs="Times New Roman"/>
          <w:sz w:val="28"/>
          <w:szCs w:val="28"/>
        </w:rPr>
        <w:t>)</w:t>
      </w:r>
      <w:r w:rsidR="0045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D4" w:rsidRPr="005B3D69" w:rsidRDefault="00455DD4" w:rsidP="00455D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</w:r>
      <w:r w:rsidRPr="005B3D69">
        <w:rPr>
          <w:rFonts w:ascii="Times New Roman" w:hAnsi="Times New Roman" w:cs="Times New Roman"/>
          <w:sz w:val="28"/>
          <w:szCs w:val="28"/>
        </w:rPr>
        <w:tab/>
        <w:t>«___» ___________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B3D69">
        <w:rPr>
          <w:rFonts w:ascii="Times New Roman" w:hAnsi="Times New Roman" w:cs="Times New Roman"/>
          <w:sz w:val="28"/>
          <w:szCs w:val="28"/>
        </w:rPr>
        <w:t>года</w:t>
      </w: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22F33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Шелеховского муниципального района</w:t>
      </w:r>
      <w:r w:rsidRPr="005B3D69">
        <w:rPr>
          <w:rFonts w:ascii="Times New Roman" w:hAnsi="Times New Roman" w:cs="Times New Roman"/>
          <w:sz w:val="28"/>
          <w:szCs w:val="28"/>
        </w:rPr>
        <w:t>, именуемое в да</w:t>
      </w:r>
      <w:r>
        <w:rPr>
          <w:rFonts w:ascii="Times New Roman" w:hAnsi="Times New Roman" w:cs="Times New Roman"/>
          <w:sz w:val="28"/>
          <w:szCs w:val="28"/>
        </w:rPr>
        <w:t>льнейшем «Финансовое управление</w:t>
      </w:r>
      <w:r w:rsidRPr="005B3D69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F33" w:rsidRDefault="00322F33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33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руководителя, лица, временно </w:t>
      </w:r>
      <w:r w:rsidRPr="00322F33">
        <w:rPr>
          <w:rFonts w:ascii="Times New Roman" w:hAnsi="Times New Roman" w:cs="Times New Roman"/>
        </w:rPr>
        <w:t xml:space="preserve"> исполняющего</w:t>
      </w:r>
      <w:r>
        <w:rPr>
          <w:rFonts w:ascii="Times New Roman" w:hAnsi="Times New Roman" w:cs="Times New Roman"/>
        </w:rPr>
        <w:t xml:space="preserve"> его обязанности</w:t>
      </w:r>
      <w:r w:rsidRPr="00322F33">
        <w:rPr>
          <w:rFonts w:ascii="Times New Roman" w:hAnsi="Times New Roman" w:cs="Times New Roman"/>
        </w:rPr>
        <w:t>)</w:t>
      </w:r>
      <w:r w:rsidR="00455DD4" w:rsidRPr="00322F33">
        <w:rPr>
          <w:rFonts w:ascii="Times New Roman" w:hAnsi="Times New Roman" w:cs="Times New Roman"/>
        </w:rPr>
        <w:t>,</w:t>
      </w:r>
      <w:r w:rsidR="00455DD4" w:rsidRPr="0082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33" w:rsidRDefault="000A42A5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="00455DD4" w:rsidRPr="00824137">
        <w:rPr>
          <w:rFonts w:ascii="Times New Roman" w:hAnsi="Times New Roman" w:cs="Times New Roman"/>
          <w:sz w:val="28"/>
          <w:szCs w:val="28"/>
        </w:rPr>
        <w:t xml:space="preserve"> на основании Положения </w:t>
      </w:r>
      <w:r w:rsidR="00455DD4">
        <w:rPr>
          <w:rFonts w:ascii="Times New Roman" w:hAnsi="Times New Roman" w:cs="Times New Roman"/>
          <w:sz w:val="28"/>
          <w:szCs w:val="28"/>
        </w:rPr>
        <w:t>о финансовом управлении, утвержденного решением Думы Шелеховского муниципального района</w:t>
      </w:r>
      <w:r w:rsidR="0049030F">
        <w:rPr>
          <w:rFonts w:ascii="Times New Roman" w:hAnsi="Times New Roman" w:cs="Times New Roman"/>
          <w:sz w:val="28"/>
          <w:szCs w:val="28"/>
        </w:rPr>
        <w:t xml:space="preserve"> от 22 июня 2006 года № 41-рд</w:t>
      </w:r>
      <w:r w:rsidR="00455DD4" w:rsidRPr="005B3D69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49030F">
        <w:rPr>
          <w:rFonts w:ascii="Times New Roman" w:hAnsi="Times New Roman" w:cs="Times New Roman"/>
          <w:sz w:val="28"/>
          <w:szCs w:val="28"/>
        </w:rPr>
        <w:t>и администрация ________________________________________________________________</w:t>
      </w:r>
    </w:p>
    <w:p w:rsidR="00322F33" w:rsidRDefault="00322F33" w:rsidP="00455DD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2F33">
        <w:rPr>
          <w:rFonts w:ascii="Times New Roman" w:hAnsi="Times New Roman" w:cs="Times New Roman"/>
        </w:rPr>
        <w:t>(наименов</w:t>
      </w:r>
      <w:r w:rsidR="00664ABE">
        <w:rPr>
          <w:rFonts w:ascii="Times New Roman" w:hAnsi="Times New Roman" w:cs="Times New Roman"/>
        </w:rPr>
        <w:t>ание муниципального образования</w:t>
      </w:r>
      <w:r w:rsidRPr="00322F33">
        <w:rPr>
          <w:rFonts w:ascii="Times New Roman" w:hAnsi="Times New Roman" w:cs="Times New Roman"/>
        </w:rPr>
        <w:t>)</w:t>
      </w:r>
      <w:r w:rsidR="0049030F">
        <w:rPr>
          <w:rFonts w:ascii="Times New Roman" w:hAnsi="Times New Roman"/>
          <w:sz w:val="28"/>
          <w:szCs w:val="28"/>
        </w:rPr>
        <w:t xml:space="preserve"> </w:t>
      </w:r>
    </w:p>
    <w:p w:rsidR="00322F33" w:rsidRDefault="0049030F" w:rsidP="00455DD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Главы_________________________________</w:t>
      </w:r>
      <w:r w:rsidR="00322F33">
        <w:rPr>
          <w:rFonts w:ascii="Times New Roman" w:hAnsi="Times New Roman"/>
          <w:sz w:val="28"/>
          <w:szCs w:val="28"/>
        </w:rPr>
        <w:t>______________</w:t>
      </w:r>
    </w:p>
    <w:p w:rsidR="00322F33" w:rsidRPr="00322F33" w:rsidRDefault="00322F33" w:rsidP="00322F33">
      <w:pPr>
        <w:pStyle w:val="ConsPlusNonformat"/>
        <w:ind w:firstLine="709"/>
        <w:jc w:val="center"/>
        <w:rPr>
          <w:rFonts w:ascii="Times New Roman" w:hAnsi="Times New Roman"/>
        </w:rPr>
      </w:pPr>
      <w:r w:rsidRPr="00322F33">
        <w:rPr>
          <w:rFonts w:ascii="Times New Roman" w:hAnsi="Times New Roman"/>
        </w:rPr>
        <w:t>(Ф.И.О. Главы поселения, лица, временно исполняющего его обязанности)</w:t>
      </w:r>
    </w:p>
    <w:p w:rsidR="00322F33" w:rsidRDefault="00455DD4" w:rsidP="00322F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действующего на осно</w:t>
      </w:r>
      <w:r w:rsidR="00322F33">
        <w:rPr>
          <w:rFonts w:ascii="Times New Roman" w:hAnsi="Times New Roman"/>
          <w:sz w:val="28"/>
          <w:szCs w:val="28"/>
        </w:rPr>
        <w:t>вании ____________________________________</w:t>
      </w:r>
    </w:p>
    <w:p w:rsidR="00455DD4" w:rsidRPr="00600D37" w:rsidRDefault="00322F33" w:rsidP="00D21424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600D3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(наименование</w:t>
      </w:r>
      <w:r w:rsidR="00600D37">
        <w:rPr>
          <w:rFonts w:ascii="Times New Roman" w:hAnsi="Times New Roman"/>
        </w:rPr>
        <w:t xml:space="preserve"> и реквизиты</w:t>
      </w:r>
      <w:r w:rsidRPr="00322F33">
        <w:rPr>
          <w:rFonts w:ascii="Times New Roman" w:hAnsi="Times New Roman"/>
        </w:rPr>
        <w:t xml:space="preserve"> нормативно – правового акта)</w:t>
      </w:r>
      <w:r w:rsidR="00455DD4" w:rsidRPr="00322F33"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600D3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600D37">
        <w:rPr>
          <w:rFonts w:ascii="Times New Roman" w:hAnsi="Times New Roman"/>
          <w:sz w:val="28"/>
          <w:szCs w:val="28"/>
        </w:rPr>
        <w:t xml:space="preserve">_________________________, </w:t>
      </w:r>
      <w:r w:rsidR="00455DD4" w:rsidRPr="00AE680B">
        <w:rPr>
          <w:rFonts w:ascii="Times New Roman" w:hAnsi="Times New Roman" w:cs="Times New Roman"/>
          <w:sz w:val="28"/>
          <w:szCs w:val="28"/>
        </w:rPr>
        <w:t>являющегося п</w:t>
      </w:r>
      <w:r w:rsidR="00600D37">
        <w:rPr>
          <w:rFonts w:ascii="Times New Roman" w:hAnsi="Times New Roman" w:cs="Times New Roman"/>
          <w:sz w:val="28"/>
          <w:szCs w:val="28"/>
        </w:rPr>
        <w:t>олучателем дотации</w:t>
      </w:r>
      <w:r w:rsidR="00455DD4" w:rsidRPr="00AE680B">
        <w:rPr>
          <w:rFonts w:ascii="Times New Roman" w:hAnsi="Times New Roman" w:cs="Times New Roman"/>
          <w:sz w:val="28"/>
          <w:szCs w:val="28"/>
        </w:rPr>
        <w:t xml:space="preserve"> на выравнивание бюджетной</w:t>
      </w:r>
      <w:r w:rsidR="00600D37">
        <w:rPr>
          <w:rFonts w:ascii="Times New Roman" w:hAnsi="Times New Roman" w:cs="Times New Roman"/>
          <w:sz w:val="28"/>
          <w:szCs w:val="28"/>
        </w:rPr>
        <w:t xml:space="preserve"> обеспеченности поселений</w:t>
      </w:r>
      <w:r w:rsidR="00455DD4" w:rsidRPr="005B3D69">
        <w:rPr>
          <w:rFonts w:ascii="Times New Roman" w:hAnsi="Times New Roman" w:cs="Times New Roman"/>
          <w:sz w:val="28"/>
          <w:szCs w:val="28"/>
        </w:rPr>
        <w:t>, именуемая в дальнейшем «Получатель», с другой стороны, далее именуем</w:t>
      </w:r>
      <w:r w:rsidR="00D21424">
        <w:rPr>
          <w:rFonts w:ascii="Times New Roman" w:hAnsi="Times New Roman" w:cs="Times New Roman"/>
          <w:sz w:val="28"/>
          <w:szCs w:val="28"/>
        </w:rPr>
        <w:t xml:space="preserve">ые «Стороны», в соответствии со статьей 142.1 </w:t>
      </w:r>
      <w:r w:rsidR="00455DD4" w:rsidRPr="005B3D6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C570F3" w:rsidRPr="00C570F3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="00455DD4" w:rsidRPr="00C570F3">
        <w:rPr>
          <w:rFonts w:ascii="Times New Roman" w:hAnsi="Times New Roman" w:cs="Times New Roman"/>
          <w:sz w:val="28"/>
          <w:szCs w:val="28"/>
        </w:rPr>
        <w:t>Закона Иркутской области от 22 октября 2013 года № 74-ОЗ «О межбюджетных трансфертах и нормативах отчислений доходов в местные бюджеты»</w:t>
      </w:r>
      <w:r w:rsidR="00664ABE">
        <w:rPr>
          <w:rFonts w:ascii="Times New Roman" w:hAnsi="Times New Roman" w:cs="Times New Roman"/>
          <w:sz w:val="28"/>
          <w:szCs w:val="28"/>
        </w:rPr>
        <w:t>, решением Думы Шелеховского муниципального района</w:t>
      </w:r>
      <w:r w:rsidR="00664ABE" w:rsidRPr="00664ABE">
        <w:t xml:space="preserve"> </w:t>
      </w:r>
      <w:r w:rsidR="00664ABE" w:rsidRPr="00664ABE">
        <w:rPr>
          <w:rFonts w:ascii="Times New Roman" w:hAnsi="Times New Roman" w:cs="Times New Roman"/>
          <w:sz w:val="28"/>
          <w:szCs w:val="28"/>
        </w:rPr>
        <w:t>от 25.09.2014 № 24-рд «Об утверждении Положения о предоставлении межбюджетных трансфертов и</w:t>
      </w:r>
      <w:r w:rsidR="00664ABE">
        <w:rPr>
          <w:rFonts w:ascii="Times New Roman" w:hAnsi="Times New Roman" w:cs="Times New Roman"/>
          <w:sz w:val="28"/>
          <w:szCs w:val="28"/>
        </w:rPr>
        <w:t xml:space="preserve">з бюджета Шелеховского района» </w:t>
      </w:r>
      <w:r w:rsidR="00455DD4" w:rsidRPr="00C570F3">
        <w:rPr>
          <w:rFonts w:ascii="Times New Roman" w:hAnsi="Times New Roman" w:cs="Times New Roman"/>
          <w:sz w:val="28"/>
          <w:szCs w:val="28"/>
        </w:rPr>
        <w:t xml:space="preserve"> </w:t>
      </w:r>
      <w:r w:rsidR="00C570F3" w:rsidRPr="00C570F3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Шелеховского муниципального района </w:t>
      </w:r>
      <w:r w:rsidR="00455DD4" w:rsidRPr="00C570F3">
        <w:rPr>
          <w:rFonts w:ascii="Times New Roman" w:hAnsi="Times New Roman" w:cs="Times New Roman"/>
          <w:sz w:val="28"/>
          <w:szCs w:val="28"/>
        </w:rPr>
        <w:t>от _______________________________ г. № _______ «О</w:t>
      </w:r>
      <w:r w:rsidR="00664ABE">
        <w:rPr>
          <w:rFonts w:ascii="Times New Roman" w:hAnsi="Times New Roman" w:cs="Times New Roman"/>
          <w:sz w:val="28"/>
          <w:szCs w:val="28"/>
        </w:rPr>
        <w:t xml:space="preserve"> заключении соглашений</w:t>
      </w:r>
      <w:r w:rsidR="00455DD4" w:rsidRPr="00C570F3">
        <w:rPr>
          <w:rFonts w:ascii="Times New Roman" w:hAnsi="Times New Roman" w:cs="Times New Roman"/>
          <w:sz w:val="28"/>
          <w:szCs w:val="28"/>
        </w:rPr>
        <w:t xml:space="preserve">, которые предусматривают меры по социально-экономическому развитию и оздоровлению муниципальных финансов муниципальных </w:t>
      </w:r>
      <w:r w:rsidR="00C570F3" w:rsidRPr="00C570F3">
        <w:rPr>
          <w:rFonts w:ascii="Times New Roman" w:hAnsi="Times New Roman" w:cs="Times New Roman"/>
          <w:sz w:val="28"/>
          <w:szCs w:val="28"/>
        </w:rPr>
        <w:t>образований</w:t>
      </w:r>
      <w:r w:rsidR="00664ABE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C570F3" w:rsidRPr="00C570F3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455DD4" w:rsidRPr="00C570F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55DD4" w:rsidRPr="00C570F3">
        <w:rPr>
          <w:rFonts w:ascii="Times New Roman" w:hAnsi="Times New Roman" w:cs="Times New Roman"/>
          <w:sz w:val="28"/>
          <w:szCs w:val="28"/>
        </w:rPr>
        <w:lastRenderedPageBreak/>
        <w:t>Постановление) заключили настоящее Соглашение о нижеследующем.</w:t>
      </w:r>
    </w:p>
    <w:p w:rsidR="00455DD4" w:rsidRDefault="00455DD4" w:rsidP="00D214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1"/>
      <w:bookmarkEnd w:id="1"/>
      <w:r w:rsidRPr="005B3D6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70F3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осуществление </w:t>
      </w:r>
      <w:r w:rsidR="00C570F3">
        <w:rPr>
          <w:rFonts w:ascii="Times New Roman" w:hAnsi="Times New Roman" w:cs="Times New Roman"/>
          <w:sz w:val="28"/>
          <w:szCs w:val="28"/>
        </w:rPr>
        <w:t>в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69">
        <w:rPr>
          <w:rFonts w:ascii="Times New Roman" w:hAnsi="Times New Roman" w:cs="Times New Roman"/>
          <w:sz w:val="28"/>
          <w:szCs w:val="28"/>
        </w:rPr>
        <w:t>году мер по социально-экономическому развитию и оздоровлению муниципальных финансов</w:t>
      </w:r>
      <w:r w:rsidR="00C570F3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C570F3" w:rsidRDefault="00C570F3" w:rsidP="00C570F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C570F3">
        <w:rPr>
          <w:rFonts w:ascii="Times New Roman" w:hAnsi="Times New Roman" w:cs="Times New Roman"/>
        </w:rPr>
        <w:t>(наименование муниципального</w:t>
      </w:r>
      <w:r w:rsidR="009B5E7A">
        <w:rPr>
          <w:rFonts w:ascii="Times New Roman" w:hAnsi="Times New Roman" w:cs="Times New Roman"/>
        </w:rPr>
        <w:t xml:space="preserve"> образования</w:t>
      </w:r>
      <w:r w:rsidRPr="00C570F3">
        <w:rPr>
          <w:rFonts w:ascii="Times New Roman" w:hAnsi="Times New Roman" w:cs="Times New Roman"/>
        </w:rPr>
        <w:t>)</w:t>
      </w: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30AFF">
        <w:rPr>
          <w:rFonts w:ascii="Times New Roman" w:hAnsi="Times New Roman" w:cs="Times New Roman"/>
          <w:sz w:val="28"/>
          <w:szCs w:val="28"/>
        </w:rPr>
        <w:t>в ___________ году получателем дотации</w:t>
      </w:r>
      <w:r w:rsidRPr="00AE680B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A30AFF">
        <w:rPr>
          <w:rFonts w:ascii="Times New Roman" w:hAnsi="Times New Roman" w:cs="Times New Roman"/>
          <w:sz w:val="28"/>
          <w:szCs w:val="28"/>
        </w:rPr>
        <w:t>поселений Шелеховского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D69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3D69">
        <w:rPr>
          <w:rFonts w:ascii="Times New Roman" w:hAnsi="Times New Roman" w:cs="Times New Roman"/>
          <w:sz w:val="28"/>
          <w:szCs w:val="28"/>
        </w:rPr>
        <w:t xml:space="preserve"> </w:t>
      </w:r>
      <w:r w:rsidR="00A30AFF">
        <w:rPr>
          <w:rFonts w:ascii="Times New Roman" w:hAnsi="Times New Roman" w:cs="Times New Roman"/>
          <w:sz w:val="28"/>
          <w:szCs w:val="28"/>
        </w:rPr>
        <w:t>Решением Думы Шелеховского муниципального района</w:t>
      </w:r>
      <w:r w:rsidRPr="005B3D69">
        <w:rPr>
          <w:rFonts w:ascii="Times New Roman" w:hAnsi="Times New Roman" w:cs="Times New Roman"/>
          <w:sz w:val="28"/>
          <w:szCs w:val="28"/>
        </w:rPr>
        <w:t xml:space="preserve"> </w:t>
      </w:r>
      <w:r w:rsidR="00A30AFF">
        <w:rPr>
          <w:rFonts w:ascii="Times New Roman" w:hAnsi="Times New Roman" w:cs="Times New Roman"/>
          <w:sz w:val="28"/>
          <w:szCs w:val="28"/>
        </w:rPr>
        <w:t>о бюджете Шелеховского района на текущий финансовый год и плановый период.</w:t>
      </w: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5B3D69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2.1. Получатель обязан осуществить </w:t>
      </w:r>
      <w:r w:rsidR="000964DA">
        <w:rPr>
          <w:rFonts w:ascii="Times New Roman" w:hAnsi="Times New Roman" w:cs="Times New Roman"/>
          <w:sz w:val="28"/>
          <w:szCs w:val="28"/>
        </w:rPr>
        <w:t>в _________</w:t>
      </w:r>
      <w:r w:rsidRPr="005B3D69">
        <w:rPr>
          <w:rFonts w:ascii="Times New Roman" w:hAnsi="Times New Roman" w:cs="Times New Roman"/>
          <w:sz w:val="28"/>
          <w:szCs w:val="28"/>
        </w:rPr>
        <w:t xml:space="preserve"> году следующие меры по социально-экономическому развитию и оздоровлению муниципальных финансов: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2.1.1. Осуществлять меры, направленные на снижение уровня дотационности 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0964DA">
        <w:rPr>
          <w:rFonts w:ascii="Times New Roman" w:eastAsia="Times New Roman" w:hAnsi="Times New Roman" w:cs="Times New Roman"/>
          <w:bCs/>
          <w:sz w:val="28"/>
          <w:szCs w:val="28"/>
        </w:rPr>
        <w:t>го образования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</w:rPr>
        <w:t>, увеличение налоговых и неналоговых доходов местного бюджета, предусматривающие: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проведение до 1 июня текущего финансового года оценки эффективности налоговых льгот (пониженных ставок по налогам), предоставляемых </w:t>
      </w:r>
      <w:r w:rsidR="009B7995"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</w:t>
      </w:r>
      <w:r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E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 796;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утверждение (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актуализация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 1 июля текущего финансового года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плана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отмене в очередном финансовом году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неэффективных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налоговых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льгот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пониженных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ставок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местным налогам </w:t>
      </w:r>
      <w:r w:rsidRPr="005B3D69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вступления в силу решений представительного органа муниципально</w:t>
      </w:r>
      <w:r w:rsidR="009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реализацию указанного плана до 1 декабря текущего финансового года;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представление до 1 августа тек</w:t>
      </w:r>
      <w:r w:rsidR="00FC0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ущего финансового года в финансовое управление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оценки эффективности, </w:t>
      </w:r>
      <w:r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предоставленных </w:t>
      </w:r>
      <w:r w:rsidR="009B7995"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FC0521"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</w:t>
      </w:r>
      <w:r w:rsidR="009B5E7A"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92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налоговых льгот (пониженных ставок) по местным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налогам, проведенной в соответствии с подпунктом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57"/>
      <w:bookmarkEnd w:id="4"/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обеспечение роста налоговых</w:t>
      </w:r>
      <w:r w:rsidR="003D1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неналоговых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доходов бюджета муниципально</w:t>
      </w:r>
      <w:r w:rsidR="00FC0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исполнения местного бюджета в 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текущем финансовом году по сравнению с уровнем исполнения за отчетный финансовый год;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2.1.2. Осуществлять меры, направленные на бюджетную консолидацию, предусматривающие: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соблюдение </w:t>
      </w:r>
      <w:hyperlink r:id="rId9" w:history="1">
        <w:r w:rsidRPr="005B3D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нормативов</w:t>
        </w:r>
      </w:hyperlink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установленных постановлением Правительства Иркутской области от 27 ноября 2014 года 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599-пп</w:t>
      </w:r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5DD4" w:rsidRPr="005B3D69" w:rsidRDefault="00455DD4" w:rsidP="00455DD4">
      <w:pPr>
        <w:widowControl w:val="0"/>
        <w:tabs>
          <w:tab w:val="left" w:pos="0"/>
          <w:tab w:val="left" w:pos="142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1"/>
      <w:bookmarkEnd w:id="5"/>
      <w:r w:rsidRPr="005B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B3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 состоянию на первое число каждого месяца просроченной кредиторской задолженности местного бюджета по выплате денежного содержания главе, муниципальным служащим органов местного самоуправления, а также заработной платы техническому и вспомогательному персоналу органов местного самоуправления, работникам учреждений, находящихся в ведении органов местного самоуправления, по начислениям на оплату труда и пособиям по социальной помощи населению;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обеспечение соблюдения требований бюджетного законодательства Российской Федерации, предусматривающие: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размеру дефицита местного бюджета;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 объему муниципального долга муниципально</w:t>
      </w:r>
      <w:r w:rsidR="00E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Шелеховского района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D4" w:rsidRPr="00A976C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9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прироста просроченной кредиторской задолженности муниципально</w:t>
      </w:r>
      <w:r w:rsidR="00DF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B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97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1 января очередного финансового года к 1 января текущего финансового года.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C9">
        <w:rPr>
          <w:rFonts w:ascii="Times New Roman" w:hAnsi="Times New Roman" w:cs="Times New Roman"/>
          <w:sz w:val="28"/>
          <w:szCs w:val="28"/>
        </w:rPr>
        <w:t>2.1.3. Обязательства обеспечить в случае наличия у бюджетного или</w:t>
      </w:r>
      <w:r w:rsidRPr="005B3D69">
        <w:rPr>
          <w:rFonts w:ascii="Times New Roman" w:hAnsi="Times New Roman" w:cs="Times New Roman"/>
          <w:sz w:val="28"/>
          <w:szCs w:val="28"/>
        </w:rPr>
        <w:t xml:space="preserve"> автономного учреждения</w:t>
      </w:r>
      <w:r w:rsidR="003211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3D69">
        <w:rPr>
          <w:rFonts w:ascii="Times New Roman" w:hAnsi="Times New Roman" w:cs="Times New Roman"/>
          <w:sz w:val="28"/>
          <w:szCs w:val="28"/>
        </w:rPr>
        <w:t>, источником финансового обеспечения деятельности которых являются средства местного бюджета (за исключением иных источников финансирования), просроченной задолженности по расходам на оплату труда с начислениями на нее и иные выплаты работникам в течение месяца, следующего за отчетным: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операций со средствами бюджетных (автономных) учреждений муни</w:t>
      </w:r>
      <w:r w:rsidR="003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="009B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счете, открытом территориальному органу Федерального казначейства в учреждении Центрального банка Российской Федерации;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главой муниципального образования соглашения с территориальным органом Федерального казначейства об открытии и ведении в территориальном органе Федерального казначейства лицевых счетов для учета операций бюджетных учреждений муниципально</w:t>
      </w:r>
      <w:r w:rsidR="00455639" w:rsidRP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B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средствами, поступающими им в соответствии с законодательством Российской Федерации в порядке, установленном Федеральным казначейством;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учредителями автономных учреждений, созданных на базе имущества, находящегося в собственности муниципально</w:t>
      </w:r>
      <w:r w:rsid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территориальным органом Федерального казначейства соглашений об открытии автономным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находящим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их ведении, лицевых счетов в территориальном органе Федерального казначейства.</w:t>
      </w:r>
    </w:p>
    <w:p w:rsidR="00455DD4" w:rsidRPr="00C61514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hAnsi="Times New Roman" w:cs="Times New Roman"/>
          <w:sz w:val="28"/>
          <w:szCs w:val="28"/>
        </w:rPr>
        <w:t>2.1.4. Осуществлять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14">
        <w:rPr>
          <w:rFonts w:ascii="Times New Roman" w:hAnsi="Times New Roman" w:cs="Times New Roman"/>
          <w:sz w:val="28"/>
          <w:szCs w:val="28"/>
        </w:rPr>
        <w:t>(для муниципальн</w:t>
      </w:r>
      <w:r w:rsidR="00455639">
        <w:rPr>
          <w:rFonts w:ascii="Times New Roman" w:hAnsi="Times New Roman" w:cs="Times New Roman"/>
          <w:sz w:val="28"/>
          <w:szCs w:val="28"/>
        </w:rPr>
        <w:t>ых</w:t>
      </w:r>
      <w:r w:rsidR="00F842B9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C61514">
        <w:rPr>
          <w:rFonts w:ascii="Times New Roman" w:hAnsi="Times New Roman" w:cs="Times New Roman"/>
          <w:sz w:val="28"/>
          <w:szCs w:val="28"/>
        </w:rPr>
        <w:t>, на которые распространяется требование пункта 4 статьи 136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55DD4" w:rsidRPr="005B3D69" w:rsidRDefault="00455DD4" w:rsidP="00455DD4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соблюдению требований бюджетного законодательства Российской Федерации, предусматривающие в том числе: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вступления в силу с начала текущего финансового года решения о бюджете муниципального </w:t>
      </w:r>
      <w:r w:rsid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неустановление и неисполнение расходных обязательств, не связанных с решением вопросов, отнесенных </w:t>
      </w:r>
      <w:hyperlink r:id="rId10" w:history="1">
        <w:r w:rsidRPr="005B3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федеральными законами, законами субъектов Российской Федерации к полномочиям органов местного самоуправления муниципальн</w:t>
      </w:r>
      <w:r w:rsidR="004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8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D4" w:rsidRPr="005B3D69" w:rsidRDefault="00455639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DD4"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повышению качества управления муниципальными финансами, предусматривающие: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тношения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просроченной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кредиторской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задолженности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 образовани</w:t>
      </w:r>
      <w:r w:rsidR="00F842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</w:t>
      </w:r>
      <w:r w:rsidR="00F842B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 образования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к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 образования</w:t>
      </w:r>
      <w:r w:rsidRPr="00A976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 текущем финансовом году </w:t>
      </w:r>
      <w:r w:rsidRPr="00A9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(0,1 </w:t>
      </w:r>
      <w:r w:rsidRPr="00A976C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процента</w:t>
      </w:r>
      <w:r w:rsidRPr="00A976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кредитов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планируемых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привлечению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системы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источника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финансирования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дефицита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</w:t>
      </w:r>
      <w:r w:rsidR="004556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 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решении 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 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сверх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кредитов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Иркутской области (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кредитов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пополнение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остатков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счетах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</w:t>
      </w:r>
      <w:r w:rsidR="0045563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ых образований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обслуживание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долга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осуществляемых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счет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субвенций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предоставляемых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текущем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финансовом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пределах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установленных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Бюджетным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кодексом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за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составляло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менее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составляло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включительно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для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составляло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включительно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значения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финансовый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6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5B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D4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69">
        <w:rPr>
          <w:rFonts w:ascii="Times New Roman" w:hAnsi="Times New Roman"/>
          <w:sz w:val="28"/>
          <w:szCs w:val="28"/>
        </w:rPr>
        <w:t xml:space="preserve">2.1.5. </w:t>
      </w:r>
      <w:r>
        <w:rPr>
          <w:rFonts w:ascii="Times New Roman" w:hAnsi="Times New Roman"/>
          <w:sz w:val="28"/>
          <w:szCs w:val="28"/>
        </w:rPr>
        <w:t>Обязательства в</w:t>
      </w:r>
      <w:r w:rsidRPr="005B3D69">
        <w:rPr>
          <w:rFonts w:ascii="Times New Roman" w:hAnsi="Times New Roman"/>
          <w:sz w:val="28"/>
          <w:szCs w:val="28"/>
        </w:rPr>
        <w:t xml:space="preserve"> случае невыполнения обязательств, предусмотренных частью 2.1, за исключением обязательств, предусмотренных </w:t>
      </w:r>
      <w:hyperlink r:id="rId11" w:anchor="P63" w:history="1">
        <w:r w:rsidRPr="005B3D69">
          <w:rPr>
            <w:rFonts w:ascii="Times New Roman" w:hAnsi="Times New Roman" w:cs="Times New Roman"/>
            <w:sz w:val="28"/>
            <w:szCs w:val="28"/>
          </w:rPr>
          <w:t xml:space="preserve">подпунктом 4 пункта </w:t>
        </w:r>
      </w:hyperlink>
      <w:r w:rsidRPr="005B3D69">
        <w:rPr>
          <w:rFonts w:ascii="Times New Roman" w:hAnsi="Times New Roman" w:cs="Times New Roman"/>
          <w:sz w:val="28"/>
          <w:szCs w:val="28"/>
        </w:rPr>
        <w:t xml:space="preserve">2.1.1, </w:t>
      </w:r>
      <w:hyperlink r:id="rId12" w:anchor="P69" w:history="1">
        <w:r w:rsidRPr="005B3D69">
          <w:rPr>
            <w:rFonts w:ascii="Times New Roman" w:hAnsi="Times New Roman" w:cs="Times New Roman"/>
            <w:sz w:val="28"/>
            <w:szCs w:val="28"/>
          </w:rPr>
          <w:t>подпунктом 1 пункта 2</w:t>
        </w:r>
      </w:hyperlink>
      <w:r w:rsidRPr="005B3D69">
        <w:rPr>
          <w:rFonts w:ascii="Times New Roman" w:hAnsi="Times New Roman" w:cs="Times New Roman"/>
          <w:sz w:val="28"/>
          <w:szCs w:val="28"/>
        </w:rPr>
        <w:t>.1.2</w:t>
      </w:r>
      <w:r w:rsidRPr="005B3D69">
        <w:rPr>
          <w:rFonts w:ascii="Times New Roman" w:hAnsi="Times New Roman"/>
          <w:sz w:val="28"/>
          <w:szCs w:val="28"/>
        </w:rPr>
        <w:t xml:space="preserve"> настоящего Соглашения (за исключением муниципальн</w:t>
      </w:r>
      <w:r w:rsidR="00F842B9">
        <w:rPr>
          <w:rFonts w:ascii="Times New Roman" w:hAnsi="Times New Roman"/>
          <w:sz w:val="28"/>
          <w:szCs w:val="28"/>
        </w:rPr>
        <w:t>ых образований</w:t>
      </w:r>
      <w:r w:rsidRPr="005B3D69">
        <w:rPr>
          <w:rFonts w:ascii="Times New Roman" w:hAnsi="Times New Roman"/>
          <w:sz w:val="28"/>
          <w:szCs w:val="28"/>
        </w:rPr>
        <w:t>,</w:t>
      </w:r>
      <w:r w:rsidRPr="005B3D69">
        <w:rPr>
          <w:rFonts w:ascii="Times New Roman" w:hAnsi="Times New Roman"/>
          <w:bCs/>
          <w:sz w:val="28"/>
          <w:szCs w:val="28"/>
        </w:rPr>
        <w:t xml:space="preserve"> на которые распространяются требования пунктов 2 - 4 статьи 136 Бюджетного кодекса Российской Федерации) </w:t>
      </w:r>
      <w:r w:rsidRPr="005B3D69">
        <w:rPr>
          <w:rFonts w:ascii="Times New Roman" w:hAnsi="Times New Roman"/>
          <w:sz w:val="28"/>
          <w:szCs w:val="28"/>
        </w:rPr>
        <w:t>применить меры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</w:t>
      </w:r>
      <w:r w:rsidR="00F842B9">
        <w:rPr>
          <w:rFonts w:ascii="Times New Roman" w:hAnsi="Times New Roman"/>
          <w:sz w:val="28"/>
          <w:szCs w:val="28"/>
        </w:rPr>
        <w:t>го образования</w:t>
      </w:r>
      <w:r w:rsidRPr="005B3D69">
        <w:rPr>
          <w:rFonts w:ascii="Times New Roman" w:hAnsi="Times New Roman"/>
          <w:sz w:val="28"/>
          <w:szCs w:val="28"/>
        </w:rPr>
        <w:t>, чьи действия (бездействие) привели к невыполнению обязательств;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69">
        <w:rPr>
          <w:rFonts w:ascii="Times New Roman" w:hAnsi="Times New Roman"/>
          <w:sz w:val="28"/>
          <w:szCs w:val="28"/>
        </w:rPr>
        <w:t>2.</w:t>
      </w:r>
      <w:r w:rsidR="00360926">
        <w:rPr>
          <w:rFonts w:ascii="Times New Roman" w:hAnsi="Times New Roman"/>
          <w:sz w:val="28"/>
          <w:szCs w:val="28"/>
        </w:rPr>
        <w:t>1.6. Представлять в финансовое управление</w:t>
      </w:r>
      <w:r w:rsidRPr="005B3D69">
        <w:rPr>
          <w:rFonts w:ascii="Times New Roman" w:hAnsi="Times New Roman"/>
          <w:sz w:val="28"/>
          <w:szCs w:val="28"/>
        </w:rPr>
        <w:t xml:space="preserve"> отчет о выполнении положений настоящего Соглашения:</w:t>
      </w:r>
    </w:p>
    <w:p w:rsidR="00455DD4" w:rsidRPr="005B3D69" w:rsidRDefault="00455DD4" w:rsidP="00455DD4">
      <w:pPr>
        <w:widowControl w:val="0"/>
        <w:tabs>
          <w:tab w:val="left" w:pos="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69">
        <w:rPr>
          <w:rFonts w:ascii="Times New Roman" w:hAnsi="Times New Roman"/>
          <w:sz w:val="28"/>
          <w:szCs w:val="28"/>
        </w:rPr>
        <w:t xml:space="preserve">годовой отчет об исполнении обязательств, предусмотренных настоящим Соглашением, до 1 апреля года, следующего за отчетным финансовым годом, по форме, </w:t>
      </w:r>
      <w:r w:rsidR="00360926">
        <w:rPr>
          <w:rFonts w:ascii="Times New Roman" w:hAnsi="Times New Roman"/>
          <w:sz w:val="28"/>
          <w:szCs w:val="28"/>
        </w:rPr>
        <w:t>установленной финансовым управлением</w:t>
      </w:r>
      <w:r w:rsidRPr="005B3D69">
        <w:rPr>
          <w:rFonts w:ascii="Times New Roman" w:hAnsi="Times New Roman"/>
          <w:sz w:val="28"/>
          <w:szCs w:val="28"/>
        </w:rPr>
        <w:t xml:space="preserve"> (далее – годовой отчет);</w:t>
      </w:r>
    </w:p>
    <w:p w:rsidR="00455DD4" w:rsidRPr="005B3D69" w:rsidRDefault="00455DD4" w:rsidP="00455DD4">
      <w:pPr>
        <w:widowControl w:val="0"/>
        <w:tabs>
          <w:tab w:val="left" w:pos="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21">
        <w:rPr>
          <w:rFonts w:ascii="Times New Roman" w:hAnsi="Times New Roman" w:cs="Times New Roman"/>
          <w:sz w:val="28"/>
          <w:szCs w:val="28"/>
        </w:rPr>
        <w:t>отчет об исполнении обязательств, предусмотренных подпунктом</w:t>
      </w:r>
      <w:r w:rsidRPr="00727E21">
        <w:rPr>
          <w:rFonts w:ascii="Times New Roman" w:hAnsi="Times New Roman"/>
          <w:sz w:val="28"/>
          <w:szCs w:val="28"/>
        </w:rPr>
        <w:t xml:space="preserve"> 2 пункта 2.1.2, </w:t>
      </w:r>
      <w:r w:rsidR="00360926" w:rsidRPr="00727E21">
        <w:rPr>
          <w:rFonts w:ascii="Times New Roman" w:hAnsi="Times New Roman"/>
          <w:sz w:val="28"/>
          <w:szCs w:val="28"/>
        </w:rPr>
        <w:t>пунктом 2.1.3, пунктом 2.1.4</w:t>
      </w:r>
      <w:r w:rsidRPr="00727E21">
        <w:rPr>
          <w:rFonts w:ascii="Times New Roman" w:hAnsi="Times New Roman"/>
          <w:sz w:val="28"/>
          <w:szCs w:val="28"/>
        </w:rPr>
        <w:t xml:space="preserve"> настоящего Соглашения, - до 1 августа текущего финансового года – по результатам за первое полугодие текущего финансового года, по фо</w:t>
      </w:r>
      <w:r w:rsidR="00360926" w:rsidRPr="00727E21">
        <w:rPr>
          <w:rFonts w:ascii="Times New Roman" w:hAnsi="Times New Roman"/>
          <w:sz w:val="28"/>
          <w:szCs w:val="28"/>
        </w:rPr>
        <w:t>рме, установленной финансовым управлением</w:t>
      </w:r>
      <w:r w:rsidRPr="00727E21">
        <w:rPr>
          <w:rFonts w:ascii="Times New Roman" w:hAnsi="Times New Roman"/>
          <w:sz w:val="28"/>
          <w:szCs w:val="28"/>
        </w:rPr>
        <w:t xml:space="preserve"> (далее – отчет).</w:t>
      </w:r>
    </w:p>
    <w:p w:rsidR="00455DD4" w:rsidRPr="005B3D69" w:rsidRDefault="00727E21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9"/>
      <w:bookmarkEnd w:id="7"/>
      <w:r>
        <w:rPr>
          <w:rFonts w:ascii="Times New Roman" w:hAnsi="Times New Roman" w:cs="Times New Roman"/>
          <w:sz w:val="28"/>
          <w:szCs w:val="28"/>
        </w:rPr>
        <w:t>2.2. Финансовое управление</w:t>
      </w:r>
      <w:r w:rsidR="00455DD4" w:rsidRPr="005B3D69">
        <w:rPr>
          <w:rFonts w:ascii="Times New Roman" w:hAnsi="Times New Roman" w:cs="Times New Roman"/>
          <w:sz w:val="28"/>
          <w:szCs w:val="28"/>
        </w:rPr>
        <w:t xml:space="preserve"> обязано осуществлять:</w:t>
      </w:r>
    </w:p>
    <w:p w:rsidR="00455DD4" w:rsidRPr="00921E1B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/>
          <w:bCs/>
          <w:sz w:val="28"/>
          <w:szCs w:val="28"/>
        </w:rPr>
        <w:t xml:space="preserve">2.2.1. </w:t>
      </w:r>
      <w:r w:rsidR="009B7995" w:rsidRPr="00921E1B">
        <w:rPr>
          <w:rFonts w:ascii="Times New Roman" w:hAnsi="Times New Roman"/>
          <w:bCs/>
          <w:sz w:val="28"/>
          <w:szCs w:val="28"/>
        </w:rPr>
        <w:t>р</w:t>
      </w:r>
      <w:r w:rsidRPr="00921E1B">
        <w:rPr>
          <w:rFonts w:ascii="Times New Roman" w:hAnsi="Times New Roman"/>
          <w:bCs/>
          <w:sz w:val="28"/>
          <w:szCs w:val="28"/>
        </w:rPr>
        <w:t xml:space="preserve">ассмотрение документов (материалов, сведений), представляемых </w:t>
      </w:r>
      <w:r w:rsidRPr="00921E1B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921E1B">
        <w:rPr>
          <w:rFonts w:ascii="Times New Roman" w:hAnsi="Times New Roman"/>
          <w:bCs/>
          <w:sz w:val="28"/>
          <w:szCs w:val="28"/>
        </w:rPr>
        <w:t>, получающего дотацию, касающихся обязательств</w:t>
      </w:r>
      <w:r w:rsidR="00727E21" w:rsidRPr="00921E1B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921E1B">
        <w:rPr>
          <w:rFonts w:ascii="Times New Roman" w:hAnsi="Times New Roman"/>
          <w:bCs/>
          <w:sz w:val="28"/>
          <w:szCs w:val="28"/>
        </w:rPr>
        <w:t>, возникших из соглашения;</w:t>
      </w:r>
    </w:p>
    <w:p w:rsidR="00455DD4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1B">
        <w:rPr>
          <w:rFonts w:ascii="Times New Roman" w:hAnsi="Times New Roman" w:cs="Times New Roman"/>
          <w:sz w:val="28"/>
          <w:szCs w:val="28"/>
        </w:rPr>
        <w:t xml:space="preserve">2.2.2. </w:t>
      </w:r>
      <w:r w:rsidR="009B7995" w:rsidRPr="00921E1B">
        <w:rPr>
          <w:rFonts w:ascii="Times New Roman" w:hAnsi="Times New Roman" w:cs="Times New Roman"/>
          <w:sz w:val="28"/>
          <w:szCs w:val="28"/>
        </w:rPr>
        <w:t>м</w:t>
      </w:r>
      <w:r w:rsidRPr="00921E1B">
        <w:rPr>
          <w:rFonts w:ascii="Times New Roman" w:hAnsi="Times New Roman" w:cs="Times New Roman"/>
          <w:sz w:val="28"/>
          <w:szCs w:val="28"/>
        </w:rPr>
        <w:t>ониторинг</w:t>
      </w:r>
      <w:r w:rsidRPr="005B3D69">
        <w:rPr>
          <w:rFonts w:ascii="Times New Roman" w:hAnsi="Times New Roman" w:cs="Times New Roman"/>
          <w:sz w:val="28"/>
          <w:szCs w:val="28"/>
        </w:rPr>
        <w:t xml:space="preserve"> исполнения Получателем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обязательств, предусмотренных частью 2.1 настоящего Соглашения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5B3D69">
        <w:rPr>
          <w:rFonts w:ascii="Times New Roman" w:hAnsi="Times New Roman" w:cs="Times New Roman"/>
          <w:sz w:val="28"/>
          <w:szCs w:val="28"/>
        </w:rPr>
        <w:t xml:space="preserve"> по данным годового отчета;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обязательств, предусмотренных подпунктом</w:t>
      </w:r>
      <w:r w:rsidRPr="005B3D69">
        <w:rPr>
          <w:rFonts w:ascii="Times New Roman" w:hAnsi="Times New Roman" w:cstheme="minorBidi"/>
          <w:sz w:val="28"/>
          <w:szCs w:val="28"/>
        </w:rPr>
        <w:t xml:space="preserve"> 2 пункта 2</w:t>
      </w:r>
      <w:r w:rsidR="00727E21">
        <w:rPr>
          <w:rFonts w:ascii="Times New Roman" w:hAnsi="Times New Roman" w:cstheme="minorBidi"/>
          <w:sz w:val="28"/>
          <w:szCs w:val="28"/>
        </w:rPr>
        <w:t>.1.2, пунктом 2.1.3, пунктом 2.1.4</w:t>
      </w:r>
      <w:r w:rsidRPr="005B3D69">
        <w:rPr>
          <w:rFonts w:ascii="Times New Roman" w:hAnsi="Times New Roman" w:cstheme="minorBidi"/>
          <w:sz w:val="28"/>
          <w:szCs w:val="28"/>
        </w:rPr>
        <w:t xml:space="preserve"> настоящего Соглашения </w:t>
      </w:r>
      <w:r w:rsidRPr="005B3D69">
        <w:rPr>
          <w:rFonts w:ascii="Times New Roman" w:hAnsi="Times New Roman" w:cs="Times New Roman"/>
          <w:sz w:val="28"/>
          <w:szCs w:val="28"/>
        </w:rPr>
        <w:t xml:space="preserve">(за исключением пункта 2.1.5 настоящего Соглашения)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D69">
        <w:rPr>
          <w:rFonts w:ascii="Times New Roman" w:hAnsi="Times New Roman" w:cs="Times New Roman"/>
          <w:sz w:val="28"/>
          <w:szCs w:val="28"/>
        </w:rPr>
        <w:t>по данным отчета</w:t>
      </w:r>
      <w:r w:rsidRPr="005B3D69">
        <w:rPr>
          <w:rFonts w:ascii="Times New Roman" w:hAnsi="Times New Roman" w:cstheme="minorBidi"/>
          <w:sz w:val="28"/>
          <w:szCs w:val="28"/>
        </w:rPr>
        <w:t>.</w:t>
      </w: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455DD4" w:rsidRPr="005B3D69" w:rsidRDefault="00455DD4" w:rsidP="00455DD4">
      <w:pPr>
        <w:pStyle w:val="ConsPlusNonformat"/>
        <w:ind w:left="1429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3D69">
        <w:rPr>
          <w:rFonts w:ascii="Times New Roman" w:hAnsi="Times New Roman" w:cs="Times New Roman"/>
          <w:sz w:val="28"/>
          <w:szCs w:val="28"/>
        </w:rPr>
        <w:t xml:space="preserve"> Получателю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D69">
        <w:rPr>
          <w:rFonts w:ascii="Times New Roman" w:hAnsi="Times New Roman" w:cs="Times New Roman"/>
          <w:sz w:val="28"/>
          <w:szCs w:val="28"/>
        </w:rPr>
        <w:t xml:space="preserve">рименяются меры ответственности в случае невыполнения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D69">
        <w:rPr>
          <w:rFonts w:ascii="Times New Roman" w:hAnsi="Times New Roman" w:cs="Times New Roman"/>
          <w:sz w:val="28"/>
          <w:szCs w:val="28"/>
        </w:rPr>
        <w:t xml:space="preserve">м обязательств </w:t>
      </w:r>
      <w:r w:rsidRPr="005B3D69">
        <w:rPr>
          <w:rFonts w:ascii="Times New Roman" w:hAnsi="Times New Roman"/>
          <w:sz w:val="28"/>
          <w:szCs w:val="28"/>
        </w:rPr>
        <w:t xml:space="preserve">(за исключением обязательств, предусмотренных подпунктом 2.1.5 настоящего Соглашения), </w:t>
      </w:r>
      <w:r w:rsidRPr="005B3D69">
        <w:rPr>
          <w:rFonts w:ascii="Times New Roman" w:hAnsi="Times New Roman"/>
          <w:bCs/>
          <w:sz w:val="28"/>
          <w:szCs w:val="28"/>
        </w:rPr>
        <w:t>предусмотренных: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8" w:name="Par18"/>
      <w:bookmarkEnd w:id="8"/>
      <w:r w:rsidRPr="005B3D69">
        <w:rPr>
          <w:rFonts w:ascii="Times New Roman" w:hAnsi="Times New Roman"/>
          <w:bCs/>
          <w:sz w:val="28"/>
          <w:szCs w:val="28"/>
        </w:rPr>
        <w:t xml:space="preserve">1) </w:t>
      </w:r>
      <w:hyperlink w:anchor="Par57" w:history="1">
        <w:r w:rsidRPr="005B3D69">
          <w:rPr>
            <w:rFonts w:ascii="Times New Roman" w:hAnsi="Times New Roman"/>
            <w:bCs/>
            <w:sz w:val="28"/>
            <w:szCs w:val="28"/>
          </w:rPr>
          <w:t>подпунктом 4 пункта 2.1.1</w:t>
        </w:r>
      </w:hyperlink>
      <w:r w:rsidRPr="005B3D69">
        <w:rPr>
          <w:rFonts w:ascii="Times New Roman" w:hAnsi="Times New Roman"/>
          <w:bCs/>
          <w:sz w:val="28"/>
          <w:szCs w:val="28"/>
        </w:rPr>
        <w:t xml:space="preserve"> настоящего Соглашения: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D69">
        <w:rPr>
          <w:rFonts w:ascii="Times New Roman" w:hAnsi="Times New Roman"/>
          <w:bCs/>
          <w:sz w:val="28"/>
          <w:szCs w:val="28"/>
        </w:rPr>
        <w:lastRenderedPageBreak/>
        <w:t>для муниципальн</w:t>
      </w:r>
      <w:r w:rsidR="00F842B9">
        <w:rPr>
          <w:rFonts w:ascii="Times New Roman" w:hAnsi="Times New Roman"/>
          <w:bCs/>
          <w:sz w:val="28"/>
          <w:szCs w:val="28"/>
        </w:rPr>
        <w:t>ых образований</w:t>
      </w:r>
      <w:r w:rsidRPr="005B3D69">
        <w:rPr>
          <w:rFonts w:ascii="Times New Roman" w:hAnsi="Times New Roman"/>
          <w:bCs/>
          <w:sz w:val="28"/>
          <w:szCs w:val="28"/>
        </w:rPr>
        <w:t>, у которых в течение двух последних отчетных финансовых лет прогнозные показатели налоговых и неналоговых доходов местного бюджета превышают показатели фактического исполнения местного бюджета по итогам отчетного финансового года более чем на 10 процентов, – сокращение объема дотации на очередной финансовый год путем внесения изменений в распределение дотац</w:t>
      </w:r>
      <w:r w:rsidR="003D1814">
        <w:rPr>
          <w:rFonts w:ascii="Times New Roman" w:hAnsi="Times New Roman"/>
          <w:bCs/>
          <w:sz w:val="28"/>
          <w:szCs w:val="28"/>
        </w:rPr>
        <w:t xml:space="preserve">ий, утвержденное решением Думы Шелеховского муниципального района о бюджете Шелеховского района </w:t>
      </w:r>
      <w:r w:rsidRPr="005B3D69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период, в размере не более 1 процента объема дотации, предусмотренной на очередной финансовый год, но не более 1 процента налоговых и неналоговых доходов местного бюджета по данным годового отчета об исполнении местного бюджета за текущий финансовый год;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D69">
        <w:rPr>
          <w:rFonts w:ascii="Times New Roman" w:hAnsi="Times New Roman"/>
          <w:bCs/>
          <w:sz w:val="28"/>
          <w:szCs w:val="28"/>
        </w:rPr>
        <w:t xml:space="preserve">для муниципальных образований, за исключением указанных в </w:t>
      </w:r>
      <w:hyperlink w:anchor="Par18" w:history="1">
        <w:r w:rsidRPr="005B3D69">
          <w:rPr>
            <w:rFonts w:ascii="Times New Roman" w:hAnsi="Times New Roman"/>
            <w:bCs/>
            <w:sz w:val="28"/>
            <w:szCs w:val="28"/>
          </w:rPr>
          <w:t>абзаце втором</w:t>
        </w:r>
      </w:hyperlink>
      <w:r w:rsidRPr="005B3D69">
        <w:rPr>
          <w:rFonts w:ascii="Times New Roman" w:hAnsi="Times New Roman"/>
          <w:bCs/>
          <w:sz w:val="28"/>
          <w:szCs w:val="28"/>
        </w:rPr>
        <w:t xml:space="preserve"> настоящего подпункта, – применение </w:t>
      </w:r>
      <w:r w:rsidRPr="005B3D69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CD2B0C">
        <w:rPr>
          <w:rFonts w:ascii="Times New Roman" w:hAnsi="Times New Roman"/>
          <w:bCs/>
          <w:sz w:val="28"/>
          <w:szCs w:val="28"/>
        </w:rPr>
        <w:t xml:space="preserve"> Шелеховского района</w:t>
      </w:r>
      <w:r w:rsidRPr="005B3D69">
        <w:rPr>
          <w:rFonts w:ascii="Times New Roman" w:hAnsi="Times New Roman"/>
          <w:bCs/>
          <w:sz w:val="28"/>
          <w:szCs w:val="28"/>
        </w:rPr>
        <w:t xml:space="preserve">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</w:t>
      </w:r>
      <w:r w:rsidR="00CD2B0C">
        <w:rPr>
          <w:rFonts w:ascii="Times New Roman" w:hAnsi="Times New Roman"/>
          <w:bCs/>
          <w:sz w:val="28"/>
          <w:szCs w:val="28"/>
        </w:rPr>
        <w:t>го образования Шелеховского района</w:t>
      </w:r>
      <w:r w:rsidRPr="005B3D69">
        <w:rPr>
          <w:rFonts w:ascii="Times New Roman" w:hAnsi="Times New Roman"/>
          <w:bCs/>
          <w:sz w:val="28"/>
          <w:szCs w:val="28"/>
        </w:rPr>
        <w:t>, чьи действия (бездействие) привели к нарушению указанного обязательства;</w:t>
      </w:r>
    </w:p>
    <w:p w:rsidR="00455DD4" w:rsidRPr="005B3D69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9" w:name="Par20"/>
      <w:bookmarkEnd w:id="9"/>
      <w:r w:rsidRPr="005B3D69">
        <w:rPr>
          <w:rFonts w:ascii="Times New Roman" w:hAnsi="Times New Roman"/>
          <w:bCs/>
          <w:sz w:val="28"/>
          <w:szCs w:val="28"/>
        </w:rPr>
        <w:t xml:space="preserve">2) </w:t>
      </w:r>
      <w:hyperlink w:anchor="Par63" w:history="1">
        <w:r w:rsidRPr="005B3D69">
          <w:rPr>
            <w:rFonts w:ascii="Times New Roman" w:hAnsi="Times New Roman"/>
            <w:bCs/>
            <w:sz w:val="28"/>
            <w:szCs w:val="28"/>
          </w:rPr>
          <w:t>подпунктом 1 пункта 2</w:t>
        </w:r>
      </w:hyperlink>
      <w:r>
        <w:rPr>
          <w:rFonts w:ascii="Times New Roman" w:hAnsi="Times New Roman"/>
          <w:bCs/>
          <w:sz w:val="28"/>
          <w:szCs w:val="28"/>
        </w:rPr>
        <w:t>.1.2</w:t>
      </w:r>
      <w:r w:rsidRPr="005B3D69">
        <w:rPr>
          <w:rFonts w:ascii="Times New Roman" w:hAnsi="Times New Roman"/>
          <w:bCs/>
          <w:sz w:val="28"/>
          <w:szCs w:val="28"/>
        </w:rPr>
        <w:t xml:space="preserve"> настоящего Соглашения, для муниципальн</w:t>
      </w:r>
      <w:r w:rsidR="00CD2B0C">
        <w:rPr>
          <w:rFonts w:ascii="Times New Roman" w:hAnsi="Times New Roman"/>
          <w:bCs/>
          <w:sz w:val="28"/>
          <w:szCs w:val="28"/>
        </w:rPr>
        <w:t>ых</w:t>
      </w:r>
      <w:r w:rsidR="00F842B9">
        <w:rPr>
          <w:rFonts w:ascii="Times New Roman" w:hAnsi="Times New Roman"/>
          <w:bCs/>
          <w:sz w:val="28"/>
          <w:szCs w:val="28"/>
        </w:rPr>
        <w:t xml:space="preserve"> образований</w:t>
      </w:r>
      <w:r w:rsidRPr="005B3D69">
        <w:rPr>
          <w:rFonts w:ascii="Times New Roman" w:hAnsi="Times New Roman"/>
          <w:bCs/>
          <w:sz w:val="28"/>
          <w:szCs w:val="28"/>
        </w:rPr>
        <w:t xml:space="preserve">, на которые распространяются требования пунктов 2 - 4 статьи 136 Бюджетного кодекса Российской Федерации, – осуществить сокращение объема дотации на очередной финансовый год путем внесения изменений в распределение дотаций, утвержденное </w:t>
      </w:r>
      <w:r w:rsidR="00CD2B0C">
        <w:rPr>
          <w:rFonts w:ascii="Times New Roman" w:hAnsi="Times New Roman"/>
          <w:bCs/>
          <w:sz w:val="28"/>
          <w:szCs w:val="28"/>
        </w:rPr>
        <w:t>решением Думы Шелеховского муниципального района о бюджете Шелеховского района</w:t>
      </w:r>
      <w:r w:rsidRPr="005B3D69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на плановый период, в размере превышения объема бюджетных ассигнований, направляемых указа</w:t>
      </w:r>
      <w:r w:rsidR="00F842B9">
        <w:rPr>
          <w:rFonts w:ascii="Times New Roman" w:hAnsi="Times New Roman"/>
          <w:bCs/>
          <w:sz w:val="28"/>
          <w:szCs w:val="28"/>
        </w:rPr>
        <w:t>нным муниципальным образованием</w:t>
      </w:r>
      <w:r w:rsidRPr="005B3D69">
        <w:rPr>
          <w:rFonts w:ascii="Times New Roman" w:hAnsi="Times New Roman"/>
          <w:bCs/>
          <w:sz w:val="28"/>
          <w:szCs w:val="28"/>
        </w:rPr>
        <w:t xml:space="preserve"> на </w:t>
      </w:r>
      <w:r w:rsidRPr="005B3D69">
        <w:rPr>
          <w:rFonts w:ascii="Times New Roman" w:hAnsi="Times New Roman"/>
          <w:sz w:val="28"/>
          <w:szCs w:val="28"/>
        </w:rPr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Pr="005B3D69">
        <w:rPr>
          <w:rFonts w:ascii="Times New Roman" w:hAnsi="Times New Roman"/>
          <w:bCs/>
          <w:sz w:val="28"/>
          <w:szCs w:val="28"/>
        </w:rPr>
        <w:t>, над объемом бюджетных ассигнований, рассчитанных в соответствии с нормативами формирования расходов на указанные цели, установленными Правительством Иркутской области, но не более чем на 1 процент объема дотации, предусмотренной на очередной финансовый год, и не более чем на 1 процент налоговых и неналоговых доходов местного бюджета по данным годового отчета об исполнении бюджета муниципально</w:t>
      </w:r>
      <w:r w:rsidR="00CD2B0C">
        <w:rPr>
          <w:rFonts w:ascii="Times New Roman" w:hAnsi="Times New Roman"/>
          <w:bCs/>
          <w:sz w:val="28"/>
          <w:szCs w:val="28"/>
        </w:rPr>
        <w:t>го</w:t>
      </w:r>
      <w:r w:rsidR="00F842B9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5B3D69">
        <w:rPr>
          <w:rFonts w:ascii="Times New Roman" w:hAnsi="Times New Roman"/>
          <w:bCs/>
          <w:sz w:val="28"/>
          <w:szCs w:val="28"/>
        </w:rPr>
        <w:t xml:space="preserve"> за текущий финансовый год;</w:t>
      </w:r>
    </w:p>
    <w:p w:rsidR="00455DD4" w:rsidRPr="00B6241B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69">
        <w:rPr>
          <w:rFonts w:ascii="Times New Roman" w:hAnsi="Times New Roman"/>
          <w:bCs/>
          <w:sz w:val="28"/>
          <w:szCs w:val="28"/>
        </w:rPr>
        <w:t xml:space="preserve">3) </w:t>
      </w:r>
      <w:hyperlink w:anchor="Par71" w:history="1">
        <w:r w:rsidRPr="00B6241B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241B">
        <w:rPr>
          <w:rFonts w:ascii="Times New Roman" w:hAnsi="Times New Roman"/>
          <w:sz w:val="28"/>
          <w:szCs w:val="28"/>
        </w:rPr>
        <w:t xml:space="preserve">2.1.4 настоящего Соглашения – сокращение объема дотации на очередной финансовый год путем внесения изменений в распределение дотаций, утвержденное </w:t>
      </w:r>
      <w:r w:rsidR="00D42186">
        <w:rPr>
          <w:rFonts w:ascii="Times New Roman" w:hAnsi="Times New Roman"/>
          <w:sz w:val="28"/>
          <w:szCs w:val="28"/>
        </w:rPr>
        <w:t>решением Думы Шелеховского муниципального района о бюджете Шелеховского района</w:t>
      </w:r>
      <w:r w:rsidRPr="00B6241B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в размере, определенном по следующей формуле пропорционально количеству невыполненных обязательств от объема </w:t>
      </w:r>
      <w:r w:rsidRPr="00B6241B">
        <w:rPr>
          <w:rFonts w:ascii="Times New Roman" w:hAnsi="Times New Roman"/>
          <w:sz w:val="28"/>
          <w:szCs w:val="28"/>
        </w:rPr>
        <w:lastRenderedPageBreak/>
        <w:t>дотации на текущий финансовый год, но не более 1 процента от объема указанной дотации:</w:t>
      </w:r>
    </w:p>
    <w:p w:rsidR="00455DD4" w:rsidRPr="00B6241B" w:rsidRDefault="00455DD4" w:rsidP="00455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R=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х 1 % х D,</m:t>
          </m:r>
        </m:oMath>
      </m:oMathPara>
    </w:p>
    <w:p w:rsidR="00455DD4" w:rsidRPr="00B6241B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1293"/>
        <w:rPr>
          <w:rFonts w:ascii="Times New Roman" w:hAnsi="Times New Roman"/>
          <w:sz w:val="28"/>
          <w:szCs w:val="28"/>
        </w:rPr>
      </w:pPr>
      <w:r w:rsidRPr="00B6241B">
        <w:rPr>
          <w:rFonts w:ascii="Times New Roman" w:hAnsi="Times New Roman"/>
          <w:sz w:val="28"/>
          <w:szCs w:val="28"/>
        </w:rPr>
        <w:t>где:</w:t>
      </w:r>
    </w:p>
    <w:p w:rsidR="00455DD4" w:rsidRPr="00B6241B" w:rsidRDefault="00455DD4" w:rsidP="00455DD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6241B">
        <w:rPr>
          <w:rFonts w:ascii="Times New Roman" w:hAnsi="Times New Roman"/>
          <w:sz w:val="28"/>
          <w:szCs w:val="28"/>
        </w:rPr>
        <w:t>R – размер сокращения в очередном финансовом году предоставления дотации муниципально</w:t>
      </w:r>
      <w:r w:rsidR="00CD2B0C">
        <w:rPr>
          <w:rFonts w:ascii="Times New Roman" w:hAnsi="Times New Roman"/>
          <w:sz w:val="28"/>
          <w:szCs w:val="28"/>
        </w:rPr>
        <w:t>му</w:t>
      </w:r>
      <w:r w:rsidR="00F842B9">
        <w:rPr>
          <w:rFonts w:ascii="Times New Roman" w:hAnsi="Times New Roman"/>
          <w:sz w:val="28"/>
          <w:szCs w:val="28"/>
        </w:rPr>
        <w:t xml:space="preserve"> образованию</w:t>
      </w:r>
      <w:r w:rsidRPr="00B6241B">
        <w:rPr>
          <w:rFonts w:ascii="Times New Roman" w:hAnsi="Times New Roman"/>
          <w:sz w:val="28"/>
          <w:szCs w:val="28"/>
        </w:rPr>
        <w:t>, не выполнившему обязательства, предусмотренные пунктом 4 приложения</w:t>
      </w:r>
      <w:r w:rsidR="00711CEC">
        <w:rPr>
          <w:rFonts w:ascii="Times New Roman" w:hAnsi="Times New Roman"/>
          <w:sz w:val="28"/>
          <w:szCs w:val="28"/>
        </w:rPr>
        <w:t xml:space="preserve"> № 1</w:t>
      </w:r>
      <w:r w:rsidRPr="00B62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</w:t>
      </w:r>
      <w:r w:rsidRPr="00B6241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6241B">
        <w:rPr>
          <w:rFonts w:ascii="Times New Roman" w:hAnsi="Times New Roman"/>
          <w:sz w:val="28"/>
          <w:szCs w:val="28"/>
        </w:rPr>
        <w:t>;</w:t>
      </w:r>
    </w:p>
    <w:p w:rsidR="00455DD4" w:rsidRPr="00B6241B" w:rsidRDefault="00455DD4" w:rsidP="00455DD4">
      <w:pPr>
        <w:suppressAutoHyphens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6241B">
        <w:rPr>
          <w:rFonts w:ascii="Times New Roman" w:hAnsi="Times New Roman"/>
          <w:sz w:val="28"/>
          <w:szCs w:val="28"/>
        </w:rPr>
        <w:t>Q – количество невыполненных муниципальным образован</w:t>
      </w:r>
      <w:r w:rsidR="00F842B9">
        <w:rPr>
          <w:rFonts w:ascii="Times New Roman" w:hAnsi="Times New Roman"/>
          <w:sz w:val="28"/>
          <w:szCs w:val="28"/>
        </w:rPr>
        <w:t>ием</w:t>
      </w:r>
      <w:r w:rsidRPr="00B6241B">
        <w:rPr>
          <w:rFonts w:ascii="Times New Roman" w:hAnsi="Times New Roman"/>
          <w:sz w:val="28"/>
          <w:szCs w:val="28"/>
        </w:rPr>
        <w:t xml:space="preserve"> обязательств, предусмотренных пунктом 4 приложения</w:t>
      </w:r>
      <w:r w:rsidR="00711CEC">
        <w:rPr>
          <w:rFonts w:ascii="Times New Roman" w:hAnsi="Times New Roman"/>
          <w:sz w:val="28"/>
          <w:szCs w:val="28"/>
        </w:rPr>
        <w:t xml:space="preserve"> 1</w:t>
      </w:r>
      <w:r w:rsidRPr="00B6241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B6241B">
        <w:rPr>
          <w:rFonts w:ascii="Times New Roman" w:hAnsi="Times New Roman"/>
          <w:sz w:val="28"/>
          <w:szCs w:val="28"/>
        </w:rPr>
        <w:t>остановлению;</w:t>
      </w:r>
    </w:p>
    <w:p w:rsidR="00455DD4" w:rsidRPr="00B6241B" w:rsidRDefault="00455DD4" w:rsidP="00455DD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6241B">
        <w:rPr>
          <w:rFonts w:ascii="Times New Roman" w:hAnsi="Times New Roman"/>
          <w:sz w:val="28"/>
          <w:szCs w:val="28"/>
        </w:rPr>
        <w:t>O – общее количество обязательств, предусмотренных пунктом 4 приложения</w:t>
      </w:r>
      <w:r w:rsidR="00F842B9">
        <w:rPr>
          <w:rFonts w:ascii="Times New Roman" w:hAnsi="Times New Roman"/>
          <w:sz w:val="28"/>
          <w:szCs w:val="28"/>
        </w:rPr>
        <w:t xml:space="preserve"> </w:t>
      </w:r>
      <w:r w:rsidR="00711CEC">
        <w:rPr>
          <w:rFonts w:ascii="Times New Roman" w:hAnsi="Times New Roman"/>
          <w:sz w:val="28"/>
          <w:szCs w:val="28"/>
        </w:rPr>
        <w:t>1</w:t>
      </w:r>
      <w:r w:rsidRPr="00B6241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B6241B">
        <w:rPr>
          <w:rFonts w:ascii="Times New Roman" w:hAnsi="Times New Roman"/>
          <w:sz w:val="28"/>
          <w:szCs w:val="28"/>
        </w:rPr>
        <w:t>остановлению;</w:t>
      </w:r>
    </w:p>
    <w:p w:rsidR="00455DD4" w:rsidRPr="00B6241B" w:rsidRDefault="00455DD4" w:rsidP="00455DD4">
      <w:pPr>
        <w:suppressAutoHyphens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B6241B">
        <w:rPr>
          <w:rFonts w:ascii="Times New Roman" w:hAnsi="Times New Roman"/>
          <w:sz w:val="28"/>
          <w:szCs w:val="28"/>
        </w:rPr>
        <w:t>D – объем дотации на очередной финансовый год, предусмотренной муниципально</w:t>
      </w:r>
      <w:r w:rsidR="00711CEC">
        <w:rPr>
          <w:rFonts w:ascii="Times New Roman" w:hAnsi="Times New Roman"/>
          <w:sz w:val="28"/>
          <w:szCs w:val="28"/>
        </w:rPr>
        <w:t>му</w:t>
      </w:r>
      <w:r w:rsidR="00F842B9">
        <w:rPr>
          <w:rFonts w:ascii="Times New Roman" w:hAnsi="Times New Roman"/>
          <w:sz w:val="28"/>
          <w:szCs w:val="28"/>
        </w:rPr>
        <w:t xml:space="preserve"> образованию</w:t>
      </w:r>
      <w:r w:rsidRPr="00B6241B">
        <w:rPr>
          <w:rFonts w:ascii="Times New Roman" w:hAnsi="Times New Roman"/>
          <w:sz w:val="28"/>
          <w:szCs w:val="28"/>
        </w:rPr>
        <w:t>, не выполнившему обязательства, предусмотренные пунктом 4 приложения</w:t>
      </w:r>
      <w:r w:rsidR="00711CEC">
        <w:rPr>
          <w:rFonts w:ascii="Times New Roman" w:hAnsi="Times New Roman"/>
          <w:sz w:val="28"/>
          <w:szCs w:val="28"/>
        </w:rPr>
        <w:t xml:space="preserve"> 1</w:t>
      </w:r>
      <w:r w:rsidRPr="00B6241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B6241B">
        <w:rPr>
          <w:rFonts w:ascii="Times New Roman" w:hAnsi="Times New Roman"/>
          <w:sz w:val="28"/>
          <w:szCs w:val="28"/>
        </w:rPr>
        <w:t>остановлению.</w:t>
      </w:r>
    </w:p>
    <w:p w:rsidR="00455DD4" w:rsidRDefault="00455DD4" w:rsidP="0045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3.2. Получатель освобождается от ответственности за неисполнение или ненадлежащее исполнение взятых на себя обязательств, предусмотренных настоящим Соглашением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D69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Постановлением. </w:t>
      </w:r>
    </w:p>
    <w:p w:rsidR="00455DD4" w:rsidRPr="005B3D69" w:rsidRDefault="00455DD4" w:rsidP="0045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29"/>
      <w:bookmarkEnd w:id="10"/>
      <w:r w:rsidRPr="005B3D69">
        <w:rPr>
          <w:rFonts w:ascii="Times New Roman" w:hAnsi="Times New Roman" w:cs="Times New Roman"/>
          <w:sz w:val="28"/>
          <w:szCs w:val="28"/>
        </w:rPr>
        <w:t>4. Внесение изменений и дополнений в Соглашение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36"/>
      <w:bookmarkEnd w:id="11"/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Сторонами и действует до полного выполнения Сторонами обязательств по Соглашению.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4"/>
      <w:bookmarkEnd w:id="12"/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50"/>
      <w:bookmarkEnd w:id="13"/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455DD4" w:rsidP="00455D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Настоящее Соглашение составлено на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B3D69">
        <w:rPr>
          <w:rFonts w:ascii="Times New Roman" w:hAnsi="Times New Roman" w:cs="Times New Roman"/>
          <w:sz w:val="28"/>
          <w:szCs w:val="28"/>
        </w:rPr>
        <w:t xml:space="preserve"> листах, в 2-х экземплярах, имеющих равную юридическую силу, по одному для каждой из Сторон.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56"/>
      <w:bookmarkEnd w:id="14"/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D69">
        <w:rPr>
          <w:rFonts w:ascii="Times New Roman" w:hAnsi="Times New Roman" w:cs="Times New Roman"/>
          <w:sz w:val="28"/>
          <w:szCs w:val="28"/>
        </w:rPr>
        <w:t>8. Юридические адреса</w:t>
      </w:r>
    </w:p>
    <w:p w:rsidR="00455DD4" w:rsidRPr="005B3D69" w:rsidRDefault="00455DD4" w:rsidP="00455DD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DD4" w:rsidRPr="005B3D69" w:rsidRDefault="00711CEC" w:rsidP="00455DD4">
      <w:pPr>
        <w:widowControl w:val="0"/>
        <w:tabs>
          <w:tab w:val="left" w:pos="90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Шелеховского муниципального района: 666034</w:t>
      </w:r>
      <w:r w:rsidR="00455DD4" w:rsidRPr="005B3D69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Шелехов, ул. Ленина,15, финансовое управление</w:t>
      </w:r>
      <w:r w:rsidR="00455DD4" w:rsidRPr="005B3D69">
        <w:rPr>
          <w:rFonts w:ascii="Times New Roman" w:hAnsi="Times New Roman"/>
          <w:sz w:val="28"/>
          <w:szCs w:val="28"/>
        </w:rPr>
        <w:t>.</w:t>
      </w:r>
    </w:p>
    <w:p w:rsidR="00455DD4" w:rsidRPr="00F53E5F" w:rsidRDefault="00455DD4" w:rsidP="00455DD4">
      <w:pPr>
        <w:widowControl w:val="0"/>
        <w:tabs>
          <w:tab w:val="left" w:pos="900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Муниципальное образование:</w:t>
      </w:r>
      <w:r w:rsidR="00711CE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455DD4" w:rsidRDefault="00455DD4" w:rsidP="00455DD4">
      <w:pPr>
        <w:widowControl w:val="0"/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 w:val="28"/>
        </w:rPr>
      </w:pPr>
    </w:p>
    <w:p w:rsidR="00455DD4" w:rsidRPr="005B3D69" w:rsidRDefault="00455DD4" w:rsidP="00455DD4">
      <w:pPr>
        <w:widowControl w:val="0"/>
        <w:tabs>
          <w:tab w:val="left" w:pos="90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D69">
        <w:rPr>
          <w:rFonts w:ascii="Times New Roman" w:hAnsi="Times New Roman"/>
          <w:sz w:val="28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836"/>
      </w:tblGrid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Pr="005B3D69" w:rsidRDefault="00711CEC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финансового управления</w:t>
            </w:r>
            <w:r w:rsidR="00455DD4" w:rsidRPr="005B3D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36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D69">
              <w:rPr>
                <w:rFonts w:ascii="Times New Roman" w:hAnsi="Times New Roman"/>
                <w:sz w:val="28"/>
                <w:szCs w:val="28"/>
              </w:rPr>
              <w:t>От Получателя:</w:t>
            </w:r>
          </w:p>
        </w:tc>
      </w:tr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Default="00711CEC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711CEC" w:rsidRPr="005B3D69" w:rsidRDefault="00711CEC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4836" w:type="dxa"/>
          </w:tcPr>
          <w:p w:rsidR="00455DD4" w:rsidRDefault="00711CEC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711CEC" w:rsidRPr="00822DE9" w:rsidRDefault="00711CEC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Default="00455DD4" w:rsidP="00ED1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D6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/ </w:t>
            </w:r>
            <w:r w:rsidR="00711CEC" w:rsidRPr="00711CEC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</w:p>
          <w:p w:rsidR="00455DD4" w:rsidRPr="00177B6D" w:rsidRDefault="00455DD4" w:rsidP="00ED1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B6D">
              <w:rPr>
                <w:rFonts w:ascii="Times New Roman" w:hAnsi="Times New Roman"/>
                <w:sz w:val="20"/>
                <w:szCs w:val="20"/>
              </w:rPr>
              <w:t xml:space="preserve">(подпись)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77B6D">
              <w:rPr>
                <w:rFonts w:ascii="Times New Roman" w:hAnsi="Times New Roman"/>
                <w:sz w:val="20"/>
                <w:szCs w:val="20"/>
              </w:rPr>
              <w:t xml:space="preserve">   (ФИО)</w:t>
            </w:r>
          </w:p>
        </w:tc>
        <w:tc>
          <w:tcPr>
            <w:tcW w:w="4836" w:type="dxa"/>
          </w:tcPr>
          <w:p w:rsidR="00711CEC" w:rsidRDefault="00711CEC" w:rsidP="0071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D6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/ </w:t>
            </w:r>
            <w:r w:rsidRPr="00711CEC">
              <w:rPr>
                <w:rFonts w:ascii="Times New Roman" w:hAnsi="Times New Roman"/>
                <w:sz w:val="28"/>
                <w:szCs w:val="28"/>
                <w:u w:val="single"/>
              </w:rPr>
              <w:t>____________</w:t>
            </w:r>
          </w:p>
          <w:p w:rsidR="00455DD4" w:rsidRPr="005B3D69" w:rsidRDefault="00711CEC" w:rsidP="0071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B6D">
              <w:rPr>
                <w:rFonts w:ascii="Times New Roman" w:hAnsi="Times New Roman"/>
                <w:sz w:val="20"/>
                <w:szCs w:val="20"/>
              </w:rPr>
              <w:t xml:space="preserve">(подпись)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177B6D">
              <w:rPr>
                <w:rFonts w:ascii="Times New Roman" w:hAnsi="Times New Roman"/>
                <w:sz w:val="20"/>
                <w:szCs w:val="20"/>
              </w:rPr>
              <w:t xml:space="preserve">   (ФИО)</w:t>
            </w:r>
          </w:p>
        </w:tc>
      </w:tr>
      <w:tr w:rsidR="00455DD4" w:rsidRPr="005B3D69" w:rsidTr="00ED1526">
        <w:trPr>
          <w:cantSplit/>
          <w:trHeight w:val="57"/>
        </w:trPr>
        <w:tc>
          <w:tcPr>
            <w:tcW w:w="4660" w:type="dxa"/>
          </w:tcPr>
          <w:p w:rsidR="00455DD4" w:rsidRPr="005B3D69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5B3D6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36" w:type="dxa"/>
          </w:tcPr>
          <w:p w:rsidR="00455DD4" w:rsidRPr="00177B6D" w:rsidRDefault="00455DD4" w:rsidP="00ED1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D69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455DD4" w:rsidRPr="004D3792" w:rsidRDefault="00455DD4" w:rsidP="00455D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5DD4" w:rsidRPr="004D3792" w:rsidRDefault="00455DD4" w:rsidP="00455D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18" w:rsidRPr="007E2403" w:rsidRDefault="00E81218" w:rsidP="00B15279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218" w:rsidRPr="007E2403" w:rsidSect="0043466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0" w:rsidRDefault="007C7AF0" w:rsidP="0043466E">
      <w:pPr>
        <w:spacing w:after="0" w:line="240" w:lineRule="auto"/>
      </w:pPr>
      <w:r>
        <w:separator/>
      </w:r>
    </w:p>
  </w:endnote>
  <w:endnote w:type="continuationSeparator" w:id="0">
    <w:p w:rsidR="007C7AF0" w:rsidRDefault="007C7AF0" w:rsidP="0043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0" w:rsidRDefault="007C7AF0" w:rsidP="0043466E">
      <w:pPr>
        <w:spacing w:after="0" w:line="240" w:lineRule="auto"/>
      </w:pPr>
      <w:r>
        <w:separator/>
      </w:r>
    </w:p>
  </w:footnote>
  <w:footnote w:type="continuationSeparator" w:id="0">
    <w:p w:rsidR="007C7AF0" w:rsidRDefault="007C7AF0" w:rsidP="0043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33997"/>
      <w:docPartObj>
        <w:docPartGallery w:val="Page Numbers (Top of Page)"/>
        <w:docPartUnique/>
      </w:docPartObj>
    </w:sdtPr>
    <w:sdtEndPr/>
    <w:sdtContent>
      <w:p w:rsidR="0043466E" w:rsidRDefault="004346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0C">
          <w:rPr>
            <w:noProof/>
          </w:rPr>
          <w:t>15</w:t>
        </w:r>
        <w:r>
          <w:fldChar w:fldCharType="end"/>
        </w:r>
      </w:p>
    </w:sdtContent>
  </w:sdt>
  <w:p w:rsidR="0043466E" w:rsidRDefault="004346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95"/>
    <w:multiLevelType w:val="multilevel"/>
    <w:tmpl w:val="15B4155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E4"/>
    <w:rsid w:val="000964DA"/>
    <w:rsid w:val="000A42A5"/>
    <w:rsid w:val="000E2FCD"/>
    <w:rsid w:val="000F5269"/>
    <w:rsid w:val="00251B38"/>
    <w:rsid w:val="00291DFC"/>
    <w:rsid w:val="002936E4"/>
    <w:rsid w:val="00306EAB"/>
    <w:rsid w:val="00321185"/>
    <w:rsid w:val="00322F33"/>
    <w:rsid w:val="00360926"/>
    <w:rsid w:val="00365AA8"/>
    <w:rsid w:val="003D1814"/>
    <w:rsid w:val="00405C8A"/>
    <w:rsid w:val="0043466E"/>
    <w:rsid w:val="00455639"/>
    <w:rsid w:val="00455DD4"/>
    <w:rsid w:val="0049030F"/>
    <w:rsid w:val="00600D37"/>
    <w:rsid w:val="00645041"/>
    <w:rsid w:val="00664ABE"/>
    <w:rsid w:val="006A1FD5"/>
    <w:rsid w:val="00711CEC"/>
    <w:rsid w:val="007142C0"/>
    <w:rsid w:val="00727E21"/>
    <w:rsid w:val="00744DAA"/>
    <w:rsid w:val="007460CF"/>
    <w:rsid w:val="007B35AF"/>
    <w:rsid w:val="007C7AF0"/>
    <w:rsid w:val="007E2403"/>
    <w:rsid w:val="00827100"/>
    <w:rsid w:val="00861ED5"/>
    <w:rsid w:val="00865F12"/>
    <w:rsid w:val="0088561F"/>
    <w:rsid w:val="008C4728"/>
    <w:rsid w:val="00921E1B"/>
    <w:rsid w:val="009559A8"/>
    <w:rsid w:val="00970A0A"/>
    <w:rsid w:val="009849BB"/>
    <w:rsid w:val="009B5E7A"/>
    <w:rsid w:val="009B7995"/>
    <w:rsid w:val="00A30A47"/>
    <w:rsid w:val="00A30AFF"/>
    <w:rsid w:val="00AE260C"/>
    <w:rsid w:val="00B15279"/>
    <w:rsid w:val="00B534E3"/>
    <w:rsid w:val="00B56456"/>
    <w:rsid w:val="00B6077B"/>
    <w:rsid w:val="00BA05D7"/>
    <w:rsid w:val="00C13FC6"/>
    <w:rsid w:val="00C20D11"/>
    <w:rsid w:val="00C570F3"/>
    <w:rsid w:val="00C60E8C"/>
    <w:rsid w:val="00C977C5"/>
    <w:rsid w:val="00CD2B0C"/>
    <w:rsid w:val="00D21424"/>
    <w:rsid w:val="00D42186"/>
    <w:rsid w:val="00D543A1"/>
    <w:rsid w:val="00D8571A"/>
    <w:rsid w:val="00D96E33"/>
    <w:rsid w:val="00DE22A9"/>
    <w:rsid w:val="00DE4513"/>
    <w:rsid w:val="00DF3400"/>
    <w:rsid w:val="00DF6D06"/>
    <w:rsid w:val="00E36A89"/>
    <w:rsid w:val="00E55DF7"/>
    <w:rsid w:val="00E81218"/>
    <w:rsid w:val="00F25906"/>
    <w:rsid w:val="00F5034D"/>
    <w:rsid w:val="00F52C03"/>
    <w:rsid w:val="00F842B9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A9"/>
    <w:pPr>
      <w:ind w:left="720"/>
      <w:contextualSpacing/>
    </w:pPr>
  </w:style>
  <w:style w:type="paragraph" w:customStyle="1" w:styleId="ConsPlusNonformat">
    <w:name w:val="ConsPlusNonformat"/>
    <w:uiPriority w:val="99"/>
    <w:rsid w:val="00455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6E"/>
  </w:style>
  <w:style w:type="paragraph" w:styleId="a8">
    <w:name w:val="footer"/>
    <w:basedOn w:val="a"/>
    <w:link w:val="a9"/>
    <w:uiPriority w:val="99"/>
    <w:unhideWhenUsed/>
    <w:rsid w:val="0043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A9"/>
    <w:pPr>
      <w:ind w:left="720"/>
      <w:contextualSpacing/>
    </w:pPr>
  </w:style>
  <w:style w:type="paragraph" w:customStyle="1" w:styleId="ConsPlusNonformat">
    <w:name w:val="ConsPlusNonformat"/>
    <w:uiPriority w:val="99"/>
    <w:rsid w:val="00455D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6E"/>
  </w:style>
  <w:style w:type="paragraph" w:styleId="a8">
    <w:name w:val="footer"/>
    <w:basedOn w:val="a"/>
    <w:link w:val="a9"/>
    <w:uiPriority w:val="99"/>
    <w:unhideWhenUsed/>
    <w:rsid w:val="0043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J:\&#1059;&#1087;&#1088;&#1072;&#1074;&#1083;&#1077;&#1085;&#1080;&#1077;%20&#1084;&#1077;&#1078;&#1073;&#1102;&#1076;&#1078;&#1077;&#1090;&#1085;&#1099;&#1093;%20&#1086;&#1090;&#1085;&#1086;&#1096;&#1077;&#1085;&#1080;&#1081;\2020\&#1054;&#1090;&#1076;&#1077;&#1083;%20&#1072;&#1085;&#1072;&#1083;&#1080;&#1079;&#1072;%20&#1080;%20&#1080;&#1089;&#1087;&#1086;&#1083;&#1085;&#1077;&#1085;&#1080;&#1103;%20&#1052;&#1041;&#1058;\2.%20&#1053;&#1086;&#1088;&#1084;&#1072;&#1090;&#1080;&#1074;&#1085;&#1099;&#1077;%20&#1076;&#1086;&#1082;&#1091;&#1084;&#1077;&#1085;&#1090;&#1099;\&#1055;&#1086;&#1089;&#1090;&#1072;&#1085;&#1086;&#1074;&#1083;&#1077;&#1085;&#1080;&#1103;\&#1057;&#1086;&#1075;&#1083;&#1072;&#1096;&#1077;&#1085;&#1080;&#1077;%20&#1087;&#1086;%20&#1076;&#1086;&#1090;&#1072;&#1094;&#1080;&#1080;%20&#1085;&#1072;%20&#1074;&#1099;&#1088;&#1072;&#1074;&#1085;&#1080;&#1074;&#1072;&#1085;&#1080;&#1077;\1.%20&#1055;&#1088;&#1086;&#1077;&#1082;&#1090;%20&#1087;&#1086;&#1089;&#1090;&#1072;&#1085;&#1086;&#1074;&#1083;&#1077;&#1085;&#1080;&#1103;%20&#1087;&#1086;%20&#1089;&#1086;&#1075;&#1083;&#1072;&#1096;&#1077;&#1085;&#1080;&#1103;&#1084;&#1048;&#1058;&#1054;&#104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J:\&#1059;&#1087;&#1088;&#1072;&#1074;&#1083;&#1077;&#1085;&#1080;&#1077;%20&#1084;&#1077;&#1078;&#1073;&#1102;&#1076;&#1078;&#1077;&#1090;&#1085;&#1099;&#1093;%20&#1086;&#1090;&#1085;&#1086;&#1096;&#1077;&#1085;&#1080;&#1081;\2020\&#1054;&#1090;&#1076;&#1077;&#1083;%20&#1072;&#1085;&#1072;&#1083;&#1080;&#1079;&#1072;%20&#1080;%20&#1080;&#1089;&#1087;&#1086;&#1083;&#1085;&#1077;&#1085;&#1080;&#1103;%20&#1052;&#1041;&#1058;\2.%20&#1053;&#1086;&#1088;&#1084;&#1072;&#1090;&#1080;&#1074;&#1085;&#1099;&#1077;%20&#1076;&#1086;&#1082;&#1091;&#1084;&#1077;&#1085;&#1090;&#1099;\&#1055;&#1086;&#1089;&#1090;&#1072;&#1085;&#1086;&#1074;&#1083;&#1077;&#1085;&#1080;&#1103;\&#1057;&#1086;&#1075;&#1083;&#1072;&#1096;&#1077;&#1085;&#1080;&#1077;%20&#1087;&#1086;%20&#1076;&#1086;&#1090;&#1072;&#1094;&#1080;&#1080;%20&#1085;&#1072;%20&#1074;&#1099;&#1088;&#1072;&#1074;&#1085;&#1080;&#1074;&#1072;&#1085;&#1080;&#1077;\1.%20&#1055;&#1088;&#1086;&#1077;&#1082;&#1090;%20&#1087;&#1086;&#1089;&#1090;&#1072;&#1085;&#1086;&#1074;&#1083;&#1077;&#1085;&#1080;&#1103;%20&#1087;&#1086;%20&#1089;&#1086;&#1075;&#1083;&#1072;&#1096;&#1077;&#1085;&#1080;&#1103;&#1084;&#1048;&#1058;&#1054;&#104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17BFBAA9DB67E64ABEDEA5C0AD64B5EF2C7365983117F3BEF7F9D1FDC9A1B17C1EB5A33FB8DEA2EAEE47y4D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71ED153C82F10D5857C0CCA70BF5DACFCDF5CC2D5918E79BC8C06950922EE3F7464FA3E01BBD21828F6E0B9EEEFB6FD69B339995AED39AW8I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7E2A-828F-483A-8D51-C48DA536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4664</Words>
  <Characters>26588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Дарья Беспарточная</cp:lastModifiedBy>
  <cp:revision>2</cp:revision>
  <cp:lastPrinted>2020-02-19T08:05:00Z</cp:lastPrinted>
  <dcterms:created xsi:type="dcterms:W3CDTF">2020-05-21T08:28:00Z</dcterms:created>
  <dcterms:modified xsi:type="dcterms:W3CDTF">2020-05-21T08:28:00Z</dcterms:modified>
</cp:coreProperties>
</file>