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B10CE" w14:textId="77777777" w:rsidR="00F062A9" w:rsidRDefault="00EA5620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Российская Федерация</w:t>
      </w:r>
    </w:p>
    <w:p w14:paraId="55E07B7D" w14:textId="77777777" w:rsidR="00F062A9" w:rsidRDefault="00EA5620">
      <w:pPr>
        <w:widowControl/>
        <w:overflowPunct/>
        <w:autoSpaceDE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Иркутская область</w:t>
      </w:r>
    </w:p>
    <w:p w14:paraId="1FEE3D48" w14:textId="77777777" w:rsidR="00F062A9" w:rsidRDefault="00EA5620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</w:pPr>
      <w:r>
        <w:rPr>
          <w:rFonts w:ascii="Times New Roman" w:hAnsi="Times New Roman"/>
          <w:b/>
          <w:kern w:val="0"/>
          <w:sz w:val="24"/>
        </w:rPr>
        <w:t>АДМИНИСТРАЦИЯ ШЕЛЕХОВСКОГО МУНИЦИПАЛЬНОГО РАЙОНА</w:t>
      </w:r>
    </w:p>
    <w:p w14:paraId="11B1C8F4" w14:textId="77777777" w:rsidR="00F062A9" w:rsidRDefault="00EA5620">
      <w:pPr>
        <w:keepNext/>
        <w:widowControl/>
        <w:tabs>
          <w:tab w:val="left" w:pos="576"/>
        </w:tabs>
        <w:overflowPunct/>
        <w:autoSpaceDE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r>
        <w:rPr>
          <w:rFonts w:ascii="Times New Roman" w:hAnsi="Times New Roman"/>
          <w:b/>
          <w:kern w:val="0"/>
          <w:sz w:val="32"/>
        </w:rPr>
        <w:t>П О С Т А Н О В Л Е Н И Е</w:t>
      </w:r>
    </w:p>
    <w:p w14:paraId="6C76EB4A" w14:textId="77777777" w:rsidR="00F062A9" w:rsidRDefault="00F062A9">
      <w:pPr>
        <w:widowControl/>
        <w:overflowPunct/>
        <w:autoSpaceDE/>
        <w:ind w:right="-1"/>
        <w:textAlignment w:val="auto"/>
        <w:rPr>
          <w:rFonts w:ascii="Times New Roman" w:hAnsi="Times New Roman"/>
          <w:kern w:val="0"/>
          <w:sz w:val="16"/>
        </w:rPr>
      </w:pPr>
    </w:p>
    <w:p w14:paraId="292D6DFF" w14:textId="77777777" w:rsidR="00F062A9" w:rsidRDefault="00EA5620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От 02.11.2018 № 672-па</w:t>
      </w:r>
    </w:p>
    <w:p w14:paraId="4EE189B5" w14:textId="77777777" w:rsidR="00F062A9" w:rsidRDefault="00F062A9">
      <w:pPr>
        <w:widowControl/>
        <w:overflowPunct/>
        <w:autoSpaceDE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</w:p>
    <w:p w14:paraId="3D6CB5D4" w14:textId="77777777" w:rsidR="00F062A9" w:rsidRDefault="00EA5620">
      <w:pPr>
        <w:widowControl/>
        <w:shd w:val="clear" w:color="auto" w:fill="FFFFFF"/>
        <w:overflowPunct/>
        <w:autoSpaceDE/>
        <w:spacing w:line="187" w:lineRule="atLeast"/>
        <w:ind w:right="-1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/>
          <w:sz w:val="28"/>
        </w:rPr>
        <w:t xml:space="preserve">Принятие </w:t>
      </w:r>
      <w:r>
        <w:rPr>
          <w:rFonts w:ascii="Times New Roman" w:hAnsi="Times New Roman"/>
          <w:sz w:val="28"/>
        </w:rPr>
        <w:t>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kern w:val="0"/>
          <w:sz w:val="28"/>
          <w:szCs w:val="28"/>
        </w:rPr>
        <w:t>»</w:t>
      </w:r>
    </w:p>
    <w:p w14:paraId="0E884E06" w14:textId="77777777" w:rsidR="00F062A9" w:rsidRDefault="00EA5620">
      <w:pPr>
        <w:suppressAutoHyphens w:val="0"/>
        <w:ind w:right="-1"/>
        <w:jc w:val="center"/>
      </w:pPr>
      <w:r>
        <w:rPr>
          <w:rFonts w:ascii="Times New Roman" w:hAnsi="Times New Roman"/>
          <w:sz w:val="20"/>
          <w:szCs w:val="20"/>
        </w:rPr>
        <w:t>(в ред. постановлений Администрации Шелеховского муниципального р</w:t>
      </w:r>
      <w:r>
        <w:rPr>
          <w:rFonts w:ascii="Times New Roman" w:hAnsi="Times New Roman"/>
          <w:sz w:val="20"/>
          <w:szCs w:val="20"/>
        </w:rPr>
        <w:t xml:space="preserve">айона от </w:t>
      </w:r>
      <w:r>
        <w:rPr>
          <w:rFonts w:ascii="Times New Roman" w:hAnsi="Times New Roman"/>
          <w:kern w:val="0"/>
          <w:sz w:val="20"/>
          <w:szCs w:val="20"/>
        </w:rPr>
        <w:t>20.12.2018 № 846-па, от 24.09.2019 № 616-па)</w:t>
      </w:r>
    </w:p>
    <w:p w14:paraId="1E260503" w14:textId="77777777" w:rsidR="00F062A9" w:rsidRDefault="00F062A9">
      <w:pPr>
        <w:suppressAutoHyphens w:val="0"/>
        <w:ind w:right="-1"/>
        <w:jc w:val="center"/>
        <w:rPr>
          <w:rFonts w:ascii="Times New Roman" w:hAnsi="Times New Roman"/>
          <w:sz w:val="20"/>
          <w:szCs w:val="20"/>
        </w:rPr>
      </w:pPr>
    </w:p>
    <w:p w14:paraId="339B0CD9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</w:rPr>
        <w:t>В целях упорядочения процедуры принятия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</w:t>
      </w:r>
      <w:r>
        <w:rPr>
          <w:rFonts w:ascii="Times New Roman" w:hAnsi="Times New Roman"/>
          <w:sz w:val="28"/>
        </w:rPr>
        <w:t>ь на которые не разграничена, расположенных на территориях сельских поселений Шелеховского района, в соответствии со ст. 3, 3.3 Федерального закона от 25.10.2001 № 137-ФЗ «О введении в действие Земельного кодекса Российской Федерации»,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ст. ст. </w:t>
      </w:r>
      <w:r>
        <w:rPr>
          <w:rFonts w:ascii="Times New Roman" w:hAnsi="Times New Roman"/>
          <w:sz w:val="28"/>
        </w:rPr>
        <w:t xml:space="preserve">11, </w:t>
      </w:r>
      <w:r>
        <w:rPr>
          <w:rFonts w:ascii="Times New Roman" w:hAnsi="Times New Roman"/>
          <w:color w:val="000000"/>
          <w:sz w:val="28"/>
        </w:rPr>
        <w:t xml:space="preserve">39.3, 39.6, 39.11, 39.12 </w:t>
      </w:r>
      <w:r>
        <w:rPr>
          <w:rFonts w:ascii="Times New Roman" w:hAnsi="Times New Roman"/>
          <w:sz w:val="28"/>
        </w:rPr>
        <w:t xml:space="preserve">Земельного кодекса Российской Федерации, ст. ст. 7, 15,  37 Федерального закона от 06.10.2003 </w:t>
      </w:r>
      <w:hyperlink r:id="rId7" w:history="1">
        <w:r>
          <w:rPr>
            <w:rFonts w:ascii="Times New Roman" w:hAnsi="Times New Roman"/>
            <w:color w:val="000000"/>
            <w:sz w:val="28"/>
          </w:rPr>
          <w:t>№ 131-ФЗ</w:t>
        </w:r>
      </w:hyperlink>
      <w:r>
        <w:rPr>
          <w:rFonts w:ascii="Times New Roman" w:hAnsi="Times New Roman"/>
          <w:color w:val="000000"/>
          <w:sz w:val="28"/>
        </w:rPr>
        <w:t xml:space="preserve"> «Об общих принципа</w:t>
      </w:r>
      <w:r>
        <w:rPr>
          <w:rFonts w:ascii="Times New Roman" w:hAnsi="Times New Roman"/>
          <w:color w:val="000000"/>
          <w:sz w:val="28"/>
        </w:rPr>
        <w:t xml:space="preserve">х организации местного самоуправления в Российской Федерации», ст. ст. 6, 12, 13, 14 Федерального закона от 27.07.2010 </w:t>
      </w:r>
      <w:hyperlink r:id="rId8" w:history="1">
        <w:r>
          <w:rPr>
            <w:rFonts w:ascii="Times New Roman" w:hAnsi="Times New Roman"/>
            <w:color w:val="000000"/>
            <w:sz w:val="28"/>
          </w:rPr>
          <w:t>№ 210-ФЗ</w:t>
        </w:r>
      </w:hyperlink>
      <w:r>
        <w:rPr>
          <w:rFonts w:ascii="Times New Roman" w:hAnsi="Times New Roman"/>
          <w:color w:val="000000"/>
          <w:sz w:val="28"/>
        </w:rPr>
        <w:t xml:space="preserve"> «Об организации пр</w:t>
      </w:r>
      <w:r>
        <w:rPr>
          <w:rFonts w:ascii="Times New Roman" w:hAnsi="Times New Roman"/>
          <w:color w:val="000000"/>
          <w:sz w:val="28"/>
        </w:rPr>
        <w:t xml:space="preserve">едоставления государственных и муниципальных </w:t>
      </w:r>
      <w:r>
        <w:rPr>
          <w:rFonts w:ascii="Times New Roman" w:hAnsi="Times New Roman"/>
          <w:sz w:val="28"/>
        </w:rPr>
        <w:t>услуг», постановлением Администрации Шелеховского муниципального района от 03.11.2010 № 1217-па «О Порядке разработки и утверждения административных регламентов предоставления муниципальных услуг Шелеховского ра</w:t>
      </w:r>
      <w:r>
        <w:rPr>
          <w:rFonts w:ascii="Times New Roman" w:hAnsi="Times New Roman"/>
          <w:sz w:val="28"/>
        </w:rPr>
        <w:t xml:space="preserve">йона», руководствуясь ст. ст. 30, 31, 34, 35 Устава Шелеховского района, Администрация Шелеховского муниципального района </w:t>
      </w:r>
    </w:p>
    <w:p w14:paraId="5E48A29E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9373AC" w14:textId="77777777" w:rsidR="00F062A9" w:rsidRDefault="00EA5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14:paraId="6AC95304" w14:textId="77777777" w:rsidR="00F062A9" w:rsidRDefault="00F062A9">
      <w:pPr>
        <w:jc w:val="center"/>
        <w:rPr>
          <w:rFonts w:ascii="Times New Roman" w:hAnsi="Times New Roman"/>
          <w:sz w:val="28"/>
          <w:szCs w:val="28"/>
        </w:rPr>
      </w:pPr>
    </w:p>
    <w:p w14:paraId="4882AFDF" w14:textId="77777777" w:rsidR="00F062A9" w:rsidRDefault="00EA5620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1. Утвердить Административный</w:t>
      </w:r>
      <w:r>
        <w:rPr>
          <w:rFonts w:ascii="Times New Roman" w:hAnsi="Times New Roman"/>
          <w:sz w:val="28"/>
        </w:rPr>
        <w:t xml:space="preserve"> регламент предоставления муниципальной услуги «Принятие решений о проведении</w:t>
      </w:r>
      <w:r>
        <w:rPr>
          <w:rFonts w:ascii="Times New Roman" w:hAnsi="Times New Roman"/>
          <w:sz w:val="28"/>
        </w:rPr>
        <w:t xml:space="preserve">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разграничена».</w:t>
      </w:r>
    </w:p>
    <w:p w14:paraId="58A1DBBF" w14:textId="77777777" w:rsidR="00F062A9" w:rsidRDefault="00EA5620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Признать утратившими силу:</w:t>
      </w:r>
    </w:p>
    <w:p w14:paraId="54781124" w14:textId="77777777" w:rsidR="00F062A9" w:rsidRDefault="00EA5620">
      <w:pPr>
        <w:ind w:firstLine="708"/>
        <w:jc w:val="both"/>
      </w:pPr>
      <w:r>
        <w:rPr>
          <w:rFonts w:ascii="Times New Roman" w:hAnsi="Times New Roman"/>
          <w:sz w:val="28"/>
        </w:rPr>
        <w:t>1) постановление Администрации Шелеховского муниципаль</w:t>
      </w:r>
      <w:r>
        <w:rPr>
          <w:rFonts w:ascii="Times New Roman" w:hAnsi="Times New Roman"/>
          <w:sz w:val="28"/>
        </w:rPr>
        <w:t>ного района от 06.07.2017 № 307-па «Об утверждении Административного регламента предоставления муниципальной услуги «Предоставление земельных участков, находящихся в собственности Шелеховского района и земельных участков, государственная собственность на к</w:t>
      </w:r>
      <w:r>
        <w:rPr>
          <w:rFonts w:ascii="Times New Roman" w:hAnsi="Times New Roman"/>
          <w:sz w:val="28"/>
        </w:rPr>
        <w:t xml:space="preserve">оторые не разграничена, расположенных на территориях </w:t>
      </w:r>
      <w:r>
        <w:rPr>
          <w:rFonts w:ascii="Times New Roman" w:hAnsi="Times New Roman"/>
          <w:sz w:val="28"/>
          <w:szCs w:val="28"/>
        </w:rPr>
        <w:t>сельских поселений Шелеховского района, на торгах»;</w:t>
      </w:r>
    </w:p>
    <w:p w14:paraId="1D367B5B" w14:textId="77777777" w:rsidR="00F062A9" w:rsidRDefault="00EA562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постановление Администрации Шелеховского муниципального района от 27.11.2017 № 577-па «О внесении изменения в постановление Администрации Шелеховско</w:t>
      </w:r>
      <w:r>
        <w:rPr>
          <w:rFonts w:ascii="Times New Roman" w:hAnsi="Times New Roman"/>
          <w:sz w:val="28"/>
          <w:szCs w:val="28"/>
        </w:rPr>
        <w:t>го муниципального района от 06.07.2017 № 307-па».</w:t>
      </w:r>
    </w:p>
    <w:p w14:paraId="4E270D67" w14:textId="77777777" w:rsidR="00F062A9" w:rsidRDefault="00EA5620">
      <w:pPr>
        <w:ind w:firstLine="708"/>
        <w:jc w:val="both"/>
      </w:pPr>
      <w:r>
        <w:rPr>
          <w:rFonts w:ascii="Times New Roman" w:hAnsi="Times New Roman"/>
          <w:sz w:val="28"/>
          <w:szCs w:val="28"/>
        </w:rPr>
        <w:t>3. Настоящее</w:t>
      </w:r>
      <w:r>
        <w:rPr>
          <w:rFonts w:ascii="Times New Roman" w:hAnsi="Times New Roman"/>
          <w:sz w:val="28"/>
        </w:rPr>
        <w:t xml:space="preserve">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</w:t>
      </w:r>
      <w:r>
        <w:rPr>
          <w:rFonts w:ascii="Times New Roman" w:hAnsi="Times New Roman"/>
          <w:sz w:val="28"/>
        </w:rPr>
        <w:t>ционной сети «Интернет».</w:t>
      </w:r>
    </w:p>
    <w:p w14:paraId="4B39FCDD" w14:textId="77777777" w:rsidR="00F062A9" w:rsidRDefault="00EA5620">
      <w:pPr>
        <w:ind w:firstLine="708"/>
        <w:jc w:val="both"/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Мэра района по экономике и финансам Д.С. Савельева.</w:t>
      </w:r>
    </w:p>
    <w:p w14:paraId="0AA678F7" w14:textId="77777777" w:rsidR="00F062A9" w:rsidRDefault="00F062A9">
      <w:pPr>
        <w:ind w:firstLine="720"/>
        <w:jc w:val="right"/>
        <w:rPr>
          <w:rFonts w:ascii="Times New Roman" w:hAnsi="Times New Roman"/>
          <w:sz w:val="28"/>
          <w:szCs w:val="28"/>
        </w:rPr>
      </w:pPr>
    </w:p>
    <w:p w14:paraId="2F7B4491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2702484B" w14:textId="77777777" w:rsidR="00F062A9" w:rsidRDefault="00EA5620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Мэр Шелеховского</w:t>
      </w:r>
    </w:p>
    <w:p w14:paraId="1D9C2204" w14:textId="77777777" w:rsidR="00F062A9" w:rsidRDefault="00EA5620">
      <w:pPr>
        <w:jc w:val="both"/>
      </w:pPr>
      <w:r>
        <w:rPr>
          <w:rFonts w:ascii="Times New Roman" w:hAnsi="Times New Roman"/>
          <w:color w:val="000000"/>
          <w:sz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М.Н. Модин</w:t>
      </w:r>
    </w:p>
    <w:p w14:paraId="09D1B2D9" w14:textId="77777777" w:rsidR="00F062A9" w:rsidRDefault="00F062A9">
      <w:pPr>
        <w:rPr>
          <w:rFonts w:ascii="Times New Roman" w:hAnsi="Times New Roman"/>
          <w:sz w:val="28"/>
          <w:szCs w:val="28"/>
        </w:rPr>
      </w:pPr>
    </w:p>
    <w:p w14:paraId="4CC6D592" w14:textId="77777777" w:rsidR="00F062A9" w:rsidRDefault="00F062A9">
      <w:pPr>
        <w:rPr>
          <w:rFonts w:ascii="Times New Roman" w:hAnsi="Times New Roman"/>
          <w:sz w:val="28"/>
          <w:szCs w:val="28"/>
        </w:rPr>
      </w:pPr>
    </w:p>
    <w:p w14:paraId="02FC185C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1C3F3E7E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414D1CAD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4651EC78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4FE98658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4CD3B423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70B27835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09BA6CC3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4FEB30B5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0CB86E9E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1A78553A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156A63E5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2D870928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30770984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61B4D974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7207226F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16C100BA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0545918D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58ED879E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2B78977C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4C5836C7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6F3A5C1D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2CECACFD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0EB5217B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55D22EAB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7B553ECB" w14:textId="77777777" w:rsidR="00F062A9" w:rsidRDefault="00F062A9">
      <w:pPr>
        <w:jc w:val="right"/>
        <w:rPr>
          <w:rFonts w:ascii="Times New Roman" w:hAnsi="Times New Roman"/>
          <w:sz w:val="28"/>
          <w:szCs w:val="28"/>
        </w:rPr>
      </w:pPr>
    </w:p>
    <w:p w14:paraId="1056E870" w14:textId="77777777" w:rsidR="00F062A9" w:rsidRDefault="00F062A9">
      <w:pPr>
        <w:rPr>
          <w:rFonts w:ascii="Times New Roman" w:hAnsi="Times New Roman"/>
          <w:sz w:val="28"/>
          <w:szCs w:val="28"/>
        </w:rPr>
      </w:pPr>
    </w:p>
    <w:p w14:paraId="711FB95F" w14:textId="77777777" w:rsidR="00F062A9" w:rsidRDefault="00F062A9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</w:p>
    <w:p w14:paraId="6917638D" w14:textId="77777777" w:rsidR="00F062A9" w:rsidRDefault="00EA5620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УТВЕРЖДЕН</w:t>
      </w:r>
    </w:p>
    <w:p w14:paraId="415303BF" w14:textId="77777777" w:rsidR="00F062A9" w:rsidRDefault="00EA5620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lastRenderedPageBreak/>
        <w:t xml:space="preserve"> постановлением Администрации </w:t>
      </w:r>
    </w:p>
    <w:p w14:paraId="28C382F7" w14:textId="77777777" w:rsidR="00F062A9" w:rsidRDefault="00EA5620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Шелеховского муниципального района</w:t>
      </w:r>
    </w:p>
    <w:p w14:paraId="6F8409A1" w14:textId="77777777" w:rsidR="00F062A9" w:rsidRDefault="00EA5620">
      <w:pPr>
        <w:widowControl/>
        <w:overflowPunct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от 02.11.2018 № 672-па</w:t>
      </w:r>
    </w:p>
    <w:p w14:paraId="377265C4" w14:textId="77777777" w:rsidR="00F062A9" w:rsidRDefault="00F062A9">
      <w:pPr>
        <w:jc w:val="center"/>
        <w:rPr>
          <w:rFonts w:ascii="Times New Roman" w:hAnsi="Times New Roman"/>
          <w:sz w:val="28"/>
          <w:szCs w:val="28"/>
        </w:rPr>
      </w:pPr>
    </w:p>
    <w:p w14:paraId="3AB6E8D8" w14:textId="77777777" w:rsidR="00F062A9" w:rsidRDefault="00EA5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</w:t>
      </w:r>
    </w:p>
    <w:p w14:paraId="160F7BBD" w14:textId="77777777" w:rsidR="00F062A9" w:rsidRDefault="00EA5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14:paraId="6B0AD042" w14:textId="77777777" w:rsidR="00F062A9" w:rsidRDefault="00EA5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«Принятие решений о проведении </w:t>
      </w:r>
      <w:r>
        <w:rPr>
          <w:rFonts w:ascii="Times New Roman" w:hAnsi="Times New Roman"/>
          <w:sz w:val="28"/>
          <w:szCs w:val="28"/>
        </w:rPr>
        <w:t>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14:paraId="18E46293" w14:textId="77777777" w:rsidR="00F062A9" w:rsidRDefault="00EA5620">
      <w:pPr>
        <w:suppressAutoHyphens w:val="0"/>
        <w:ind w:right="-1"/>
        <w:jc w:val="center"/>
      </w:pPr>
      <w:r>
        <w:rPr>
          <w:rFonts w:ascii="Times New Roman" w:hAnsi="Times New Roman"/>
          <w:sz w:val="20"/>
          <w:szCs w:val="20"/>
        </w:rPr>
        <w:t xml:space="preserve">(в ред. постановлений Администрации Шелеховского муниципального района от </w:t>
      </w:r>
      <w:r>
        <w:rPr>
          <w:rFonts w:ascii="Times New Roman" w:hAnsi="Times New Roman"/>
          <w:kern w:val="0"/>
          <w:sz w:val="20"/>
          <w:szCs w:val="20"/>
        </w:rPr>
        <w:t>20.12.2018 №</w:t>
      </w:r>
      <w:r>
        <w:rPr>
          <w:rFonts w:ascii="Times New Roman" w:hAnsi="Times New Roman"/>
          <w:kern w:val="0"/>
          <w:sz w:val="20"/>
          <w:szCs w:val="20"/>
        </w:rPr>
        <w:t xml:space="preserve"> 846-па, от 24.09.2019 № 616-па)</w:t>
      </w:r>
    </w:p>
    <w:p w14:paraId="0CA658C7" w14:textId="77777777" w:rsidR="00F062A9" w:rsidRDefault="00F062A9">
      <w:pPr>
        <w:jc w:val="center"/>
        <w:rPr>
          <w:rFonts w:ascii="Times New Roman" w:hAnsi="Times New Roman"/>
          <w:sz w:val="28"/>
          <w:szCs w:val="28"/>
        </w:rPr>
      </w:pPr>
    </w:p>
    <w:p w14:paraId="64A886AF" w14:textId="77777777" w:rsidR="00F062A9" w:rsidRDefault="00EA5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14:paraId="3043D0DA" w14:textId="77777777" w:rsidR="00F062A9" w:rsidRDefault="00F062A9">
      <w:pPr>
        <w:jc w:val="center"/>
        <w:rPr>
          <w:rFonts w:ascii="Times New Roman" w:hAnsi="Times New Roman"/>
          <w:sz w:val="28"/>
          <w:szCs w:val="28"/>
        </w:rPr>
      </w:pPr>
    </w:p>
    <w:p w14:paraId="34AFF68A" w14:textId="77777777" w:rsidR="00F062A9" w:rsidRDefault="00EA5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регулирования</w:t>
      </w:r>
    </w:p>
    <w:p w14:paraId="5D91E093" w14:textId="77777777" w:rsidR="00F062A9" w:rsidRDefault="00F062A9">
      <w:pPr>
        <w:jc w:val="center"/>
        <w:rPr>
          <w:rFonts w:ascii="Times New Roman" w:hAnsi="Times New Roman"/>
          <w:sz w:val="28"/>
          <w:szCs w:val="28"/>
        </w:rPr>
      </w:pPr>
    </w:p>
    <w:p w14:paraId="40615C7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Административный регламент предоставления муниципальной услуги «Принятие решений о проведении аукционов в отношении земельных участков, находящихся в собственности Шелеховск</w:t>
      </w:r>
      <w:r>
        <w:rPr>
          <w:rFonts w:ascii="Times New Roman" w:hAnsi="Times New Roman"/>
          <w:sz w:val="28"/>
          <w:szCs w:val="28"/>
        </w:rPr>
        <w:t xml:space="preserve">ого района и земельных участков, государственная собственность на которые не разграничена» регулирует общественные отношения по предоставлению муниципальной услуги в отношении земельных участков, находящихся в собственности Шелеховского района и земельных </w:t>
      </w:r>
      <w:r>
        <w:rPr>
          <w:rFonts w:ascii="Times New Roman" w:hAnsi="Times New Roman"/>
          <w:sz w:val="28"/>
          <w:szCs w:val="28"/>
        </w:rPr>
        <w:t>участков, государственная собственность на которые не разграничена, расположенных на территории сельских поселений, входящих в состав Шелеховского района (далее – административный регламент, муниципальная услуга).</w:t>
      </w:r>
    </w:p>
    <w:p w14:paraId="72242A3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Административный регламент разработан в</w:t>
      </w:r>
      <w:r>
        <w:rPr>
          <w:rFonts w:ascii="Times New Roman" w:hAnsi="Times New Roman"/>
          <w:sz w:val="28"/>
          <w:szCs w:val="28"/>
        </w:rPr>
        <w:t xml:space="preserve"> целях повышения качества и доступности результатов предоставления муниципальной услуги,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</w:t>
      </w:r>
      <w:r>
        <w:rPr>
          <w:rFonts w:ascii="Times New Roman" w:hAnsi="Times New Roman"/>
          <w:sz w:val="28"/>
          <w:szCs w:val="28"/>
        </w:rPr>
        <w:t>ении.</w:t>
      </w:r>
    </w:p>
    <w:p w14:paraId="7075B2DD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5BAB6A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Круг заявителей</w:t>
      </w:r>
    </w:p>
    <w:p w14:paraId="4DCBE756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76A26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Получателями муниципальной услуги являются физические лица, юридические лица (далее – заявители), а также их представители, действующие в установленном законом порядке (далее – представитель заявителя).</w:t>
      </w:r>
    </w:p>
    <w:p w14:paraId="3C40892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случае обращения</w:t>
      </w:r>
      <w:r>
        <w:rPr>
          <w:rFonts w:ascii="Times New Roman" w:hAnsi="Times New Roman"/>
          <w:sz w:val="28"/>
          <w:szCs w:val="28"/>
        </w:rPr>
        <w:t xml:space="preserve">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(далее - комплексный запрос), за исключением муниципальных услуг, предоставлени</w:t>
      </w:r>
      <w:r>
        <w:rPr>
          <w:rFonts w:ascii="Times New Roman" w:hAnsi="Times New Roman"/>
          <w:sz w:val="28"/>
          <w:szCs w:val="28"/>
        </w:rPr>
        <w:t>е которых посредством комплексного запроса не осуществляется, многофункциональный центр предоставления государственных и муниципальных услуг для обеспечения получения заявителем муниципальных услуг, указанных в комплексном запросе, действует в интересах за</w:t>
      </w:r>
      <w:r>
        <w:rPr>
          <w:rFonts w:ascii="Times New Roman" w:hAnsi="Times New Roman"/>
          <w:sz w:val="28"/>
          <w:szCs w:val="28"/>
        </w:rPr>
        <w:t>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предоставления государственных и муниципальных услуг и скрепленные печатью многофункционально</w:t>
      </w:r>
      <w:r>
        <w:rPr>
          <w:rFonts w:ascii="Times New Roman" w:hAnsi="Times New Roman"/>
          <w:sz w:val="28"/>
          <w:szCs w:val="28"/>
        </w:rPr>
        <w:t>го центра предоставления государственных и муниципальных услуг,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 предост</w:t>
      </w:r>
      <w:r>
        <w:rPr>
          <w:rFonts w:ascii="Times New Roman" w:hAnsi="Times New Roman"/>
          <w:sz w:val="28"/>
          <w:szCs w:val="28"/>
        </w:rPr>
        <w:t>авления государственных и муниципальных услуг копии комплексного запроса, без составления и подписания таких заявлений заявителем.</w:t>
      </w:r>
    </w:p>
    <w:p w14:paraId="12D996AD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веден постановлением Администрации Шелеховского муниципального района от 20.12.2018 № 846-па)</w:t>
      </w:r>
    </w:p>
    <w:p w14:paraId="40761C9A" w14:textId="77777777" w:rsidR="00F062A9" w:rsidRDefault="00F062A9">
      <w:pPr>
        <w:tabs>
          <w:tab w:val="left" w:pos="720"/>
          <w:tab w:val="left" w:pos="-27182"/>
        </w:tabs>
        <w:ind w:firstLine="709"/>
        <w:rPr>
          <w:rFonts w:ascii="Times New Roman" w:hAnsi="Times New Roman"/>
          <w:sz w:val="28"/>
          <w:szCs w:val="28"/>
        </w:rPr>
      </w:pPr>
    </w:p>
    <w:p w14:paraId="0E340ACD" w14:textId="77777777" w:rsidR="00F062A9" w:rsidRDefault="00EA5620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Требования к </w:t>
      </w:r>
      <w:r>
        <w:rPr>
          <w:rFonts w:ascii="Times New Roman" w:hAnsi="Times New Roman"/>
          <w:sz w:val="28"/>
          <w:szCs w:val="28"/>
        </w:rPr>
        <w:t xml:space="preserve">порядку информирования </w:t>
      </w:r>
    </w:p>
    <w:p w14:paraId="7D8F1F8E" w14:textId="77777777" w:rsidR="00F062A9" w:rsidRDefault="00EA5620">
      <w:pPr>
        <w:tabs>
          <w:tab w:val="left" w:pos="720"/>
          <w:tab w:val="left" w:pos="-2718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14:paraId="76BA768E" w14:textId="77777777" w:rsidR="00F062A9" w:rsidRDefault="00F062A9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31C0C" w14:textId="77777777" w:rsidR="00F062A9" w:rsidRDefault="00EA5620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Для получения информации по вопросам предоставления муниципальной услуги и ходе предоставления муниципальной услуги (далее – информация) заявители обращаются в Управление по распоряжению мун</w:t>
      </w:r>
      <w:r>
        <w:rPr>
          <w:rFonts w:ascii="Times New Roman" w:hAnsi="Times New Roman"/>
          <w:sz w:val="28"/>
          <w:szCs w:val="28"/>
        </w:rPr>
        <w:t>иципальным имуществом Администрации Шелеховского муниципального района (далее – уполномоченный орган, Управление).</w:t>
      </w:r>
    </w:p>
    <w:p w14:paraId="7737D8F0" w14:textId="77777777" w:rsidR="00F062A9" w:rsidRDefault="00EA5620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Получение муниципальной услуги возможно через многофункциональный центр предоставления государственных и муниципальных услуг (далее – МФЦ)</w:t>
      </w:r>
      <w:r>
        <w:rPr>
          <w:rFonts w:ascii="Times New Roman" w:hAnsi="Times New Roman"/>
          <w:sz w:val="28"/>
          <w:szCs w:val="28"/>
        </w:rPr>
        <w:t>.</w:t>
      </w:r>
    </w:p>
    <w:p w14:paraId="348A7490" w14:textId="77777777" w:rsidR="00F062A9" w:rsidRDefault="00EA5620">
      <w:pPr>
        <w:tabs>
          <w:tab w:val="left" w:pos="720"/>
          <w:tab w:val="left" w:pos="-2718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Информация предоставляется:</w:t>
      </w:r>
    </w:p>
    <w:p w14:paraId="3EA6781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личном контакте с заявителями;</w:t>
      </w:r>
    </w:p>
    <w:p w14:paraId="135960D9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2) с использованием средств телефонной, факсимильной связи, в форме электронного документа, в том числе через официальный сайт Администрации Шелеховского муниципального района в информа</w:t>
      </w:r>
      <w:r>
        <w:rPr>
          <w:rFonts w:ascii="Times New Roman" w:hAnsi="Times New Roman"/>
          <w:sz w:val="28"/>
          <w:szCs w:val="28"/>
        </w:rPr>
        <w:t>ционно-телекоммуникационной сети «Интернет» (</w:t>
      </w:r>
      <w:hyperlink r:id="rId9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официальный сайт МФЦ;</w:t>
      </w:r>
    </w:p>
    <w:p w14:paraId="66E5268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случае письменного обращения заявителя;</w:t>
      </w:r>
    </w:p>
    <w:p w14:paraId="000487C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через МФЦ, телефон единой справочной: 8-800-100-04-47.</w:t>
      </w:r>
    </w:p>
    <w:p w14:paraId="48DA8D2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Руководитель упо</w:t>
      </w:r>
      <w:r>
        <w:rPr>
          <w:rFonts w:ascii="Times New Roman" w:hAnsi="Times New Roman"/>
          <w:sz w:val="28"/>
          <w:szCs w:val="28"/>
        </w:rPr>
        <w:t>лномоченного органа, обеспечивающий предоставление информации, должен принять все необходимые меры по предоставлению заявителю исчерпывающей информации по вопросу обращения, в том числе с привлечением иных сотрудников уполномоченного органа.</w:t>
      </w:r>
    </w:p>
    <w:p w14:paraId="0364F3A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Руководител</w:t>
      </w:r>
      <w:r>
        <w:rPr>
          <w:rFonts w:ascii="Times New Roman" w:hAnsi="Times New Roman"/>
          <w:sz w:val="28"/>
          <w:szCs w:val="28"/>
        </w:rPr>
        <w:t>ь уполномоченного органа, сотрудники уполномоченного органа (далее – сотрудники, осуществляющие предоставление муниципальной услуги) предоставляют информацию по следующим вопросам:</w:t>
      </w:r>
    </w:p>
    <w:p w14:paraId="52E4D62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уполномоченном органе, осуществляющем предоставление муниципальной ус</w:t>
      </w:r>
      <w:r>
        <w:rPr>
          <w:rFonts w:ascii="Times New Roman" w:hAnsi="Times New Roman"/>
          <w:sz w:val="28"/>
          <w:szCs w:val="28"/>
        </w:rPr>
        <w:t>луги, включая информацию о месте нахождения, графике работы, контактных телефонах;</w:t>
      </w:r>
    </w:p>
    <w:p w14:paraId="2FF8EA7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порядке предоставления муниципальной услуги и ходе предоставления муниципальной услуги;</w:t>
      </w:r>
    </w:p>
    <w:p w14:paraId="7B46BB1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 перечне документов, необходимых для предоставления муниципальной услуги;</w:t>
      </w:r>
    </w:p>
    <w:p w14:paraId="6383D9C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 времени приема документов, необходимых для предоставления муниципальной услуги;</w:t>
      </w:r>
    </w:p>
    <w:p w14:paraId="5446E70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 сроке предоставления муниципальной услуги;</w:t>
      </w:r>
    </w:p>
    <w:p w14:paraId="3F1A172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об основаниях отказа в приеме документов, необходимых для предоставления муниципальной услуги;</w:t>
      </w:r>
    </w:p>
    <w:p w14:paraId="66F695D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об основаниях отказа в</w:t>
      </w:r>
      <w:r>
        <w:rPr>
          <w:rFonts w:ascii="Times New Roman" w:hAnsi="Times New Roman"/>
          <w:sz w:val="28"/>
          <w:szCs w:val="28"/>
        </w:rPr>
        <w:t xml:space="preserve"> предоставлении муниципальной услуги;</w:t>
      </w:r>
    </w:p>
    <w:p w14:paraId="1CE0650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14:paraId="67908F4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Основными требованиями при предоставлении информац</w:t>
      </w:r>
      <w:r>
        <w:rPr>
          <w:rFonts w:ascii="Times New Roman" w:hAnsi="Times New Roman"/>
          <w:sz w:val="28"/>
          <w:szCs w:val="28"/>
        </w:rPr>
        <w:t>ии являются:</w:t>
      </w:r>
    </w:p>
    <w:p w14:paraId="2FD5EA3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актуальность;</w:t>
      </w:r>
    </w:p>
    <w:p w14:paraId="3C8816A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своевременность;</w:t>
      </w:r>
    </w:p>
    <w:p w14:paraId="4BD8EA9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четкость и доступность в изложении информации;</w:t>
      </w:r>
    </w:p>
    <w:p w14:paraId="5BAD77D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полнота информации;</w:t>
      </w:r>
    </w:p>
    <w:p w14:paraId="28DBD8D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соответствие информации требованиям законодательства.</w:t>
      </w:r>
    </w:p>
    <w:p w14:paraId="151A602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Предоставление информации по телефону осуществляется путем </w:t>
      </w:r>
      <w:r>
        <w:rPr>
          <w:rFonts w:ascii="Times New Roman" w:hAnsi="Times New Roman"/>
          <w:sz w:val="28"/>
          <w:szCs w:val="28"/>
        </w:rPr>
        <w:t>непосредственного общения по телефону.</w:t>
      </w:r>
    </w:p>
    <w:p w14:paraId="2FE6E2C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ответах на телефонные звонки сотрудники, осуществляющие предоставление муниципальной услуги, подробно и в вежливой (корректной) форме информируют заявителей по интересующим их вопросам. Ответ на телефонный звонок </w:t>
      </w:r>
      <w:r>
        <w:rPr>
          <w:rFonts w:ascii="Times New Roman" w:hAnsi="Times New Roman"/>
          <w:sz w:val="28"/>
          <w:szCs w:val="28"/>
        </w:rPr>
        <w:t>начинается с информации о фамилии, имени, отчестве (если имеется) и должности лица, принявшего телефонный звонок. Максимальное время телефонного разговора составляет 15 минут.</w:t>
      </w:r>
    </w:p>
    <w:p w14:paraId="4795B6E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Обращения заявителя (в том числе переданные при помощи факсимильной связи ил</w:t>
      </w:r>
      <w:r>
        <w:rPr>
          <w:rFonts w:ascii="Times New Roman" w:hAnsi="Times New Roman"/>
          <w:sz w:val="28"/>
          <w:szCs w:val="28"/>
        </w:rPr>
        <w:t xml:space="preserve">и в форме электронного документа) о предоставлении информации рассматриваются сотрудниками уполномоченного органа в течение 30 календарных дней со дня регистрации обращения. </w:t>
      </w:r>
    </w:p>
    <w:p w14:paraId="55962C2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14:paraId="7D29DB5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поступившее в уполномоченный орган, в письменной форме в течение срока его рассмотрения направляется по адресу, указанному в обращении.</w:t>
      </w:r>
    </w:p>
    <w:p w14:paraId="49D18C4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обращение, переданное в форме электронного документа, в течение срока его рассмотрения напр</w:t>
      </w:r>
      <w:r>
        <w:rPr>
          <w:rFonts w:ascii="Times New Roman" w:hAnsi="Times New Roman"/>
          <w:sz w:val="28"/>
          <w:szCs w:val="28"/>
        </w:rPr>
        <w:t>авляется с помощью информационно-телекоммуникационной сети «Интернет» на адрес электронной почты, указанный в обращении.</w:t>
      </w:r>
    </w:p>
    <w:p w14:paraId="06FE4AB2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Информация об уполномоченном органе, порядке предоставления муниципальной услуги, а также порядке получения информации по вопросам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и ходе предоставления муниципальной услуги размещается:</w:t>
      </w:r>
    </w:p>
    <w:p w14:paraId="6484412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 стендах, расположенных в помещениях, занимаемых уполномоченным органом;</w:t>
      </w:r>
    </w:p>
    <w:p w14:paraId="40C4D26E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б) на официальном сайте уполномоченного органа в информационно-телекоммуникационной се</w:t>
      </w:r>
      <w:r>
        <w:rPr>
          <w:rFonts w:ascii="Times New Roman" w:hAnsi="Times New Roman"/>
          <w:sz w:val="28"/>
          <w:szCs w:val="28"/>
        </w:rPr>
        <w:t>ти «Интернет» (</w:t>
      </w:r>
      <w:hyperlink r:id="rId10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официальном сайте МФЦ;</w:t>
      </w:r>
    </w:p>
    <w:p w14:paraId="59C9AE8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публикации в средствах массовой информации.</w:t>
      </w:r>
    </w:p>
    <w:p w14:paraId="293A93A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стендах, расположенных в помещениях, занимаемых уполномоченным органом, размещается следующая ин</w:t>
      </w:r>
      <w:r>
        <w:rPr>
          <w:rFonts w:ascii="Times New Roman" w:hAnsi="Times New Roman"/>
          <w:sz w:val="28"/>
          <w:szCs w:val="28"/>
        </w:rPr>
        <w:t>формация:</w:t>
      </w:r>
    </w:p>
    <w:p w14:paraId="473FDA4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список документов для получения муниципальной услуги;</w:t>
      </w:r>
    </w:p>
    <w:p w14:paraId="77A63A8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сроках предоставления муниципальной услуги;</w:t>
      </w:r>
    </w:p>
    <w:p w14:paraId="3F20FBC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извлечения из административного регламента:</w:t>
      </w:r>
    </w:p>
    <w:p w14:paraId="6F66EE5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 основаниях отказа в предоставлении муниципальной услуги;</w:t>
      </w:r>
    </w:p>
    <w:p w14:paraId="5AD311B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описании конечного резул</w:t>
      </w:r>
      <w:r>
        <w:rPr>
          <w:rFonts w:ascii="Times New Roman" w:hAnsi="Times New Roman"/>
          <w:sz w:val="28"/>
          <w:szCs w:val="28"/>
        </w:rPr>
        <w:t>ьтата предоставления муниципальной услуги;</w:t>
      </w:r>
    </w:p>
    <w:p w14:paraId="6E5A9E3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 порядке досудебного обжалования решений и действий (бездействия), принятых (осуществляемых) в ходе предоставления муниципальной услуги;</w:t>
      </w:r>
    </w:p>
    <w:p w14:paraId="2574D24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почтовый адрес уполномоченного органа, номера телефонов для справок, </w:t>
      </w:r>
      <w:r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услуги;</w:t>
      </w:r>
    </w:p>
    <w:p w14:paraId="0DB3415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14:paraId="30DF4B4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Информация об уполномоченном органе:</w:t>
      </w:r>
    </w:p>
    <w:p w14:paraId="0157A901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а) место нахожден</w:t>
      </w:r>
      <w:r>
        <w:rPr>
          <w:rFonts w:ascii="Times New Roman" w:hAnsi="Times New Roman"/>
          <w:sz w:val="28"/>
          <w:szCs w:val="28"/>
        </w:rPr>
        <w:t>ия: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Иркутская  область, г. Шелехов, 20 квартал, дом 84;</w:t>
      </w:r>
    </w:p>
    <w:p w14:paraId="1AFB466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телефоны: 8(39550) 4-29-49, 4-14-32, 4-36-54;</w:t>
      </w:r>
    </w:p>
    <w:p w14:paraId="34C8E2B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почтовый адрес для направления документов и обращений: индекс 666034, Иркутская область, г. Шелехов, ул. Ленина, 15;</w:t>
      </w:r>
    </w:p>
    <w:p w14:paraId="19AE7125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г) официальный сайт </w:t>
      </w:r>
      <w:r>
        <w:rPr>
          <w:rFonts w:ascii="Times New Roman" w:hAnsi="Times New Roman"/>
          <w:sz w:val="28"/>
          <w:szCs w:val="28"/>
        </w:rPr>
        <w:t xml:space="preserve">Администрации Шелеховского муниципального района в информационно-телекоммуникационной сети «Интернет»: </w:t>
      </w:r>
      <w:hyperlink r:id="rId11" w:history="1">
        <w:r>
          <w:rPr>
            <w:rFonts w:ascii="Times New Roman" w:hAnsi="Times New Roman"/>
            <w:sz w:val="28"/>
            <w:szCs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14:paraId="54374E6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адрес электронной почты: adm@sheladm.ru.</w:t>
      </w:r>
    </w:p>
    <w:p w14:paraId="68C893B5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График приема заявителей в </w:t>
      </w:r>
      <w:r>
        <w:rPr>
          <w:rFonts w:ascii="Times New Roman" w:hAnsi="Times New Roman"/>
          <w:sz w:val="28"/>
          <w:szCs w:val="28"/>
        </w:rPr>
        <w:t>уполномоченном органе:</w:t>
      </w:r>
    </w:p>
    <w:p w14:paraId="71D782A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ab/>
        <w:t>8.50 – 18.00</w:t>
      </w:r>
      <w:r>
        <w:rPr>
          <w:rFonts w:ascii="Times New Roman" w:hAnsi="Times New Roman"/>
          <w:sz w:val="28"/>
          <w:szCs w:val="28"/>
        </w:rPr>
        <w:tab/>
        <w:t xml:space="preserve"> (перерыв 13.00 – 14.00)</w:t>
      </w:r>
    </w:p>
    <w:p w14:paraId="73BD5E0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>
        <w:rPr>
          <w:rFonts w:ascii="Times New Roman" w:hAnsi="Times New Roman"/>
          <w:sz w:val="28"/>
          <w:szCs w:val="28"/>
        </w:rPr>
        <w:tab/>
        <w:t>8.50 – 18.00 (перерыв 13.00 – 14.00)</w:t>
      </w:r>
    </w:p>
    <w:p w14:paraId="42CDD08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14:paraId="6CC64AC5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График приема заявителей Мэром Шелеховского муниципального района – первый, третий понедельник ме</w:t>
      </w:r>
      <w:r>
        <w:rPr>
          <w:rFonts w:ascii="Times New Roman" w:hAnsi="Times New Roman"/>
          <w:sz w:val="28"/>
          <w:szCs w:val="28"/>
        </w:rPr>
        <w:t xml:space="preserve">сяца </w:t>
      </w:r>
      <w:r>
        <w:rPr>
          <w:rFonts w:ascii="Times New Roman" w:hAnsi="Times New Roman"/>
          <w:sz w:val="28"/>
          <w:szCs w:val="28"/>
        </w:rPr>
        <w:tab/>
        <w:t>с 15.00 до 17.00, по предварительной записи по телефону: 8(39550) 4-13-35.</w:t>
      </w:r>
    </w:p>
    <w:p w14:paraId="0E2F657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 руководителем уполномоченного органа – каждый четверг с 16.00 до 18.00.</w:t>
      </w:r>
    </w:p>
    <w:p w14:paraId="4B53A63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Информирование граждан о порядке предоставления муниципальной услуги в МФЦ</w:t>
      </w:r>
      <w:r>
        <w:rPr>
          <w:rFonts w:ascii="Times New Roman" w:hAnsi="Times New Roman"/>
          <w:sz w:val="28"/>
          <w:szCs w:val="28"/>
        </w:rPr>
        <w:t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</w:t>
      </w:r>
      <w:r>
        <w:rPr>
          <w:rFonts w:ascii="Times New Roman" w:hAnsi="Times New Roman"/>
          <w:sz w:val="28"/>
          <w:szCs w:val="28"/>
        </w:rPr>
        <w:t>становленном настоящим разделом, МФЦ, с которым уполномоченный орган заключил в соответствии с законодательством соглашение о взаимодействии.</w:t>
      </w:r>
    </w:p>
    <w:p w14:paraId="631DA4F0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Информация об адресах и режиме работы МФЦ содержится на официальном сайте в информационно-телекоммуникационной сет</w:t>
      </w:r>
      <w:r>
        <w:rPr>
          <w:rFonts w:ascii="Times New Roman" w:hAnsi="Times New Roman"/>
          <w:sz w:val="28"/>
          <w:szCs w:val="28"/>
        </w:rPr>
        <w:t>и «Интернет» (</w:t>
      </w:r>
      <w:hyperlink r:id="rId12" w:history="1">
        <w:r>
          <w:rPr>
            <w:rFonts w:ascii="Times New Roman" w:hAnsi="Times New Roman"/>
            <w:sz w:val="28"/>
            <w:szCs w:val="28"/>
            <w:u w:val="single"/>
          </w:rPr>
          <w:t>www.mfc38.ru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14:paraId="034D742B" w14:textId="77777777" w:rsidR="00F062A9" w:rsidRDefault="00F062A9">
      <w:pPr>
        <w:ind w:firstLine="709"/>
        <w:rPr>
          <w:rFonts w:ascii="Times New Roman" w:hAnsi="Times New Roman"/>
          <w:sz w:val="28"/>
          <w:szCs w:val="28"/>
        </w:rPr>
      </w:pPr>
    </w:p>
    <w:p w14:paraId="4D6E3517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14:paraId="17F7984A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9A0CB4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муниципальной услуги</w:t>
      </w:r>
    </w:p>
    <w:p w14:paraId="00E60340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17680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Под муниципальной услугой в настоящем административном регламенте понимается принятие решений о </w:t>
      </w:r>
      <w:r>
        <w:rPr>
          <w:rFonts w:ascii="Times New Roman" w:hAnsi="Times New Roman"/>
          <w:sz w:val="28"/>
          <w:szCs w:val="28"/>
        </w:rPr>
        <w:t>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территории сельских поселений, входящих в состав Шелеховск</w:t>
      </w:r>
      <w:r>
        <w:rPr>
          <w:rFonts w:ascii="Times New Roman" w:hAnsi="Times New Roman"/>
          <w:sz w:val="28"/>
          <w:szCs w:val="28"/>
        </w:rPr>
        <w:t>ого района (далее – принятие решения о проведении аукциона).</w:t>
      </w:r>
    </w:p>
    <w:p w14:paraId="03FE6362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137643B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органа местного самоуправления,</w:t>
      </w:r>
    </w:p>
    <w:p w14:paraId="550D016A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предоставляющего муниципальную услугу</w:t>
      </w:r>
    </w:p>
    <w:p w14:paraId="6EFC16B9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00A18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Предоставление муниципальной услуги осуществляется Администрацией Шелеховского муниципального района в </w:t>
      </w:r>
      <w:r>
        <w:rPr>
          <w:rFonts w:ascii="Times New Roman" w:hAnsi="Times New Roman"/>
          <w:sz w:val="28"/>
          <w:szCs w:val="28"/>
        </w:rPr>
        <w:t>лице уполномоченного органа.</w:t>
      </w:r>
    </w:p>
    <w:p w14:paraId="2B41AEA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Исключен постановлением Администрации Шелеховского муниципального района от 20.12.2018 № 846-па. </w:t>
      </w:r>
    </w:p>
    <w:p w14:paraId="11D62B1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При предоставлении муниципальной услуги уполномоченный орган осуществляет межведомственное информационное взаимодействие </w:t>
      </w:r>
      <w:r>
        <w:rPr>
          <w:rFonts w:ascii="Times New Roman" w:hAnsi="Times New Roman"/>
          <w:sz w:val="28"/>
          <w:szCs w:val="28"/>
        </w:rPr>
        <w:t>с Федеральной службой государственной регистрации, кадастра и картографии (далее – Росреестр), Федеральной налоговой службой, а также взаимодействие с организациями, эксплуатирующими сети инженерных коммуникаций.</w:t>
      </w:r>
    </w:p>
    <w:p w14:paraId="6040C755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2BF2E1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Описание результата предоставления муни</w:t>
      </w:r>
      <w:r>
        <w:rPr>
          <w:rFonts w:ascii="Times New Roman" w:hAnsi="Times New Roman"/>
          <w:sz w:val="28"/>
          <w:szCs w:val="28"/>
        </w:rPr>
        <w:t>ципальной</w:t>
      </w:r>
    </w:p>
    <w:p w14:paraId="211163E7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услуги</w:t>
      </w:r>
    </w:p>
    <w:p w14:paraId="3332574E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4C22A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Результатом предоставления муниципальной услуги является:</w:t>
      </w:r>
    </w:p>
    <w:p w14:paraId="5CD9456A" w14:textId="77777777" w:rsidR="00F062A9" w:rsidRDefault="00EA5620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уполномоченного органа о проведении аукциона;</w:t>
      </w:r>
    </w:p>
    <w:p w14:paraId="1648E5E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решение уполномоченного органа  об отказе в проведении аукциона.</w:t>
      </w:r>
    </w:p>
    <w:p w14:paraId="05A97697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3728E4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 предоставления муниципальной услуги, в </w:t>
      </w:r>
      <w:r>
        <w:rPr>
          <w:rFonts w:ascii="Times New Roman" w:hAnsi="Times New Roman"/>
          <w:sz w:val="28"/>
          <w:szCs w:val="28"/>
        </w:rPr>
        <w:t>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14:paraId="4C2888D8" w14:textId="77777777" w:rsidR="00F062A9" w:rsidRDefault="00F062A9">
      <w:pPr>
        <w:ind w:firstLine="709"/>
        <w:rPr>
          <w:rFonts w:ascii="Times New Roman" w:hAnsi="Times New Roman"/>
          <w:sz w:val="28"/>
          <w:szCs w:val="28"/>
        </w:rPr>
      </w:pPr>
    </w:p>
    <w:p w14:paraId="4A16B46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</w:t>
      </w:r>
      <w:r>
        <w:rPr>
          <w:rFonts w:ascii="Times New Roman" w:hAnsi="Times New Roman"/>
          <w:sz w:val="28"/>
          <w:szCs w:val="28"/>
        </w:rPr>
        <w:t>бщий срок предоставления муниципальной услуги составляет не более двух месяцев со дня регистрации заявления о проведении аукциона.</w:t>
      </w:r>
    </w:p>
    <w:p w14:paraId="641325B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Сроки выполнения отдельных административных действий, необходимых для предоставления муниципальной услуги:</w:t>
      </w:r>
    </w:p>
    <w:p w14:paraId="4D9A989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</w:t>
      </w:r>
      <w:r>
        <w:rPr>
          <w:rFonts w:ascii="Times New Roman" w:hAnsi="Times New Roman"/>
          <w:sz w:val="28"/>
          <w:szCs w:val="28"/>
        </w:rPr>
        <w:t>е и направление межведомственных запросов в органы (организации), участвующие в предоставлении муниципальной услуги - 3 рабочих дня со дня регистрации заявления о  проведении аукциона. Сведения из Единого государственного реестра недвижимости, Единого госу</w:t>
      </w:r>
      <w:r>
        <w:rPr>
          <w:rFonts w:ascii="Times New Roman" w:hAnsi="Times New Roman"/>
          <w:sz w:val="28"/>
          <w:szCs w:val="28"/>
        </w:rPr>
        <w:t>дарственного реестра юридических лиц, Единого государственного реестра индивидуальных предпринимателей (далее – ЕГРН, ЕГРЮЛ, ЕГРИП) предоставляются в течение 5 рабочих дней с даты получения запроса;</w:t>
      </w:r>
    </w:p>
    <w:p w14:paraId="3EDD0B7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направление запроса на получение технических условий п</w:t>
      </w:r>
      <w:r>
        <w:rPr>
          <w:rFonts w:ascii="Times New Roman" w:hAnsi="Times New Roman"/>
          <w:sz w:val="28"/>
          <w:szCs w:val="28"/>
        </w:rPr>
        <w:t>одключения (технологического присоединения) объектов к сетям инженерно-технического обеспечения -  14 календарных дней со дня регистрации заявления о  проведении аукциона. Сведения о технических условиях подключения (технологического присоединения) объекто</w:t>
      </w:r>
      <w:r>
        <w:rPr>
          <w:rFonts w:ascii="Times New Roman" w:hAnsi="Times New Roman"/>
          <w:sz w:val="28"/>
          <w:szCs w:val="28"/>
        </w:rPr>
        <w:t>в к сетям инженерно-технического обеспечения предоставляются в течение 14 календарных дней с даты получения запроса, организациями, эксплуатирующими сети инженерных коммуникаций;</w:t>
      </w:r>
    </w:p>
    <w:p w14:paraId="410E6F1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проведении аукциона или принятие решения об отказе в пр</w:t>
      </w:r>
      <w:r>
        <w:rPr>
          <w:rFonts w:ascii="Times New Roman" w:hAnsi="Times New Roman"/>
          <w:sz w:val="28"/>
          <w:szCs w:val="28"/>
        </w:rPr>
        <w:t>оведении аукциона (в том числе подготовка и подписание уполномоченным органом соответствующего решения), в течение 45 календарных дней со дня получения сведений из ЕГРН, ЕГРЮЛ, ЕГРИП;</w:t>
      </w:r>
    </w:p>
    <w:p w14:paraId="61C86D1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Сроки выдачи (направления) документов, фиксирующих результат предост</w:t>
      </w:r>
      <w:r>
        <w:rPr>
          <w:rFonts w:ascii="Times New Roman" w:hAnsi="Times New Roman"/>
          <w:sz w:val="28"/>
          <w:szCs w:val="28"/>
        </w:rPr>
        <w:t>авления муниципальной услуги – направление заявителю результата предоставления муниципальной услуги в течение 5 календарных дней со дня подписания решения уполномоченного органа.</w:t>
      </w:r>
    </w:p>
    <w:p w14:paraId="610D095A" w14:textId="77777777" w:rsidR="00F062A9" w:rsidRDefault="00EA5620">
      <w:pPr>
        <w:tabs>
          <w:tab w:val="left" w:pos="567"/>
        </w:tabs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26. Приостановление предоставления муниципальной услуги законодательством не </w:t>
      </w:r>
      <w:r>
        <w:rPr>
          <w:rFonts w:ascii="Times New Roman" w:hAnsi="Times New Roman"/>
          <w:kern w:val="0"/>
          <w:sz w:val="28"/>
          <w:szCs w:val="28"/>
        </w:rPr>
        <w:t>предусмотрено.</w:t>
      </w:r>
    </w:p>
    <w:p w14:paraId="4C2CBC47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3FCFEC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Перечень нормативных правовых актов, регулирующих отношения, возникающие в связи с предоставлением муниципальной услуги</w:t>
      </w:r>
    </w:p>
    <w:p w14:paraId="0A1892AA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BF360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Правовой основой предоставления муниципальной услуги являются следующие нормативные правовые акты:</w:t>
      </w:r>
    </w:p>
    <w:p w14:paraId="2188CC8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Конституция Российской Федерации («Российская газета», 25.12.1993, № 237);</w:t>
      </w:r>
    </w:p>
    <w:p w14:paraId="181B98E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Гражданский кодекс Российской Федерации («Собрание законодательства РФ», 1994, № 32, ст. 3301);</w:t>
      </w:r>
    </w:p>
    <w:p w14:paraId="75C4EC4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Земельный кодекс Российской Федерации (далее – ЗК РФ) («Собрание законодательст</w:t>
      </w:r>
      <w:r>
        <w:rPr>
          <w:rFonts w:ascii="Times New Roman" w:hAnsi="Times New Roman"/>
          <w:sz w:val="28"/>
          <w:szCs w:val="28"/>
        </w:rPr>
        <w:t>ва РФ», 29.10.2001, № 44, ст. 4147);</w:t>
      </w:r>
    </w:p>
    <w:p w14:paraId="1EA8E89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Градостроительный кодекс Российской Федерации («Российская газета», № 290, 30.12.2004);</w:t>
      </w:r>
    </w:p>
    <w:p w14:paraId="50EE998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Федеральный закон от 25.10.2001 № 137-ФЗ «О введении в действие Земельного кодекса Российской Федерации» («Собрание законодат</w:t>
      </w:r>
      <w:r>
        <w:rPr>
          <w:rFonts w:ascii="Times New Roman" w:hAnsi="Times New Roman"/>
          <w:sz w:val="28"/>
          <w:szCs w:val="28"/>
        </w:rPr>
        <w:t>ельства РФ», 29.10.2001, № 44, ст. 4148);</w:t>
      </w:r>
    </w:p>
    <w:p w14:paraId="6C84B93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Федеральный закон от 13.07.2015 № 218-ФЗ «О государственной регистрации недвижимости» (далее – Федеральный закон № 218 - ФЗ) («Собрание законодательства РФ», 20.07.2015, « 29 (часть I), ст. 4344.);</w:t>
      </w:r>
    </w:p>
    <w:p w14:paraId="3AC35A4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Федеральны</w:t>
      </w:r>
      <w:r>
        <w:rPr>
          <w:rFonts w:ascii="Times New Roman" w:hAnsi="Times New Roman"/>
          <w:sz w:val="28"/>
          <w:szCs w:val="28"/>
        </w:rPr>
        <w:t>й закон от 24.07.2007 № 221-ФЗ «О кадастровой деятельности» («Собрание законодательства РФ», 30.07.2007, № 31, ст. 4017);</w:t>
      </w:r>
    </w:p>
    <w:p w14:paraId="736A94F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Федеральный закон от 27.07.2010 № 210-ФЗ «Об организации предоставления государственных и муниципальных услуг» («Собрание </w:t>
      </w:r>
      <w:r>
        <w:rPr>
          <w:rFonts w:ascii="Times New Roman" w:hAnsi="Times New Roman"/>
          <w:sz w:val="28"/>
          <w:szCs w:val="28"/>
        </w:rPr>
        <w:t>законодательства РФ», 02.08.2010, № 31, ст. 4179);</w:t>
      </w:r>
    </w:p>
    <w:p w14:paraId="5AE2367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Федеральный закон от 02.05.2006 № 59-ФЗ «О порядке рассмотрения обращений граждан Российской Федерации» («Собрание законодательства РФ», 08.05.2006, № 19, ст. 2060);</w:t>
      </w:r>
    </w:p>
    <w:p w14:paraId="334FCEE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Федеральный закон от 06.10.2003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14:paraId="17C0D70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Устав Шелеховского района (Шелеховский вестник, 01.07.2005, № 48 (6078);</w:t>
      </w:r>
    </w:p>
    <w:p w14:paraId="5C04CA2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настоящий административн</w:t>
      </w:r>
      <w:r>
        <w:rPr>
          <w:rFonts w:ascii="Times New Roman" w:hAnsi="Times New Roman"/>
          <w:sz w:val="28"/>
          <w:szCs w:val="28"/>
        </w:rPr>
        <w:t>ый регламент.</w:t>
      </w:r>
    </w:p>
    <w:p w14:paraId="3ECB377E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CBF02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</w:t>
      </w:r>
      <w:r>
        <w:rPr>
          <w:rFonts w:ascii="Times New Roman" w:hAnsi="Times New Roman"/>
          <w:sz w:val="28"/>
          <w:szCs w:val="28"/>
        </w:rPr>
        <w:t>их представлению заявителем, способы их получения заявителем</w:t>
      </w:r>
    </w:p>
    <w:p w14:paraId="0AD8683A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232AE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К документам, необходимым для предоставления муниципальной услуги, относятся:</w:t>
      </w:r>
    </w:p>
    <w:p w14:paraId="7F318B5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проведении аукциона (по форме согласно Приложению 1 к настоящему административному регламенту).</w:t>
      </w:r>
    </w:p>
    <w:p w14:paraId="2ABCC93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орму заявления возможно получить путем личного обращения в уполномоченный орган, а также указанная форма размещена на официальном сайте Администрации Шелеховского муниципального района в информационно-телекоммуникационной сети «Интернет»;</w:t>
      </w:r>
    </w:p>
    <w:p w14:paraId="277F95F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документ</w:t>
      </w:r>
      <w:r>
        <w:rPr>
          <w:rFonts w:ascii="Times New Roman" w:hAnsi="Times New Roman"/>
          <w:sz w:val="28"/>
          <w:szCs w:val="28"/>
        </w:rPr>
        <w:t>ов удостоверяющих личность заявителя (для граждан);</w:t>
      </w:r>
    </w:p>
    <w:p w14:paraId="64A85EB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исключен постановлением Администрации Шелеховского муниципального района от 24.09.2019 № 616-па;</w:t>
      </w:r>
    </w:p>
    <w:p w14:paraId="2A47AC9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 документ, подтверждающий полномочия представителя заявителя, в случае если с заявлением о проведении</w:t>
      </w:r>
      <w:r>
        <w:rPr>
          <w:rFonts w:ascii="Times New Roman" w:hAnsi="Times New Roman"/>
          <w:sz w:val="28"/>
          <w:szCs w:val="28"/>
        </w:rPr>
        <w:t xml:space="preserve"> аукциона обращается представитель заявителя;</w:t>
      </w:r>
    </w:p>
    <w:p w14:paraId="1AB3EEBA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03DA03F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</w:t>
      </w:r>
      <w:r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в случае, если заявителем является иностранное юридическое лицо.</w:t>
      </w:r>
    </w:p>
    <w:p w14:paraId="5DD66BD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уполномоченный орган не вправе требовать от заявителя документы, не указанные в настоящем пункте.</w:t>
      </w:r>
    </w:p>
    <w:p w14:paraId="05F362B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28.1. В</w:t>
      </w:r>
      <w:r>
        <w:rPr>
          <w:rFonts w:ascii="Times New Roman" w:hAnsi="Times New Roman"/>
          <w:sz w:val="28"/>
          <w:szCs w:val="28"/>
        </w:rPr>
        <w:t xml:space="preserve"> случае обращения в МФЦ одновременно с комплексным запросом заявитель подает сведения, документы и (или) информацию, предусмотренные нормативными правовыми актами, регулирующими отношения, возникшие в связи с предоставлением указанных в комплексном запросе</w:t>
      </w:r>
      <w:r>
        <w:rPr>
          <w:rFonts w:ascii="Times New Roman" w:hAnsi="Times New Roman"/>
          <w:sz w:val="28"/>
          <w:szCs w:val="28"/>
        </w:rPr>
        <w:t xml:space="preserve"> муниципальных услуг, за исключением документов, на которые распространяются требования пункта 2 части 1 статьи 7 Федерального закона от 27.07.2010 № 210-ФЗ «Об организации предоставления государственных и муниципальных услуг», а также сведений, документов</w:t>
      </w:r>
      <w:r>
        <w:rPr>
          <w:rFonts w:ascii="Times New Roman" w:hAnsi="Times New Roman"/>
          <w:sz w:val="28"/>
          <w:szCs w:val="28"/>
        </w:rPr>
        <w:t xml:space="preserve"> и (или) информации,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услуг. Сведения, документы и (или) информацию, необходимые для предоставления муниципальн</w:t>
      </w:r>
      <w:r>
        <w:rPr>
          <w:rFonts w:ascii="Times New Roman" w:hAnsi="Times New Roman"/>
          <w:sz w:val="28"/>
          <w:szCs w:val="28"/>
        </w:rPr>
        <w:t>ых  услуг, указанных в комплексном запросе, и получаемые в организациях, указанных в части 2 статьи 1 Федерального закона от 27.07.2010 № 210-ФЗ «Об организации предоставления государственных и муниципальных услуг», в результате оказания услуг, которые явл</w:t>
      </w:r>
      <w:r>
        <w:rPr>
          <w:rFonts w:ascii="Times New Roman" w:hAnsi="Times New Roman"/>
          <w:sz w:val="28"/>
          <w:szCs w:val="28"/>
        </w:rPr>
        <w:t>яются необходимыми и обязательными для предоставления муниципальных услуг, заявитель подает в МФЦ одновременно с комплексным запросом самостоятельно.</w:t>
      </w:r>
    </w:p>
    <w:p w14:paraId="651F7B0B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постановлений Администрации Шелеховского муниципального района от 20.12.2018 № 846-па, от 24.0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9.2019 № 616-па)</w:t>
      </w:r>
    </w:p>
    <w:p w14:paraId="03C0506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Требования к документам, представляемым заявителем:</w:t>
      </w:r>
    </w:p>
    <w:p w14:paraId="03D95F7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документы должны иметь печати (при ее наличии), подписи уполномоченных должностных лиц государственных органов, органов местного самоуправления муниципальных образований или должно</w:t>
      </w:r>
      <w:r>
        <w:rPr>
          <w:rFonts w:ascii="Times New Roman" w:hAnsi="Times New Roman"/>
          <w:sz w:val="28"/>
          <w:szCs w:val="28"/>
        </w:rPr>
        <w:t>стных лиц иных организаций, выдавших данные документы или удостоверивших подлинность копий документов;</w:t>
      </w:r>
    </w:p>
    <w:p w14:paraId="45309FE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тексты документов должны быть написаны разборчиво;</w:t>
      </w:r>
    </w:p>
    <w:p w14:paraId="7573B09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документы не должны иметь подчисток, приписок, зачеркнутых слов и не оговоренных в них исправлен</w:t>
      </w:r>
      <w:r>
        <w:rPr>
          <w:rFonts w:ascii="Times New Roman" w:hAnsi="Times New Roman"/>
          <w:sz w:val="28"/>
          <w:szCs w:val="28"/>
        </w:rPr>
        <w:t>ий;</w:t>
      </w:r>
    </w:p>
    <w:p w14:paraId="724B8AB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документы не должны быть исполнены карандашом;</w:t>
      </w:r>
    </w:p>
    <w:p w14:paraId="57158F4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документы не должны иметь повреждений, наличие которых не позволяет однозначно истолковать их содержание.</w:t>
      </w:r>
    </w:p>
    <w:p w14:paraId="7126A049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1DFF645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Перечень документов, необходимых в соответствии с нормативными правовыми актами для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 иных органов, участвующих в предоставлении государственных или муниципальных услуг, и которые заявите</w:t>
      </w:r>
      <w:r>
        <w:rPr>
          <w:rFonts w:ascii="Times New Roman" w:hAnsi="Times New Roman"/>
          <w:sz w:val="28"/>
          <w:szCs w:val="28"/>
        </w:rPr>
        <w:t>ль вправе представить</w:t>
      </w:r>
    </w:p>
    <w:p w14:paraId="37F7A8AE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30EFF8B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E334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 К документам, необходимым для предоставления муниципальной услуги, относятся выписка из ЕГРЮЛ, ЕГРН, ЕГРИП.</w:t>
      </w:r>
    </w:p>
    <w:p w14:paraId="5BB275C6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31.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 орган, МФЦ при предоставлении муниципальной услуги не вправе требовать от заявителей:</w:t>
      </w:r>
    </w:p>
    <w:p w14:paraId="685D093D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по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лучения услуг, включенных в Перечень услуг,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организациями, участвующими в предоставлении муниципальн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ых услуг, утвержденный решением Думы Шелеховского муниципального района от 03.04.2012 № 14-рд;</w:t>
      </w:r>
    </w:p>
    <w:p w14:paraId="543860F8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ласти и муниципальными правовыми актами Шелеховского района находятся в распоряжении уполномоченного органа, иных государственных органов, органов местного самоуправления муниципальных образований и (или) подведомственных государственным органам и органам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 самоуправления муниципальных образований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вления государственных и муниципальных услуг».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11ECF4F2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осуществления дейст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14:paraId="4A7D9C24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представления документов и информации, от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DBDBB5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а) изменение требовани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088854C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06E8695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в) истечение срока действия документов или измене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B2DD107" w14:textId="77777777" w:rsidR="00F062A9" w:rsidRDefault="00EA5620">
      <w:pPr>
        <w:ind w:firstLine="709"/>
        <w:jc w:val="both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йствия (бездействия) уполномоченного органа,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67B8DDA5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го муниципального района от 20.12.2018 № 846-па)</w:t>
      </w:r>
    </w:p>
    <w:p w14:paraId="3A1BF68E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CE89D7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Перечень оснований для отказа в приеме документов, </w:t>
      </w:r>
    </w:p>
    <w:p w14:paraId="578AD84B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необходимых для предоставления муниципальной услуги</w:t>
      </w:r>
    </w:p>
    <w:p w14:paraId="04989143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096CE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 Основаниями для отказа в приеме документов являются:</w:t>
      </w:r>
    </w:p>
    <w:p w14:paraId="40A421F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  <w:t>представление неполного перечня докуме</w:t>
      </w:r>
      <w:r>
        <w:rPr>
          <w:rFonts w:ascii="Times New Roman" w:hAnsi="Times New Roman"/>
          <w:sz w:val="28"/>
          <w:szCs w:val="28"/>
        </w:rPr>
        <w:t xml:space="preserve">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>
        <w:rPr>
          <w:rFonts w:ascii="Times New Roman" w:hAnsi="Times New Roman"/>
          <w:sz w:val="28"/>
          <w:szCs w:val="28"/>
        </w:rPr>
        <w:t>органам или органам местного самоуправления и иных органов, участвующих в предоставлении государственных и муниципальных услуг;</w:t>
      </w:r>
    </w:p>
    <w:p w14:paraId="73B84D0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несоответствие документов требованиям, указанным в пункте 29 настоящего административного регламента;</w:t>
      </w:r>
    </w:p>
    <w:p w14:paraId="00711F1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в документах</w:t>
      </w:r>
      <w:r>
        <w:rPr>
          <w:rFonts w:ascii="Times New Roman" w:hAnsi="Times New Roman"/>
          <w:sz w:val="28"/>
          <w:szCs w:val="28"/>
        </w:rPr>
        <w:t xml:space="preserve"> нецензурных либо оскорбительных выражений, угроз жизни, здоровью и имуществу сотрудников уполномоченного органа, а также членов их семей;</w:t>
      </w:r>
    </w:p>
    <w:p w14:paraId="0EC2FC9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текст заявления не поддается прочтению;</w:t>
      </w:r>
    </w:p>
    <w:p w14:paraId="69610605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отсутствие у представителя заявителя доверенности, удостоверяющей полно</w:t>
      </w:r>
      <w:r>
        <w:rPr>
          <w:rFonts w:ascii="Times New Roman" w:hAnsi="Times New Roman"/>
          <w:sz w:val="28"/>
          <w:szCs w:val="28"/>
        </w:rPr>
        <w:t>мочия представителя заявителя, оформленной в установленном порядке.</w:t>
      </w:r>
    </w:p>
    <w:p w14:paraId="4A30D900" w14:textId="77777777" w:rsidR="00F062A9" w:rsidRDefault="00EA5620">
      <w:pPr>
        <w:pStyle w:val="a7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33. </w:t>
      </w:r>
      <w:r>
        <w:rPr>
          <w:rFonts w:ascii="Times New Roman" w:hAnsi="Times New Roman"/>
          <w:kern w:val="0"/>
          <w:sz w:val="28"/>
          <w:szCs w:val="28"/>
        </w:rPr>
        <w:t xml:space="preserve">В случае если в момент подачи документов  заявителем, сотрудником, осуществляющим предоставление муниципальной услуги, выявлены основания для отказа в приеме  документов, </w:t>
      </w:r>
      <w:r>
        <w:rPr>
          <w:rFonts w:ascii="Times New Roman" w:hAnsi="Times New Roman"/>
          <w:kern w:val="0"/>
          <w:sz w:val="28"/>
          <w:szCs w:val="28"/>
        </w:rPr>
        <w:t>заявителю возвращаются документы и  в устной форме разъясняются причины отказа, а также способы устранения обстоятельств, препятствующих приему документов  (если такие обстоятельства устранимы).</w:t>
      </w:r>
    </w:p>
    <w:p w14:paraId="4F01BBCD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По требованию заявителя, сотрудник, осуществляющий предоставл</w:t>
      </w:r>
      <w:r>
        <w:rPr>
          <w:rFonts w:ascii="Times New Roman" w:hAnsi="Times New Roman"/>
          <w:kern w:val="0"/>
          <w:sz w:val="28"/>
          <w:szCs w:val="28"/>
        </w:rPr>
        <w:t>ение муниципальной услуги,  выдает (направляет) заявителю письменное уведомление об отказе в приеме документов в течение 2 рабочих дней со дня обращения заявителя.</w:t>
      </w:r>
    </w:p>
    <w:p w14:paraId="108E8968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В случае отказа в приеме документов, поданных через организации почтовой связи, уполномоченн</w:t>
      </w:r>
      <w:r>
        <w:rPr>
          <w:rFonts w:ascii="Times New Roman" w:hAnsi="Times New Roman"/>
          <w:kern w:val="0"/>
          <w:sz w:val="28"/>
          <w:szCs w:val="28"/>
        </w:rPr>
        <w:t>ый орган не позднее 2 рабочих дней со дня регистрации документов в уполномоченном органе направляет заявителю уведомление об отказе в приеме заявления,  с указанием причин отказа на адрес, указанный им в запросе.</w:t>
      </w:r>
    </w:p>
    <w:p w14:paraId="473A1DC4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еховского муниципального района от 24.09.2019 № 616-па)</w:t>
      </w:r>
    </w:p>
    <w:p w14:paraId="1B94D0E1" w14:textId="77777777" w:rsidR="00F062A9" w:rsidRDefault="00EA5620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Отказ в приеме заявления и документов не препятствует повторному обращению заявителя в порядке, установленном настоящим административным регламентом.</w:t>
      </w:r>
    </w:p>
    <w:p w14:paraId="371E1810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8DECDD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Перечень оснований для приостановления или</w:t>
      </w:r>
      <w:r>
        <w:rPr>
          <w:rFonts w:ascii="Times New Roman" w:hAnsi="Times New Roman"/>
          <w:sz w:val="28"/>
          <w:szCs w:val="28"/>
        </w:rPr>
        <w:t xml:space="preserve"> отказа в предоставлении муниципальной услуги</w:t>
      </w:r>
    </w:p>
    <w:p w14:paraId="17C4A5F7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1FB9B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 Оснований для приостановления муниципальной услуги  не предусмотрено.</w:t>
      </w:r>
    </w:p>
    <w:p w14:paraId="52256CA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 Основаниями для отказа в предоставлении муниципальной услуги являются следующие случаи, при которых земельный участок не может быть</w:t>
      </w:r>
      <w:r>
        <w:rPr>
          <w:rFonts w:ascii="Times New Roman" w:hAnsi="Times New Roman"/>
          <w:sz w:val="28"/>
          <w:szCs w:val="28"/>
        </w:rPr>
        <w:t xml:space="preserve"> предметом аукциона: </w:t>
      </w:r>
    </w:p>
    <w:p w14:paraId="00C689E8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3" w:history="1">
        <w:r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№ 218-ФЗ;</w:t>
      </w:r>
    </w:p>
    <w:p w14:paraId="5BA53C15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2) на земельный участок не зарегистрировано право муниципальной собственности, за исключением случаев, если такой земельный участок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 из земель или земельного участка, государственная собственность на которые не разграничена;</w:t>
      </w:r>
    </w:p>
    <w:p w14:paraId="6CFED150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</w:t>
      </w:r>
      <w:r>
        <w:rPr>
          <w:rFonts w:ascii="Times New Roman" w:hAnsi="Times New Roman"/>
          <w:color w:val="000000"/>
          <w:sz w:val="28"/>
          <w:szCs w:val="28"/>
        </w:rPr>
        <w:t>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06B0CDA5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4) в отношении земельного участка отсутствуют сведения о технических услови</w:t>
      </w:r>
      <w:r>
        <w:rPr>
          <w:rFonts w:ascii="Times New Roman" w:hAnsi="Times New Roman"/>
          <w:color w:val="000000"/>
          <w:sz w:val="28"/>
          <w:szCs w:val="28"/>
        </w:rPr>
        <w:t>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</w:t>
      </w:r>
      <w:r>
        <w:rPr>
          <w:rFonts w:ascii="Times New Roman" w:hAnsi="Times New Roman"/>
          <w:color w:val="000000"/>
          <w:sz w:val="28"/>
          <w:szCs w:val="28"/>
        </w:rPr>
        <w:t>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14:paraId="47CDF5DA" w14:textId="77777777" w:rsidR="00F062A9" w:rsidRDefault="00EA56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 в отношении земельного участка не установлено разрешенное использование или разрешенное использо</w:t>
      </w:r>
      <w:r>
        <w:rPr>
          <w:rFonts w:ascii="Times New Roman" w:hAnsi="Times New Roman"/>
          <w:color w:val="000000"/>
          <w:sz w:val="28"/>
          <w:szCs w:val="28"/>
        </w:rPr>
        <w:t>вание земельного участка не соответствует целям использования земельного участка, указанным в заявлении о проведении аукциона;</w:t>
      </w:r>
    </w:p>
    <w:p w14:paraId="435D8DE7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6) земельный участок полностью расположен в границах зоны с особыми условиями использования территории, установленные ограничения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14:paraId="7719AB5C" w14:textId="77777777" w:rsidR="00F062A9" w:rsidRDefault="00EA56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 земельный участок не отнесен к определенной категори</w:t>
      </w:r>
      <w:r>
        <w:rPr>
          <w:rFonts w:ascii="Times New Roman" w:hAnsi="Times New Roman"/>
          <w:color w:val="000000"/>
          <w:sz w:val="28"/>
          <w:szCs w:val="28"/>
        </w:rPr>
        <w:t>и земель;</w:t>
      </w:r>
    </w:p>
    <w:p w14:paraId="2ECFDD76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14:paraId="776FC737" w14:textId="77777777" w:rsidR="00F062A9" w:rsidRDefault="00EA56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на земельном участке расположены здание, сооружение, объект незавершенного строительст</w:t>
      </w:r>
      <w:r>
        <w:rPr>
          <w:rFonts w:ascii="Times New Roman" w:hAnsi="Times New Roman"/>
          <w:color w:val="000000"/>
          <w:sz w:val="28"/>
          <w:szCs w:val="28"/>
        </w:rPr>
        <w:t>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</w:t>
      </w:r>
      <w:r>
        <w:rPr>
          <w:rFonts w:ascii="Times New Roman" w:hAnsi="Times New Roman"/>
          <w:color w:val="000000"/>
          <w:sz w:val="28"/>
          <w:szCs w:val="28"/>
        </w:rPr>
        <w:t>итута, или объекты, размещенные в соответствии со статьей 39.36 ЗК РФ,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</w:t>
      </w:r>
      <w:r>
        <w:rPr>
          <w:rFonts w:ascii="Times New Roman" w:hAnsi="Times New Roman"/>
          <w:color w:val="000000"/>
          <w:sz w:val="28"/>
          <w:szCs w:val="28"/>
        </w:rPr>
        <w:t>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</w:t>
      </w:r>
      <w:r>
        <w:rPr>
          <w:rFonts w:ascii="Times New Roman" w:hAnsi="Times New Roman"/>
          <w:color w:val="000000"/>
          <w:sz w:val="28"/>
          <w:szCs w:val="28"/>
        </w:rPr>
        <w:t>тьи 55.32 Градостроительного кодекса Российской Федерации;</w:t>
      </w:r>
    </w:p>
    <w:p w14:paraId="163A7089" w14:textId="77777777" w:rsidR="00F062A9" w:rsidRDefault="00EA56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10)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</w:t>
      </w:r>
      <w:r>
        <w:rPr>
          <w:rFonts w:ascii="Times New Roman" w:hAnsi="Times New Roman"/>
          <w:color w:val="000000"/>
          <w:sz w:val="28"/>
          <w:szCs w:val="28"/>
        </w:rPr>
        <w:t>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</w:t>
      </w:r>
      <w:r>
        <w:rPr>
          <w:rFonts w:ascii="Times New Roman" w:hAnsi="Times New Roman"/>
          <w:color w:val="000000"/>
          <w:sz w:val="28"/>
          <w:szCs w:val="28"/>
        </w:rPr>
        <w:t>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</w:t>
      </w:r>
      <w:r>
        <w:rPr>
          <w:rFonts w:ascii="Times New Roman" w:hAnsi="Times New Roman"/>
          <w:color w:val="000000"/>
          <w:sz w:val="28"/>
          <w:szCs w:val="28"/>
        </w:rPr>
        <w:t>вии со статьей 39.36 ЗК РФ;</w:t>
      </w:r>
    </w:p>
    <w:p w14:paraId="5AFBEC71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11) 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14:paraId="0DAA9F7E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12) земельный участок ограничен в обороте,</w:t>
      </w:r>
      <w:r>
        <w:rPr>
          <w:rFonts w:ascii="Times New Roman" w:hAnsi="Times New Roman"/>
          <w:color w:val="000000"/>
          <w:sz w:val="28"/>
          <w:szCs w:val="28"/>
        </w:rPr>
        <w:t xml:space="preserve"> за исключением случая проведения аукциона на право заключения договора аренды земельного участка;</w:t>
      </w:r>
    </w:p>
    <w:p w14:paraId="65B56296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13) 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</w:t>
      </w:r>
      <w:r>
        <w:rPr>
          <w:rFonts w:ascii="Times New Roman" w:hAnsi="Times New Roman"/>
          <w:color w:val="000000"/>
          <w:sz w:val="28"/>
          <w:szCs w:val="28"/>
        </w:rPr>
        <w:t>ы земельного участка на срок, не превышающий срока резервирования земельного участка;</w:t>
      </w:r>
    </w:p>
    <w:p w14:paraId="7A940F12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14) 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</w:t>
      </w:r>
      <w:r>
        <w:rPr>
          <w:rFonts w:ascii="Times New Roman" w:hAnsi="Times New Roman"/>
          <w:color w:val="000000"/>
          <w:sz w:val="28"/>
          <w:szCs w:val="28"/>
        </w:rPr>
        <w:t>ор о ее комплексном освоении;</w:t>
      </w:r>
    </w:p>
    <w:p w14:paraId="1D132C0A" w14:textId="77777777" w:rsidR="00F062A9" w:rsidRDefault="00EA562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</w:t>
      </w:r>
      <w:r>
        <w:rPr>
          <w:rFonts w:ascii="Times New Roman" w:hAnsi="Times New Roman"/>
          <w:color w:val="000000"/>
          <w:sz w:val="28"/>
          <w:szCs w:val="28"/>
        </w:rPr>
        <w:t>регионального значения или объектов местного значения;</w:t>
      </w:r>
    </w:p>
    <w:p w14:paraId="038D30E9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16) 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</w:t>
      </w:r>
      <w:r>
        <w:rPr>
          <w:rFonts w:ascii="Times New Roman" w:hAnsi="Times New Roman"/>
          <w:color w:val="000000"/>
          <w:sz w:val="28"/>
          <w:szCs w:val="28"/>
        </w:rPr>
        <w:t>ресной инвестиционной программой;</w:t>
      </w:r>
    </w:p>
    <w:p w14:paraId="5A9A13BD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17) в отношении земельного участка принято решение о предварительном согласовании его предоставления;</w:t>
      </w:r>
    </w:p>
    <w:p w14:paraId="63F4233B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18) в отношении земельного участка поступило заявление о предварительном согласовании его предоставления или заявление о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14:paraId="27F88C04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19) земельный участок является земельным участком</w:t>
      </w:r>
      <w:r>
        <w:rPr>
          <w:rFonts w:ascii="Times New Roman" w:hAnsi="Times New Roman"/>
          <w:color w:val="000000"/>
          <w:sz w:val="28"/>
          <w:szCs w:val="28"/>
        </w:rPr>
        <w:t xml:space="preserve"> общего пользования или расположен в границах земель общего пользования, территории общего пользования;</w:t>
      </w:r>
    </w:p>
    <w:p w14:paraId="0520396B" w14:textId="77777777" w:rsidR="00F062A9" w:rsidRDefault="00EA5620">
      <w:pPr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20)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14:paraId="404767A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 Отказ в предоставлении муниципальной услуги может быть обжалован в порядке, установленном действующим закон</w:t>
      </w:r>
      <w:r>
        <w:rPr>
          <w:rFonts w:ascii="Times New Roman" w:hAnsi="Times New Roman"/>
          <w:sz w:val="28"/>
          <w:szCs w:val="28"/>
        </w:rPr>
        <w:t>одательством.</w:t>
      </w:r>
    </w:p>
    <w:p w14:paraId="0E6165B1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86E4DB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</w:t>
      </w:r>
      <w:r>
        <w:rPr>
          <w:rFonts w:ascii="Times New Roman" w:hAnsi="Times New Roman"/>
          <w:sz w:val="28"/>
          <w:szCs w:val="28"/>
        </w:rPr>
        <w:t>ги</w:t>
      </w:r>
    </w:p>
    <w:p w14:paraId="5706902E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620C2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14:paraId="7EB38977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D9603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660CDA0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BD597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 Муниципальная услуга предоставляется без взимания государственной пошлины или иной платы.</w:t>
      </w:r>
    </w:p>
    <w:p w14:paraId="1D1E7BC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внесения изменений в вы</w:t>
      </w:r>
      <w:r>
        <w:rPr>
          <w:rFonts w:ascii="Times New Roman" w:hAnsi="Times New Roman"/>
          <w:sz w:val="28"/>
          <w:szCs w:val="28"/>
        </w:rPr>
        <w:t>данный по результатам предоставления муниципальной услуги документ, направленных на исправление ошибок, допущенных по вине уполномоченного органа и (или) сотрудника, осуществляющего предоставление муниципальной услуги, плата с заявителя не взимается.</w:t>
      </w:r>
    </w:p>
    <w:p w14:paraId="3580698D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(абза</w:t>
      </w:r>
      <w:r>
        <w:rPr>
          <w:rFonts w:ascii="Times New Roman" w:hAnsi="Times New Roman"/>
          <w:kern w:val="0"/>
          <w:sz w:val="28"/>
          <w:lang w:eastAsia="en-US"/>
        </w:rPr>
        <w:t xml:space="preserve">ц 2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введен постановлением Администрации Шелеховского муниципального района от 20.12.2018 № 846-па)</w:t>
      </w:r>
    </w:p>
    <w:p w14:paraId="1A5E064A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42403F9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и, включая информацию о методике расчета размера такой платы</w:t>
      </w:r>
    </w:p>
    <w:p w14:paraId="14B93F0D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B4962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40. Плата за услуги, которые являются необходимыми и обязательными для предоставления муниципальной услуги, отсутствует.</w:t>
      </w:r>
    </w:p>
    <w:p w14:paraId="27F184D4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817C00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Максимальный срок ожидания в очереди при подаче заявления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и при получении результата предоставления такой услуги</w:t>
      </w:r>
    </w:p>
    <w:p w14:paraId="3D7EF4AD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7D613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</w:t>
      </w:r>
      <w:r>
        <w:rPr>
          <w:rFonts w:ascii="Times New Roman" w:hAnsi="Times New Roman"/>
          <w:sz w:val="28"/>
          <w:szCs w:val="28"/>
        </w:rPr>
        <w:t>5 минут.</w:t>
      </w:r>
    </w:p>
    <w:p w14:paraId="470883E7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B922D7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Срок и порядок регистрации заявления заявителя о предоставлении муниципальной услуги, в том числе в электронной форме</w:t>
      </w:r>
    </w:p>
    <w:p w14:paraId="557A577D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7B37E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 Муниципальная услуга в электронной форме не предоставляется.</w:t>
      </w:r>
    </w:p>
    <w:p w14:paraId="7F1C0BB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43. Прием заявления и документов о </w:t>
      </w:r>
      <w:r>
        <w:rPr>
          <w:rFonts w:ascii="Times New Roman" w:hAnsi="Times New Roman"/>
          <w:sz w:val="28"/>
          <w:szCs w:val="28"/>
        </w:rPr>
        <w:t xml:space="preserve">предоставлении муниципальной услуги, производят сотрудники, осуществляющие предоставление муниципальной услуги, после чего, заявление и прилагаемые к нему документы подлежат регистрации в отделе по контролю и делопроизводству  в течение 1 рабочего дня. </w:t>
      </w:r>
    </w:p>
    <w:p w14:paraId="71FADFF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 Максимальное время приема и регистрации заявления о предоставлении муниципальной услуги составляет 10 минут.</w:t>
      </w:r>
    </w:p>
    <w:p w14:paraId="406F219C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692289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</w:t>
      </w:r>
    </w:p>
    <w:p w14:paraId="165E927A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26085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 Вход в здание уполномоченного органа оборудуется информационной</w:t>
      </w:r>
      <w:r>
        <w:rPr>
          <w:rFonts w:ascii="Times New Roman" w:hAnsi="Times New Roman"/>
          <w:sz w:val="28"/>
          <w:szCs w:val="28"/>
        </w:rPr>
        <w:t xml:space="preserve"> табличкой (вывеской), содержащей информацию о полном наименовании уполномоченного органа.</w:t>
      </w:r>
    </w:p>
    <w:p w14:paraId="5F1B076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46.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</w:t>
      </w:r>
      <w:r>
        <w:rPr>
          <w:rFonts w:ascii="Times New Roman" w:hAnsi="Times New Roman"/>
          <w:sz w:val="28"/>
          <w:szCs w:val="28"/>
        </w:rPr>
        <w:t>о органа и к предоставляемой в нем муниципальной услуге.</w:t>
      </w:r>
    </w:p>
    <w:p w14:paraId="2AF73EA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47.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</w:t>
      </w:r>
      <w:r>
        <w:rPr>
          <w:rFonts w:ascii="Times New Roman" w:hAnsi="Times New Roman"/>
          <w:sz w:val="28"/>
          <w:szCs w:val="28"/>
        </w:rPr>
        <w:t>одним из общественных объединений инвалидов, осуществляющих свою деятельность на территории Шелеховского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</w:t>
      </w:r>
      <w:r>
        <w:rPr>
          <w:rFonts w:ascii="Times New Roman" w:hAnsi="Times New Roman"/>
          <w:sz w:val="28"/>
          <w:szCs w:val="28"/>
        </w:rPr>
        <w:t>есту жительства инвалида по его заявлению (заявлению его представителя).</w:t>
      </w:r>
    </w:p>
    <w:p w14:paraId="6A2A5BE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48. Информационные таблички (вывески) размещаются рядом с входом, либо на двери входа так, чтобы они были хорошо видны заявителям.</w:t>
      </w:r>
    </w:p>
    <w:p w14:paraId="7614E70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49. Прием заявлений и документов, необходимых для пр</w:t>
      </w:r>
      <w:r>
        <w:rPr>
          <w:rFonts w:ascii="Times New Roman" w:hAnsi="Times New Roman"/>
          <w:sz w:val="28"/>
          <w:szCs w:val="28"/>
        </w:rPr>
        <w:t>едоставления муниципальной услуги, осуществляется в кабинетах уполномоченного органа.</w:t>
      </w:r>
    </w:p>
    <w:p w14:paraId="1AF04BF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</w:t>
      </w:r>
      <w:r>
        <w:rPr>
          <w:rFonts w:ascii="Times New Roman" w:hAnsi="Times New Roman"/>
          <w:sz w:val="28"/>
          <w:szCs w:val="28"/>
        </w:rPr>
        <w:t>ой услуги.</w:t>
      </w:r>
    </w:p>
    <w:p w14:paraId="0F9F1AC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 Каждое рабочее место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14:paraId="65D2E1D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52. Места ожидания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заявителей и оптимальным условиям работы сотрудников, осуществляющих предоставление муниципальной услуги.</w:t>
      </w:r>
    </w:p>
    <w:p w14:paraId="662DD82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53. Места ожидания в очереди на прием, подачу документов, необходимых для предоставления муниципальной услуги, оборудуются стульями, кресельными секци</w:t>
      </w:r>
      <w:r>
        <w:rPr>
          <w:rFonts w:ascii="Times New Roman" w:hAnsi="Times New Roman"/>
          <w:sz w:val="28"/>
          <w:szCs w:val="28"/>
        </w:rPr>
        <w:t>ями, скамьями.</w:t>
      </w:r>
    </w:p>
    <w:p w14:paraId="07C9559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51E52F0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55. Заявителю, явившемуся для предоставления муниципальной услуги в уполномоченный орган лично, выдаются блан</w:t>
      </w:r>
      <w:r>
        <w:rPr>
          <w:rFonts w:ascii="Times New Roman" w:hAnsi="Times New Roman"/>
          <w:sz w:val="28"/>
          <w:szCs w:val="28"/>
        </w:rPr>
        <w:t>ки заявлений, иных документов, заполнение которых необходимо для предоставления муниципальной услуги.</w:t>
      </w:r>
    </w:p>
    <w:p w14:paraId="604A5A6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Инвалидам, имеющим стойкие расстройства функции зрения и (или) не имеющим возможности самостоятельно заполнить заявления и необходимые документы, сотрудни</w:t>
      </w:r>
      <w:r>
        <w:rPr>
          <w:rFonts w:ascii="Times New Roman" w:hAnsi="Times New Roman"/>
          <w:sz w:val="28"/>
          <w:szCs w:val="28"/>
        </w:rPr>
        <w:t>ками, осуществляющими предоставление муниципальной услуги обеспечивается заполнение указанных документов для оказания муниципальной услуги.</w:t>
      </w:r>
    </w:p>
    <w:p w14:paraId="1F7B6EC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 В целях обеспечения конфиденциальности сведений о заявителе одним сотрудником, осуществляющим предоставление мун</w:t>
      </w:r>
      <w:r>
        <w:rPr>
          <w:rFonts w:ascii="Times New Roman" w:hAnsi="Times New Roman"/>
          <w:sz w:val="28"/>
          <w:szCs w:val="28"/>
        </w:rPr>
        <w:t>иципальной услуги, одновременно ведется прием только одного заявителя. Одновременный прием 2 и более заявителей не допускается.</w:t>
      </w:r>
    </w:p>
    <w:p w14:paraId="5D565D3A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436119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Показатели доступности и качества муниципальной услуги, в том числе количество взаимодействий заявителя с сотрудником, осущ</w:t>
      </w:r>
      <w:r>
        <w:rPr>
          <w:rFonts w:ascii="Times New Roman" w:hAnsi="Times New Roman"/>
          <w:sz w:val="28"/>
          <w:szCs w:val="28"/>
        </w:rPr>
        <w:t>ествляющим предоставление муниципальной услуги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</w:t>
      </w:r>
    </w:p>
    <w:p w14:paraId="14F0CC8F" w14:textId="77777777" w:rsidR="00F062A9" w:rsidRDefault="00F062A9">
      <w:pPr>
        <w:ind w:firstLine="709"/>
        <w:rPr>
          <w:rFonts w:ascii="Times New Roman" w:hAnsi="Times New Roman"/>
          <w:sz w:val="28"/>
          <w:szCs w:val="28"/>
        </w:rPr>
      </w:pPr>
    </w:p>
    <w:p w14:paraId="74E44092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57. Основными пока</w:t>
      </w:r>
      <w:r>
        <w:rPr>
          <w:rFonts w:ascii="Times New Roman" w:hAnsi="Times New Roman"/>
          <w:sz w:val="28"/>
          <w:szCs w:val="28"/>
        </w:rPr>
        <w:t>зателями доступности и качества муниципальной услуги являются:</w:t>
      </w:r>
    </w:p>
    <w:p w14:paraId="738E0AD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требований к местам предоставления муниципальной услуги, их транспортной доступности;</w:t>
      </w:r>
    </w:p>
    <w:p w14:paraId="2B429FD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среднее время ожидания в очереди при подаче документов;</w:t>
      </w:r>
    </w:p>
    <w:p w14:paraId="35FBBF52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3) количество обращений об </w:t>
      </w:r>
      <w:r>
        <w:rPr>
          <w:rFonts w:ascii="Times New Roman" w:hAnsi="Times New Roman"/>
          <w:sz w:val="28"/>
          <w:szCs w:val="28"/>
        </w:rPr>
        <w:t>обжаловании решений и действий (бездействия) уполномоченного органа, а также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сотрудников, осуществляющих предоставление муниципальной услуги;</w:t>
      </w:r>
    </w:p>
    <w:p w14:paraId="15E7850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количество взаимодействий заявителя с сотрудником, осуществляющим предоставление муниципальной услуги.</w:t>
      </w:r>
    </w:p>
    <w:p w14:paraId="6DE842E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  Осн</w:t>
      </w:r>
      <w:r>
        <w:rPr>
          <w:rFonts w:ascii="Times New Roman" w:hAnsi="Times New Roman"/>
          <w:sz w:val="28"/>
          <w:szCs w:val="28"/>
        </w:rPr>
        <w:t>овными требованиями к качеству рассмотрения обращений заявителей являются:</w:t>
      </w:r>
    </w:p>
    <w:p w14:paraId="025A6E9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открытый доступ для заявителей и других лиц информации о порядке и сроках предоставления муниципальной услуги, порядке досудебного (внесудебного) обжалования;</w:t>
      </w:r>
    </w:p>
    <w:p w14:paraId="6251107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станд</w:t>
      </w:r>
      <w:r>
        <w:rPr>
          <w:rFonts w:ascii="Times New Roman" w:hAnsi="Times New Roman"/>
          <w:sz w:val="28"/>
          <w:szCs w:val="28"/>
        </w:rPr>
        <w:t>арта предоставления муниципальной услуги;</w:t>
      </w:r>
    </w:p>
    <w:p w14:paraId="5AF2546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отсутствие жалоб заявителей на действия (бездействие) уполномоченного органа, предоставляющего муниципальную услугу, сотрудника, осуществляющего предоставление муниципальной услуги;</w:t>
      </w:r>
    </w:p>
    <w:p w14:paraId="1D9C6E0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оперативность вынесения ре</w:t>
      </w:r>
      <w:r>
        <w:rPr>
          <w:rFonts w:ascii="Times New Roman" w:hAnsi="Times New Roman"/>
          <w:sz w:val="28"/>
          <w:szCs w:val="28"/>
        </w:rPr>
        <w:t>шения в отношении рассматриваемых обращений;</w:t>
      </w:r>
    </w:p>
    <w:p w14:paraId="1535B30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полнота и актуальность информации о порядке предоставления муниципальной услуги.</w:t>
      </w:r>
    </w:p>
    <w:p w14:paraId="4821B4A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59. Взаимодействие заявителя с сотрудником, осуществляющим предоставление муниципальной услуги, осуществляется при личном прием</w:t>
      </w:r>
      <w:r>
        <w:rPr>
          <w:rFonts w:ascii="Times New Roman" w:hAnsi="Times New Roman"/>
          <w:sz w:val="28"/>
          <w:szCs w:val="28"/>
        </w:rPr>
        <w:t>е граждан в соответствии с графиком приема граждан уполномоченного органа.</w:t>
      </w:r>
    </w:p>
    <w:p w14:paraId="501C9C2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60. Взаимодействие заявителя с сотрудником, осуществляющим предоставление муниципальной услуги, осуществляется при личном обращении заявителя:</w:t>
      </w:r>
    </w:p>
    <w:p w14:paraId="74A0299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подачи документов, необходимых </w:t>
      </w:r>
      <w:r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14:paraId="3F684505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 получением результата предоставления муниципальной услуги.</w:t>
      </w:r>
    </w:p>
    <w:p w14:paraId="1E2CAF7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61. Продолжительность взаимодействия заявителя с сотрудником, осуществляющим предоставление муниципальной услуги при предоставлении муниципальной  усл</w:t>
      </w:r>
      <w:r>
        <w:rPr>
          <w:rFonts w:ascii="Times New Roman" w:hAnsi="Times New Roman"/>
          <w:sz w:val="28"/>
          <w:szCs w:val="28"/>
        </w:rPr>
        <w:t>уги не должна превышать 10 минут по каждому из указанных видов взаимодействия.</w:t>
      </w:r>
    </w:p>
    <w:p w14:paraId="3353B86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62. Предоставление муниципальной услуги в МФЦ осуществляется в соответствии с соглашением, заключенным между МФЦ и уполномоченным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с момента вступления в силу соответствующего соглашения о взаимодействии.</w:t>
      </w:r>
    </w:p>
    <w:p w14:paraId="2DD70BC9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DEBDDDC" w14:textId="77777777" w:rsidR="00F062A9" w:rsidRDefault="00EA5620">
      <w:pPr>
        <w:widowControl/>
        <w:overflowPunct/>
        <w:autoSpaceDE/>
        <w:ind w:firstLine="709"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17.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Иные требования, в том числе учитывающие особенности предоставления муниципальной услуги в МФЦ и в электронной форме</w:t>
      </w:r>
    </w:p>
    <w:p w14:paraId="4CAB1178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(в редакции постановления Администрации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 муниципального района от 20.12.2018 № 846-па)</w:t>
      </w:r>
    </w:p>
    <w:p w14:paraId="59CA0C8C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63. 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14:paraId="37503C8A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 предоставлении муниципальной услуги работниками МФЦ осущ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ествляются следующие административные действия, в рамках оказания муниципальной услуги, а также иных муниципальных услуг, включенных в комплексный запрос, в соответствии с требованиями статьи 15.1 Федерального закона от 27.07.2010 № 210-ФЗ «Об организации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 государственных и муниципальных услуг»:</w:t>
      </w:r>
    </w:p>
    <w:p w14:paraId="1C2F4045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прием заявления, комплексного запроса и документов, необходимых для предоставления муниципальной услуги либо указанных в комплексном запросе  муниципальных услуг, подлежащих представлению заявителем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;</w:t>
      </w:r>
    </w:p>
    <w:p w14:paraId="5BC14B24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обработка заявления и представленных документов, в том числе комплексного запроса;</w:t>
      </w:r>
    </w:p>
    <w:p w14:paraId="216C8723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направление заявления (в том числе составленного на основании комплексного запроса, подписанного работником МФЦ и скрепленного печатью МФЦ) и документов в уполномоче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нный орган с приложением заверенной МФЦ копии комплексного запроса;</w:t>
      </w:r>
    </w:p>
    <w:p w14:paraId="5B890222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услуги, в том числе муниципальных услуг, указанных в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комплексном запросе;</w:t>
      </w:r>
    </w:p>
    <w:p w14:paraId="3223C9F0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5) выдача результата оказания муниципальной услуги (в том числе документов, полученных по результатам предоставления всех муниципальных услуг, указанных в комплексном запросе) или решения об отказе в предоставлении муниципальной услуги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14:paraId="2206D222" w14:textId="77777777" w:rsidR="00F062A9" w:rsidRDefault="00EA5620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64.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  <w:t>Муниципальная услуга в электронной форме не предоставляется.</w:t>
      </w:r>
    </w:p>
    <w:p w14:paraId="7AB822F0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21410F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МФЦ</w:t>
      </w:r>
    </w:p>
    <w:p w14:paraId="67C99744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BBCFC19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Состав и послед</w:t>
      </w:r>
      <w:r>
        <w:rPr>
          <w:rFonts w:ascii="Times New Roman" w:hAnsi="Times New Roman"/>
          <w:sz w:val="28"/>
          <w:szCs w:val="28"/>
        </w:rPr>
        <w:t>овательность административных процедур</w:t>
      </w:r>
    </w:p>
    <w:p w14:paraId="5C20103D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1BE71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 Предоставление муниципальной услуги включает в себя следующие административные процедуры:</w:t>
      </w:r>
    </w:p>
    <w:p w14:paraId="2A7D9C5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заявления и документов, подлежащих представлению заявителем;</w:t>
      </w:r>
    </w:p>
    <w:p w14:paraId="2FE3DC3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формирование и направление межведом</w:t>
      </w:r>
      <w:r>
        <w:rPr>
          <w:rFonts w:ascii="Times New Roman" w:hAnsi="Times New Roman"/>
          <w:sz w:val="28"/>
          <w:szCs w:val="28"/>
        </w:rPr>
        <w:t>ственных запросов в органы, участвующие в предоставлении муниципальной услуги;</w:t>
      </w:r>
    </w:p>
    <w:p w14:paraId="5385358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принятие решения о проведении аукциона либо об отказе в проведении аукциона;</w:t>
      </w:r>
    </w:p>
    <w:p w14:paraId="38635150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)</w:t>
      </w:r>
    </w:p>
    <w:p w14:paraId="553338A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направление (выдача) заявителю результата предоставления муниципальной услуги.</w:t>
      </w:r>
    </w:p>
    <w:p w14:paraId="291199F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66. Блок-схема предоставления муниципальной услуги приводится в Приложении 2 к настоящему административному регламенту.</w:t>
      </w:r>
    </w:p>
    <w:p w14:paraId="234D5CA6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E808B2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Прием и регистрация заявления и документов, подл</w:t>
      </w:r>
      <w:r>
        <w:rPr>
          <w:rFonts w:ascii="Times New Roman" w:hAnsi="Times New Roman"/>
          <w:sz w:val="28"/>
          <w:szCs w:val="28"/>
        </w:rPr>
        <w:t>ежащих представлению заявителем</w:t>
      </w:r>
    </w:p>
    <w:p w14:paraId="05A27DF1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5C641E5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67. Основанием для начала административной процедуры является поступление в уполномоченный орган заявления с приложением документов при условии, что отсутствуют основания для отказа в приеме документов, необходимых для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услуги, предусмотренные пунктом 32 настоящего административного регламента, одним из следующих способов:</w:t>
      </w:r>
    </w:p>
    <w:p w14:paraId="61DAC2A2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 xml:space="preserve"> 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2069B5E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уполномоченный орган:</w:t>
      </w:r>
    </w:p>
    <w:p w14:paraId="1273BB0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посредством личного обращения заявителя или его представителя;</w:t>
      </w:r>
    </w:p>
    <w:p w14:paraId="7CDAD52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посредством почтового отправления;</w:t>
      </w:r>
    </w:p>
    <w:p w14:paraId="723042A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посредством МФЦ;</w:t>
      </w:r>
    </w:p>
    <w:p w14:paraId="407A333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МФЦ посредством личного обращения заявителя или его представителя.</w:t>
      </w:r>
    </w:p>
    <w:p w14:paraId="2B0BE5D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68. После приема заявления и документов о </w:t>
      </w:r>
      <w:r>
        <w:rPr>
          <w:rFonts w:ascii="Times New Roman" w:hAnsi="Times New Roman"/>
          <w:sz w:val="28"/>
          <w:szCs w:val="28"/>
        </w:rPr>
        <w:t>предоставлении муниципальной услуги сотрудником, осуществляющим предоставление муниципальной услуги, заявление подлежит регистрации в отделе по контролю и делопроизводству в день его поступления в системе электронного документооборота «Дело».</w:t>
      </w:r>
    </w:p>
    <w:p w14:paraId="027DB55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69. Днем реги</w:t>
      </w:r>
      <w:r>
        <w:rPr>
          <w:rFonts w:ascii="Times New Roman" w:hAnsi="Times New Roman"/>
          <w:sz w:val="28"/>
          <w:szCs w:val="28"/>
        </w:rPr>
        <w:t>страции обращения является день его поступления в уполномоченный орган.</w:t>
      </w:r>
    </w:p>
    <w:p w14:paraId="2BA36A1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70. Максимальное время приема заявления и прилагаемых к нему документов при личном обращении заявителя не превышает 10 минут.</w:t>
      </w:r>
    </w:p>
    <w:p w14:paraId="372A65E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71. Продолжительность и (или) максимальный срок </w:t>
      </w:r>
      <w:r>
        <w:rPr>
          <w:rFonts w:ascii="Times New Roman" w:hAnsi="Times New Roman"/>
          <w:sz w:val="28"/>
          <w:szCs w:val="28"/>
        </w:rPr>
        <w:t>выполнения административной процедуры 1 рабочий день.</w:t>
      </w:r>
    </w:p>
    <w:p w14:paraId="709516F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даты, фамилии, имени и (при наличии) отчества лица</w:t>
      </w:r>
      <w:r>
        <w:rPr>
          <w:rFonts w:ascii="Times New Roman" w:hAnsi="Times New Roman"/>
          <w:sz w:val="28"/>
          <w:szCs w:val="28"/>
        </w:rPr>
        <w:t>, принявшего документы.</w:t>
      </w:r>
    </w:p>
    <w:p w14:paraId="229E710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14:paraId="3362B9B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74. Результатом исполнения административной процедуры по приему и регистрации заявле</w:t>
      </w:r>
      <w:r>
        <w:rPr>
          <w:rFonts w:ascii="Times New Roman" w:hAnsi="Times New Roman"/>
          <w:sz w:val="28"/>
          <w:szCs w:val="28"/>
        </w:rPr>
        <w:t>ния  является зарегистрированное заявление и прилагаемые к нему документы.</w:t>
      </w:r>
    </w:p>
    <w:p w14:paraId="6D7A6BD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 Способом фиксации результата административной процедуры является регистрация заявления и прилагаемых документов в день его поступления (получения через организации почтовой связ</w:t>
      </w:r>
      <w:r>
        <w:rPr>
          <w:rFonts w:ascii="Times New Roman" w:hAnsi="Times New Roman"/>
          <w:sz w:val="28"/>
          <w:szCs w:val="28"/>
        </w:rPr>
        <w:t>и) в системе электронного документооборота «Дело» сотрудником отдела по контролю и делопроизводству.</w:t>
      </w:r>
    </w:p>
    <w:p w14:paraId="0C887F03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7D5075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Формирование и направление межведомственных запросов в органы, участвующие в предоставлении муниципальной услуги</w:t>
      </w:r>
    </w:p>
    <w:p w14:paraId="41848573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006AD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 Основанием для начала администрат</w:t>
      </w:r>
      <w:r>
        <w:rPr>
          <w:rFonts w:ascii="Times New Roman" w:hAnsi="Times New Roman"/>
          <w:sz w:val="28"/>
          <w:szCs w:val="28"/>
        </w:rPr>
        <w:t>ивной процедуры является непредставление заявителем документов, предусмотренных пунктом 30 настоящего административного регламента.</w:t>
      </w:r>
    </w:p>
    <w:p w14:paraId="6F0E85D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 Сотрудником, осуществляющим предоставление муниципальной услуги, в срок, не превышающий 3 рабочих дней со дня регистраци</w:t>
      </w:r>
      <w:r>
        <w:rPr>
          <w:rFonts w:ascii="Times New Roman" w:hAnsi="Times New Roman"/>
          <w:sz w:val="28"/>
          <w:szCs w:val="28"/>
        </w:rPr>
        <w:t>и поступившего заявления и документов, указанных в пункте 28 настоящего административного регламента, формируются и направляются межведомственные запросы:</w:t>
      </w:r>
    </w:p>
    <w:p w14:paraId="1B30EEC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Управление Федеральной налоговой службы по Иркутской области – в целях получения выписки из ЕГРЮ</w:t>
      </w:r>
      <w:r>
        <w:rPr>
          <w:rFonts w:ascii="Times New Roman" w:hAnsi="Times New Roman"/>
          <w:sz w:val="28"/>
          <w:szCs w:val="28"/>
        </w:rPr>
        <w:t>Л в случае, если заявителем выступает юридическое лицо либо получения выписки из ЕГРИП, если заявителем выступает индивидуальный предприниматель;</w:t>
      </w:r>
    </w:p>
    <w:p w14:paraId="3F46381E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2) в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Росреестр) – в целях получения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выписки из ЕГРН.</w:t>
      </w:r>
    </w:p>
    <w:p w14:paraId="03E3A43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78. Межведомственные запросы направляются в письменной ф</w:t>
      </w:r>
      <w:r>
        <w:rPr>
          <w:rFonts w:ascii="Times New Roman" w:hAnsi="Times New Roman"/>
          <w:sz w:val="28"/>
          <w:szCs w:val="28"/>
        </w:rPr>
        <w:t>орме на бумажном носителе или в форме электронного документа.</w:t>
      </w:r>
    </w:p>
    <w:p w14:paraId="4F2009E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 Направление межведомственного запроса и представление документов и информации, перечисленных в пункте 30 настоящего административного регламента, допускаются только в целях, связанных с пред</w:t>
      </w:r>
      <w:r>
        <w:rPr>
          <w:rFonts w:ascii="Times New Roman" w:hAnsi="Times New Roman"/>
          <w:sz w:val="28"/>
          <w:szCs w:val="28"/>
        </w:rPr>
        <w:t>оставлением муниципальной услуги.</w:t>
      </w:r>
    </w:p>
    <w:p w14:paraId="1B29C68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 Межведомственный запрос о представлении документов, указанных в пункте 30 настоящего административного регламента, для предоставления муниципальной услуги с использованием межведомственного информационного взаимодейств</w:t>
      </w:r>
      <w:r>
        <w:rPr>
          <w:rFonts w:ascii="Times New Roman" w:hAnsi="Times New Roman"/>
          <w:sz w:val="28"/>
          <w:szCs w:val="28"/>
        </w:rPr>
        <w:t>ия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14:paraId="2CB2056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сведения, полученные с использованием межведомственного информационного вз</w:t>
      </w:r>
      <w:r>
        <w:rPr>
          <w:rFonts w:ascii="Times New Roman" w:hAnsi="Times New Roman"/>
          <w:sz w:val="28"/>
          <w:szCs w:val="28"/>
        </w:rPr>
        <w:t>аимодействия, применяются в соответствии с нормативными правовыми актами для предоставления муниципальной услуги.</w:t>
      </w:r>
    </w:p>
    <w:p w14:paraId="44872560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81.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Сотрудник, осуществляющий предоставление муниципальной услуги, приобщает ответы на межведомственные запросы к соответствующему запросу.</w:t>
      </w:r>
    </w:p>
    <w:p w14:paraId="0FB1BA9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случае непоступления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14:paraId="305080E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 Критерием принятия решения о формировании и направлении межведомственных запрос</w:t>
      </w:r>
      <w:r>
        <w:rPr>
          <w:rFonts w:ascii="Times New Roman" w:hAnsi="Times New Roman"/>
          <w:sz w:val="28"/>
          <w:szCs w:val="28"/>
        </w:rPr>
        <w:t>ов в органы, участвующие в предоставлении муниципальной услуги, является непредставление заявителем документов, которые находятся в распоряжении других органов государственной власти и органов местного самоуправления.</w:t>
      </w:r>
    </w:p>
    <w:p w14:paraId="1B6E31C1" w14:textId="77777777" w:rsidR="00F062A9" w:rsidRDefault="00EA5620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 Шелеховского муниципального района от 24.09.2019 № 616-па)</w:t>
      </w:r>
    </w:p>
    <w:p w14:paraId="6D777B0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83.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14:paraId="1BB87592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84.</w:t>
      </w:r>
      <w:r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путем внесения соответствующих св</w:t>
      </w:r>
      <w:r>
        <w:rPr>
          <w:rFonts w:ascii="Times New Roman" w:hAnsi="Times New Roman"/>
          <w:sz w:val="28"/>
          <w:szCs w:val="28"/>
        </w:rPr>
        <w:t>едений в систему электронного документооборота «Дело» сотрудником, осуществляющим предоставление муниципальной услуги.</w:t>
      </w:r>
    </w:p>
    <w:p w14:paraId="0E831F69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58A98E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Принятие решения о проведении аукциона или об отказе в проведении аукциона</w:t>
      </w:r>
    </w:p>
    <w:p w14:paraId="7F6D7F14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B121F2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85. Основанием для начала </w:t>
      </w:r>
      <w:r>
        <w:rPr>
          <w:rFonts w:ascii="Times New Roman" w:hAnsi="Times New Roman"/>
          <w:sz w:val="28"/>
          <w:szCs w:val="28"/>
        </w:rPr>
        <w:t>административной процедуры является получение документов, предусмотренных пунктами 28, 30 настоящего административного регламента.</w:t>
      </w:r>
    </w:p>
    <w:p w14:paraId="7470082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86. Сотрудником, осуществляющим предоставление муниципальной услуги, проводится проверка наличия или отсутствия оснований для</w:t>
      </w:r>
      <w:r>
        <w:rPr>
          <w:rFonts w:ascii="Times New Roman" w:hAnsi="Times New Roman"/>
          <w:sz w:val="28"/>
          <w:szCs w:val="28"/>
        </w:rPr>
        <w:t xml:space="preserve"> отказа в проведении аукциона в течение 5 календарных дней со дня поступления сведений из ЕГРЮЛ, ЕГРН, ЕГРИП.</w:t>
      </w:r>
    </w:p>
    <w:p w14:paraId="08F64FD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87. Сотрудник, осуществляющий предоставление муниципальной услуги:</w:t>
      </w:r>
    </w:p>
    <w:p w14:paraId="6C6276AC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получение технических условий подключения (технологического при</w:t>
      </w:r>
      <w:r>
        <w:rPr>
          <w:rFonts w:ascii="Times New Roman" w:hAnsi="Times New Roman"/>
          <w:sz w:val="28"/>
          <w:szCs w:val="28"/>
        </w:rPr>
        <w:t>соединения) объектов к сетям инженерно-технического обеспечения, если наличие таких условий является обязательным условием для проведения торгов в форме аукциона;</w:t>
      </w:r>
    </w:p>
    <w:p w14:paraId="186F96D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подготавливает проект решения о проведении аукциона в форме постановления Администрации Ш</w:t>
      </w:r>
      <w:r>
        <w:rPr>
          <w:rFonts w:ascii="Times New Roman" w:hAnsi="Times New Roman"/>
          <w:sz w:val="28"/>
          <w:szCs w:val="28"/>
        </w:rPr>
        <w:t>елеховского муниципального района;</w:t>
      </w:r>
    </w:p>
    <w:p w14:paraId="0BF9FDB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подготавливает письмо об отказе в предоставлении муниципальной услуги;</w:t>
      </w:r>
    </w:p>
    <w:p w14:paraId="1086050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обеспечивает согласование и подписание в установленном порядке документов, указанных в подпункте  2, 3  настоящего пункта.</w:t>
      </w:r>
    </w:p>
    <w:p w14:paraId="007BD15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88. Решение об </w:t>
      </w:r>
      <w:r>
        <w:rPr>
          <w:rFonts w:ascii="Times New Roman" w:hAnsi="Times New Roman"/>
          <w:sz w:val="28"/>
          <w:szCs w:val="28"/>
        </w:rPr>
        <w:t>отказе в предоставлении муниципальной услуги должно быть обоснованным и содержать все основания отказа.</w:t>
      </w:r>
    </w:p>
    <w:p w14:paraId="29198F8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89. В случае подписания Мэром Шелеховского муниципального района  постановления Администрации Шелеховского муниципального района о проведении аукциона п</w:t>
      </w:r>
      <w:r>
        <w:rPr>
          <w:rFonts w:ascii="Times New Roman" w:hAnsi="Times New Roman"/>
          <w:sz w:val="28"/>
          <w:szCs w:val="28"/>
        </w:rPr>
        <w:t>о продаже земельного участка или на право заключения договора аренды земельного участка, уполномоченный орган в течение 5 календарных дней со дня принятия решения подготавливает извещение о проведении аукциона (далее – извещение).</w:t>
      </w:r>
    </w:p>
    <w:p w14:paraId="54A400FD" w14:textId="77777777" w:rsidR="00F062A9" w:rsidRDefault="00EA5620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 xml:space="preserve"> 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 Администрации Шелеховского муниципального района от 24.09.2019 № 616-па)</w:t>
      </w:r>
    </w:p>
    <w:p w14:paraId="32C6D22D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90. Уполномоченный орган размещает извещение 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14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http://sheladm.ru</w:t>
        </w:r>
      </w:hyperlink>
      <w:r>
        <w:rPr>
          <w:rFonts w:ascii="Times New Roman" w:hAnsi="Times New Roman"/>
          <w:sz w:val="28"/>
          <w:szCs w:val="28"/>
        </w:rPr>
        <w:t>), на официальном сайте для размещения информации о проведении торгов (</w:t>
      </w:r>
      <w:hyperlink r:id="rId15" w:history="1">
        <w:r>
          <w:rPr>
            <w:rStyle w:val="a8"/>
            <w:rFonts w:ascii="Times New Roman" w:hAnsi="Times New Roman"/>
            <w:color w:val="auto"/>
            <w:sz w:val="28"/>
            <w:szCs w:val="28"/>
          </w:rPr>
          <w:t>https://torgi.gov.ru</w:t>
        </w:r>
      </w:hyperlink>
      <w:r>
        <w:rPr>
          <w:rFonts w:ascii="Times New Roman" w:hAnsi="Times New Roman"/>
          <w:sz w:val="28"/>
          <w:szCs w:val="28"/>
        </w:rPr>
        <w:t>) не менее чем за тридцать дней до дня проведения аукциона. Указанное извещение должн</w:t>
      </w:r>
      <w:r>
        <w:rPr>
          <w:rFonts w:ascii="Times New Roman" w:hAnsi="Times New Roman"/>
          <w:sz w:val="28"/>
          <w:szCs w:val="28"/>
        </w:rPr>
        <w:t>о быть доступно для ознакомления всем лицам без взимания платы.</w:t>
      </w:r>
    </w:p>
    <w:p w14:paraId="1079C57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91. Обязательным приложением к размещенному на официальных сайтах извещению о проведении аукциона является проект договора купли-продажи или проект договора аренды земельного участка.</w:t>
      </w:r>
    </w:p>
    <w:p w14:paraId="2A9A2EA5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</w:t>
      </w:r>
      <w:r>
        <w:rPr>
          <w:rFonts w:ascii="Times New Roman" w:hAnsi="Times New Roman"/>
          <w:sz w:val="28"/>
          <w:szCs w:val="28"/>
        </w:rPr>
        <w:t>ьным приложением к извещению о проведении аукциона на право заключения договора аренды для комплексного освоения территории является проект договора о комплексном освоении территории.</w:t>
      </w:r>
    </w:p>
    <w:p w14:paraId="77FC286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92. Административные действия, устанавливаемые настоящим разделом, осуще</w:t>
      </w:r>
      <w:r>
        <w:rPr>
          <w:rFonts w:ascii="Times New Roman" w:hAnsi="Times New Roman"/>
          <w:sz w:val="28"/>
          <w:szCs w:val="28"/>
        </w:rPr>
        <w:t>ствляются в соответствии со статьями 39.11 – 39.12 ЗК РФ.</w:t>
      </w:r>
    </w:p>
    <w:p w14:paraId="1FA828E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административной процедуры 45 календарных дней со дня получения сведений из ЕГРН, ЕГРЮЛ, ЕГРИП.</w:t>
      </w:r>
    </w:p>
    <w:p w14:paraId="113511A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93. Критерием принятия решения по административной процедуре является наличие или от</w:t>
      </w:r>
      <w:r>
        <w:rPr>
          <w:rFonts w:ascii="Times New Roman" w:hAnsi="Times New Roman"/>
          <w:sz w:val="28"/>
          <w:szCs w:val="28"/>
        </w:rPr>
        <w:t>сутствие оснований, предусмотренных пунктом 36 настоящего административного регламента.</w:t>
      </w:r>
    </w:p>
    <w:p w14:paraId="3BF26226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 Результатом исполнения административной процедуры является принятие решения о проведении аукциона по продаже земельного участка или на  право заключения договора ар</w:t>
      </w:r>
      <w:r>
        <w:rPr>
          <w:rFonts w:ascii="Times New Roman" w:hAnsi="Times New Roman"/>
          <w:sz w:val="28"/>
          <w:szCs w:val="28"/>
        </w:rPr>
        <w:t>енды земельного участка либо об отказе в предоставлении муниципальной услуги.</w:t>
      </w:r>
    </w:p>
    <w:p w14:paraId="5CAC0DAA" w14:textId="77777777" w:rsidR="00F062A9" w:rsidRDefault="00EA5620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4F9525F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95. Способом фиксации результата административной процедуры является подписание</w:t>
      </w:r>
      <w:r>
        <w:rPr>
          <w:rFonts w:ascii="Times New Roman" w:hAnsi="Times New Roman"/>
          <w:sz w:val="28"/>
          <w:szCs w:val="28"/>
        </w:rPr>
        <w:t xml:space="preserve"> проектов документов, указанных  в подпунктах 2, 3   пункта 87 настоящего административного регламента Мэром Шелеховского муниципального района  и их регистрация в системе электронного документооборота «Дело» сотрудником отдела по контролю и делопроизводст</w:t>
      </w:r>
      <w:r>
        <w:rPr>
          <w:rFonts w:ascii="Times New Roman" w:hAnsi="Times New Roman"/>
          <w:sz w:val="28"/>
          <w:szCs w:val="28"/>
        </w:rPr>
        <w:t>ву.</w:t>
      </w:r>
    </w:p>
    <w:p w14:paraId="27DF8F6A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8D9EF0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Направление (выдача) заявителю результатов предоставления муниципальной услуги</w:t>
      </w:r>
    </w:p>
    <w:p w14:paraId="42173754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258B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96. Основанием для начала административной процедуры является подписание Мэром Шелеховского муниципального района  постановления Администрации Шелеховского муниципально</w:t>
      </w:r>
      <w:r>
        <w:rPr>
          <w:rFonts w:ascii="Times New Roman" w:hAnsi="Times New Roman"/>
          <w:sz w:val="28"/>
          <w:szCs w:val="28"/>
        </w:rPr>
        <w:t>го района о проведении аукциона по продаже земельного участка или на право заключения договора аренды земельного участка либо подписание письма об отказе в предоставлении муниципальной услуги.</w:t>
      </w:r>
    </w:p>
    <w:p w14:paraId="480193EF" w14:textId="77777777" w:rsidR="00F062A9" w:rsidRDefault="00EA5620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ного района от 24.09.2019 № 616-па)</w:t>
      </w:r>
    </w:p>
    <w:p w14:paraId="7F95078B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97. Сотрудник, осуществляющий предоставление муниципальной услуги, в течение 5 календарных дней со дня подписания документов, указанных в пункте 96 настоящего административного регламента, направляет указанные документы </w:t>
      </w:r>
      <w:r>
        <w:rPr>
          <w:rFonts w:ascii="Times New Roman" w:hAnsi="Times New Roman"/>
          <w:sz w:val="28"/>
          <w:szCs w:val="28"/>
        </w:rPr>
        <w:t>почтовым отправлением в адрес заявителя (представителя заявителя) либо выдает под роспись.</w:t>
      </w:r>
    </w:p>
    <w:p w14:paraId="134F69E4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98. Критерием принятия решения является подписанный проект:</w:t>
      </w:r>
    </w:p>
    <w:p w14:paraId="689E162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постановления Администрации Шелеховского муниципального района о проведении аукциона по продаже </w:t>
      </w:r>
      <w:r>
        <w:rPr>
          <w:rFonts w:ascii="Times New Roman" w:hAnsi="Times New Roman"/>
          <w:sz w:val="28"/>
          <w:szCs w:val="28"/>
        </w:rPr>
        <w:t>земельного участка или на право заключения договора аренды земельного участка;</w:t>
      </w:r>
    </w:p>
    <w:p w14:paraId="13C5F86C" w14:textId="77777777" w:rsidR="00F062A9" w:rsidRDefault="00EA5620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2CD7F79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письма об отказе в предоставлении муниципальной услуги.</w:t>
      </w:r>
    </w:p>
    <w:p w14:paraId="74412F38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 Результатом исп</w:t>
      </w:r>
      <w:r>
        <w:rPr>
          <w:rFonts w:ascii="Times New Roman" w:hAnsi="Times New Roman"/>
          <w:sz w:val="28"/>
          <w:szCs w:val="28"/>
        </w:rPr>
        <w:t>олнения административной процедуры является направление заявителю постановления Администрации Шелеховского муниципального района о проведении аукциона по продаже земельного участка или на право заключения договора аренды земельного участка либо письма об о</w:t>
      </w:r>
      <w:r>
        <w:rPr>
          <w:rFonts w:ascii="Times New Roman" w:hAnsi="Times New Roman"/>
          <w:sz w:val="28"/>
          <w:szCs w:val="28"/>
        </w:rPr>
        <w:t>тказе в предоставлении муниципальной услуги.</w:t>
      </w:r>
    </w:p>
    <w:p w14:paraId="03BD645E" w14:textId="77777777" w:rsidR="00F062A9" w:rsidRDefault="00EA5620">
      <w:pPr>
        <w:ind w:firstLine="709"/>
        <w:jc w:val="both"/>
      </w:pPr>
      <w:r>
        <w:rPr>
          <w:rFonts w:ascii="Times New Roman" w:hAnsi="Times New Roman"/>
          <w:kern w:val="0"/>
          <w:sz w:val="28"/>
          <w:lang w:eastAsia="en-US"/>
        </w:rPr>
        <w:t>(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редакции постановления Администрации Шелеховского муниципального района от 24.09.2019 № 616-па)</w:t>
      </w:r>
    </w:p>
    <w:p w14:paraId="13C028B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 Способом фиксации результата административной процедуры является роспись заявителя в получении результата п</w:t>
      </w:r>
      <w:r>
        <w:rPr>
          <w:rFonts w:ascii="Times New Roman" w:hAnsi="Times New Roman"/>
          <w:sz w:val="28"/>
          <w:szCs w:val="28"/>
        </w:rPr>
        <w:t>редоставления муниципальной услуги лично  либо фиксация факта отправки результата предоставления муниципальной услуги почтовым отправлением.</w:t>
      </w:r>
    </w:p>
    <w:p w14:paraId="4DE6C1A8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A02752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Формы контроля за предоставлением муниципальной услуги</w:t>
      </w:r>
    </w:p>
    <w:p w14:paraId="23112DBD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51460EF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осуществления текущего контроля за соблюден</w:t>
      </w:r>
      <w:r>
        <w:rPr>
          <w:rFonts w:ascii="Times New Roman" w:hAnsi="Times New Roman"/>
          <w:sz w:val="28"/>
          <w:szCs w:val="28"/>
        </w:rPr>
        <w:t>ием и исполнением ответственными сотрудниками,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>
        <w:rPr>
          <w:rFonts w:ascii="Times New Roman" w:hAnsi="Times New Roman"/>
          <w:sz w:val="28"/>
          <w:szCs w:val="28"/>
        </w:rPr>
        <w:t>м ими решений</w:t>
      </w:r>
    </w:p>
    <w:p w14:paraId="59D79048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C703BB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101. Текущий контроль за соблюдением и исполнением требований настоящего административного регламента, а также принятием решений ответственными лицами, осуществляется начальником Управления путем рассмотрения отчетов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сотрудников, </w:t>
      </w:r>
      <w:r>
        <w:rPr>
          <w:rFonts w:ascii="Times New Roman" w:hAnsi="Times New Roman"/>
          <w:sz w:val="28"/>
          <w:szCs w:val="28"/>
        </w:rPr>
        <w:t>осуществляющих предоставление муниципальной услуги, а также рассмотрения жалоб заявителей.</w:t>
      </w:r>
    </w:p>
    <w:p w14:paraId="16E6F42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 Основными задачами текущего контроля являются:</w:t>
      </w:r>
    </w:p>
    <w:p w14:paraId="35314021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14:paraId="3D760229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выявление нарушений в срока</w:t>
      </w:r>
      <w:r>
        <w:rPr>
          <w:rFonts w:ascii="Times New Roman" w:hAnsi="Times New Roman"/>
          <w:sz w:val="28"/>
          <w:szCs w:val="28"/>
        </w:rPr>
        <w:t>х и качестве предоставления муниципальной услуги;</w:t>
      </w:r>
    </w:p>
    <w:p w14:paraId="733DC65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14:paraId="23EFFE6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мер по надлежащему предоставлению муниципальной услуги.</w:t>
      </w:r>
    </w:p>
    <w:p w14:paraId="4900AC95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103. Текущий контроль осущес</w:t>
      </w:r>
      <w:r>
        <w:rPr>
          <w:rFonts w:ascii="Times New Roman" w:hAnsi="Times New Roman"/>
          <w:sz w:val="28"/>
          <w:szCs w:val="28"/>
        </w:rPr>
        <w:t>твляется на постоянной основе.</w:t>
      </w:r>
    </w:p>
    <w:p w14:paraId="39E9BC2D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6E4E157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</w:t>
      </w:r>
      <w:r>
        <w:rPr>
          <w:rFonts w:ascii="Times New Roman" w:hAnsi="Times New Roman"/>
          <w:sz w:val="28"/>
          <w:szCs w:val="28"/>
        </w:rPr>
        <w:t>и</w:t>
      </w:r>
    </w:p>
    <w:p w14:paraId="25A59C07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5F6EB7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104. Контроль за полнотой и качеством предоставления уполномоченным органом муниципальной услуги осуществляется в форме плановых и внеплановых проверок.</w:t>
      </w:r>
    </w:p>
    <w:p w14:paraId="312748D5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105. Контроль осуществляется заместителями Мэра района, курирующими соответствующие органы, осуществ</w:t>
      </w:r>
      <w:r>
        <w:rPr>
          <w:rFonts w:ascii="Times New Roman" w:hAnsi="Times New Roman"/>
          <w:sz w:val="28"/>
          <w:szCs w:val="28"/>
        </w:rPr>
        <w:t>ляющие предоставление муниципальной услуги посредством проведения плановых проверок (в соответствии с планом проведения проверок, утверждаемым распоряжением Администрации Шелеховского муниципального района) и внеплановых (по конкретному обращению заявителя</w:t>
      </w:r>
      <w:r>
        <w:rPr>
          <w:rFonts w:ascii="Times New Roman" w:hAnsi="Times New Roman"/>
          <w:sz w:val="28"/>
          <w:szCs w:val="28"/>
        </w:rPr>
        <w:t>). План проведения проверок утверждается ежегодно в срок до 1 марта текущего года.</w:t>
      </w:r>
    </w:p>
    <w:p w14:paraId="4B21F1D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106.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14:paraId="704886FF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107.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порядке, установленном действующим законодательством Российской Федерации.</w:t>
      </w:r>
    </w:p>
    <w:p w14:paraId="296FCB11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CE0A57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Ответственность сотрудников</w:t>
      </w:r>
      <w:r>
        <w:rPr>
          <w:rFonts w:ascii="Times New Roman" w:hAnsi="Times New Roman"/>
          <w:sz w:val="28"/>
          <w:szCs w:val="28"/>
        </w:rPr>
        <w:t>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14:paraId="3B6F8A2A" w14:textId="77777777" w:rsidR="00F062A9" w:rsidRDefault="00F062A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1144FF0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108. Сотрудники, осуществляющие предоставление муниципальной услуги несут </w:t>
      </w:r>
      <w:r>
        <w:rPr>
          <w:rFonts w:ascii="Times New Roman" w:hAnsi="Times New Roman"/>
          <w:sz w:val="28"/>
          <w:szCs w:val="28"/>
        </w:rPr>
        <w:t>персональную ответственность за решения и действия (бездействие), принимаемые (осуществляемые) ими в ходе предоставления муниципальной услуги, которая определяется в соответствии с должностными инструкциями и действующим законодательством.</w:t>
      </w:r>
    </w:p>
    <w:p w14:paraId="434B8C7E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109. При выявлен</w:t>
      </w:r>
      <w:r>
        <w:rPr>
          <w:rFonts w:ascii="Times New Roman" w:hAnsi="Times New Roman"/>
          <w:sz w:val="28"/>
          <w:szCs w:val="28"/>
        </w:rPr>
        <w:t>ии нарушений прав заявителей в связи с исполнением административного регламента виновные в нарушении сотрудники, осуществляющие предоставление муниципальной услуги, привлекаются к ответственности в соответствии с законодательством.</w:t>
      </w:r>
    </w:p>
    <w:p w14:paraId="4459A39A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E61F04" w14:textId="77777777" w:rsidR="00F062A9" w:rsidRDefault="00EA5620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Положения, характери</w:t>
      </w:r>
      <w:r>
        <w:rPr>
          <w:rFonts w:ascii="Times New Roman" w:hAnsi="Times New Roman"/>
          <w:sz w:val="28"/>
          <w:szCs w:val="28"/>
        </w:rPr>
        <w:t>зующие требования к порядку и формам контроля за предоставлением муниципальной услуги, в том числе со стороны заявителей, их объединений и организацией</w:t>
      </w:r>
    </w:p>
    <w:p w14:paraId="4040AEA6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78FA1D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110. Контроль за предоставлением муниципальной услуги со стороны граждан, их объединений и организаций </w:t>
      </w:r>
      <w:r>
        <w:rPr>
          <w:rFonts w:ascii="Times New Roman" w:hAnsi="Times New Roman"/>
          <w:sz w:val="28"/>
          <w:szCs w:val="28"/>
        </w:rPr>
        <w:t>осуществляется путем информирования уполномоченного органа о фактах:</w:t>
      </w:r>
    </w:p>
    <w:p w14:paraId="181FDBE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прав и законных интересов заявителей решением, действием (бездействием) уполномоченного органа, сотрудников, осуществляющих предоставление муниципальной услуги;</w:t>
      </w:r>
    </w:p>
    <w:p w14:paraId="19446E63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нарушения </w:t>
      </w:r>
      <w:r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или иных нормативных правовых актов Российской Федерации, Иркутской области, муниципальных правовых актов Шелеховского района устанавливающих требования к предоставлению муниципальной услуги;</w:t>
      </w:r>
    </w:p>
    <w:p w14:paraId="714B7F4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некорректно</w:t>
      </w:r>
      <w:r>
        <w:rPr>
          <w:rFonts w:ascii="Times New Roman" w:hAnsi="Times New Roman"/>
          <w:sz w:val="28"/>
          <w:szCs w:val="28"/>
        </w:rPr>
        <w:t>го поведения сотрудников, осуществляющих предоставление муниципальной услуги, нарушения правил служебной этики при предоставлении муниципальной услуги.</w:t>
      </w:r>
    </w:p>
    <w:p w14:paraId="785F23FA" w14:textId="77777777" w:rsidR="00F062A9" w:rsidRDefault="00EA56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111. Информацию, указанную в пункте 110 настоящего административного регламента, заявители могут сообщит</w:t>
      </w:r>
      <w:r>
        <w:rPr>
          <w:rFonts w:ascii="Times New Roman" w:hAnsi="Times New Roman"/>
          <w:sz w:val="28"/>
          <w:szCs w:val="28"/>
        </w:rPr>
        <w:t>ь по телефонам уполномоченного органа, указанным в пункте 14 настоящего административного регламента, или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4F435D0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C1607A" w14:textId="77777777" w:rsidR="00F062A9" w:rsidRDefault="00EA5620">
      <w:pPr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V.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Досудебный (внесудебны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й) порядок обжалования решений и действий (бездействия) уполномоченного органа, МФЦ (в случае наличия возможности предоставления муниципальной услуги в МФЦ), а также сотрудников, осуществляющих предоставление муниципальной услуги, работников МФЦ</w:t>
      </w:r>
    </w:p>
    <w:p w14:paraId="309F0229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(в редакци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 постановления Администрации Шелеховского муниципального района от 20.12.2018 № 846-па)</w:t>
      </w:r>
    </w:p>
    <w:p w14:paraId="5F22B091" w14:textId="77777777" w:rsidR="00F062A9" w:rsidRDefault="00F062A9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14:paraId="50DC8411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112. Заявитель вправе в досудебном (внесудебном) порядке подать жалобу на действия (бездействие) и решения уполномоченного органа, МФЦ, а также сотрудников осуществля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ющих предоставление муниципальной услуги, работников МФЦ, в порядке, предусмотренном действующим законодательством (далее - жалоба).</w:t>
      </w:r>
    </w:p>
    <w:p w14:paraId="36C34E67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113. В досудебном (внесудебном) порядке обжалуются решения и действия (бездействие) уполномоченного органа, МФЦ, а также со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трудников осуществляющих предоставление муниципальной услуги, работников МФЦ, в том числе в следующих случаях:</w:t>
      </w:r>
    </w:p>
    <w:p w14:paraId="7DA3912B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14:paraId="070510F7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нарушение срока предоставления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68688E66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3) требование у заявителя документов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астоящим административным регламентом для предоставления муниципальной услуги;</w:t>
      </w:r>
    </w:p>
    <w:p w14:paraId="0E2BC184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 правовыми актами Шелеховского района для предоставления муниципальной услуги, у заявителя;</w:t>
      </w:r>
    </w:p>
    <w:p w14:paraId="3FAB8BFE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настоящим административным регламентом. В указанном случае досудебное (внесудебное) обжалование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33265B1A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14:paraId="6181C764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7) отказ уполномоченного органа, МФЦ, работника МФЦ, в исправлении допущенных ими опечаток и ошибок в выданных в результате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ия государственных и муниципальных услуг»;</w:t>
      </w:r>
    </w:p>
    <w:p w14:paraId="4ACB2417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14:paraId="6E345B3F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Шелеховского района. В указанн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14:paraId="699D785F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10) требование у заявителя при предоставлении муниципальной услуги до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27.07.2010 № 210-ФЗ «Об организации предоставления государственных и муниципальных услуг».</w:t>
      </w:r>
    </w:p>
    <w:p w14:paraId="591FB159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114. Жалоба может быть подана в письменной форме на бумажном носителе, в форме электронного документа одним из следующих способов:</w:t>
      </w:r>
    </w:p>
    <w:p w14:paraId="2FE37F32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а) лично по адресу (666034, г. Ше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лехов, ул. Ленина, 15; 20 квартал, дом 84); </w:t>
      </w:r>
    </w:p>
    <w:p w14:paraId="45936F2A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б) через организации почтовой связи (666034, г. Шелехов, ул. Ленина, 15; 20 квартал, 84.);</w:t>
      </w:r>
    </w:p>
    <w:p w14:paraId="441C7B78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в) с использованием официального сайта Администрации Шелеховского муниципального района в информационно-телекоммуникацио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нной сети «Интернет» (http://sheladm.ru), электронная почта (adm@sheladm.ru);</w:t>
      </w:r>
    </w:p>
    <w:p w14:paraId="13B982F0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г) через МФЦ.</w:t>
      </w:r>
    </w:p>
    <w:p w14:paraId="4EE0EA95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115.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25943537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 жалоб осуществляется в соответствии с графиком приема заявителей.</w:t>
      </w:r>
    </w:p>
    <w:p w14:paraId="41CA45B7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116. Жалоба может быть подана при личном приеме заяв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ителя. Прием заявителей в Администрации Шелеховского муниципального района осуществляет Мэр Шелеховского муниципального района, в случае его отсутствия – лицо, его замещающее, по предварительной записи по телефону: 8(39550)4-13-35.</w:t>
      </w:r>
    </w:p>
    <w:p w14:paraId="07E142F1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116.1. Жалобы на решения</w:t>
      </w:r>
      <w:r>
        <w:rPr>
          <w:rFonts w:ascii="Times New Roman" w:hAnsi="Times New Roman"/>
          <w:sz w:val="28"/>
        </w:rPr>
        <w:t xml:space="preserve">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</w:t>
      </w:r>
      <w:r>
        <w:rPr>
          <w:rFonts w:ascii="Times New Roman" w:hAnsi="Times New Roman"/>
          <w:sz w:val="28"/>
        </w:rPr>
        <w:t xml:space="preserve"> лицу, уполномоченному нормативным правовым актом субъекта Российской Федерации.</w:t>
      </w:r>
    </w:p>
    <w:p w14:paraId="67D1D9A3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lang w:eastAsia="en-US"/>
        </w:rPr>
        <w:t>(в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веден постановлением Администрации Шелеховского муниципального района от 24.09.2019 № 616-па)</w:t>
      </w:r>
    </w:p>
    <w:p w14:paraId="789723FE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117. При личном приеме обратившийся заявитель предъявляет документ, удостоверяю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щий его личность.</w:t>
      </w:r>
    </w:p>
    <w:p w14:paraId="594CC90C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118. Основанием для начала досудебного (внесудебного) обжалования является подача заявителем жалобы одним или несколькими способами, указанными в пункте 114 настоящего административного регламента.</w:t>
      </w:r>
    </w:p>
    <w:p w14:paraId="71C9C246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Поступившая в уполномоченный орган жалоб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14:paraId="642EED5D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119. Жалоба должна содержать:</w:t>
      </w:r>
    </w:p>
    <w:p w14:paraId="77550563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наименование уполномоч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енного органа, предоставляющего муниципальную услугу, сотрудника, осуществляющего предоставление муниципальной услуги, решения и действия (бездействие) которых обжалуются;</w:t>
      </w:r>
    </w:p>
    <w:p w14:paraId="13BCA9CB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вителю;</w:t>
      </w:r>
    </w:p>
    <w:p w14:paraId="47CA89EB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сведения об обжалуемых решениях и действиях (бездействии) уполномоченного органа, сотрудника, осуществляющего предоставление муниципальной услуги;</w:t>
      </w:r>
    </w:p>
    <w:p w14:paraId="4019C68D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доводы, на основании которых заявитель  не согласен с решением и действием (бездействием) уполн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омоченного органа, сотрудника, осуществляющего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14:paraId="37E2E252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120. Жалоба, поступившая в уполномоченный орган, подлежит рассмо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трению в течение 15 рабочих дней со дня ее регистрации, в случае обжалования отказа уполномоченного органа, сотрудников, осуществляющих предоставление муниципальной услуги в приеме документов у заявителя либо в исправлении допущенных опечаток и ошибок или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в случае обжалования нарушения установленного срока таких исправлений – в течение 5 рабочих дней со дня ее регистрации.</w:t>
      </w:r>
    </w:p>
    <w:p w14:paraId="16112820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121. По результатам рассмотрения жалобы уполномоченный орган принимает одно из следующих решений:</w:t>
      </w:r>
    </w:p>
    <w:p w14:paraId="2B3D2047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удовлетворяет жалобу, в том числе в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форме отмены принятого решения, исправления допущенных сотрудником, осуществляющим предоставление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14:paraId="630C16A9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отказывает в удовлетворении жалобы.</w:t>
      </w:r>
    </w:p>
    <w:p w14:paraId="61CE4D8D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122. Не позднее дня, следующего за дне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м принятия решения, указанного в пункте 121 настоящего административного регламента, заявителю в письменной форме и по его желанию в форме электронного документа направляется мотивированный ответ о результатах рассмотрения жалобы.</w:t>
      </w:r>
    </w:p>
    <w:p w14:paraId="4281F33D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123. В ответе по результа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там рассмотрения жалобы указываются:</w:t>
      </w:r>
    </w:p>
    <w:p w14:paraId="0E5D3CE9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наименование уполномоченного органа, органа, рассмотревшего жалобу, должность, фамилия, имя и (если имеется) отчество лица, принявшего решение по жалобе;</w:t>
      </w:r>
    </w:p>
    <w:p w14:paraId="29F670A4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2) номер, дата, место принятия решения, включая сведения о сот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руднике, осуществляющем предоставление муниципальной услуги, решение или действие (бездействие) которого обжалуется;</w:t>
      </w:r>
    </w:p>
    <w:p w14:paraId="6E4C0DAE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фамилия, имя и (если имеется) отчество заявителя, подавшего жалобу;</w:t>
      </w:r>
    </w:p>
    <w:p w14:paraId="76B5BEB3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4) основания для принятия решения по жалобе;</w:t>
      </w:r>
    </w:p>
    <w:p w14:paraId="3561C7D9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5) принятое по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 решение;</w:t>
      </w:r>
    </w:p>
    <w:p w14:paraId="033C9C30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6) 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14:paraId="4740946F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7) сведения о порядке обжалования принятого по жалобе решения;</w:t>
      </w:r>
    </w:p>
    <w:p w14:paraId="138B4C9B" w14:textId="77777777" w:rsidR="00F062A9" w:rsidRDefault="00EA5620">
      <w:pPr>
        <w:widowControl/>
        <w:overflowPunct/>
        <w:autoSpaceDE/>
        <w:ind w:firstLine="709"/>
        <w:jc w:val="both"/>
        <w:textAlignment w:val="auto"/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8) в случае признания ж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алобы подлежащей удовлетворению - информация о действиях уполномоченного органа, МФЦ, указанная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ся информация о дальнейших действиях, которые необходимо совершить заявителю в целях получения муниципальной услуги;</w:t>
      </w:r>
    </w:p>
    <w:p w14:paraId="62069E76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9) в случае признания жалобы не подлежащей удовлетворению -аргументированные разъяснения о причинах принятого решения, а также информация о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порядке обжалования принятого решения.</w:t>
      </w:r>
    </w:p>
    <w:p w14:paraId="32FA1200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124. Основаниями отказа в удовлетворении жалобы являются:</w:t>
      </w:r>
    </w:p>
    <w:p w14:paraId="3E914A84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66E46C7D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2) подача жалобы лицом, полномочия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 не подтверждены в порядке, установленном законодательством Российской Федерации;</w:t>
      </w:r>
    </w:p>
    <w:p w14:paraId="6422DCA3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3) наличие решения по жалобе, принятого ранее в отношении того же заявителя и по тому же предмету жалобы.</w:t>
      </w:r>
    </w:p>
    <w:p w14:paraId="28774244" w14:textId="77777777" w:rsidR="00F062A9" w:rsidRDefault="00EA5620">
      <w:pPr>
        <w:widowControl/>
        <w:overflowPunct/>
        <w:autoSpaceDE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125. Решение, принятое по результатам рассмотрения жалобы, м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ожет быть обжаловано в порядке, установленном действующим законодательством.</w:t>
      </w:r>
    </w:p>
    <w:p w14:paraId="0235F782" w14:textId="77777777" w:rsidR="00F062A9" w:rsidRDefault="00EA5620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126.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ями по рассмотрению жалоб, незамедлительно направляет имеющиеся материалы в органы прокуратуры.</w:t>
      </w:r>
    </w:p>
    <w:p w14:paraId="6B64F0AB" w14:textId="77777777" w:rsidR="00F062A9" w:rsidRDefault="00F062A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71C40A" w14:textId="77777777" w:rsidR="00F062A9" w:rsidRDefault="00F062A9">
      <w:pPr>
        <w:jc w:val="both"/>
        <w:rPr>
          <w:rFonts w:ascii="Times New Roman" w:hAnsi="Times New Roman"/>
          <w:sz w:val="28"/>
          <w:szCs w:val="28"/>
        </w:rPr>
      </w:pPr>
    </w:p>
    <w:p w14:paraId="197A7E0A" w14:textId="77777777" w:rsidR="00F062A9" w:rsidRDefault="00EA56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по распоряжению</w:t>
      </w:r>
    </w:p>
    <w:p w14:paraId="0B420746" w14:textId="77777777" w:rsidR="00F062A9" w:rsidRDefault="00EA5620">
      <w:pPr>
        <w:jc w:val="both"/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Е.С. Мальцева</w:t>
      </w:r>
    </w:p>
    <w:p w14:paraId="7F1DC066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336AFD32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2A802F9F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12AFB30B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79745D06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00219995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240D99E9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38D63CA3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0DE11BE6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0FF80280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3884A7F7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542C82CD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4AA2C4AB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615FB7ED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301FD6D7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5081C47B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1D5B7C60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59BF329C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17056C4E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4618B9D0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3D9D335C" w14:textId="77777777" w:rsidR="00F062A9" w:rsidRDefault="00F062A9">
      <w:pPr>
        <w:ind w:left="3686"/>
        <w:jc w:val="right"/>
        <w:rPr>
          <w:rFonts w:ascii="Times New Roman" w:hAnsi="Times New Roman"/>
          <w:sz w:val="28"/>
          <w:szCs w:val="28"/>
        </w:rPr>
      </w:pPr>
    </w:p>
    <w:p w14:paraId="52C81F3F" w14:textId="77777777" w:rsidR="00F062A9" w:rsidRDefault="00EA5620">
      <w:pPr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</w:t>
      </w:r>
    </w:p>
    <w:p w14:paraId="62639105" w14:textId="77777777" w:rsidR="00F062A9" w:rsidRDefault="00EA5620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>
        <w:rPr>
          <w:rFonts w:ascii="Times New Roman" w:hAnsi="Times New Roman"/>
          <w:sz w:val="28"/>
          <w:szCs w:val="28"/>
        </w:rPr>
        <w:t>регламенту предоставления муниципальной услуги  «Принятие решений о проведении аукционов в отношении земельных участков, находящихся в собственности Шелеховского района земельных участков, государственная собственность на которые не разграничена»</w:t>
      </w:r>
    </w:p>
    <w:p w14:paraId="20BF648E" w14:textId="77777777" w:rsidR="00F062A9" w:rsidRDefault="00F062A9">
      <w:pPr>
        <w:ind w:left="3686"/>
        <w:jc w:val="both"/>
        <w:rPr>
          <w:rFonts w:ascii="Times New Roman" w:hAnsi="Times New Roman"/>
          <w:sz w:val="27"/>
        </w:rPr>
      </w:pP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  <w:gridCol w:w="4860"/>
      </w:tblGrid>
      <w:tr w:rsidR="00F062A9" w14:paraId="04956266" w14:textId="77777777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591A" w14:textId="77777777" w:rsidR="00F062A9" w:rsidRDefault="00F062A9">
            <w:pPr>
              <w:rPr>
                <w:rFonts w:ascii="Times New Roman" w:hAnsi="Times New Roman"/>
              </w:rPr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41928" w14:textId="77777777" w:rsidR="00F062A9" w:rsidRDefault="00EA5620">
            <w:r>
              <w:rPr>
                <w:rFonts w:ascii="Times New Roman" w:hAnsi="Times New Roman"/>
                <w:sz w:val="27"/>
              </w:rPr>
              <w:t>Мэру Ше</w:t>
            </w:r>
            <w:r>
              <w:rPr>
                <w:rFonts w:ascii="Times New Roman" w:hAnsi="Times New Roman"/>
                <w:sz w:val="27"/>
              </w:rPr>
              <w:t>леховского муниципального района</w:t>
            </w:r>
          </w:p>
          <w:p w14:paraId="2985DDC9" w14:textId="77777777" w:rsidR="00F062A9" w:rsidRDefault="00EA5620">
            <w:r>
              <w:rPr>
                <w:rFonts w:ascii="Times New Roman" w:hAnsi="Times New Roman"/>
                <w:sz w:val="27"/>
              </w:rPr>
              <w:t>_______________________________</w:t>
            </w:r>
          </w:p>
          <w:p w14:paraId="0F9A4216" w14:textId="77777777" w:rsidR="00F062A9" w:rsidRDefault="00EA5620">
            <w:pPr>
              <w:jc w:val="center"/>
            </w:pPr>
            <w:r>
              <w:rPr>
                <w:rFonts w:ascii="Times New Roman" w:hAnsi="Times New Roman"/>
                <w:sz w:val="27"/>
              </w:rPr>
              <w:t>Ф.И.О.</w:t>
            </w:r>
          </w:p>
          <w:p w14:paraId="2BE60635" w14:textId="77777777" w:rsidR="00F062A9" w:rsidRDefault="00EA5620">
            <w:r>
              <w:rPr>
                <w:rFonts w:ascii="Times New Roman" w:hAnsi="Times New Roman"/>
                <w:sz w:val="27"/>
              </w:rPr>
              <w:t xml:space="preserve">                                                                       От гр._______________________</w:t>
            </w:r>
          </w:p>
          <w:p w14:paraId="3288EC48" w14:textId="77777777" w:rsidR="00F062A9" w:rsidRDefault="00EA5620">
            <w:r>
              <w:rPr>
                <w:rFonts w:ascii="Times New Roman" w:hAnsi="Times New Roman"/>
                <w:sz w:val="27"/>
              </w:rPr>
              <w:t>(Ф.И.О. гражданина, юридического лица, представителя заявителя (полностью)</w:t>
            </w:r>
          </w:p>
          <w:p w14:paraId="49DD5581" w14:textId="77777777" w:rsidR="00F062A9" w:rsidRDefault="00EA5620">
            <w:r>
              <w:rPr>
                <w:rFonts w:ascii="Times New Roman" w:hAnsi="Times New Roman"/>
                <w:sz w:val="27"/>
              </w:rPr>
              <w:t>________</w:t>
            </w:r>
            <w:r>
              <w:rPr>
                <w:rFonts w:ascii="Times New Roman" w:hAnsi="Times New Roman"/>
                <w:sz w:val="27"/>
              </w:rPr>
              <w:t>________________________</w:t>
            </w:r>
          </w:p>
          <w:p w14:paraId="4B261D6A" w14:textId="77777777" w:rsidR="00F062A9" w:rsidRDefault="00EA5620">
            <w:r>
              <w:rPr>
                <w:rFonts w:ascii="Times New Roman" w:hAnsi="Times New Roman"/>
                <w:sz w:val="27"/>
              </w:rPr>
              <w:t>________________________________</w:t>
            </w:r>
          </w:p>
          <w:p w14:paraId="10434666" w14:textId="77777777" w:rsidR="00F062A9" w:rsidRDefault="00EA5620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Почтовый адрес и (или) адрес  электронной почты, телефон: </w:t>
            </w:r>
          </w:p>
          <w:p w14:paraId="7FF07731" w14:textId="77777777" w:rsidR="00F062A9" w:rsidRDefault="00EA5620">
            <w:pPr>
              <w:jc w:val="both"/>
            </w:pPr>
            <w:r>
              <w:rPr>
                <w:rFonts w:ascii="Times New Roman" w:hAnsi="Times New Roman"/>
                <w:sz w:val="24"/>
              </w:rPr>
              <w:t>______________________________________</w:t>
            </w:r>
          </w:p>
          <w:p w14:paraId="47197F39" w14:textId="77777777" w:rsidR="00F062A9" w:rsidRDefault="00EA56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14:paraId="38328141" w14:textId="77777777" w:rsidR="00F062A9" w:rsidRDefault="00F062A9">
            <w:pPr>
              <w:rPr>
                <w:rFonts w:ascii="Times New Roman" w:hAnsi="Times New Roman"/>
              </w:rPr>
            </w:pPr>
          </w:p>
        </w:tc>
      </w:tr>
    </w:tbl>
    <w:p w14:paraId="71EC96FA" w14:textId="77777777" w:rsidR="00F062A9" w:rsidRDefault="00F062A9">
      <w:pPr>
        <w:tabs>
          <w:tab w:val="left" w:pos="4536"/>
          <w:tab w:val="left" w:pos="4678"/>
        </w:tabs>
        <w:rPr>
          <w:rFonts w:ascii="Times New Roman" w:hAnsi="Times New Roman"/>
        </w:rPr>
      </w:pPr>
    </w:p>
    <w:p w14:paraId="1C68F04E" w14:textId="77777777" w:rsidR="00F062A9" w:rsidRDefault="00EA5620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>Заявление</w:t>
      </w:r>
    </w:p>
    <w:p w14:paraId="00D7A101" w14:textId="77777777" w:rsidR="00F062A9" w:rsidRDefault="00EA5620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b/>
          <w:sz w:val="27"/>
        </w:rPr>
        <w:t xml:space="preserve">о проведении аукциона </w:t>
      </w:r>
    </w:p>
    <w:p w14:paraId="6B484D78" w14:textId="77777777" w:rsidR="00F062A9" w:rsidRDefault="00EA5620">
      <w:pPr>
        <w:jc w:val="right"/>
      </w:pPr>
      <w:r>
        <w:rPr>
          <w:rFonts w:ascii="Times New Roman" w:hAnsi="Times New Roman"/>
          <w:b/>
          <w:color w:val="000000"/>
          <w:sz w:val="27"/>
        </w:rPr>
        <w:t xml:space="preserve">                                                                                                     </w:t>
      </w:r>
    </w:p>
    <w:p w14:paraId="4FD0F7F2" w14:textId="77777777" w:rsidR="00F062A9" w:rsidRDefault="00EA5620">
      <w:pPr>
        <w:ind w:firstLine="708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Прошу провести аукцион на право заключения договора                                         купли-продажи/аренды земельного  участка, с кадастровым номеро</w:t>
      </w:r>
      <w:r>
        <w:rPr>
          <w:rFonts w:ascii="Times New Roman" w:hAnsi="Times New Roman"/>
          <w:sz w:val="27"/>
        </w:rPr>
        <w:t>м________________________площадью_________кв.м., расположенного на территории:  ______________________________________________________</w:t>
      </w:r>
    </w:p>
    <w:p w14:paraId="1EC4CDF7" w14:textId="77777777" w:rsidR="00F062A9" w:rsidRDefault="00EA5620">
      <w:pPr>
        <w:jc w:val="both"/>
      </w:pPr>
      <w:r>
        <w:rPr>
          <w:rFonts w:ascii="Times New Roman" w:hAnsi="Times New Roman"/>
          <w:sz w:val="27"/>
        </w:rPr>
        <w:t>для_________________________________________________________________</w:t>
      </w:r>
      <w:r>
        <w:rPr>
          <w:rFonts w:ascii="Times New Roman" w:hAnsi="Times New Roman"/>
          <w:sz w:val="24"/>
        </w:rPr>
        <w:t>;</w:t>
      </w:r>
    </w:p>
    <w:p w14:paraId="7F1E4868" w14:textId="77777777" w:rsidR="00F062A9" w:rsidRDefault="00EA5620">
      <w:pPr>
        <w:jc w:val="center"/>
      </w:pPr>
      <w:r>
        <w:rPr>
          <w:rFonts w:ascii="Times New Roman" w:hAnsi="Times New Roman"/>
          <w:sz w:val="20"/>
        </w:rPr>
        <w:t>(целевое использование испрашиваемого земельного уч</w:t>
      </w:r>
      <w:r>
        <w:rPr>
          <w:rFonts w:ascii="Times New Roman" w:hAnsi="Times New Roman"/>
          <w:sz w:val="20"/>
        </w:rPr>
        <w:t>астка)</w:t>
      </w:r>
    </w:p>
    <w:p w14:paraId="47CCA927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ab/>
      </w:r>
    </w:p>
    <w:p w14:paraId="11822240" w14:textId="77777777" w:rsidR="00F062A9" w:rsidRDefault="00EA5620">
      <w:pPr>
        <w:jc w:val="both"/>
      </w:pPr>
      <w:r>
        <w:rPr>
          <w:rFonts w:ascii="Times New Roman" w:hAnsi="Times New Roman"/>
          <w:sz w:val="27"/>
          <w:szCs w:val="27"/>
        </w:rPr>
        <w:t>Приложения _______ документов:</w:t>
      </w:r>
    </w:p>
    <w:p w14:paraId="4868A600" w14:textId="77777777" w:rsidR="00F062A9" w:rsidRDefault="00EA5620">
      <w:pPr>
        <w:jc w:val="both"/>
      </w:pPr>
      <w:r>
        <w:rPr>
          <w:rFonts w:ascii="Times New Roman" w:hAnsi="Times New Roman"/>
          <w:sz w:val="27"/>
          <w:szCs w:val="27"/>
        </w:rPr>
        <w:t>1___________________________</w:t>
      </w:r>
    </w:p>
    <w:p w14:paraId="71B5230A" w14:textId="77777777" w:rsidR="00F062A9" w:rsidRDefault="00EA5620">
      <w:pPr>
        <w:jc w:val="both"/>
      </w:pPr>
      <w:r>
        <w:rPr>
          <w:rFonts w:ascii="Times New Roman" w:hAnsi="Times New Roman"/>
          <w:sz w:val="27"/>
          <w:szCs w:val="27"/>
        </w:rPr>
        <w:t>2.__________________________</w:t>
      </w:r>
    </w:p>
    <w:p w14:paraId="4D0E3D0E" w14:textId="77777777" w:rsidR="00F062A9" w:rsidRDefault="00EA5620">
      <w:pPr>
        <w:jc w:val="both"/>
      </w:pPr>
      <w:r>
        <w:rPr>
          <w:rFonts w:ascii="Times New Roman" w:hAnsi="Times New Roman"/>
          <w:sz w:val="27"/>
          <w:szCs w:val="27"/>
        </w:rPr>
        <w:t>3.__________________________</w:t>
      </w:r>
    </w:p>
    <w:p w14:paraId="364916D5" w14:textId="77777777" w:rsidR="00F062A9" w:rsidRDefault="00EA5620">
      <w:pPr>
        <w:jc w:val="both"/>
      </w:pPr>
      <w:r>
        <w:rPr>
          <w:rFonts w:ascii="Times New Roman" w:hAnsi="Times New Roman"/>
          <w:sz w:val="27"/>
          <w:szCs w:val="27"/>
        </w:rPr>
        <w:t>«____» _____________ 20___ г                                  _________________________</w:t>
      </w:r>
    </w:p>
    <w:p w14:paraId="2CFDAD91" w14:textId="77777777" w:rsidR="00F062A9" w:rsidRDefault="00EA5620">
      <w:pPr>
        <w:jc w:val="both"/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(подпись)       </w:t>
      </w:r>
    </w:p>
    <w:p w14:paraId="1AF85265" w14:textId="77777777" w:rsidR="00F062A9" w:rsidRDefault="00F062A9">
      <w:pPr>
        <w:jc w:val="both"/>
        <w:rPr>
          <w:rFonts w:ascii="Times New Roman" w:hAnsi="Times New Roman"/>
          <w:sz w:val="27"/>
          <w:szCs w:val="27"/>
        </w:rPr>
      </w:pPr>
    </w:p>
    <w:p w14:paraId="437DA171" w14:textId="77777777" w:rsidR="00F062A9" w:rsidRDefault="00F062A9">
      <w:pPr>
        <w:jc w:val="both"/>
        <w:rPr>
          <w:rFonts w:ascii="Times New Roman" w:hAnsi="Times New Roman"/>
          <w:sz w:val="27"/>
          <w:szCs w:val="27"/>
        </w:rPr>
      </w:pPr>
    </w:p>
    <w:p w14:paraId="45A74118" w14:textId="77777777" w:rsidR="00F062A9" w:rsidRDefault="00EA5620">
      <w:pPr>
        <w:jc w:val="both"/>
      </w:pPr>
      <w:r>
        <w:rPr>
          <w:rFonts w:ascii="Times New Roman" w:hAnsi="Times New Roman"/>
          <w:sz w:val="27"/>
          <w:szCs w:val="27"/>
        </w:rPr>
        <w:t>___________________Подпись, фамилия, инициалы лица, принявшего заявление</w:t>
      </w:r>
    </w:p>
    <w:p w14:paraId="3C7915C7" w14:textId="77777777" w:rsidR="00F062A9" w:rsidRDefault="00F062A9">
      <w:pPr>
        <w:ind w:left="7226"/>
        <w:jc w:val="right"/>
        <w:rPr>
          <w:rFonts w:ascii="Times New Roman" w:hAnsi="Times New Roman"/>
          <w:sz w:val="27"/>
        </w:rPr>
      </w:pPr>
    </w:p>
    <w:p w14:paraId="0C4547E4" w14:textId="77777777" w:rsidR="00F062A9" w:rsidRDefault="00F062A9">
      <w:pPr>
        <w:ind w:left="7226"/>
        <w:jc w:val="right"/>
        <w:rPr>
          <w:rFonts w:ascii="Times New Roman" w:hAnsi="Times New Roman"/>
          <w:sz w:val="27"/>
        </w:rPr>
      </w:pPr>
    </w:p>
    <w:p w14:paraId="58E3AC13" w14:textId="77777777" w:rsidR="00F062A9" w:rsidRDefault="00EA5620">
      <w:pPr>
        <w:ind w:left="7226"/>
        <w:jc w:val="right"/>
      </w:pPr>
      <w:r>
        <w:rPr>
          <w:rFonts w:ascii="Times New Roman" w:hAnsi="Times New Roman"/>
          <w:sz w:val="27"/>
        </w:rPr>
        <w:t>Приложение  2</w:t>
      </w:r>
    </w:p>
    <w:p w14:paraId="314D4239" w14:textId="77777777" w:rsidR="00F062A9" w:rsidRDefault="00EA5620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предоставления муниципа</w:t>
      </w:r>
      <w:r>
        <w:rPr>
          <w:rFonts w:ascii="Times New Roman" w:hAnsi="Times New Roman"/>
          <w:sz w:val="27"/>
        </w:rPr>
        <w:t>льной услуги 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разграничена»</w:t>
      </w:r>
    </w:p>
    <w:p w14:paraId="7BF25F11" w14:textId="77777777" w:rsidR="00F062A9" w:rsidRDefault="00F062A9">
      <w:pPr>
        <w:ind w:left="3686"/>
        <w:jc w:val="both"/>
        <w:rPr>
          <w:rFonts w:ascii="Times New Roman" w:hAnsi="Times New Roman"/>
        </w:rPr>
      </w:pPr>
    </w:p>
    <w:p w14:paraId="1C3611A1" w14:textId="77777777" w:rsidR="00F062A9" w:rsidRDefault="00EA5620">
      <w:pPr>
        <w:jc w:val="center"/>
      </w:pPr>
      <w:r>
        <w:rPr>
          <w:rFonts w:ascii="Times New Roman" w:hAnsi="Times New Roman"/>
          <w:sz w:val="28"/>
        </w:rPr>
        <w:t>Блок-схема</w:t>
      </w:r>
    </w:p>
    <w:p w14:paraId="614F0A1B" w14:textId="77777777" w:rsidR="00F062A9" w:rsidRDefault="00EA5620">
      <w:pPr>
        <w:jc w:val="center"/>
      </w:pPr>
      <w:r>
        <w:rPr>
          <w:rFonts w:ascii="Times New Roman" w:hAnsi="Times New Roman"/>
          <w:sz w:val="28"/>
        </w:rPr>
        <w:t>административных процедур пре</w:t>
      </w:r>
      <w:r>
        <w:rPr>
          <w:rFonts w:ascii="Times New Roman" w:hAnsi="Times New Roman"/>
          <w:sz w:val="28"/>
        </w:rPr>
        <w:t>доставления муниципальной услуги</w:t>
      </w:r>
    </w:p>
    <w:p w14:paraId="304385A0" w14:textId="77777777" w:rsidR="00F062A9" w:rsidRDefault="00F062A9">
      <w:pPr>
        <w:jc w:val="center"/>
        <w:rPr>
          <w:rFonts w:ascii="Times New Roman" w:hAnsi="Times New Roman"/>
        </w:rPr>
      </w:pPr>
    </w:p>
    <w:p w14:paraId="296A2078" w14:textId="77777777" w:rsidR="00F062A9" w:rsidRDefault="00F062A9">
      <w:pPr>
        <w:rPr>
          <w:rFonts w:ascii="Times New Roman" w:hAnsi="Times New Roman"/>
        </w:rPr>
      </w:pPr>
    </w:p>
    <w:tbl>
      <w:tblPr>
        <w:tblW w:w="94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9"/>
      </w:tblGrid>
      <w:tr w:rsidR="00F062A9" w14:paraId="463E1C5E" w14:textId="7777777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7129" w14:textId="77777777" w:rsidR="00F062A9" w:rsidRDefault="00EA5620">
            <w:pPr>
              <w:tabs>
                <w:tab w:val="left" w:pos="11057"/>
              </w:tabs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Прием и регистрация заявления и документов, подлежащих представлению заявителем</w:t>
            </w:r>
          </w:p>
        </w:tc>
      </w:tr>
    </w:tbl>
    <w:p w14:paraId="57D32042" w14:textId="77777777" w:rsidR="00F062A9" w:rsidRDefault="00EA5620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94503" wp14:editId="0F597C6E">
                <wp:simplePos x="0" y="0"/>
                <wp:positionH relativeFrom="column">
                  <wp:posOffset>2783872</wp:posOffset>
                </wp:positionH>
                <wp:positionV relativeFrom="paragraph">
                  <wp:posOffset>-246</wp:posOffset>
                </wp:positionV>
                <wp:extent cx="0" cy="332740"/>
                <wp:effectExtent l="95250" t="0" r="76200" b="48260"/>
                <wp:wrapNone/>
                <wp:docPr id="1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9A8F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9.2pt;margin-top:0;width:0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" strokeweight=".26467mm">
                <v:stroke endarrow="open"/>
              </v:shape>
            </w:pict>
          </mc:Fallback>
        </mc:AlternateContent>
      </w:r>
    </w:p>
    <w:p w14:paraId="59896336" w14:textId="77777777" w:rsidR="00F062A9" w:rsidRDefault="00F062A9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F062A9" w14:paraId="16158FE6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E34A" w14:textId="77777777" w:rsidR="00F062A9" w:rsidRDefault="00EA5620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Формирование и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органы, участвующие в предоставлении муниципальной услуги</w:t>
            </w:r>
          </w:p>
          <w:p w14:paraId="24AF4B1A" w14:textId="77777777" w:rsidR="00F062A9" w:rsidRDefault="00EA562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(3 рабочих дня со дня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 заявления и прилагаемых документов).</w:t>
            </w:r>
          </w:p>
          <w:p w14:paraId="73E0E747" w14:textId="77777777" w:rsidR="00F062A9" w:rsidRDefault="00EA5620">
            <w:pPr>
              <w:jc w:val="center"/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7307E" wp14:editId="69DC5C3D">
                      <wp:simplePos x="0" y="0"/>
                      <wp:positionH relativeFrom="column">
                        <wp:posOffset>2838453</wp:posOffset>
                      </wp:positionH>
                      <wp:positionV relativeFrom="paragraph">
                        <wp:posOffset>675000</wp:posOffset>
                      </wp:positionV>
                      <wp:extent cx="0" cy="388620"/>
                      <wp:effectExtent l="95250" t="0" r="114300" b="49530"/>
                      <wp:wrapNone/>
                      <wp:docPr id="2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tailEnd type="arrow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A9245" id="Прямая со стрелкой 6" o:spid="_x0000_s1026" type="#_x0000_t32" style="position:absolute;margin-left:223.5pt;margin-top:53.15pt;width:0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" strokeweight=".26467mm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Сведения из Единого государственного реестра недвижимости, Единого государственного реестра юридических лиц, Единого государственного реестра индивидуальных предпринимателей (далее – ЕГРН, ЕГРЮЛ, ЕГРИП)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едоставляются в течение 5 рабочих дней с даты получения</w:t>
            </w:r>
            <w:r>
              <w:rPr>
                <w:rFonts w:ascii="Times New Roman" w:hAnsi="Times New Roman"/>
                <w:sz w:val="24"/>
              </w:rPr>
              <w:t xml:space="preserve"> запроса</w:t>
            </w:r>
          </w:p>
        </w:tc>
      </w:tr>
    </w:tbl>
    <w:p w14:paraId="543E1CD5" w14:textId="77777777" w:rsidR="00F062A9" w:rsidRDefault="00F062A9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p w14:paraId="6DE4ECA5" w14:textId="77777777" w:rsidR="00F062A9" w:rsidRDefault="00F062A9">
      <w:pPr>
        <w:tabs>
          <w:tab w:val="left" w:pos="5880"/>
        </w:tabs>
        <w:ind w:right="4376"/>
        <w:jc w:val="right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F062A9" w14:paraId="00157534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76AE9" w14:textId="77777777" w:rsidR="00F062A9" w:rsidRDefault="00EA5620">
            <w:pPr>
              <w:ind w:firstLine="72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решения по результатам рассмотрения заявления </w:t>
            </w:r>
          </w:p>
          <w:p w14:paraId="6EAD0E96" w14:textId="77777777" w:rsidR="00F062A9" w:rsidRDefault="00EA5620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(45 календарных дней со дня получения сведений из ЕГРН, ЕГРЮЛ, ЕГРИП)</w:t>
            </w:r>
          </w:p>
        </w:tc>
      </w:tr>
    </w:tbl>
    <w:p w14:paraId="523DF4E0" w14:textId="77777777" w:rsidR="00F062A9" w:rsidRDefault="00EA5620">
      <w:pPr>
        <w:tabs>
          <w:tab w:val="left" w:pos="5880"/>
        </w:tabs>
        <w:ind w:right="4376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B83C6" wp14:editId="2B8B272F">
                <wp:simplePos x="0" y="0"/>
                <wp:positionH relativeFrom="column">
                  <wp:posOffset>2848612</wp:posOffset>
                </wp:positionH>
                <wp:positionV relativeFrom="paragraph">
                  <wp:posOffset>18416</wp:posOffset>
                </wp:positionV>
                <wp:extent cx="0" cy="332741"/>
                <wp:effectExtent l="95250" t="0" r="76200" b="48259"/>
                <wp:wrapNone/>
                <wp:docPr id="3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741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AB418" id="Прямая со стрелкой 7" o:spid="_x0000_s1026" type="#_x0000_t32" style="position:absolute;margin-left:224.3pt;margin-top:1.45pt;width:0;height:2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" strokeweight=".26467mm">
                <v:stroke endarrow="open"/>
              </v:shape>
            </w:pict>
          </mc:Fallback>
        </mc:AlternateConten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14:paraId="2DE81CEE" w14:textId="77777777" w:rsidR="00F062A9" w:rsidRDefault="00F062A9">
      <w:pPr>
        <w:tabs>
          <w:tab w:val="left" w:pos="5880"/>
        </w:tabs>
        <w:ind w:right="4376"/>
        <w:rPr>
          <w:rFonts w:ascii="Times New Roman" w:hAnsi="Times New Roman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6"/>
      </w:tblGrid>
      <w:tr w:rsidR="00F062A9" w14:paraId="77ADF482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98A0" w14:textId="77777777" w:rsidR="00F062A9" w:rsidRDefault="00EA5620">
            <w:pPr>
              <w:ind w:firstLine="720"/>
              <w:jc w:val="center"/>
            </w:pPr>
            <w:r>
              <w:rPr>
                <w:rFonts w:ascii="Times New Roman" w:hAnsi="Times New Roman"/>
                <w:sz w:val="24"/>
              </w:rPr>
              <w:t>Направление (выдача) заявителю результатов предоставления муниципальной услуги (5 календарных дней со дня подписания решения уполномоченного органа)</w:t>
            </w:r>
          </w:p>
        </w:tc>
      </w:tr>
    </w:tbl>
    <w:p w14:paraId="678A1CE1" w14:textId="77777777" w:rsidR="00F062A9" w:rsidRDefault="00F062A9">
      <w:pPr>
        <w:tabs>
          <w:tab w:val="left" w:pos="5880"/>
        </w:tabs>
        <w:ind w:right="4376"/>
        <w:jc w:val="both"/>
        <w:rPr>
          <w:rFonts w:ascii="Times New Roman" w:hAnsi="Times New Roman"/>
          <w:sz w:val="28"/>
          <w:szCs w:val="28"/>
        </w:rPr>
      </w:pPr>
    </w:p>
    <w:p w14:paraId="3882D51B" w14:textId="77777777" w:rsidR="00F062A9" w:rsidRDefault="00F062A9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14:paraId="0E363FD5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523B8BBF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516CEF29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5B1FCA64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6DA437A4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4FF77C33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64648079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7EA19AE3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18BFFD1D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185E04C0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69E8EA9A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277D0045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0180273E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  <w:sz w:val="28"/>
          <w:szCs w:val="28"/>
        </w:rPr>
      </w:pPr>
    </w:p>
    <w:p w14:paraId="2C6E36A3" w14:textId="77777777" w:rsidR="00F062A9" w:rsidRDefault="00F062A9">
      <w:pPr>
        <w:tabs>
          <w:tab w:val="left" w:pos="10320"/>
        </w:tabs>
        <w:ind w:right="-64"/>
        <w:jc w:val="both"/>
        <w:rPr>
          <w:rFonts w:ascii="Times New Roman" w:hAnsi="Times New Roman"/>
          <w:sz w:val="28"/>
          <w:szCs w:val="28"/>
        </w:rPr>
      </w:pPr>
    </w:p>
    <w:p w14:paraId="1B32DF23" w14:textId="77777777" w:rsidR="00F062A9" w:rsidRDefault="00EA5620">
      <w:pPr>
        <w:ind w:left="3686"/>
        <w:jc w:val="right"/>
      </w:pPr>
      <w:r>
        <w:rPr>
          <w:rFonts w:ascii="Times New Roman" w:hAnsi="Times New Roman"/>
          <w:sz w:val="27"/>
        </w:rPr>
        <w:t>Приложение  3</w:t>
      </w:r>
    </w:p>
    <w:p w14:paraId="09A7117B" w14:textId="77777777" w:rsidR="00F062A9" w:rsidRDefault="00EA5620">
      <w:pPr>
        <w:ind w:left="3686"/>
        <w:jc w:val="both"/>
      </w:pPr>
      <w:r>
        <w:rPr>
          <w:rFonts w:ascii="Times New Roman" w:hAnsi="Times New Roman"/>
          <w:sz w:val="27"/>
        </w:rPr>
        <w:t>к административному регламенту предоставления муниципальной услуги  «Принятие решений о проведении аукционов в отношении земельных участков, находящихся в собственности Шелеховского района и земельных участков, государственная собствен</w:t>
      </w:r>
      <w:r>
        <w:rPr>
          <w:rFonts w:ascii="Times New Roman" w:hAnsi="Times New Roman"/>
          <w:sz w:val="27"/>
        </w:rPr>
        <w:t>ность на которые не разграничена»</w:t>
      </w:r>
    </w:p>
    <w:p w14:paraId="695649A6" w14:textId="77777777" w:rsidR="00F062A9" w:rsidRDefault="00F062A9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</w:p>
    <w:p w14:paraId="2E546313" w14:textId="77777777" w:rsidR="00F062A9" w:rsidRDefault="00F062A9">
      <w:pPr>
        <w:tabs>
          <w:tab w:val="left" w:pos="10320"/>
        </w:tabs>
        <w:ind w:right="-64"/>
        <w:jc w:val="both"/>
        <w:rPr>
          <w:rFonts w:ascii="Times New Roman" w:hAnsi="Times New Roman"/>
        </w:rPr>
      </w:pPr>
    </w:p>
    <w:p w14:paraId="76699223" w14:textId="77777777" w:rsidR="00F062A9" w:rsidRDefault="00EA5620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</w:t>
      </w:r>
    </w:p>
    <w:p w14:paraId="4B18386F" w14:textId="77777777" w:rsidR="00F062A9" w:rsidRDefault="00EA5620">
      <w:pPr>
        <w:tabs>
          <w:tab w:val="left" w:pos="10320"/>
        </w:tabs>
        <w:ind w:right="-64" w:firstLine="4140"/>
        <w:jc w:val="center"/>
      </w:pPr>
      <w:r>
        <w:rPr>
          <w:rFonts w:ascii="Times New Roman" w:hAnsi="Times New Roman"/>
          <w:sz w:val="18"/>
        </w:rPr>
        <w:t>(наименование должностного лица, которому адресована жалоба)</w:t>
      </w:r>
    </w:p>
    <w:p w14:paraId="7B39CD91" w14:textId="77777777" w:rsidR="00F062A9" w:rsidRDefault="00EA5620">
      <w:pPr>
        <w:tabs>
          <w:tab w:val="left" w:pos="10320"/>
        </w:tabs>
        <w:ind w:left="4200" w:right="-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_____________________________________________</w:t>
      </w:r>
    </w:p>
    <w:p w14:paraId="73902C4F" w14:textId="77777777" w:rsidR="00F062A9" w:rsidRDefault="00EA5620">
      <w:pPr>
        <w:tabs>
          <w:tab w:val="left" w:pos="10320"/>
        </w:tabs>
        <w:ind w:left="4200" w:right="-64"/>
        <w:jc w:val="center"/>
      </w:pPr>
      <w:r>
        <w:rPr>
          <w:rFonts w:ascii="Times New Roman" w:hAnsi="Times New Roman"/>
          <w:sz w:val="18"/>
        </w:rPr>
        <w:t>(ФИО заявителя, представителя)</w:t>
      </w:r>
    </w:p>
    <w:p w14:paraId="7D00BD9E" w14:textId="77777777" w:rsidR="00F062A9" w:rsidRDefault="00F062A9">
      <w:pPr>
        <w:jc w:val="center"/>
        <w:rPr>
          <w:rFonts w:ascii="Times New Roman" w:hAnsi="Times New Roman"/>
        </w:rPr>
      </w:pPr>
    </w:p>
    <w:p w14:paraId="20775E65" w14:textId="77777777" w:rsidR="00F062A9" w:rsidRDefault="00EA5620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14:paraId="1E6D163F" w14:textId="77777777" w:rsidR="00F062A9" w:rsidRDefault="00EA5620">
      <w:pPr>
        <w:jc w:val="center"/>
      </w:pPr>
      <w:r>
        <w:rPr>
          <w:rFonts w:ascii="Times New Roman" w:hAnsi="Times New Roman"/>
          <w:b/>
          <w:sz w:val="24"/>
        </w:rPr>
        <w:t xml:space="preserve">на решение, </w:t>
      </w:r>
      <w:r>
        <w:rPr>
          <w:rFonts w:ascii="Times New Roman" w:hAnsi="Times New Roman"/>
          <w:b/>
          <w:sz w:val="24"/>
        </w:rPr>
        <w:t>действие (бездействие)</w:t>
      </w:r>
    </w:p>
    <w:p w14:paraId="59FB2249" w14:textId="77777777" w:rsidR="00F062A9" w:rsidRDefault="00F062A9">
      <w:pPr>
        <w:jc w:val="both"/>
        <w:rPr>
          <w:rFonts w:ascii="Times New Roman" w:hAnsi="Times New Roman"/>
        </w:rPr>
      </w:pPr>
    </w:p>
    <w:p w14:paraId="125F3B97" w14:textId="77777777" w:rsidR="00F062A9" w:rsidRDefault="00EA5620">
      <w:pPr>
        <w:ind w:firstLine="709"/>
        <w:jc w:val="both"/>
      </w:pPr>
      <w:r>
        <w:rPr>
          <w:rFonts w:ascii="Times New Roman" w:hAnsi="Times New Roman"/>
          <w:sz w:val="24"/>
        </w:rPr>
        <w:t>Я, ____________________________________________________________________</w:t>
      </w:r>
    </w:p>
    <w:p w14:paraId="6A7DC700" w14:textId="77777777" w:rsidR="00F062A9" w:rsidRDefault="00EA5620">
      <w:pPr>
        <w:jc w:val="center"/>
      </w:pPr>
      <w:r>
        <w:rPr>
          <w:rFonts w:ascii="Times New Roman" w:hAnsi="Times New Roman"/>
          <w:sz w:val="20"/>
        </w:rPr>
        <w:t>(ФИО заинтересованного лица), место жительства:</w:t>
      </w:r>
    </w:p>
    <w:p w14:paraId="76483F36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14:paraId="4CADF041" w14:textId="77777777" w:rsidR="00F062A9" w:rsidRDefault="00EA5620">
      <w:pPr>
        <w:jc w:val="center"/>
      </w:pPr>
      <w:r>
        <w:rPr>
          <w:rFonts w:ascii="Times New Roman" w:hAnsi="Times New Roman"/>
          <w:sz w:val="20"/>
        </w:rPr>
        <w:t xml:space="preserve">(индекс, город, улица, дом, </w:t>
      </w:r>
      <w:r>
        <w:rPr>
          <w:rFonts w:ascii="Times New Roman" w:hAnsi="Times New Roman"/>
          <w:sz w:val="20"/>
        </w:rPr>
        <w:t>квартира, офис, адрес эл.почты, номер телефона)</w:t>
      </w:r>
    </w:p>
    <w:p w14:paraId="47E6CE58" w14:textId="77777777" w:rsidR="00F062A9" w:rsidRDefault="00F062A9">
      <w:pPr>
        <w:jc w:val="center"/>
        <w:rPr>
          <w:rFonts w:ascii="Times New Roman" w:hAnsi="Times New Roman"/>
        </w:rPr>
      </w:pPr>
    </w:p>
    <w:p w14:paraId="7C86F2E9" w14:textId="77777777" w:rsidR="00F062A9" w:rsidRDefault="00EA5620">
      <w:r>
        <w:rPr>
          <w:rFonts w:ascii="Times New Roman" w:hAnsi="Times New Roman"/>
          <w:sz w:val="24"/>
        </w:rPr>
        <w:t>подаю жалобу от имени_________________________________________________________</w:t>
      </w:r>
    </w:p>
    <w:p w14:paraId="6021D8E4" w14:textId="77777777" w:rsidR="00F062A9" w:rsidRDefault="00EA5620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 или ФИО представителя)</w:t>
      </w:r>
    </w:p>
    <w:p w14:paraId="0D8A9399" w14:textId="77777777" w:rsidR="00F062A9" w:rsidRDefault="00F062A9">
      <w:pPr>
        <w:jc w:val="both"/>
        <w:rPr>
          <w:rFonts w:ascii="Times New Roman" w:hAnsi="Times New Roman"/>
        </w:rPr>
      </w:pPr>
    </w:p>
    <w:p w14:paraId="184D1639" w14:textId="77777777" w:rsidR="00F062A9" w:rsidRDefault="00EA5620">
      <w:r>
        <w:rPr>
          <w:rFonts w:ascii="Times New Roman" w:hAnsi="Times New Roman"/>
          <w:sz w:val="24"/>
        </w:rPr>
        <w:t>на решение, действие (бездействие) ____________________________________________________________</w:t>
      </w:r>
      <w:r>
        <w:rPr>
          <w:rFonts w:ascii="Times New Roman" w:hAnsi="Times New Roman"/>
          <w:sz w:val="24"/>
        </w:rPr>
        <w:t>_________________</w:t>
      </w:r>
    </w:p>
    <w:p w14:paraId="605A40AD" w14:textId="77777777" w:rsidR="00F062A9" w:rsidRDefault="00EA5620">
      <w:pPr>
        <w:jc w:val="center"/>
      </w:pPr>
      <w:r>
        <w:rPr>
          <w:rFonts w:ascii="Times New Roman" w:hAnsi="Times New Roman"/>
          <w:sz w:val="20"/>
        </w:rPr>
        <w:t>(уполномоченный орган, ФИО сотрудника осуществляющего предоставление муниципальной услуги)</w:t>
      </w:r>
      <w:r>
        <w:rPr>
          <w:rFonts w:ascii="Times New Roman" w:hAnsi="Times New Roman"/>
          <w:sz w:val="24"/>
        </w:rPr>
        <w:t xml:space="preserve"> 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7020FE" w14:textId="77777777" w:rsidR="00F062A9" w:rsidRDefault="00EA5620">
      <w:pPr>
        <w:jc w:val="center"/>
      </w:pPr>
      <w:r>
        <w:rPr>
          <w:rFonts w:ascii="Times New Roman" w:hAnsi="Times New Roman"/>
          <w:sz w:val="20"/>
        </w:rPr>
        <w:t>(сведения об обжа</w:t>
      </w:r>
      <w:r>
        <w:rPr>
          <w:rFonts w:ascii="Times New Roman" w:hAnsi="Times New Roman"/>
          <w:sz w:val="20"/>
        </w:rPr>
        <w:t>луемом решении, действии (бездействии), основания, по которым обжалуется решение, действие (бездействие), требования заинтересованного лица, доводы, на основании которых заинтересованное лицо не согласно с решением и действием (бездействием) уполномоченног</w:t>
      </w:r>
      <w:r>
        <w:rPr>
          <w:rFonts w:ascii="Times New Roman" w:hAnsi="Times New Roman"/>
          <w:sz w:val="20"/>
        </w:rPr>
        <w:t>о органа, сотрудника осуществляющего предоставление муниципальной услуги)</w:t>
      </w:r>
    </w:p>
    <w:p w14:paraId="45AE5237" w14:textId="77777777" w:rsidR="00F062A9" w:rsidRDefault="00F062A9">
      <w:pPr>
        <w:jc w:val="both"/>
        <w:rPr>
          <w:rFonts w:ascii="Times New Roman" w:hAnsi="Times New Roman"/>
        </w:rPr>
      </w:pPr>
    </w:p>
    <w:p w14:paraId="4B94ECAF" w14:textId="77777777" w:rsidR="00F062A9" w:rsidRDefault="00EA5620">
      <w:pPr>
        <w:ind w:firstLine="708"/>
        <w:jc w:val="both"/>
      </w:pPr>
      <w:r>
        <w:rPr>
          <w:rFonts w:ascii="Times New Roman" w:hAnsi="Times New Roman"/>
          <w:sz w:val="24"/>
        </w:rPr>
        <w:t>Для подтверждения представленной мной информации у меня имеются следующие материалы:</w:t>
      </w:r>
    </w:p>
    <w:p w14:paraId="2B48DFAD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>1. ___________________________________________________________________________</w:t>
      </w:r>
    </w:p>
    <w:p w14:paraId="25B9AB1E" w14:textId="77777777" w:rsidR="00F062A9" w:rsidRDefault="00F062A9">
      <w:pPr>
        <w:jc w:val="both"/>
        <w:rPr>
          <w:rFonts w:ascii="Times New Roman" w:hAnsi="Times New Roman"/>
        </w:rPr>
      </w:pPr>
    </w:p>
    <w:p w14:paraId="5EE66B5F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>2. _____________</w:t>
      </w:r>
      <w:r>
        <w:rPr>
          <w:rFonts w:ascii="Times New Roman" w:hAnsi="Times New Roman"/>
          <w:sz w:val="24"/>
        </w:rPr>
        <w:t>______________________________________________________________</w:t>
      </w:r>
    </w:p>
    <w:p w14:paraId="48B214AC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>Ответ прошу направить по адресу:________________________________________________</w:t>
      </w:r>
    </w:p>
    <w:p w14:paraId="72CFD94E" w14:textId="77777777" w:rsidR="00F062A9" w:rsidRDefault="00F062A9">
      <w:pPr>
        <w:jc w:val="both"/>
        <w:rPr>
          <w:rFonts w:ascii="Times New Roman" w:hAnsi="Times New Roman"/>
        </w:rPr>
      </w:pPr>
    </w:p>
    <w:p w14:paraId="2AD088D6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>ФИО _____________________________________________, подпись ___________________</w:t>
      </w:r>
    </w:p>
    <w:p w14:paraId="1D1E4B31" w14:textId="77777777" w:rsidR="00F062A9" w:rsidRDefault="00F062A9">
      <w:pPr>
        <w:jc w:val="both"/>
        <w:rPr>
          <w:rFonts w:ascii="Times New Roman" w:hAnsi="Times New Roman"/>
        </w:rPr>
      </w:pPr>
    </w:p>
    <w:p w14:paraId="2E375B49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 xml:space="preserve">контактный телефон </w:t>
      </w:r>
      <w:r>
        <w:rPr>
          <w:rFonts w:ascii="Times New Roman" w:hAnsi="Times New Roman"/>
          <w:sz w:val="24"/>
        </w:rPr>
        <w:t>_____________________</w:t>
      </w:r>
    </w:p>
    <w:p w14:paraId="1CB5DA1C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ab/>
      </w:r>
    </w:p>
    <w:p w14:paraId="077D2ECE" w14:textId="77777777" w:rsidR="00F062A9" w:rsidRDefault="00EA5620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F062A9">
      <w:headerReference w:type="default" r:id="rId16"/>
      <w:pgSz w:w="11906" w:h="16838"/>
      <w:pgMar w:top="1134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4C29" w14:textId="77777777" w:rsidR="00EA5620" w:rsidRDefault="00EA5620">
      <w:r>
        <w:separator/>
      </w:r>
    </w:p>
  </w:endnote>
  <w:endnote w:type="continuationSeparator" w:id="0">
    <w:p w14:paraId="2B875FD2" w14:textId="77777777" w:rsidR="00EA5620" w:rsidRDefault="00EA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626C0" w14:textId="77777777" w:rsidR="00EA5620" w:rsidRDefault="00EA5620">
      <w:r>
        <w:rPr>
          <w:color w:val="000000"/>
        </w:rPr>
        <w:separator/>
      </w:r>
    </w:p>
  </w:footnote>
  <w:footnote w:type="continuationSeparator" w:id="0">
    <w:p w14:paraId="6426E733" w14:textId="77777777" w:rsidR="00EA5620" w:rsidRDefault="00EA5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F5EF3" w14:textId="77777777" w:rsidR="00E02A35" w:rsidRDefault="00EA5620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34</w:t>
    </w:r>
    <w:r>
      <w:fldChar w:fldCharType="end"/>
    </w:r>
  </w:p>
  <w:p w14:paraId="75DA6A7D" w14:textId="77777777" w:rsidR="00E02A35" w:rsidRDefault="00EA56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112D38"/>
    <w:multiLevelType w:val="multilevel"/>
    <w:tmpl w:val="08DA153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62A9"/>
    <w:rsid w:val="00971375"/>
    <w:rsid w:val="00EA5620"/>
    <w:rsid w:val="00F0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A1EC"/>
  <w15:docId w15:val="{C48A522B-120D-4342-8ED8-E946B2A0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FollowedHyperlink"/>
    <w:basedOn w:val="a0"/>
    <w:rPr>
      <w:color w:val="800080"/>
      <w:u w:val="single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1583604B922A127651E67DCC" TargetMode="External"/><Relationship Id="rId13" Type="http://schemas.openxmlformats.org/officeDocument/2006/relationships/hyperlink" Target="consultantplus://offline/ref=985DFA738D42EACDD6D6E7A732A35EBB5DED50B65497FFC3D82F0102A3X1P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0CA1690A2A03F4D96E0A27EF36CD4D17FD1C095F3404B922A127651E67DCC" TargetMode="External"/><Relationship Id="rId12" Type="http://schemas.openxmlformats.org/officeDocument/2006/relationships/hyperlink" Target="http://www.mfc38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helad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orgi.gov.ru/" TargetMode="External"/><Relationship Id="rId10" Type="http://schemas.openxmlformats.org/officeDocument/2006/relationships/hyperlink" Target="http://shel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ladm.ru/" TargetMode="External"/><Relationship Id="rId14" Type="http://schemas.openxmlformats.org/officeDocument/2006/relationships/hyperlink" Target="http://sheladm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11630</Words>
  <Characters>66295</Characters>
  <Application>Microsoft Office Word</Application>
  <DocSecurity>0</DocSecurity>
  <Lines>552</Lines>
  <Paragraphs>155</Paragraphs>
  <ScaleCrop>false</ScaleCrop>
  <Company/>
  <LinksUpToDate>false</LinksUpToDate>
  <CharactersWithSpaces>77770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Хораськина Екатерина Александровна</dc:creator>
  <cp:lastModifiedBy>Аргузов Виталий Сергеевич</cp:lastModifiedBy>
  <cp:revision>2</cp:revision>
  <cp:lastPrinted>2018-11-06T09:48:00Z</cp:lastPrinted>
  <dcterms:created xsi:type="dcterms:W3CDTF">2020-05-28T07:10:00Z</dcterms:created>
  <dcterms:modified xsi:type="dcterms:W3CDTF">2020-05-28T07:10:00Z</dcterms:modified>
</cp:coreProperties>
</file>