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2B5652" w:rsidRDefault="00945F99" w:rsidP="002B5652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2B5652" w:rsidRDefault="002B5652" w:rsidP="002B5652">
      <w:pPr>
        <w:ind w:right="-441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декабря 2020 года</w:t>
      </w:r>
      <w:r w:rsidRPr="002B56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748-па</w:t>
      </w:r>
      <w:bookmarkStart w:id="0" w:name="_GoBack"/>
      <w:bookmarkEnd w:id="0"/>
    </w:p>
    <w:p w:rsidR="00945F99" w:rsidRPr="002B5652" w:rsidRDefault="00945F99" w:rsidP="002B5652">
      <w:pPr>
        <w:ind w:firstLine="540"/>
        <w:jc w:val="center"/>
        <w:rPr>
          <w:b/>
          <w:sz w:val="28"/>
          <w:szCs w:val="28"/>
        </w:rPr>
      </w:pPr>
    </w:p>
    <w:p w:rsidR="002B5652" w:rsidRPr="002B5652" w:rsidRDefault="002B5652" w:rsidP="002B5652">
      <w:pPr>
        <w:ind w:firstLine="540"/>
        <w:jc w:val="center"/>
        <w:rPr>
          <w:b/>
          <w:sz w:val="28"/>
          <w:szCs w:val="28"/>
        </w:rPr>
      </w:pPr>
    </w:p>
    <w:p w:rsidR="00063539" w:rsidRPr="002B5652" w:rsidRDefault="002B5652" w:rsidP="002B565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 xml:space="preserve">ОБ УСТАНОВЛЕНИИ ТАРИФА НА </w:t>
      </w:r>
      <w:proofErr w:type="gramStart"/>
      <w:r w:rsidRPr="002B5652">
        <w:rPr>
          <w:b/>
          <w:sz w:val="28"/>
          <w:szCs w:val="28"/>
        </w:rPr>
        <w:t>ПЛАТНЫЕ</w:t>
      </w:r>
      <w:proofErr w:type="gramEnd"/>
    </w:p>
    <w:p w:rsidR="00063539" w:rsidRPr="002B5652" w:rsidRDefault="002B5652" w:rsidP="002B565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>УСЛУГИ (РАБОТЫ), ОКАЗЫВАЕМЫЕ (ВЫПОЛНЯЕМЫЕ)</w:t>
      </w:r>
    </w:p>
    <w:p w:rsidR="00063539" w:rsidRPr="002B5652" w:rsidRDefault="002B5652" w:rsidP="002B565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>МУНИЦИПАЛЬНЫМ УНИТАРНЫМ ПРЕДПРИЯТИЕМ</w:t>
      </w:r>
    </w:p>
    <w:p w:rsidR="00063539" w:rsidRPr="002B5652" w:rsidRDefault="002B5652" w:rsidP="002B565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>ШЕЛЕХОВСКОГО РАЙОНА «ШЕЛЕХОВСКИЕ</w:t>
      </w:r>
    </w:p>
    <w:p w:rsidR="00063539" w:rsidRPr="002B5652" w:rsidRDefault="002B5652" w:rsidP="002B565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2B5652">
        <w:rPr>
          <w:b/>
          <w:sz w:val="28"/>
          <w:szCs w:val="28"/>
        </w:rPr>
        <w:t>ОТОПИТЕЛЬНЫЕ КОТЕЛЬНЫЕ»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Рассмотрев обращение муниципального унитарного предприятия Шелеховского района «</w:t>
      </w:r>
      <w:proofErr w:type="spellStart"/>
      <w:r>
        <w:rPr>
          <w:sz w:val="28"/>
        </w:rPr>
        <w:t>Шелеховские</w:t>
      </w:r>
      <w:proofErr w:type="spellEnd"/>
      <w:r>
        <w:rPr>
          <w:sz w:val="28"/>
        </w:rPr>
        <w:t xml:space="preserve"> отопительные котельные», в соответствии с п. 4 ч. 1 ст. 17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 п. п. 8, 9, 14, 15 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11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2011"/>
        </w:smartTagPr>
        <w:smartTag w:uri="urn:schemas-microsoft-com:office:smarttags" w:element="date">
          <w:smartTagPr>
            <w:attr w:name="ls" w:val="trans"/>
            <w:attr w:name="Month" w:val="8"/>
            <w:attr w:name="Day" w:val="1"/>
            <w:attr w:name="Year" w:val="2011"/>
          </w:smartTagPr>
          <w:r>
            <w:rPr>
              <w:sz w:val="28"/>
              <w:szCs w:val="28"/>
            </w:rPr>
            <w:t>1 августа 2011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муниципальными  учреждениями  Шелеховского района», </w:t>
      </w:r>
      <w:r>
        <w:rPr>
          <w:sz w:val="28"/>
        </w:rPr>
        <w:t>ст.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</w:t>
      </w:r>
      <w:proofErr w:type="gramEnd"/>
      <w:r>
        <w:rPr>
          <w:sz w:val="28"/>
        </w:rPr>
        <w:t xml:space="preserve"> Шелеховского муниципального района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  <w:r>
        <w:rPr>
          <w:sz w:val="28"/>
        </w:rPr>
        <w:t xml:space="preserve">П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 Т А Н О В Л Я Е Т: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73A44">
        <w:rPr>
          <w:sz w:val="28"/>
          <w:szCs w:val="28"/>
        </w:rPr>
        <w:t xml:space="preserve">1. </w:t>
      </w:r>
      <w:proofErr w:type="gramStart"/>
      <w:r w:rsidRPr="00773A4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период с 1 января 2021 года по</w:t>
      </w:r>
      <w:r w:rsidRPr="0077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декабря 2021 </w:t>
      </w:r>
      <w:r w:rsidRPr="00773A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93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</w:t>
      </w:r>
      <w:r w:rsidRPr="00BB13BB">
        <w:rPr>
          <w:sz w:val="28"/>
          <w:szCs w:val="28"/>
        </w:rPr>
        <w:t>унитарн</w:t>
      </w:r>
      <w:r>
        <w:rPr>
          <w:sz w:val="28"/>
          <w:szCs w:val="28"/>
        </w:rPr>
        <w:t>ому</w:t>
      </w:r>
      <w:r w:rsidRPr="00BB13B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B13B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отопительные котельные</w:t>
      </w:r>
      <w:r w:rsidRPr="00BB13BB">
        <w:rPr>
          <w:sz w:val="28"/>
          <w:szCs w:val="28"/>
        </w:rPr>
        <w:t>»</w:t>
      </w:r>
      <w:r w:rsidRPr="00773A44">
        <w:rPr>
          <w:sz w:val="28"/>
          <w:szCs w:val="28"/>
        </w:rPr>
        <w:t xml:space="preserve"> тариф</w:t>
      </w:r>
      <w:r w:rsidRPr="004373CD">
        <w:rPr>
          <w:bCs/>
          <w:sz w:val="28"/>
          <w:szCs w:val="28"/>
        </w:rPr>
        <w:t xml:space="preserve"> </w:t>
      </w:r>
      <w:r w:rsidRPr="00DF4E3E">
        <w:rPr>
          <w:bCs/>
          <w:sz w:val="28"/>
          <w:szCs w:val="28"/>
        </w:rPr>
        <w:t>на оказ</w:t>
      </w:r>
      <w:r>
        <w:rPr>
          <w:bCs/>
          <w:sz w:val="28"/>
          <w:szCs w:val="28"/>
        </w:rPr>
        <w:t xml:space="preserve">ание услуг (работ) по аварийному и техническому обслуживанию сантехнических систем и сантехнического оборудования зданий, приборов учета тепловой энергии, </w:t>
      </w:r>
      <w:r>
        <w:rPr>
          <w:sz w:val="28"/>
          <w:szCs w:val="28"/>
        </w:rPr>
        <w:t>в размере 4,</w:t>
      </w:r>
      <w:r w:rsidR="000E2B00">
        <w:rPr>
          <w:sz w:val="28"/>
          <w:szCs w:val="28"/>
        </w:rPr>
        <w:t>20</w:t>
      </w:r>
      <w:r>
        <w:rPr>
          <w:sz w:val="28"/>
          <w:szCs w:val="28"/>
        </w:rPr>
        <w:t xml:space="preserve"> рубля за 1 кв. м в месяц.</w:t>
      </w:r>
      <w:proofErr w:type="gramEnd"/>
    </w:p>
    <w:p w:rsidR="00063539" w:rsidRDefault="00063539" w:rsidP="00063539">
      <w:pPr>
        <w:pStyle w:val="a7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Pr="00DE2D8E">
        <w:rPr>
          <w:sz w:val="28"/>
          <w:szCs w:val="28"/>
        </w:rPr>
        <w:t xml:space="preserve"> </w:t>
      </w:r>
      <w:r>
        <w:rPr>
          <w:sz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</w:rPr>
        <w:t>Шелеховский</w:t>
      </w:r>
      <w:proofErr w:type="spellEnd"/>
      <w:r>
        <w:rPr>
          <w:sz w:val="28"/>
        </w:rPr>
        <w:t xml:space="preserve"> вестник» и размещению на официальном сайте Администрации Шелеховского муниципального района</w:t>
      </w:r>
      <w:r w:rsidRPr="0033370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Мэра района по экономике и финансам Савельева Д.С.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63539"/>
    <w:rsid w:val="000E2B00"/>
    <w:rsid w:val="001418D3"/>
    <w:rsid w:val="002B5652"/>
    <w:rsid w:val="00584607"/>
    <w:rsid w:val="00682E65"/>
    <w:rsid w:val="008A2C5D"/>
    <w:rsid w:val="00945F99"/>
    <w:rsid w:val="009C2F0A"/>
    <w:rsid w:val="00AD7333"/>
    <w:rsid w:val="00AF3FC7"/>
    <w:rsid w:val="00C80F0E"/>
    <w:rsid w:val="00E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2020-12-22T08:59:00Z</dcterms:created>
  <dcterms:modified xsi:type="dcterms:W3CDTF">2020-12-22T08:59:00Z</dcterms:modified>
</cp:coreProperties>
</file>