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D8" w:rsidRPr="007643D8" w:rsidRDefault="007643D8" w:rsidP="007643D8">
      <w:pPr>
        <w:autoSpaceDE w:val="0"/>
        <w:autoSpaceDN w:val="0"/>
        <w:adjustRightInd w:val="0"/>
        <w:jc w:val="center"/>
        <w:rPr>
          <w:sz w:val="28"/>
          <w:szCs w:val="18"/>
        </w:rPr>
      </w:pPr>
      <w:r w:rsidRPr="007643D8">
        <w:rPr>
          <w:sz w:val="28"/>
          <w:szCs w:val="18"/>
        </w:rPr>
        <w:t>ПЕРЕЧЕНЬ</w:t>
      </w:r>
    </w:p>
    <w:p w:rsidR="007643D8" w:rsidRPr="007643D8" w:rsidRDefault="007643D8" w:rsidP="007643D8">
      <w:pPr>
        <w:autoSpaceDE w:val="0"/>
        <w:autoSpaceDN w:val="0"/>
        <w:adjustRightInd w:val="0"/>
        <w:jc w:val="center"/>
        <w:rPr>
          <w:sz w:val="28"/>
          <w:szCs w:val="18"/>
        </w:rPr>
      </w:pPr>
      <w:r w:rsidRPr="007643D8">
        <w:rPr>
          <w:sz w:val="28"/>
          <w:szCs w:val="18"/>
        </w:rPr>
        <w:t>ДОКУМЕНТОВ, ПОДТВЕРЖДАЮЩИХ ПРАВО ГРАЖДАН СОСТОЯТЬ НА УЧЕТЕ</w:t>
      </w:r>
    </w:p>
    <w:p w:rsidR="005F013F" w:rsidRDefault="005F013F"/>
    <w:p w:rsidR="007643D8" w:rsidRDefault="007643D8" w:rsidP="007643D8">
      <w:pPr>
        <w:tabs>
          <w:tab w:val="left" w:pos="0"/>
          <w:tab w:val="left" w:pos="360"/>
          <w:tab w:val="left" w:pos="1260"/>
        </w:tabs>
        <w:suppressAutoHyphens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К документам, необходимым</w:t>
      </w:r>
      <w:r w:rsidRPr="00E1292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для </w:t>
      </w:r>
      <w:r w:rsidRPr="00E12925">
        <w:rPr>
          <w:spacing w:val="2"/>
          <w:sz w:val="28"/>
          <w:szCs w:val="28"/>
        </w:rPr>
        <w:t>пред</w:t>
      </w:r>
      <w:r>
        <w:rPr>
          <w:spacing w:val="2"/>
          <w:sz w:val="28"/>
          <w:szCs w:val="28"/>
        </w:rPr>
        <w:t>оставления муниципальной услуги, относятся:</w:t>
      </w:r>
    </w:p>
    <w:p w:rsidR="007643D8" w:rsidRDefault="007643D8" w:rsidP="007643D8">
      <w:pPr>
        <w:tabs>
          <w:tab w:val="left" w:pos="0"/>
          <w:tab w:val="left" w:pos="360"/>
          <w:tab w:val="left" w:pos="1260"/>
        </w:tabs>
        <w:suppressAutoHyphens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1) </w:t>
      </w:r>
      <w:r w:rsidRPr="00F521E5">
        <w:rPr>
          <w:spacing w:val="2"/>
          <w:sz w:val="28"/>
          <w:szCs w:val="28"/>
        </w:rPr>
        <w:t>заявлени</w:t>
      </w:r>
      <w:r>
        <w:rPr>
          <w:spacing w:val="2"/>
          <w:sz w:val="28"/>
          <w:szCs w:val="28"/>
        </w:rPr>
        <w:t>е</w:t>
      </w:r>
      <w:r w:rsidRPr="00F521E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 форме согласно Приложению 1 к Регламенту;</w:t>
      </w:r>
    </w:p>
    <w:p w:rsidR="007643D8" w:rsidRDefault="007643D8" w:rsidP="007643D8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90B">
        <w:rPr>
          <w:sz w:val="28"/>
          <w:szCs w:val="28"/>
        </w:rPr>
        <w:t>2) документы, удостоверяющие личность гражданина-заявителя и членов его семьи;</w:t>
      </w:r>
    </w:p>
    <w:p w:rsidR="007643D8" w:rsidRPr="007C06F5" w:rsidRDefault="007643D8" w:rsidP="007643D8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6F5">
        <w:rPr>
          <w:sz w:val="28"/>
          <w:szCs w:val="28"/>
        </w:rPr>
        <w:t>3) страховой номер индивидуального лицевого счёта (СНИЛС);</w:t>
      </w:r>
    </w:p>
    <w:p w:rsidR="007643D8" w:rsidRPr="0004590B" w:rsidRDefault="007643D8" w:rsidP="007643D8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4590B">
        <w:rPr>
          <w:sz w:val="28"/>
          <w:szCs w:val="28"/>
        </w:rPr>
        <w:t>) документы, подтверждающие правовые основания отнесения лиц к членам семьи заявителя (свидетельства о рождении, о заключении брака, соответствующие решения суда и т.д.);</w:t>
      </w:r>
    </w:p>
    <w:p w:rsidR="007643D8" w:rsidRPr="00192A26" w:rsidRDefault="007643D8" w:rsidP="007643D8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справка</w:t>
      </w:r>
      <w:r w:rsidRPr="00192A26">
        <w:rPr>
          <w:sz w:val="28"/>
          <w:szCs w:val="28"/>
        </w:rPr>
        <w:t xml:space="preserve"> по форме 10 (поквартирная карточка)</w:t>
      </w:r>
      <w:r>
        <w:rPr>
          <w:sz w:val="28"/>
          <w:szCs w:val="28"/>
        </w:rPr>
        <w:t>;</w:t>
      </w:r>
    </w:p>
    <w:p w:rsidR="007643D8" w:rsidRPr="0004590B" w:rsidRDefault="007643D8" w:rsidP="007643D8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4590B">
        <w:rPr>
          <w:sz w:val="28"/>
          <w:szCs w:val="28"/>
        </w:rPr>
        <w:t xml:space="preserve">) документы, удостоверяющие, что единственное жилое помещение стало непригодным для проживания в результате чрезвычайных обстоятельств - при обращении граждан, указанных в </w:t>
      </w:r>
      <w:hyperlink w:anchor="P112" w:history="1">
        <w:r w:rsidRPr="0004590B">
          <w:rPr>
            <w:sz w:val="28"/>
            <w:szCs w:val="28"/>
          </w:rPr>
          <w:t xml:space="preserve">подпункте 3 пункта </w:t>
        </w:r>
        <w:r>
          <w:rPr>
            <w:sz w:val="28"/>
            <w:szCs w:val="28"/>
          </w:rPr>
          <w:t>3</w:t>
        </w:r>
      </w:hyperlink>
      <w:r w:rsidRPr="0004590B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Регламента</w:t>
      </w:r>
      <w:r w:rsidRPr="0004590B">
        <w:rPr>
          <w:sz w:val="28"/>
          <w:szCs w:val="28"/>
        </w:rPr>
        <w:t>;</w:t>
      </w:r>
    </w:p>
    <w:p w:rsidR="007643D8" w:rsidRPr="0004590B" w:rsidRDefault="007643D8" w:rsidP="007643D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04590B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04590B">
        <w:rPr>
          <w:rFonts w:ascii="Times New Roman" w:hAnsi="Times New Roman" w:cs="Times New Roman"/>
          <w:sz w:val="28"/>
          <w:szCs w:val="28"/>
        </w:rPr>
        <w:t xml:space="preserve">правовой акт о капитальном ремонте или реконструкции занимаемого гражданином жилого помещения - при обращении граждан, указанных в </w:t>
      </w:r>
      <w:hyperlink w:anchor="P110" w:history="1">
        <w:r w:rsidRPr="0004590B">
          <w:rPr>
            <w:rFonts w:ascii="Times New Roman" w:hAnsi="Times New Roman" w:cs="Times New Roman"/>
            <w:sz w:val="28"/>
            <w:szCs w:val="28"/>
          </w:rPr>
          <w:t xml:space="preserve">подпункте 1 пункта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04590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Регламента</w:t>
      </w:r>
      <w:r w:rsidRPr="0004590B">
        <w:rPr>
          <w:rFonts w:ascii="Times New Roman" w:hAnsi="Times New Roman" w:cs="Times New Roman"/>
          <w:sz w:val="28"/>
          <w:szCs w:val="28"/>
        </w:rPr>
        <w:t>;</w:t>
      </w:r>
    </w:p>
    <w:p w:rsidR="007643D8" w:rsidRDefault="007643D8" w:rsidP="007643D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4590B">
        <w:rPr>
          <w:rFonts w:ascii="Times New Roman" w:hAnsi="Times New Roman" w:cs="Times New Roman"/>
          <w:sz w:val="28"/>
          <w:szCs w:val="28"/>
        </w:rPr>
        <w:t xml:space="preserve">) </w:t>
      </w:r>
      <w:r w:rsidRPr="000928E1">
        <w:rPr>
          <w:rFonts w:ascii="Times New Roman" w:hAnsi="Times New Roman" w:cs="Times New Roman"/>
          <w:sz w:val="28"/>
          <w:szCs w:val="28"/>
        </w:rPr>
        <w:t xml:space="preserve">вступившее в законную силу решение суда об обращении взыскания на заложенное жилое помещение - при обращении граждан, указанных в </w:t>
      </w:r>
      <w:hyperlink w:anchor="P111" w:history="1">
        <w:r w:rsidRPr="000928E1">
          <w:rPr>
            <w:rFonts w:ascii="Times New Roman" w:hAnsi="Times New Roman" w:cs="Times New Roman"/>
            <w:sz w:val="28"/>
            <w:szCs w:val="28"/>
          </w:rPr>
          <w:t xml:space="preserve">подпункте 2 пункта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0928E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Регламента</w:t>
      </w:r>
      <w:r w:rsidRPr="000928E1">
        <w:rPr>
          <w:rFonts w:ascii="Times New Roman" w:hAnsi="Times New Roman" w:cs="Times New Roman"/>
          <w:sz w:val="28"/>
          <w:szCs w:val="28"/>
        </w:rPr>
        <w:t>;</w:t>
      </w:r>
    </w:p>
    <w:p w:rsidR="009271A3" w:rsidRDefault="009271A3" w:rsidP="007643D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8.1) </w:t>
      </w:r>
      <w:r w:rsidRPr="009271A3">
        <w:rPr>
          <w:rFonts w:ascii="Times New Roman" w:hAnsi="Times New Roman" w:cs="Times New Roman"/>
          <w:sz w:val="28"/>
          <w:szCs w:val="28"/>
        </w:rPr>
        <w:t>решение уполномоченного органа о признании жилого помещения непригодным для проживания граждан в результате признания многоквартирного дома аварийным и подлежащим сносу или реконструкции – при обращении граждан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7643D8" w:rsidRDefault="007643D8" w:rsidP="007643D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5D0078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заявителя, в случае если с заявлением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жилого помещения маневренного фонда </w:t>
      </w:r>
      <w:r w:rsidRPr="005D0078">
        <w:rPr>
          <w:rFonts w:ascii="Times New Roman" w:hAnsi="Times New Roman" w:cs="Times New Roman"/>
          <w:sz w:val="28"/>
          <w:szCs w:val="28"/>
        </w:rPr>
        <w:t>обращается представитель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3D8" w:rsidRDefault="007643D8"/>
    <w:sectPr w:rsidR="00764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D8"/>
    <w:rsid w:val="005F013F"/>
    <w:rsid w:val="007643D8"/>
    <w:rsid w:val="0092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43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643D8"/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43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643D8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Середкина Анна Михайловна</dc:creator>
  <cp:lastModifiedBy>Середкина Анна Михайловна</cp:lastModifiedBy>
  <cp:revision>2</cp:revision>
  <dcterms:created xsi:type="dcterms:W3CDTF">2020-09-29T07:12:00Z</dcterms:created>
  <dcterms:modified xsi:type="dcterms:W3CDTF">2020-09-29T07:12:00Z</dcterms:modified>
</cp:coreProperties>
</file>