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18" w:rsidRPr="00B34BA7" w:rsidRDefault="00167518" w:rsidP="00167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67518" w:rsidRPr="00B34BA7" w:rsidRDefault="00167518" w:rsidP="00167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67518" w:rsidRPr="00B34BA7" w:rsidRDefault="00167518" w:rsidP="001675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ДУМА ШЕЛЕХОВСКОГО МУНИЦИПАЛЬНОГО РАЙОНА</w:t>
      </w:r>
    </w:p>
    <w:p w:rsidR="00167518" w:rsidRPr="00B34BA7" w:rsidRDefault="00167518" w:rsidP="00B34B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B34BA7" w:rsidRPr="00B34BA7" w:rsidRDefault="00B34BA7" w:rsidP="00B34B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30.11.2017 г. №46-рд</w:t>
      </w:r>
    </w:p>
    <w:p w:rsidR="00B34BA7" w:rsidRDefault="00B34BA7" w:rsidP="00B34B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4BA7" w:rsidRPr="00167518" w:rsidRDefault="00B34BA7" w:rsidP="00B34B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СХЕМЫ РАЗМЕЩЕНИЯ НЕСТАЦИОНАРНЫХ ТОРГОВЫХ ОБЪЕКТОВ НА ТЕРРИТОРИИ ШЕЛЕХОВСКОГО РАЙОНА НА 2018 ГОД</w:t>
      </w:r>
    </w:p>
    <w:p w:rsidR="00167518" w:rsidRDefault="00B34BA7" w:rsidP="00B34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BA7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581FE3">
        <w:rPr>
          <w:rFonts w:ascii="Times New Roman" w:hAnsi="Times New Roman" w:cs="Times New Roman"/>
          <w:sz w:val="28"/>
          <w:szCs w:val="28"/>
        </w:rPr>
        <w:t>й</w:t>
      </w:r>
      <w:r w:rsidRPr="00B34BA7">
        <w:rPr>
          <w:rFonts w:ascii="Times New Roman" w:hAnsi="Times New Roman" w:cs="Times New Roman"/>
          <w:sz w:val="28"/>
          <w:szCs w:val="28"/>
        </w:rPr>
        <w:t xml:space="preserve"> Думы Шелеховского муниципального района от 22.02.2018 № 6-рд</w:t>
      </w:r>
      <w:r w:rsidR="00581FE3">
        <w:rPr>
          <w:rFonts w:ascii="Times New Roman" w:hAnsi="Times New Roman" w:cs="Times New Roman"/>
          <w:sz w:val="28"/>
          <w:szCs w:val="28"/>
        </w:rPr>
        <w:t>; от 31.05.2018 №</w:t>
      </w:r>
      <w:r w:rsidR="007E2678">
        <w:rPr>
          <w:rFonts w:ascii="Times New Roman" w:hAnsi="Times New Roman" w:cs="Times New Roman"/>
          <w:sz w:val="28"/>
          <w:szCs w:val="28"/>
        </w:rPr>
        <w:t>24-рд</w:t>
      </w:r>
      <w:r w:rsidRPr="00B34BA7">
        <w:rPr>
          <w:rFonts w:ascii="Times New Roman" w:hAnsi="Times New Roman" w:cs="Times New Roman"/>
          <w:sz w:val="28"/>
          <w:szCs w:val="28"/>
        </w:rPr>
        <w:t>)</w:t>
      </w:r>
    </w:p>
    <w:p w:rsidR="00B34BA7" w:rsidRPr="00B34BA7" w:rsidRDefault="00B34BA7" w:rsidP="00B3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18" w:rsidRPr="00167518" w:rsidRDefault="00167518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</w:p>
    <w:p w:rsidR="00167518" w:rsidRPr="00167518" w:rsidRDefault="00167518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18" w:rsidRPr="00167518" w:rsidRDefault="00167518" w:rsidP="00167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 М </w:t>
      </w:r>
      <w:proofErr w:type="gramStart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А  Р</w:t>
      </w:r>
      <w:proofErr w:type="gramEnd"/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167518" w:rsidRPr="00167518" w:rsidRDefault="00167518" w:rsidP="001675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18" w:rsidRPr="00167518" w:rsidRDefault="00167518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Схему размещения нестационарных торговых объектов на террит</w:t>
      </w:r>
      <w:r w:rsidR="00F71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Шелеховского района на 2018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67518" w:rsidRDefault="00167518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Решение</w:t>
      </w:r>
      <w:r w:rsidR="00F7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2018</w:t>
      </w:r>
      <w:r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C3BF5" w:rsidRPr="004C3BF5" w:rsidRDefault="004C3BF5" w:rsidP="004C3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F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Администрации Шелеховского муниципального района в течение 5 рабочих дней со дня утверждения Схемы в установленном порядке направить ее в Службу потребительского рынка и лицензирования Иркутской области.</w:t>
      </w:r>
    </w:p>
    <w:p w:rsidR="00167518" w:rsidRPr="00167518" w:rsidRDefault="004C3BF5" w:rsidP="00167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7518" w:rsidRPr="001675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167518" w:rsidRPr="00167518" w:rsidTr="00167518">
        <w:tc>
          <w:tcPr>
            <w:tcW w:w="4783" w:type="dxa"/>
          </w:tcPr>
          <w:p w:rsidR="00167518" w:rsidRPr="00167518" w:rsidRDefault="00167518" w:rsidP="0016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Шелеховского </w:t>
            </w:r>
          </w:p>
          <w:p w:rsidR="00167518" w:rsidRPr="00167518" w:rsidRDefault="00167518" w:rsidP="0016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67518" w:rsidRPr="00167518" w:rsidRDefault="00167518" w:rsidP="0016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</w:tcPr>
          <w:p w:rsidR="00167518" w:rsidRPr="00167518" w:rsidRDefault="00167518" w:rsidP="00167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518" w:rsidRPr="00167518" w:rsidRDefault="00167518" w:rsidP="0016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Мэр Шелеховского </w:t>
            </w:r>
          </w:p>
          <w:p w:rsidR="00167518" w:rsidRPr="00167518" w:rsidRDefault="00167518" w:rsidP="00167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167518" w:rsidRPr="00167518" w:rsidTr="00167518">
        <w:tc>
          <w:tcPr>
            <w:tcW w:w="4783" w:type="dxa"/>
            <w:hideMark/>
          </w:tcPr>
          <w:p w:rsidR="00167518" w:rsidRPr="00167518" w:rsidRDefault="00F71ABD" w:rsidP="0016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________________А.Ю. Тенигин</w:t>
            </w:r>
          </w:p>
        </w:tc>
        <w:tc>
          <w:tcPr>
            <w:tcW w:w="4675" w:type="dxa"/>
            <w:hideMark/>
          </w:tcPr>
          <w:p w:rsidR="00167518" w:rsidRPr="00167518" w:rsidRDefault="00167518" w:rsidP="0016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__________________М.Н. Модин</w:t>
            </w:r>
          </w:p>
        </w:tc>
      </w:tr>
    </w:tbl>
    <w:p w:rsidR="00167518" w:rsidRDefault="00167518" w:rsidP="004C3B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A7" w:rsidRDefault="00B34BA7" w:rsidP="004C3B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A7" w:rsidRDefault="00B34BA7" w:rsidP="004C3B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A7" w:rsidRDefault="00B34BA7" w:rsidP="004C3B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4B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BA7" w:rsidRDefault="00B34BA7" w:rsidP="00B3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B34BA7" w:rsidRDefault="00B34BA7" w:rsidP="00B3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Шелеховского </w:t>
      </w:r>
    </w:p>
    <w:p w:rsidR="00B34BA7" w:rsidRDefault="00B34BA7" w:rsidP="00B3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34BA7" w:rsidRPr="00FC6071" w:rsidRDefault="00B34BA7" w:rsidP="00B34BA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FC60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FC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FC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 w:rsidRPr="00FC6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6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FC6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B34BA7" w:rsidRDefault="00B34BA7" w:rsidP="00B3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BA7" w:rsidRDefault="00B34BA7" w:rsidP="00B3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B34BA7" w:rsidRDefault="00B34BA7" w:rsidP="00B3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НЕСТАЦИОНАРНЫХ ТОРГОВЫХ ОБЪЕКТОВ</w:t>
      </w:r>
    </w:p>
    <w:p w:rsidR="00B34BA7" w:rsidRDefault="00B34BA7" w:rsidP="00B34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ШЕЛЕХОВСКОГО РАЙОНА НА 2018 ГОД</w:t>
      </w:r>
    </w:p>
    <w:p w:rsidR="00386E4C" w:rsidRDefault="00386E4C" w:rsidP="0038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BA7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581FE3">
        <w:rPr>
          <w:rFonts w:ascii="Times New Roman" w:hAnsi="Times New Roman" w:cs="Times New Roman"/>
          <w:sz w:val="28"/>
          <w:szCs w:val="28"/>
        </w:rPr>
        <w:t>й</w:t>
      </w:r>
      <w:r w:rsidRPr="00B34BA7">
        <w:rPr>
          <w:rFonts w:ascii="Times New Roman" w:hAnsi="Times New Roman" w:cs="Times New Roman"/>
          <w:sz w:val="28"/>
          <w:szCs w:val="28"/>
        </w:rPr>
        <w:t xml:space="preserve"> Думы Шелеховского муниципального района от 22.02.2018 № 6-рд</w:t>
      </w:r>
      <w:r w:rsidR="00581FE3">
        <w:rPr>
          <w:rFonts w:ascii="Times New Roman" w:hAnsi="Times New Roman" w:cs="Times New Roman"/>
          <w:sz w:val="28"/>
          <w:szCs w:val="28"/>
        </w:rPr>
        <w:t>; от 31.05.2018 №</w:t>
      </w:r>
      <w:r w:rsidR="007E2678">
        <w:rPr>
          <w:rFonts w:ascii="Times New Roman" w:hAnsi="Times New Roman" w:cs="Times New Roman"/>
          <w:sz w:val="28"/>
          <w:szCs w:val="28"/>
        </w:rPr>
        <w:t>24-рд</w:t>
      </w:r>
      <w:r w:rsidRPr="00B34BA7">
        <w:rPr>
          <w:rFonts w:ascii="Times New Roman" w:hAnsi="Times New Roman" w:cs="Times New Roman"/>
          <w:sz w:val="28"/>
          <w:szCs w:val="28"/>
        </w:rPr>
        <w:t>)</w:t>
      </w:r>
    </w:p>
    <w:p w:rsidR="00B34BA7" w:rsidRDefault="00B34BA7" w:rsidP="00B3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19" w:type="dxa"/>
        <w:jc w:val="center"/>
        <w:tblLayout w:type="fixed"/>
        <w:tblLook w:val="01E0" w:firstRow="1" w:lastRow="1" w:firstColumn="1" w:lastColumn="1" w:noHBand="0" w:noVBand="0"/>
      </w:tblPr>
      <w:tblGrid>
        <w:gridCol w:w="26"/>
        <w:gridCol w:w="194"/>
        <w:gridCol w:w="488"/>
        <w:gridCol w:w="221"/>
        <w:gridCol w:w="2613"/>
        <w:gridCol w:w="141"/>
        <w:gridCol w:w="142"/>
        <w:gridCol w:w="222"/>
        <w:gridCol w:w="1055"/>
        <w:gridCol w:w="140"/>
        <w:gridCol w:w="222"/>
        <w:gridCol w:w="489"/>
        <w:gridCol w:w="140"/>
        <w:gridCol w:w="222"/>
        <w:gridCol w:w="2047"/>
        <w:gridCol w:w="141"/>
        <w:gridCol w:w="140"/>
        <w:gridCol w:w="222"/>
        <w:gridCol w:w="347"/>
        <w:gridCol w:w="140"/>
        <w:gridCol w:w="222"/>
        <w:gridCol w:w="630"/>
        <w:gridCol w:w="140"/>
        <w:gridCol w:w="222"/>
        <w:gridCol w:w="2331"/>
        <w:gridCol w:w="140"/>
        <w:gridCol w:w="221"/>
        <w:gridCol w:w="2473"/>
        <w:gridCol w:w="141"/>
        <w:gridCol w:w="58"/>
        <w:gridCol w:w="189"/>
      </w:tblGrid>
      <w:tr w:rsidR="00B34BA7" w:rsidTr="00581FE3">
        <w:trPr>
          <w:gridBefore w:val="2"/>
          <w:wBefore w:w="220" w:type="dxa"/>
          <w:trHeight w:val="271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нестационарного торгового объекта (павильон, палатка, киоск, автолавка, лоток и другое)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нестационарных торговых объектов 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нестацио-нарного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объекта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земельного участка, на котором расположен нестационарный торговый объект  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B34BA7" w:rsidTr="00581FE3">
        <w:trPr>
          <w:gridBefore w:val="2"/>
          <w:wBefore w:w="220" w:type="dxa"/>
          <w:trHeight w:val="25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4BA7" w:rsidTr="00581FE3">
        <w:trPr>
          <w:gridBefore w:val="2"/>
          <w:wBefore w:w="220" w:type="dxa"/>
          <w:trHeight w:val="254"/>
          <w:jc w:val="center"/>
        </w:trPr>
        <w:tc>
          <w:tcPr>
            <w:tcW w:w="158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tabs>
                <w:tab w:val="left" w:pos="6552"/>
                <w:tab w:val="left" w:pos="7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Шелеховское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B34BA7" w:rsidRDefault="00B34BA7" w:rsidP="002E706F">
            <w:pPr>
              <w:tabs>
                <w:tab w:val="left" w:pos="6552"/>
                <w:tab w:val="left" w:pos="7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микрорайон</w:t>
            </w:r>
          </w:p>
        </w:tc>
      </w:tr>
      <w:tr w:rsidR="00B34BA7" w:rsidTr="00581FE3">
        <w:trPr>
          <w:gridBefore w:val="2"/>
          <w:wBefore w:w="220" w:type="dxa"/>
          <w:trHeight w:val="105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жилых домов № 14 и № 16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rPr>
          <w:gridBefore w:val="2"/>
          <w:wBefore w:w="220" w:type="dxa"/>
          <w:trHeight w:val="54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магазина.№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«Юбилейный»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rPr>
          <w:gridBefore w:val="2"/>
          <w:wBefore w:w="220" w:type="dxa"/>
          <w:trHeight w:val="54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ТЦ «Вероника»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«Вероника»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филиала «Сбербанка»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филиала «Сбербанка»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остановке «Юбилейный»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73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филиала «Сбербанка»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«Юбилейный»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между домами №1 и №3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388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торговая площадь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остановка «Юбилейный»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филиала «Сбербанка»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торговой площади у магазина «Юбилейный»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магазина «Смак»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дома № 7 и филиала «Сбербанка»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жилых домов № 6а,7 и павильона «Каравай»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жилыми домами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и №4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филиалом «Сбербанка» и магазином «Вероника»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домов №37,38,39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домов № 1 и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остановка маршрутного транспорта «Бонус»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дома № 32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г. Шелехов,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микрорайон в районе домов №1 и №40-а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B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в торце дома № 1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№ 25/2 (магазин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Шелеховского муниципального района 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1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</w:t>
            </w:r>
          </w:p>
        </w:tc>
      </w:tr>
      <w:tr w:rsidR="00B34BA7" w:rsidTr="00581FE3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торговая площадь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581FE3" w:rsidTr="002E706F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Шелехов,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B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микрорайон, около входа в ТЦ «Мандарин»</w:t>
            </w:r>
          </w:p>
          <w:p w:rsidR="00581FE3" w:rsidRDefault="00581FE3" w:rsidP="00581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FE3" w:rsidRDefault="00581FE3" w:rsidP="00581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FE3" w:rsidTr="002E706F">
        <w:trPr>
          <w:gridBefore w:val="2"/>
          <w:wBefore w:w="220" w:type="dxa"/>
          <w:trHeight w:val="14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Pr="00753345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Шелехов,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B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микрорайон, в районе ТЦ «Мандарин» (автопарковка)</w:t>
            </w:r>
          </w:p>
          <w:p w:rsidR="00581FE3" w:rsidRDefault="00581FE3" w:rsidP="00581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FE3" w:rsidRDefault="00581FE3" w:rsidP="00581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авто-лавка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581FE3" w:rsidRDefault="00581FE3" w:rsidP="0058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FE3" w:rsidTr="002E706F">
        <w:trPr>
          <w:gridBefore w:val="2"/>
          <w:wBefore w:w="220" w:type="dxa"/>
          <w:trHeight w:val="141"/>
          <w:jc w:val="center"/>
        </w:trPr>
        <w:tc>
          <w:tcPr>
            <w:tcW w:w="158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E3" w:rsidRDefault="00581FE3" w:rsidP="0058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(строки 30.1, 30.2 введены р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 xml:space="preserve"> Думы Шелеховского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2678" w:rsidRPr="007E2678">
              <w:rPr>
                <w:rFonts w:ascii="Times New Roman" w:hAnsi="Times New Roman" w:cs="Times New Roman"/>
                <w:sz w:val="24"/>
                <w:szCs w:val="24"/>
              </w:rPr>
              <w:t>24-рд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  <w:trHeight w:val="263"/>
        </w:trPr>
        <w:tc>
          <w:tcPr>
            <w:tcW w:w="1590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8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«Дома Быта»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торговый центр «Меркурий», вблизи павильона «АВТО»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(сборно-разборная) 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онная стойка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непродовольственный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D85B95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напротив дома </w:t>
            </w:r>
            <w:r w:rsidR="00B3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30А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 95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микрорайон, в районе кафе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Сипан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Шелехов,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микрорайон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за магазином «Универсам»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непродовольственный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в районе кафе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№7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«Бонус»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  дома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дома №30б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магазина «Универсам»)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остановке в районе магазина «Бонус»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ТЦ «Меркурий»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напротив дома № 14 рядом с МКОУ НОШ № 14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конечной остановке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73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Кольцевая, в районе дома №73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  <w:trHeight w:val="167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микрорайон, вдоль ул. Кольцевая, в районе торгового павильона «Автозапчасти» и жилых домов № 73, № 74 </w:t>
            </w:r>
          </w:p>
          <w:p w:rsidR="00B34BA7" w:rsidRDefault="00B34BA7" w:rsidP="002E70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у дома№ 46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микрорайон, напротив дома № 30А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микрорайон, у здания «Дома Быта»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торгово-выставочный 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непродовольственный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 торговая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у здания «Дома Быта»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дома №1 и павильона «Трикотаж»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blPrEx>
          <w:jc w:val="left"/>
        </w:tblPrEx>
        <w:trPr>
          <w:gridBefore w:val="1"/>
          <w:gridAfter w:val="1"/>
          <w:wBefore w:w="26" w:type="dxa"/>
          <w:wAfter w:w="189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микрорайон,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конечной остановке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1584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Восточная жилая группа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квартал 18,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городской бани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 18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городской бани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 18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городской бани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 квартал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«Шелехов»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 квартал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«Шелехов», вход в городской парк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 квартал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ТД «Шелехов»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 здания № 84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 в районе почтового отделения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торговой площади у магазина «Крон», с правой стороны торцевой части жилого дома № 92А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6F" w:rsidTr="002E706F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1584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р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 xml:space="preserve"> Думы Шелеховского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2678" w:rsidRPr="007E2678">
              <w:rPr>
                <w:rFonts w:ascii="Times New Roman" w:hAnsi="Times New Roman" w:cs="Times New Roman"/>
                <w:sz w:val="24"/>
                <w:szCs w:val="24"/>
              </w:rPr>
              <w:t>24-рд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90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квартал 20,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магазина «Крон»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магазина «Крон»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 в районе магазина «Мать и дитя»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квартал 6,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квартал 6,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у хоккейного корта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квартал 6,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«Юность»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3 квартал, в районе магазина «Березка»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Шелехов, 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остановки «Поликлиника»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детской поликлиники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у магазина «Сибирь»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18 квартал, городской парк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место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20 квартал,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автобусной остановки «Строитель»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20,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«Строитель»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10, на остановке маршрутного транспорта, напротив магазина «Крон»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11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дома №25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8,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ГК№ 8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в районе ООО «Былина»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у павильона «Овощи-фрукты»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супермаркета «Сибирь»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супермаркета «Сибирь»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квартал 6,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площадь, у магазина «Сибирь»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квартал 6, ул. Мира, у дома №1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пер. Летний, остановка «Конечная»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18 квартал, городской парк, на останове общественного транспорта «Городской парк»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18 квартал, городской парк</w:t>
            </w:r>
          </w:p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торговое место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2E706F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Pr="004F5D17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Шелехов,  18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квартал, городской парк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06F" w:rsidTr="002E706F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1584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р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 xml:space="preserve"> Думы Шелеховского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269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42697" w:rsidRPr="00542697">
              <w:rPr>
                <w:rFonts w:ascii="Times New Roman" w:hAnsi="Times New Roman" w:cs="Times New Roman"/>
                <w:sz w:val="24"/>
                <w:szCs w:val="24"/>
              </w:rPr>
              <w:t>24-рд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квартал 6, ул. Мира,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киоском «Дело Табак»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18 квартал, городской парк, в районе танцевальной площадки</w:t>
            </w:r>
          </w:p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18 квартал, городской парк, в районе аттракциона «Автодром»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муниципальной собственности Шелеховского городского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3 квартал, в районе жилого дома № 11, на остановке «Юность»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в районе детской поликлиники</w:t>
            </w:r>
          </w:p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1 квартал, в районе жилого дома № 6</w:t>
            </w:r>
          </w:p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по ул. Байкальской, за станцией юных техников</w:t>
            </w:r>
          </w:p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4 квартал, в районе жилого дома № 11</w:t>
            </w:r>
          </w:p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по ул. Кочубея, 55, в районе конечной остановки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по ул. Кулика, 24, в районе поликлиники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между автодорогой по ул. Ивана Кочубея и полосой отвода ВСЖД, напротив 11 квартала, в районе павильона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753345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105.1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Шелехов,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ул.Мира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районе «Меткомбанка» (автопарковка)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авто-лавка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06F" w:rsidTr="00581FE3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753345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105.2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Шелехов,  конечная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остановка общественного транспорта маршрута №5, рядом с карьером «Солдатский», вблизи СНТ «Строитель»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06F" w:rsidTr="002E706F">
        <w:tblPrEx>
          <w:jc w:val="left"/>
        </w:tblPrEx>
        <w:trPr>
          <w:gridBefore w:val="1"/>
          <w:gridAfter w:val="2"/>
          <w:wBefore w:w="26" w:type="dxa"/>
          <w:wAfter w:w="247" w:type="dxa"/>
        </w:trPr>
        <w:tc>
          <w:tcPr>
            <w:tcW w:w="1584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7E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(строки 105.1, 105.2 введены р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 xml:space="preserve"> Думы Шелеховского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2678" w:rsidRPr="007E2678">
              <w:rPr>
                <w:rFonts w:ascii="Times New Roman" w:hAnsi="Times New Roman" w:cs="Times New Roman"/>
                <w:sz w:val="24"/>
                <w:szCs w:val="24"/>
              </w:rPr>
              <w:t>24-рд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15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Култукский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тракт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у хлебозавода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  швейной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фабрики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трасса М-53 «Байкал» справа от павильона «Транзит»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 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  бывшего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молокозавода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 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  магазина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«Капитель»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 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  АЗС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 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15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Промышленная зона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остановка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Индустриальная, остановочный пункт маршрутного транспорта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15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Автостанции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проспект «Центральный», в районе автостанции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в районе автостанции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автостанции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в районе автостанции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  автостанции</w:t>
            </w:r>
            <w:proofErr w:type="gramEnd"/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  автостанции</w:t>
            </w:r>
            <w:proofErr w:type="gramEnd"/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автостанции со стороны  проекта «Центрального»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в районе автостанции, с южной стороны торгового павильона «Пристань»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 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15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 Привокзальный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пр. Строителей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монтажников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  <w:trHeight w:val="239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 торговая площадь, у магазина «Бонус»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торговая  площадь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 магазина «Бонус»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торговая площадь, у магазина «Бонус»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торговая площадь, у магазина «Бонус»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 в районе супермаркета «Бонус»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Привокзальный,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16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Привокзальный, 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Шелехов,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Привокзальный,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дома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микрорайон Привокзальный, в р-не магазина «Бонус»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киоск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Шелехов,  микрорайон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Привокзальный,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районе магазина «Горизонт»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4751" w:rsidTr="00F11AC0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15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51" w:rsidRDefault="00554751" w:rsidP="00554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137.1 введена р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 xml:space="preserve"> Думы Шелеховского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-рд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4751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51" w:rsidRDefault="00554751" w:rsidP="0055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51" w:rsidRDefault="00554751" w:rsidP="005547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Шелехов,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BD5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Привокзальный, на углу дома №8а в северо-западной части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51" w:rsidRDefault="00554751" w:rsidP="0055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51" w:rsidRDefault="00554751" w:rsidP="0055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51" w:rsidRDefault="00554751" w:rsidP="0055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51" w:rsidRDefault="00554751" w:rsidP="0055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51" w:rsidRDefault="00554751" w:rsidP="0055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51" w:rsidRDefault="00554751" w:rsidP="00554751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51" w:rsidRDefault="00554751" w:rsidP="0055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554751" w:rsidRDefault="00554751" w:rsidP="00554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15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554751" w:rsidP="0055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137.2 введена р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 xml:space="preserve"> Думы Шелеховского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2678" w:rsidRPr="007E2678">
              <w:rPr>
                <w:rFonts w:ascii="Times New Roman" w:hAnsi="Times New Roman" w:cs="Times New Roman"/>
                <w:sz w:val="24"/>
                <w:szCs w:val="24"/>
              </w:rPr>
              <w:t>24-рд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15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 Известковая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у СНТ «Космос»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ул. Известковая, напротив СНТ «Восход», в районе киоска «Хлебный»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Шелеховского муниципального района 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на территории прилегающей к садоводству «Металлург»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Шелехов,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Известковая, напротив участка №10, СНТ «Космос»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E4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родовольственный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15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E6478B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7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микрорайон Центральный</w:t>
            </w: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9E4488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9E4488" w:rsidRDefault="002E706F" w:rsidP="002E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Шелехов,  микрорайон</w:t>
            </w:r>
            <w:proofErr w:type="gramEnd"/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Центральный,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районе дома №3</w:t>
            </w:r>
          </w:p>
          <w:p w:rsidR="002E706F" w:rsidRPr="009E4488" w:rsidRDefault="002E706F" w:rsidP="002E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9E4488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9E4488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9E4488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9E4488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9E4488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9E4488" w:rsidRDefault="002E706F" w:rsidP="002E706F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9E4488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2E706F" w:rsidRPr="009E4488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06F" w:rsidRPr="009E4488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06F" w:rsidTr="00581FE3">
        <w:tblPrEx>
          <w:jc w:val="left"/>
        </w:tblPrEx>
        <w:trPr>
          <w:gridBefore w:val="1"/>
          <w:gridAfter w:val="3"/>
          <w:wBefore w:w="26" w:type="dxa"/>
          <w:wAfter w:w="388" w:type="dxa"/>
        </w:trPr>
        <w:tc>
          <w:tcPr>
            <w:tcW w:w="15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9E4488" w:rsidRDefault="002E706F" w:rsidP="002E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(строка 142 введена р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 xml:space="preserve"> Думы Шелеховского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78B">
              <w:rPr>
                <w:rFonts w:ascii="Times New Roman" w:hAnsi="Times New Roman" w:cs="Times New Roman"/>
                <w:sz w:val="24"/>
                <w:szCs w:val="24"/>
              </w:rPr>
              <w:t>-рд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15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6F" w:rsidRPr="00D02D4E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Баклашинское</w:t>
            </w:r>
            <w:proofErr w:type="spellEnd"/>
            <w:r w:rsidRPr="00D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с. </w:t>
            </w:r>
            <w:proofErr w:type="spellStart"/>
            <w:r w:rsidRPr="00D02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у дома № 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Pr="00D02D4E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Pr="00D02D4E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Pr="00D02D4E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Pr="00D02D4E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Ангарская, берег р. Иркут, за магазином № 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8 «А», у магазина «Солнечный»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Ангарская, в районе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сезонная торговля в соответствии со сроками, определенными 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напротив магазина «Строительные материалы»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магазина «Берег»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Ангарская, у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у магазина «Центральный»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у магазина «Гектар»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 № 3б, у магазина «Чайка»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с.Введенщина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у магазина «Никита»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Ключевая,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26б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 у дома № 17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с.Баклаши, 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Ангарская, прилегающий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уч.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D02D4E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D02D4E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D02D4E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D02D4E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E706F" w:rsidTr="00581FE3">
        <w:tblPrEx>
          <w:jc w:val="left"/>
        </w:tblPrEx>
        <w:trPr>
          <w:gridAfter w:val="3"/>
          <w:wAfter w:w="388" w:type="dxa"/>
        </w:trPr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с.Баклаши, правая сторона дороги Шелехов-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ул. Новая)</w:t>
            </w:r>
          </w:p>
          <w:p w:rsidR="002E706F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D02D4E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D02D4E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D02D4E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Pr="00D02D4E" w:rsidRDefault="002E706F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6F" w:rsidRDefault="002E706F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</w:tbl>
    <w:p w:rsidR="00B34BA7" w:rsidRDefault="00B34BA7" w:rsidP="00B34B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559"/>
        <w:gridCol w:w="851"/>
        <w:gridCol w:w="2410"/>
        <w:gridCol w:w="850"/>
        <w:gridCol w:w="992"/>
        <w:gridCol w:w="2694"/>
        <w:gridCol w:w="2835"/>
      </w:tblGrid>
      <w:tr w:rsidR="00B34BA7" w:rsidTr="002E706F">
        <w:trPr>
          <w:trHeight w:val="26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Шаманское сельское поселение с. Шаманка</w:t>
            </w:r>
          </w:p>
        </w:tc>
      </w:tr>
      <w:tr w:rsidR="00B34BA7" w:rsidTr="002E706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ул. Советская, напротив дома № 100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2018год</w:t>
            </w:r>
          </w:p>
        </w:tc>
      </w:tr>
      <w:tr w:rsidR="00B34BA7" w:rsidTr="002E706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Моты, ул. Магистральная, в районе дома № 19, с левой стороны областной дороги Моты-Шаманка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2E706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на левом берегу р. Иркут, в районе пешеходного моста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Шаманка, правая сторона р. Иркут, в районе антенно-мачтового сооружения БВК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Подкаменское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п. Подкаменная</w:t>
            </w: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Подкаменная,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Майская, у дома №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Подкаменная,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у дома № 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4BA7" w:rsidRDefault="00B34BA7" w:rsidP="00B34B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734"/>
        <w:gridCol w:w="1660"/>
        <w:gridCol w:w="851"/>
        <w:gridCol w:w="2410"/>
        <w:gridCol w:w="850"/>
        <w:gridCol w:w="992"/>
        <w:gridCol w:w="2694"/>
        <w:gridCol w:w="2835"/>
      </w:tblGrid>
      <w:tr w:rsidR="00B34BA7" w:rsidTr="002E706F">
        <w:trPr>
          <w:trHeight w:val="24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Олха</w:t>
            </w:r>
            <w:proofErr w:type="spellEnd"/>
          </w:p>
        </w:tc>
      </w:tr>
      <w:tr w:rsidR="00B34BA7" w:rsidTr="002E706F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№ 126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непродовольственный/продовольственный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павильона «Зодиак»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сроками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определенными постановлением Администрации Шелеховского муниципального района</w:t>
            </w:r>
          </w:p>
        </w:tc>
      </w:tr>
      <w:tr w:rsidR="00B34BA7" w:rsidTr="002E706F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A7" w:rsidRPr="00FD5C6C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Большелугское</w:t>
            </w:r>
            <w:proofErr w:type="spellEnd"/>
            <w:r w:rsidRPr="00FD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FD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</w:t>
            </w:r>
            <w:proofErr w:type="spellEnd"/>
            <w:r w:rsidRPr="00FD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Большой Луг</w:t>
            </w: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Pr="00FD5C6C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автобусная остановка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быта»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Ленинская, остановка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магазина «Теремок»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Ленинская, у дома №23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у дома№12б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 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Широкая,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квасная бочка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сезонная торговля в соответствии со сроками, определенными 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Шелеховского муниципального района</w:t>
            </w: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в районе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в районе магазине «Теремок»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квасная бочка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между ж/дорогой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а/дорогой, напротив дома №6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между ж/дорогой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а/дорогой, напротив дома №6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в районе «Школы искусств»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 пер. Болотный (начало улицы)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 ул. Союзная, у дома №2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Луг, ул. Левитана, у дома № 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в районе магазине «Теремок»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Большой Луг, 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в районе магазине «Теремок»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Рассоха, в районе ост. пл. Рассоха ВСЖД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BA7" w:rsidTr="002E70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Большой Луг,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торговая площадь</w:t>
            </w:r>
          </w:p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государственная собственность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  <w:p w:rsidR="00B34BA7" w:rsidRDefault="00B34BA7" w:rsidP="002E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4BA7" w:rsidRDefault="00B34BA7" w:rsidP="00B3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BA7" w:rsidRDefault="00B34BA7" w:rsidP="00B3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BA7" w:rsidRDefault="00B34BA7" w:rsidP="00B3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BA7" w:rsidRPr="00611A41" w:rsidRDefault="00B34BA7" w:rsidP="00B3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86E4C" w:rsidRPr="00611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</w:t>
      </w:r>
      <w:r w:rsidRPr="006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потребительского рынка</w:t>
      </w:r>
    </w:p>
    <w:p w:rsidR="00B34BA7" w:rsidRDefault="00386E4C" w:rsidP="00B34BA7">
      <w:r w:rsidRPr="006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="00542697" w:rsidRPr="00611A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</w:t>
      </w:r>
      <w:r w:rsidR="00B34BA7" w:rsidRPr="006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И.Г. Астапенко</w:t>
      </w:r>
    </w:p>
    <w:p w:rsidR="00B34BA7" w:rsidRPr="00167518" w:rsidRDefault="00B34BA7" w:rsidP="004C3B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4BA7" w:rsidRPr="00167518" w:rsidSect="002E706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04"/>
    <w:rsid w:val="00167518"/>
    <w:rsid w:val="0023418D"/>
    <w:rsid w:val="00296444"/>
    <w:rsid w:val="002E706F"/>
    <w:rsid w:val="00386E4C"/>
    <w:rsid w:val="004C3BF5"/>
    <w:rsid w:val="00542697"/>
    <w:rsid w:val="00554751"/>
    <w:rsid w:val="00581FE3"/>
    <w:rsid w:val="007E2678"/>
    <w:rsid w:val="00B34BA7"/>
    <w:rsid w:val="00BA1E04"/>
    <w:rsid w:val="00D85B95"/>
    <w:rsid w:val="00F71ABD"/>
    <w:rsid w:val="00F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3E7AD-7CC6-4C97-9A93-30894D7A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34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4B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B34B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B34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B34BA7"/>
  </w:style>
  <w:style w:type="character" w:customStyle="1" w:styleId="a5">
    <w:name w:val="Нижний колонтитул Знак"/>
    <w:basedOn w:val="a0"/>
    <w:link w:val="a6"/>
    <w:uiPriority w:val="99"/>
    <w:semiHidden/>
    <w:rsid w:val="00B34BA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B34B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34BA7"/>
  </w:style>
  <w:style w:type="character" w:customStyle="1" w:styleId="a7">
    <w:name w:val="Текст выноски Знак"/>
    <w:basedOn w:val="a0"/>
    <w:link w:val="a8"/>
    <w:semiHidden/>
    <w:rsid w:val="00B34B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34B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B34BA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B34BA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6622</Words>
  <Characters>37748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 Ирина Георгиевна</dc:creator>
  <cp:keywords/>
  <dc:description/>
  <cp:lastModifiedBy>Тарасенко Александр Владимирович</cp:lastModifiedBy>
  <cp:revision>7</cp:revision>
  <cp:lastPrinted>2018-03-14T07:20:00Z</cp:lastPrinted>
  <dcterms:created xsi:type="dcterms:W3CDTF">2018-05-30T01:17:00Z</dcterms:created>
  <dcterms:modified xsi:type="dcterms:W3CDTF">2018-06-04T01:03:00Z</dcterms:modified>
</cp:coreProperties>
</file>