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8" w:rsidRPr="00F43666" w:rsidRDefault="009647E8" w:rsidP="0096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EF26708" wp14:editId="146791AC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647E8" w:rsidRPr="00F43666" w:rsidRDefault="009647E8" w:rsidP="00964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647E8" w:rsidRPr="00F43666" w:rsidRDefault="009647E8" w:rsidP="009647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АДМИНИСТРАЦИЯ ШЕЛЕХОВСКОГО МУНИЦИПАЛЬНОГО РАЙОНА</w:t>
      </w:r>
    </w:p>
    <w:p w:rsidR="009647E8" w:rsidRPr="00F43666" w:rsidRDefault="009647E8" w:rsidP="009647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4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9647E8" w:rsidRPr="00F43666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E8" w:rsidRPr="00F43666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3F4F" wp14:editId="5C25B30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9647E8" w:rsidRPr="00F43666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E8" w:rsidRPr="00B11F73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F73" w:rsidRPr="00B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31.01.2017  </w:t>
      </w:r>
      <w:r w:rsidRPr="00B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1F73" w:rsidRPr="00B11F73">
        <w:rPr>
          <w:rFonts w:ascii="Times New Roman" w:eastAsia="Times New Roman" w:hAnsi="Times New Roman" w:cs="Times New Roman"/>
          <w:sz w:val="28"/>
          <w:szCs w:val="28"/>
          <w:lang w:eastAsia="ru-RU"/>
        </w:rPr>
        <w:t>21-ра</w:t>
      </w: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секторе закупок отд</w:t>
      </w:r>
      <w:bookmarkStart w:id="0" w:name="_GoBack"/>
      <w:bookmarkEnd w:id="0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правового</w:t>
      </w: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правового управления </w:t>
      </w: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9647E8" w:rsidRPr="0037669F" w:rsidRDefault="009647E8" w:rsidP="0096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37669F">
        <w:rPr>
          <w:rFonts w:ascii="Times New Roman" w:hAnsi="Times New Roman" w:cs="Times New Roman"/>
          <w:color w:val="000000"/>
          <w:sz w:val="28"/>
          <w:szCs w:val="28"/>
        </w:rPr>
        <w:t>обеспечения порядка организации  исполнения функций</w:t>
      </w:r>
      <w:proofErr w:type="gramEnd"/>
      <w:r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 и полномочий контрактной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3766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38 Федерального </w:t>
      </w:r>
      <w:r w:rsidRPr="003766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Типовым </w:t>
      </w:r>
      <w:hyperlink r:id="rId8" w:history="1">
        <w:r w:rsidRPr="00376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(регламентом) о контрактной службе, утвержденным Приказом Министерства экономического развития Российской Федерации от 29 октября 2013 года № 631, руководствуясь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секторе </w:t>
      </w:r>
      <w:proofErr w:type="gram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отдела правового обеспечения правового управления Администрации</w:t>
      </w:r>
      <w:proofErr w:type="gram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района.   </w:t>
      </w:r>
    </w:p>
    <w:p w:rsidR="009647E8" w:rsidRPr="0037669F" w:rsidRDefault="009647E8" w:rsidP="0096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 подлежит официальному опубликованию в газете «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9647E8" w:rsidRPr="0037669F" w:rsidRDefault="009647E8" w:rsidP="0096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М.Н.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Утверждено</w:t>
      </w:r>
    </w:p>
    <w:p w:rsidR="009647E8" w:rsidRPr="0037669F" w:rsidRDefault="009647E8" w:rsidP="009647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9647E8" w:rsidRPr="0037669F" w:rsidRDefault="009647E8" w:rsidP="009647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9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37669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647E8" w:rsidRPr="0037669F" w:rsidRDefault="009647E8" w:rsidP="009647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от «____»________2017 №___________  </w:t>
      </w:r>
    </w:p>
    <w:p w:rsidR="009647E8" w:rsidRPr="0037669F" w:rsidRDefault="009647E8" w:rsidP="009647E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7E8" w:rsidRPr="0037669F" w:rsidRDefault="009647E8" w:rsidP="0096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647E8" w:rsidRPr="0037669F" w:rsidRDefault="009647E8" w:rsidP="0096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секторе </w:t>
      </w:r>
      <w:proofErr w:type="gramStart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закупок отдела правового обеспечения правового управления Администрации</w:t>
      </w:r>
      <w:proofErr w:type="gramEnd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47E8" w:rsidRPr="0037669F" w:rsidRDefault="009647E8" w:rsidP="00964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669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устанавливает правила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сектора закупок отдела правового обеспечения правового управления</w:t>
      </w:r>
      <w:r w:rsidRPr="00376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669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сектор закупок)</w:t>
      </w:r>
      <w:r w:rsidRPr="0037669F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 для обеспечения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муниципальных нужд Администрации </w:t>
      </w:r>
      <w:proofErr w:type="spellStart"/>
      <w:r w:rsidRPr="0037669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3766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669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или  Заказчик</w:t>
      </w:r>
      <w:r w:rsidRPr="0037669F">
        <w:rPr>
          <w:rFonts w:ascii="Times New Roman" w:hAnsi="Times New Roman" w:cs="Times New Roman"/>
          <w:sz w:val="28"/>
          <w:szCs w:val="28"/>
        </w:rPr>
        <w:t>).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2. Сектор закупок является отдельным  структурным подразделением, входящий в состав отдела правового обеспечения 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функции и полномочия контрактной службы, в том числе </w:t>
      </w:r>
      <w:r w:rsidRPr="00FE567E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и осуществление</w:t>
      </w:r>
      <w:r w:rsidRPr="00FE567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3.  Сектор закупок в своей деятельности руководствуется: </w:t>
      </w:r>
      <w:hyperlink r:id="rId9" w:history="1">
        <w:proofErr w:type="gramStart"/>
        <w:r w:rsidRPr="003766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кодексом Российской Федерации, Бюджетным кодексом Российской Федерации, Федеральным </w:t>
      </w:r>
      <w:hyperlink r:id="rId10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hyperlink r:id="rId11" w:history="1">
        <w:r w:rsidRPr="003766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29.10.2013 № 631 «Об утверждении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Типового положения (регламента) о контрактной службе», иными федеральными законами и нормативными правовыми актами, настоящим Положением.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669F">
        <w:rPr>
          <w:rFonts w:ascii="Times New Roman" w:hAnsi="Times New Roman" w:cs="Times New Roman"/>
          <w:sz w:val="28"/>
          <w:szCs w:val="28"/>
        </w:rPr>
        <w:t>. Должностные лица сектора закупок  не могут быть членами комиссии по осуществлению закупок Администрации.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669F">
        <w:rPr>
          <w:rFonts w:ascii="Times New Roman" w:hAnsi="Times New Roman" w:cs="Times New Roman"/>
          <w:sz w:val="28"/>
          <w:szCs w:val="28"/>
        </w:rPr>
        <w:t>. Заведующий  сектором по должности является руководителем контрактной службы Администрации.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69F">
        <w:rPr>
          <w:rFonts w:ascii="Times New Roman" w:hAnsi="Times New Roman" w:cs="Times New Roman"/>
          <w:sz w:val="28"/>
          <w:szCs w:val="28"/>
        </w:rPr>
        <w:t>. Должностные лица сектора закупок должны иметь высшее образование или дополнительное профессиональное образование в сфере закупок.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669F">
        <w:rPr>
          <w:rFonts w:ascii="Times New Roman" w:hAnsi="Times New Roman" w:cs="Times New Roman"/>
          <w:sz w:val="28"/>
          <w:szCs w:val="28"/>
        </w:rPr>
        <w:t xml:space="preserve">. Заведующий сектором закупок определяет должностные обязанности и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сектора закупок, распределяя закрепленные настоящим Положением функциональные обязанности между указанными лицами.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669F">
        <w:rPr>
          <w:rFonts w:ascii="Times New Roman" w:hAnsi="Times New Roman" w:cs="Times New Roman"/>
          <w:sz w:val="28"/>
          <w:szCs w:val="28"/>
        </w:rPr>
        <w:t xml:space="preserve">Сотрудники сектора являются муниципальными служащими и работниками, занимающими должности, не относящиеся к должностям муниципальной службы и включаемые в штатное расписание в целях технического обеспечения деятельности Администрации, назначаются на должность и освобождаются от должности Мэром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Мэр района)</w:t>
      </w:r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669F">
        <w:rPr>
          <w:rFonts w:ascii="Times New Roman" w:hAnsi="Times New Roman" w:cs="Times New Roman"/>
          <w:sz w:val="28"/>
          <w:szCs w:val="28"/>
        </w:rPr>
        <w:t>. Основной целью работы сектора закупок  является создание условий для своевременного и полного удовлетворения потребностей Администрации  в товарах, услугах, работах с необходимыми показателями цены, качества и надежности, эффективное использование денежных средств в обеспечении гласности и прозрачности закупок, предотвращение коррупции и др. злоупотреблений.</w:t>
      </w:r>
    </w:p>
    <w:p w:rsidR="009647E8" w:rsidRPr="0037669F" w:rsidRDefault="009647E8" w:rsidP="0096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669F">
        <w:rPr>
          <w:rFonts w:ascii="Times New Roman" w:hAnsi="Times New Roman" w:cs="Times New Roman"/>
          <w:sz w:val="28"/>
          <w:szCs w:val="28"/>
        </w:rPr>
        <w:t xml:space="preserve">. Порядок взаимодействия сектора закупок с другими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37669F">
        <w:rPr>
          <w:rFonts w:ascii="Times New Roman" w:hAnsi="Times New Roman" w:cs="Times New Roman"/>
          <w:sz w:val="28"/>
          <w:szCs w:val="28"/>
        </w:rPr>
        <w:t>подразделениями Администрации,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(уполномоченным учреждением), осуществляющим закупки товаров, работ и услуг, устанавливается распоряжением Администрации. </w:t>
      </w:r>
    </w:p>
    <w:p w:rsidR="009647E8" w:rsidRPr="0037669F" w:rsidRDefault="009647E8" w:rsidP="00964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</w:rPr>
        <w:t>II. Задачи,  функции и полномочия  сектора закупок</w:t>
      </w: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7E8" w:rsidRPr="0037669F" w:rsidRDefault="009647E8" w:rsidP="009647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669F">
        <w:rPr>
          <w:rFonts w:ascii="Times New Roman" w:hAnsi="Times New Roman" w:cs="Times New Roman"/>
          <w:sz w:val="28"/>
          <w:szCs w:val="28"/>
        </w:rPr>
        <w:t>. Основными задачами сектора являются: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669F">
        <w:rPr>
          <w:rFonts w:ascii="Times New Roman" w:hAnsi="Times New Roman" w:cs="Times New Roman"/>
          <w:sz w:val="28"/>
          <w:szCs w:val="28"/>
        </w:rPr>
        <w:t xml:space="preserve">  планирование закупок;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669F">
        <w:rPr>
          <w:rFonts w:ascii="Times New Roman" w:hAnsi="Times New Roman" w:cs="Times New Roman"/>
          <w:sz w:val="28"/>
          <w:szCs w:val="28"/>
        </w:rPr>
        <w:t xml:space="preserve"> определение поставщиков (подрядчиков, исполнителей);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7669F">
        <w:rPr>
          <w:rFonts w:ascii="Times New Roman" w:hAnsi="Times New Roman" w:cs="Times New Roman"/>
          <w:sz w:val="28"/>
          <w:szCs w:val="28"/>
        </w:rPr>
        <w:t xml:space="preserve"> исполнение, изменение, расторжение договоров/контрактов.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669F">
        <w:rPr>
          <w:rFonts w:ascii="Times New Roman" w:hAnsi="Times New Roman" w:cs="Times New Roman"/>
          <w:sz w:val="28"/>
          <w:szCs w:val="28"/>
        </w:rPr>
        <w:t>. Для решения поставленных задач сектор выполняет следующие функции и полномочия в соответствии с законодательством: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(далее – ЕИС) план закупок и внесенные в него изменения;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б) размещает планы закупок 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6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</w:t>
      </w:r>
      <w:r w:rsidRPr="00333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6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внесенные в них</w:t>
      </w:r>
      <w:r w:rsidRPr="0033362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 xml:space="preserve">ком (подрядчиком, исполнителем),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закупок;</w:t>
      </w:r>
    </w:p>
    <w:p w:rsidR="009647E8" w:rsidRPr="005053DA" w:rsidRDefault="009647E8" w:rsidP="0096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</w:t>
      </w:r>
      <w:r w:rsidRPr="005053DA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определяет, обосновывает и выбирает  способ определения поставщика (подрядчика, исполнителя) при формировании плана-графика закупок;</w:t>
      </w:r>
    </w:p>
    <w:p w:rsidR="009647E8" w:rsidRPr="00257CA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57CA8">
        <w:rPr>
          <w:rFonts w:ascii="Times New Roman" w:hAnsi="Times New Roman" w:cs="Times New Roman"/>
          <w:sz w:val="28"/>
          <w:szCs w:val="28"/>
        </w:rPr>
        <w:t>обеспечивать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при формировании плана-графика закупок;</w:t>
      </w:r>
    </w:p>
    <w:p w:rsidR="009647E8" w:rsidRPr="00257CA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7CA8">
        <w:rPr>
          <w:rFonts w:ascii="Times New Roman" w:hAnsi="Times New Roman" w:cs="Times New Roman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устанавливать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при формировании плана-графика закупок;</w:t>
      </w:r>
    </w:p>
    <w:p w:rsidR="009647E8" w:rsidRPr="00257CA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7CA8">
        <w:rPr>
          <w:rFonts w:ascii="Times New Roman" w:hAnsi="Times New Roman" w:cs="Times New Roman"/>
          <w:sz w:val="28"/>
          <w:szCs w:val="28"/>
        </w:rPr>
        <w:t xml:space="preserve">) определяет запреты и ограничения при осуществлении закупки </w:t>
      </w:r>
      <w:r>
        <w:rPr>
          <w:rFonts w:ascii="Times New Roman" w:hAnsi="Times New Roman" w:cs="Times New Roman"/>
          <w:sz w:val="28"/>
          <w:szCs w:val="28"/>
        </w:rPr>
        <w:t xml:space="preserve">в стадии </w:t>
      </w:r>
      <w:r w:rsidRPr="00257CA8">
        <w:rPr>
          <w:rFonts w:ascii="Times New Roman" w:hAnsi="Times New Roman" w:cs="Times New Roman"/>
          <w:sz w:val="28"/>
          <w:szCs w:val="28"/>
        </w:rPr>
        <w:t>формирования  плана-графика закупок;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г) определяет и обосновывает начальную (максимальную) цену контракта, заключаемого с единственным поставщиком (подрядчиком, исполнителем);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д) осуществляет подготовку извещений об осуществлении закупок в случае осуществления закупки у единственного поставщика (подрядчика, исполнителя); 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ж) осуществляет подготовку проектов муниципальных контрактов;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з) осуществляет экспертизу проектов муниципальных контрактов;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 закупок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Pr="00EC5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5BA8">
        <w:rPr>
          <w:rFonts w:ascii="Times New Roman" w:hAnsi="Times New Roman" w:cs="Times New Roman"/>
          <w:sz w:val="28"/>
          <w:szCs w:val="28"/>
        </w:rPr>
        <w:t>в соответствии с планом-графиком закупок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356C44">
        <w:rPr>
          <w:rFonts w:ascii="Times New Roman" w:hAnsi="Times New Roman" w:cs="Times New Roman"/>
          <w:sz w:val="28"/>
          <w:szCs w:val="28"/>
        </w:rPr>
        <w:t xml:space="preserve">определяет запреты и ограничения при осуществлении закупки </w:t>
      </w:r>
      <w:r>
        <w:rPr>
          <w:rFonts w:ascii="Times New Roman" w:hAnsi="Times New Roman" w:cs="Times New Roman"/>
          <w:sz w:val="28"/>
          <w:szCs w:val="28"/>
        </w:rPr>
        <w:t>в соответствии с планом-</w:t>
      </w:r>
      <w:r w:rsidRPr="002950D3">
        <w:rPr>
          <w:rFonts w:ascii="Times New Roman" w:hAnsi="Times New Roman" w:cs="Times New Roman"/>
          <w:sz w:val="28"/>
          <w:szCs w:val="28"/>
        </w:rPr>
        <w:t>графиком закупок;</w:t>
      </w:r>
    </w:p>
    <w:p w:rsidR="009647E8" w:rsidRPr="00DF5D6F" w:rsidRDefault="009647E8" w:rsidP="0096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осуществляет подготовку задания на определение поставщика (подрядчика, исполнителя) с приложением расчета и обоснования цены контракта, технического задания (спецификации), проекта контракта;</w:t>
      </w:r>
    </w:p>
    <w:p w:rsidR="009647E8" w:rsidRPr="00DF5D6F" w:rsidRDefault="009647E8" w:rsidP="0096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оформляет техническое задание (спецификацию) в соответствии с представленны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структурными под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разделениями описаниями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F5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закупок при проведении электронных аукционов, запросов котировок, документации об иных закупках, привлекая  сотрудников, имеющих необходимые знания;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669F">
        <w:rPr>
          <w:rFonts w:ascii="Times New Roman" w:hAnsi="Times New Roman" w:cs="Times New Roman"/>
          <w:sz w:val="28"/>
          <w:szCs w:val="28"/>
        </w:rPr>
        <w:t xml:space="preserve">) размещает в ЕИС извещения об осуществлении закупок в случае осуществления закупки у единственного поставщика (подрядчика, исполнителя); 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669F">
        <w:rPr>
          <w:rFonts w:ascii="Times New Roman" w:hAnsi="Times New Roman" w:cs="Times New Roman"/>
          <w:sz w:val="28"/>
          <w:szCs w:val="28"/>
        </w:rPr>
        <w:t>) осуществляет подготовку разъяснений положений документации о закупке и направление в уполномоченный орган на определение поставщиков (подрядчиков, исполнителей) для дальнейшего его размещения в ЕИС;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69F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669F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Pr="0037669F">
          <w:rPr>
            <w:rFonts w:ascii="Times New Roman" w:hAnsi="Times New Roman" w:cs="Times New Roman"/>
            <w:sz w:val="28"/>
            <w:szCs w:val="28"/>
          </w:rPr>
          <w:t>ч. 3 ст. 84</w:t>
        </w:r>
      </w:hyperlink>
      <w:r w:rsidRPr="0037669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47E8" w:rsidRPr="0037669F" w:rsidRDefault="009647E8" w:rsidP="00964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669F">
        <w:rPr>
          <w:rFonts w:ascii="Times New Roman" w:hAnsi="Times New Roman" w:cs="Times New Roman"/>
          <w:sz w:val="28"/>
          <w:szCs w:val="28"/>
        </w:rPr>
        <w:t>) обеспечивает направление  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7669F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7669F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766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организует</w:t>
      </w:r>
      <w:r w:rsidRPr="0037669F">
        <w:rPr>
          <w:rFonts w:ascii="Times New Roman" w:eastAsia="Calibri" w:hAnsi="Times New Roman" w:cs="Times New Roman"/>
          <w:sz w:val="28"/>
          <w:szCs w:val="28"/>
        </w:rPr>
        <w:t xml:space="preserve"> включения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69F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69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lastRenderedPageBreak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е) в случае создания приемочной комиссии, подготавливает документы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69F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 размещение</w:t>
      </w:r>
      <w:r w:rsidRPr="0037669F">
        <w:rPr>
          <w:rFonts w:ascii="Times New Roman" w:hAnsi="Times New Roman" w:cs="Times New Roman"/>
          <w:sz w:val="28"/>
          <w:szCs w:val="28"/>
        </w:rPr>
        <w:t xml:space="preserve"> в ЕИС отчет</w:t>
      </w:r>
      <w:r>
        <w:rPr>
          <w:rFonts w:ascii="Times New Roman" w:hAnsi="Times New Roman" w:cs="Times New Roman"/>
          <w:sz w:val="28"/>
          <w:szCs w:val="28"/>
        </w:rPr>
        <w:t>а, содержащего</w:t>
      </w:r>
      <w:r w:rsidRPr="0037669F">
        <w:rPr>
          <w:rFonts w:ascii="Times New Roman" w:hAnsi="Times New Roman" w:cs="Times New Roman"/>
          <w:sz w:val="28"/>
          <w:szCs w:val="28"/>
        </w:rPr>
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з) организует направление в уполномоченный орган информации о поставщике (подрядчике, исполнителе), с которым контракт </w:t>
      </w:r>
      <w:proofErr w:type="gramStart"/>
      <w:r w:rsidRPr="0037669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7669F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односторонним отказом Заказчика</w:t>
      </w:r>
      <w:r w:rsidRPr="0037669F">
        <w:rPr>
          <w:rFonts w:ascii="Times New Roman" w:hAnsi="Times New Roman" w:cs="Times New Roman"/>
          <w:sz w:val="28"/>
          <w:szCs w:val="28"/>
        </w:rPr>
        <w:t xml:space="preserve"> от исполнения контракта, для включения в реестр недобросовестных поставщиков (подрядчиков, исполнителей);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669F">
        <w:rPr>
          <w:rFonts w:ascii="Times New Roman" w:hAnsi="Times New Roman" w:cs="Times New Roman"/>
          <w:sz w:val="28"/>
          <w:szCs w:val="28"/>
        </w:rPr>
        <w:t>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669F">
        <w:rPr>
          <w:rFonts w:ascii="Times New Roman" w:hAnsi="Times New Roman" w:cs="Times New Roman"/>
          <w:sz w:val="28"/>
          <w:szCs w:val="28"/>
        </w:rPr>
        <w:t>) организует включение в реестр контрактов информации и документов, предусмотренных частью 2 статьи 103 Федерального закона;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7669F">
        <w:rPr>
          <w:rFonts w:ascii="Times New Roman" w:hAnsi="Times New Roman" w:cs="Times New Roman"/>
          <w:sz w:val="28"/>
          <w:szCs w:val="28"/>
        </w:rPr>
        <w:t xml:space="preserve">) осуществляет подготовку соглашений об изменении, расторжении муниципальных контрактов.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66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реализации установленных Положением задач с</w:t>
      </w:r>
      <w:r w:rsidRPr="0037669F">
        <w:rPr>
          <w:rFonts w:ascii="Times New Roman" w:hAnsi="Times New Roman" w:cs="Times New Roman"/>
          <w:sz w:val="28"/>
          <w:szCs w:val="28"/>
        </w:rPr>
        <w:t xml:space="preserve">ектор закупок осуществляет и иные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37669F">
        <w:rPr>
          <w:rFonts w:ascii="Times New Roman" w:hAnsi="Times New Roman" w:cs="Times New Roman"/>
          <w:sz w:val="28"/>
          <w:szCs w:val="28"/>
        </w:rPr>
        <w:t xml:space="preserve">полномочия, предусмотренные Федеральным </w:t>
      </w:r>
      <w:hyperlink r:id="rId13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муниципальных нужд;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нормативных затрат на обеспечение функций Заказчика;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4) участвует в рассмотрении дел об обжаловании действий (бездействия)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>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претензионной работы;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5) разрабатывает проекты контрактов;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4" w:history="1">
        <w:r w:rsidRPr="0037669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5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E8" w:rsidRPr="0037669F" w:rsidRDefault="009647E8" w:rsidP="009647E8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669F">
        <w:rPr>
          <w:rFonts w:ascii="Times New Roman" w:hAnsi="Times New Roman" w:cs="Times New Roman"/>
          <w:sz w:val="28"/>
          <w:szCs w:val="28"/>
        </w:rPr>
        <w:t>) обобщает и систематизирует информацию о потребностях структурных подразделений Администрации  в товарах, работах и  услугах;</w:t>
      </w:r>
    </w:p>
    <w:p w:rsidR="009647E8" w:rsidRPr="0037669F" w:rsidRDefault="009647E8" w:rsidP="009647E8">
      <w:pPr>
        <w:pStyle w:val="ac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669F">
        <w:rPr>
          <w:rFonts w:ascii="Times New Roman" w:hAnsi="Times New Roman" w:cs="Times New Roman"/>
          <w:sz w:val="28"/>
          <w:szCs w:val="28"/>
        </w:rPr>
        <w:t xml:space="preserve">) 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 и направляет запросы на предоставление ценовой информации потенциальному поставщику (подрядчику, исполнителю), и (или) размещаемые в ЕИС, и (или) осуществляет поиск  ценовой информации на официальных сайтах, и (или) иных сайтах,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или) в печатных изданиях для формирования плана-графика закупок и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ключения контрактов (договоров);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669F">
        <w:rPr>
          <w:rFonts w:ascii="Times New Roman" w:hAnsi="Times New Roman" w:cs="Times New Roman"/>
          <w:sz w:val="28"/>
          <w:szCs w:val="28"/>
        </w:rPr>
        <w:t>)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анализ, поступившей ценовой информации  на предмет соответствия действующему законодательству; </w:t>
      </w:r>
    </w:p>
    <w:p w:rsidR="009647E8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7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заключенных контрактов (договоров) с указанием  источника финансирования, способа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закупки;</w:t>
      </w:r>
    </w:p>
    <w:p w:rsidR="009647E8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регистрацию, поступивших в сектор документов, подтверждающих приемку товаров (услуг, работ) и исполнения контрактов (договоров)  Администрации;</w:t>
      </w:r>
    </w:p>
    <w:p w:rsidR="009647E8" w:rsidRPr="00CE0A53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взаимодействия с потенциальными поставщиками (исполнителя, подрядчиками) по уточнению требований к объекту закупки;</w:t>
      </w:r>
    </w:p>
    <w:p w:rsidR="009647E8" w:rsidRPr="00CE0A53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обеспечивает направление в уполномоченный орган по определению поставщиков (исполнителей, подрядчиков) документации о закупке; </w:t>
      </w:r>
    </w:p>
    <w:p w:rsidR="009647E8" w:rsidRPr="00CE0A53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ведет реестр претензий, поступивших от поставщиков (подрядчиков, исполнителей) в Администрацию района;</w:t>
      </w:r>
    </w:p>
    <w:p w:rsidR="009647E8" w:rsidRPr="00CE0A53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ведет реестр, заключенных соглашений об изменении условий контрактов (договоров) и о расторжении контрактов (договоров); </w:t>
      </w:r>
    </w:p>
    <w:p w:rsidR="009647E8" w:rsidRDefault="009647E8" w:rsidP="009647E8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передает в структурные подразделения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инициирующие закупки, оформленные документы  о  результатах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иемке  товаров  (работ,  услуг).</w:t>
      </w:r>
      <w:r w:rsidRPr="00CE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669F">
        <w:rPr>
          <w:rFonts w:ascii="Times New Roman" w:hAnsi="Times New Roman" w:cs="Times New Roman"/>
          <w:sz w:val="28"/>
          <w:szCs w:val="28"/>
        </w:rPr>
        <w:t>. Сектор закупок осуществляет и иные функции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 правового обеспечения правового управления</w:t>
      </w:r>
      <w:r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проектов муниципальных правовых актов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компетенции сектора закупок;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информации по запросам государственных органов Российской Федерации и Иркутской области, органов местного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 граждан и организаций по вопросам компетенции сектора закупок;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органами государственной власти, органами местного самоуправления по вопросам, отнесенным к компетенции сектора закупок;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рассматривает  заявления, обращения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жалоб граждан и организаций  по вопросам деятельности сектора,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обобщает практику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правовых актов </w:t>
      </w:r>
      <w:proofErr w:type="spell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компетенции сектора,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их совершенствованию;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Мэра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совещаниях, рабочих группах, заседаниях комиссий, проводимых Мэром района, Администрацией района; 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выполнения задач и функций, возложенных на 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обеспечивает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информационных систем: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СЭД «Дело»;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СЭД «Кодекс»;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автоматизированное рабочее место. </w:t>
      </w:r>
    </w:p>
    <w:p w:rsidR="009647E8" w:rsidRPr="0037669F" w:rsidRDefault="009647E8" w:rsidP="009647E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иные функции, направленные на реализацию возложенных задач, в рамках компетенции сектора.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7669F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настоящем Положении, сотрудники  сектора закупок  обязаны соблюдать обязательства и требования, установленные Федеральным </w:t>
      </w:r>
      <w:hyperlink r:id="rId16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7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E8" w:rsidRPr="00AE6002" w:rsidRDefault="009647E8" w:rsidP="009647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сектора закупок</w:t>
      </w:r>
    </w:p>
    <w:p w:rsidR="009647E8" w:rsidRPr="0037669F" w:rsidRDefault="009647E8" w:rsidP="009647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7E8" w:rsidRPr="0037669F" w:rsidRDefault="009647E8" w:rsidP="009647E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возложенных на него задач и функций имеет право в установленном порядке:</w:t>
      </w:r>
    </w:p>
    <w:p w:rsidR="009647E8" w:rsidRPr="0037669F" w:rsidRDefault="009647E8" w:rsidP="009647E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у руководителей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потребностях в товарах (работах, услугах), иную информацию и документы, необходимые для исполнения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полномочий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закупок;</w:t>
      </w:r>
    </w:p>
    <w:p w:rsidR="009647E8" w:rsidRPr="0037669F" w:rsidRDefault="009647E8" w:rsidP="009647E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необходимости запрашивать у руководителей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разъяснения и информацию о характеристиках и требованиях к объектам закупок;</w:t>
      </w:r>
    </w:p>
    <w:p w:rsidR="009647E8" w:rsidRPr="0037669F" w:rsidRDefault="009647E8" w:rsidP="009647E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привлекать сотрудников других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9647E8" w:rsidRPr="0037669F" w:rsidRDefault="009647E8" w:rsidP="009647E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осуществлять текущий </w:t>
      </w:r>
      <w:proofErr w:type="gramStart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контрактов поставщикам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(подрядчиками, исполнителями);</w:t>
      </w:r>
    </w:p>
    <w:p w:rsidR="009647E8" w:rsidRPr="0037669F" w:rsidRDefault="009647E8" w:rsidP="009647E8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запрашивать и получать от руководителей структурных подразделений Администрации, руководителей организаций, независимо от организационно-правовых форм и форм собственности, необходимую информацию, документы и материалы по исполнению поручений начальника правового управления, Мэра района и заместителей Мэра района;</w:t>
      </w:r>
    </w:p>
    <w:p w:rsidR="009647E8" w:rsidRPr="0037669F" w:rsidRDefault="009647E8" w:rsidP="009647E8">
      <w:pPr>
        <w:tabs>
          <w:tab w:val="num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вносить в порядке, установленном правовыми актами Администрации, предложения по решению задач и вопросов, отнесенных к компетенции 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7E8" w:rsidRPr="0037669F" w:rsidRDefault="009647E8" w:rsidP="0096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7) осуществлять иные права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возложенных на сектор закупок </w:t>
      </w:r>
      <w:r w:rsidRPr="0037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функций.</w:t>
      </w:r>
    </w:p>
    <w:p w:rsidR="009647E8" w:rsidRPr="0037669F" w:rsidRDefault="009647E8" w:rsidP="00964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7E8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6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669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сектора закупок </w:t>
      </w: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7669F">
        <w:rPr>
          <w:rFonts w:ascii="Times New Roman" w:hAnsi="Times New Roman" w:cs="Times New Roman"/>
          <w:sz w:val="28"/>
          <w:szCs w:val="28"/>
        </w:rPr>
        <w:t>. Сектор закупок возглавляет заведующий, которы</w:t>
      </w:r>
      <w:r>
        <w:rPr>
          <w:rFonts w:ascii="Times New Roman" w:hAnsi="Times New Roman" w:cs="Times New Roman"/>
          <w:sz w:val="28"/>
          <w:szCs w:val="28"/>
        </w:rPr>
        <w:t xml:space="preserve">й руководит деятельностью сектора закупок,  </w:t>
      </w:r>
      <w:r w:rsidRPr="0037669F">
        <w:rPr>
          <w:rFonts w:ascii="Times New Roman" w:hAnsi="Times New Roman" w:cs="Times New Roman"/>
          <w:sz w:val="28"/>
          <w:szCs w:val="28"/>
        </w:rPr>
        <w:t>организует выполнение его задач и функций, определенных настоящим Положением.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В период временного отсутствия заведующего сектором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т.д.), его обязанности  осуществляются лицом, на которое возложено исполнение полномочий заведующего сектором закупок Мэром района.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Заведующий сектором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</w:t>
      </w:r>
      <w:r>
        <w:rPr>
          <w:rFonts w:ascii="Times New Roman" w:hAnsi="Times New Roman" w:cs="Times New Roman"/>
          <w:sz w:val="28"/>
          <w:szCs w:val="28"/>
        </w:rPr>
        <w:t>а деятельность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>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7669F">
        <w:rPr>
          <w:rFonts w:ascii="Times New Roman" w:hAnsi="Times New Roman" w:cs="Times New Roman"/>
          <w:sz w:val="28"/>
          <w:szCs w:val="28"/>
        </w:rPr>
        <w:t>. Заведующий  сектором закупок:</w:t>
      </w:r>
    </w:p>
    <w:p w:rsidR="009647E8" w:rsidRPr="0037669F" w:rsidRDefault="009647E8" w:rsidP="009647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1)  осуществляет планирование деятельности отдела;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2) распределяет обязанности между сотрудниками  сектора закупок;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3) представляет на рассмотрение  предложения о назначении на должность и освобождении от должности сотрудников сектора закупок;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4) осуществляет общее руководство сектором закупок;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5) формирует план работы сектора закупок и представляет его на рассмотрение начальнику правового управления;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6) представляет начальнику п</w:t>
      </w:r>
      <w:r>
        <w:rPr>
          <w:rFonts w:ascii="Times New Roman" w:hAnsi="Times New Roman" w:cs="Times New Roman"/>
          <w:sz w:val="28"/>
          <w:szCs w:val="28"/>
        </w:rPr>
        <w:t>равового управления  ежеквартальный</w:t>
      </w:r>
      <w:r w:rsidRPr="0037669F">
        <w:rPr>
          <w:rFonts w:ascii="Times New Roman" w:hAnsi="Times New Roman" w:cs="Times New Roman"/>
          <w:sz w:val="28"/>
          <w:szCs w:val="28"/>
        </w:rPr>
        <w:t xml:space="preserve"> и ежегодный отчет об осуществлении закупок, а при необходимости - информацию об осуществлении любой закупки на любой стадии;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7) осущес</w:t>
      </w:r>
      <w:r>
        <w:rPr>
          <w:rFonts w:ascii="Times New Roman" w:hAnsi="Times New Roman" w:cs="Times New Roman"/>
          <w:sz w:val="28"/>
          <w:szCs w:val="28"/>
        </w:rPr>
        <w:t>твляет координацию работы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 xml:space="preserve"> с другими структурными подр</w:t>
      </w:r>
      <w:r>
        <w:rPr>
          <w:rFonts w:ascii="Times New Roman" w:hAnsi="Times New Roman" w:cs="Times New Roman"/>
          <w:sz w:val="28"/>
          <w:szCs w:val="28"/>
        </w:rPr>
        <w:t>азделениями Администрации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>8) вносит на рассмотрение Мэра района предложения о поощрении, привлечении к дисциплинарной от</w:t>
      </w:r>
      <w:r>
        <w:rPr>
          <w:rFonts w:ascii="Times New Roman" w:hAnsi="Times New Roman" w:cs="Times New Roman"/>
          <w:sz w:val="28"/>
          <w:szCs w:val="28"/>
        </w:rPr>
        <w:t>ветственности сотрудников сектора закупок</w:t>
      </w:r>
      <w:r w:rsidRPr="0037669F">
        <w:rPr>
          <w:rFonts w:ascii="Times New Roman" w:hAnsi="Times New Roman" w:cs="Times New Roman"/>
          <w:sz w:val="28"/>
          <w:szCs w:val="28"/>
        </w:rPr>
        <w:t>;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69F">
        <w:rPr>
          <w:rFonts w:ascii="Times New Roman" w:hAnsi="Times New Roman" w:cs="Times New Roman"/>
          <w:sz w:val="28"/>
          <w:szCs w:val="28"/>
        </w:rPr>
        <w:t xml:space="preserve">9) выполняет иные функции в целях эффективного осуществления </w:t>
      </w:r>
      <w:r w:rsidRPr="0037669F">
        <w:rPr>
          <w:rFonts w:ascii="Times New Roman" w:hAnsi="Times New Roman" w:cs="Times New Roman"/>
          <w:sz w:val="28"/>
          <w:szCs w:val="28"/>
        </w:rPr>
        <w:lastRenderedPageBreak/>
        <w:t>возложенных на сектор</w:t>
      </w:r>
      <w:r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37669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E8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Ответственность сотрудников с</w:t>
      </w:r>
      <w:r w:rsidRPr="0037669F">
        <w:rPr>
          <w:rFonts w:ascii="Times New Roman" w:hAnsi="Times New Roman" w:cs="Times New Roman"/>
          <w:b/>
          <w:sz w:val="28"/>
          <w:szCs w:val="28"/>
        </w:rPr>
        <w:t>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9647E8" w:rsidRPr="0037669F" w:rsidRDefault="009647E8" w:rsidP="009647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76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69F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8" w:history="1">
        <w:r w:rsidRPr="003766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669F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сотрудников сектора закупок  и его руководителя, если такие действия (бездействие) нарушают права и законные интересы участника закупки.</w:t>
      </w:r>
      <w:proofErr w:type="gramEnd"/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9647E8" w:rsidRPr="0037669F" w:rsidRDefault="009647E8" w:rsidP="00964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7669F">
        <w:rPr>
          <w:rFonts w:ascii="Times New Roman" w:hAnsi="Times New Roman" w:cs="Times New Roman"/>
          <w:sz w:val="28"/>
          <w:szCs w:val="28"/>
        </w:rPr>
        <w:t>. Заведующий сектором закупок и сотрудники сектора закупок  несут материальную ответственность за ущерб, причиненный Заказчику в результате их неправомерных действий.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647E8" w:rsidRPr="00F43666" w:rsidSect="000D255A">
          <w:headerReference w:type="default" r:id="rId1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47E8" w:rsidRPr="00F43666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647E8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секторе закупок отдела</w:t>
      </w:r>
    </w:p>
    <w:p w:rsidR="009647E8" w:rsidRPr="00F43666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обеспечения правового управления </w:t>
      </w: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7E8" w:rsidRPr="00F43666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Шелеховского</w:t>
      </w:r>
      <w:proofErr w:type="spellEnd"/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7E8" w:rsidRPr="00F43666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9647E8" w:rsidRPr="00F43666" w:rsidRDefault="009647E8" w:rsidP="009647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7E8" w:rsidRDefault="009647E8" w:rsidP="00964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функций между сотрудниками </w:t>
      </w:r>
      <w:proofErr w:type="gramStart"/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 закупок отдела правового обеспечения правового управления</w:t>
      </w:r>
      <w:proofErr w:type="gramEnd"/>
    </w:p>
    <w:p w:rsidR="009647E8" w:rsidRPr="00F43666" w:rsidRDefault="009647E8" w:rsidP="009647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Шелеховского</w:t>
      </w:r>
      <w:proofErr w:type="spellEnd"/>
      <w:r w:rsidRPr="00F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9647E8" w:rsidRPr="00F43666" w:rsidRDefault="009647E8" w:rsidP="0096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389"/>
        <w:gridCol w:w="4252"/>
        <w:gridCol w:w="3969"/>
      </w:tblGrid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Лицо, исполняющее функцию в период временного отсутствия исполнителя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При планировании закупок: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закупок, осуществление подготовки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для внесения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план закупок, размещение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единой информационной системе (далее – ЕИС) план закупок и внесенные в него изменения;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плана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 на сайте Администрации в информационно-телекоммуникационной сети «Интернет»;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обоснования закупки при формировании плана закупок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плана-графика, осуществление подготовки изменений для внесения в план-график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3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 закупок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ЕИС и внесенные в него изменения;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утверждения плана закупок, плана-графика</w:t>
            </w:r>
            <w:r w:rsidRPr="002C4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44CE">
              <w:rPr>
                <w:rFonts w:ascii="Times New Roman" w:eastAsia="Calibri" w:hAnsi="Times New Roman" w:cs="Times New Roman"/>
                <w:sz w:val="24"/>
                <w:szCs w:val="24"/>
              </w:rPr>
              <w:t>и внесенные в них изменения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rPr>
          <w:trHeight w:val="11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цены</w:t>
            </w:r>
            <w:r w:rsidRPr="00B52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заключаемого с единственным поставщиком (подрядчиком, исполнителем),  при формировании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7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C4756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и выбор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поставщика (подрядчика, исполнителя) при формировании плана-графика закупок;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2A747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4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2A747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при формировании плана-графика закупок;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устанавливать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при формировании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запретов и ограничений</w:t>
            </w:r>
            <w:r w:rsidRPr="00D46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осуществлении закупки в стадии формирования  плана-графика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7C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  <w:r w:rsidRPr="00A5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87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в рамках обоснования закупки начальной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(максимальной) цены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в рамках обоснования закупки начальной (максимальной) цены контракта, заключаемого с единственным поставщиком (подрядчиком, исполнителем);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заключаемого с единственным поставщиком (подрядчиком, исполнителем);</w:t>
            </w:r>
            <w:r w:rsidRPr="00F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D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 извещения</w:t>
            </w: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осуществлении закупок в случае осуществления закупки у единственного поставщика (подрядчика, исполнителя);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</w:t>
            </w: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описания объекта закупки в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7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5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муниципальных контрактов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(договоров)</w:t>
            </w: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91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6B6719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экспертизы проектов муниципальных контрактов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(договоров)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осуществления закупки у субъектов малого предпринимательства, социально ориентированных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некоммерческих организаций, установление требования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запретов и ограничений</w:t>
            </w:r>
            <w:r w:rsidRPr="00462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осуществлении закупки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1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планом-графиком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</w:t>
            </w:r>
            <w:r w:rsidRPr="0009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определение поставщика (подрядчика, исполнителя) с приложением расчета и обоснования цены контракта, технического задания (спецификации), проекта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9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технического задания (спецификации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представленными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структурными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разделениями описаниями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закупок при проведении электронных аукционов, запросов котировок, документации об иных закупках,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привлечением </w:t>
            </w:r>
            <w:r w:rsidRPr="009B1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сотрудников, имеющих необходимые знания;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ЕИС извещения об осуществлении закупок в случае осуществления закупки у единственного поставщика (подрядчика, исполнителя);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разъяснений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документации о закупке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направление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 на определение поставщиков (подрядчиков, исполнителей)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для дальнейшего его размещения в ЕИС;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экспертов, экспертные организации;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согласования</w:t>
            </w:r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закрытых способов </w:t>
            </w:r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20" w:history="1">
              <w:r w:rsidRPr="009D7B2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ч. 3 ст. 84</w:t>
              </w:r>
            </w:hyperlink>
            <w:r w:rsidRPr="009D7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11CA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07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</w:t>
            </w:r>
            <w:r w:rsidRPr="00074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приемки поставленного товара, выполненной работы (ее результатов), оказанной услуги, а также отдельных этапов поставки товара, выполнения работы,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контракта, применение мер ответственности, в том числе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совершение иные действия в случае</w:t>
            </w:r>
            <w:proofErr w:type="gramEnd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экспертизы поставленного товара, выполненной работы, оказанной услуги, привлечение экспертов, экспертные организации;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 обеспечение создания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создания приемочной комиссии, подготовка документов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ЕИС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содержащего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      </w:r>
            <w:proofErr w:type="gramEnd"/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расторжении контракта, за исключением сведений, составляющих государственную тайну;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направления</w:t>
            </w:r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 информации о поставщике (подрядчике, исполнителе), с которым контракт </w:t>
            </w:r>
            <w:proofErr w:type="gramStart"/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>был</w:t>
            </w:r>
            <w:proofErr w:type="gramEnd"/>
            <w:r w:rsidRPr="005F1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контракта, для включения в реестр недобросовестных поставщиков (подрядчиков, исполнителей);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размещение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ЕИС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отчета об объеме закупок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ЕИС информации и документов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включения в реестр контрактов,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дусмотренных</w:t>
            </w: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статьей 103 Федерального закона № 44-ФЗ;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об изменении, расто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ржении муниципальных контрактов;</w:t>
            </w: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и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полномочий, предусмотренных Федеральным законом: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случае необходимости консультации с поставщиками (подрядчиками, исполнителями) и участие в 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обязательного общественного обсуждения закупки товара, работы или услуги, по результатам которого в случае необходимости осуществление подготовки изменений для внесения в планы закупок, планы-графики, документацию о закупках или обеспечение отмены закупки;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нормативных затрат на обеспечение функций Заказчика;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осуществление подготовки материалов для осуществления претензионно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контрактов;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63524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проверки банковских гарантий, поступивших в качестве обеспечения исполнения контрактов, на соответствие требованиям Федерального закона;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 случае отказа Администрации в принятии банковской гарантии об этом лица, предоставившего банковскую гарантию, с указанием причин, послуживших основанием для отказа, в письменной форме или в форме электронного документа;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осуществления уплаты денежных сумм по банковской гарантии в случаях, предусмотренных Федеральным законом;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возврата денежных средств, внесенных в качестве обеспечения исполнения контрактов.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информации</w:t>
            </w: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потребностях структурных подразделений Администрации  в товарах (работах, услугах);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67857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5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направление 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запросов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предоставление ценовой информации потенциальному поставщику (подрядчику, исполнителю), и (или) размещаемые в ЕИС, и (или) осуществляет поиск  ценовой информации на официальных сайтах, и (или) иных сайтах,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</w:t>
            </w:r>
            <w:r w:rsidRPr="00E20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или) в печатных изданиях для формирования плана-графика закупок и зак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лючения контрактов (договоров);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>, поступившей ценовой информации  на предмет соответствия действующему законодательству;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4223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2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E20095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заключенных контрактов (договоров)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источника финансирования, способа</w:t>
            </w:r>
            <w:r w:rsidRPr="00E2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регистрации, поступивших в сектор документов, подтверждающих приемку товаров (услуг, работ) и исполнения контрактов (договоров);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направления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уполномоченный орган по определению поставщиков (исполнителей, подрядчиков) документации о закупке;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реестра претензий, поступивших от поставщиков </w:t>
            </w: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(подрядчиков, исполнителей) в Администрацию;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реестра, заключенных соглашений об изменении условий контрактов (договоров) и о расторжении контрактов (договоров);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структурные подразделения Администрации,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нициирующие закупки, оформленных документов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  результатах пр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иемке  товаров  (работ,  услуг);</w:t>
            </w:r>
            <w:r w:rsidRPr="00AA02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AA028B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8B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иные функции </w:t>
            </w:r>
            <w:r w:rsidRPr="00B53A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направлению деятельности отдела правового обеспечения правового управления, в том числе:</w:t>
            </w: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правовых актов </w:t>
            </w:r>
            <w:proofErr w:type="spellStart"/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компетенции сектора закупок;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807BC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C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запросам государственных органов Российской Федерации и Иркутской области, органов местного самоуправления,  граждан и организаций по вопросам компетенции сектора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F436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государственной власти, органами местного самоуправления по вопросам, отнесенным к компетенции сектора закупок;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5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заявлений, обращений, жалоб граждан и организаций  по вопросам деятельности сектора, подготовка ответов;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D7066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6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9E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реализации муниципальных правовых актов </w:t>
            </w:r>
            <w:proofErr w:type="spellStart"/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компетенции </w:t>
            </w: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сектора, подготовка предложений по их совершенствованию;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</w:t>
            </w:r>
          </w:p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рабочих группах, заседаниях комиссий, проводимых Мэром района, Администрацией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персональных данных, необходимых для выполнения задач и функций, возложенных на сектор, принятие мер по защите персональных данных, обеспечение ведения информационных систем:</w:t>
            </w:r>
          </w:p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СЭД «Дело»;</w:t>
            </w:r>
          </w:p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СЭД «Кодекс»;</w:t>
            </w:r>
          </w:p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A6992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9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7E8" w:rsidRPr="00F43666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9E7786" w:rsidRDefault="009647E8" w:rsidP="0087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иных функций</w:t>
            </w:r>
            <w:r w:rsidRPr="00A0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реализацию возложенных задач, в рамках компетенции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  <w:p w:rsidR="009647E8" w:rsidRPr="00331A10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E8" w:rsidRPr="0047489E" w:rsidRDefault="009647E8" w:rsidP="0087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7E8" w:rsidRDefault="009647E8" w:rsidP="0096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7E8" w:rsidRDefault="009647E8" w:rsidP="0096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7E8" w:rsidRPr="00F43666" w:rsidRDefault="009647E8" w:rsidP="00964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>Заведующий сектором  – заведующий сектором закупок  отдела правового обеспечения правового управления;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Главный специалист  – главный специалист </w:t>
      </w:r>
      <w:proofErr w:type="gramStart"/>
      <w:r w:rsidRPr="00F43666">
        <w:rPr>
          <w:rFonts w:ascii="Times New Roman" w:hAnsi="Times New Roman" w:cs="Times New Roman"/>
          <w:sz w:val="24"/>
          <w:szCs w:val="24"/>
        </w:rPr>
        <w:t>сектора закупок  отдела правового обеспечения правового управления</w:t>
      </w:r>
      <w:proofErr w:type="gramEnd"/>
      <w:r w:rsidRPr="00F43666">
        <w:rPr>
          <w:rFonts w:ascii="Times New Roman" w:hAnsi="Times New Roman" w:cs="Times New Roman"/>
          <w:sz w:val="24"/>
          <w:szCs w:val="24"/>
        </w:rPr>
        <w:t>;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Старший инспектор - старший инспектор </w:t>
      </w:r>
      <w:proofErr w:type="gramStart"/>
      <w:r w:rsidRPr="00F43666">
        <w:rPr>
          <w:rFonts w:ascii="Times New Roman" w:hAnsi="Times New Roman" w:cs="Times New Roman"/>
          <w:sz w:val="24"/>
          <w:szCs w:val="24"/>
        </w:rPr>
        <w:t>сектора закупок отдела правового обеспечения правового управления</w:t>
      </w:r>
      <w:proofErr w:type="gramEnd"/>
      <w:r w:rsidRPr="00F43666">
        <w:rPr>
          <w:rFonts w:ascii="Times New Roman" w:hAnsi="Times New Roman" w:cs="Times New Roman"/>
          <w:sz w:val="24"/>
          <w:szCs w:val="24"/>
        </w:rPr>
        <w:t>.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66">
        <w:rPr>
          <w:rFonts w:ascii="Times New Roman" w:hAnsi="Times New Roman" w:cs="Times New Roman"/>
          <w:sz w:val="24"/>
          <w:szCs w:val="24"/>
        </w:rPr>
        <w:t xml:space="preserve">Администрация  - Администрация </w:t>
      </w:r>
      <w:proofErr w:type="spellStart"/>
      <w:r w:rsidRPr="00F43666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F436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647E8" w:rsidRPr="00F43666" w:rsidRDefault="009647E8" w:rsidP="0096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34" w:rsidRDefault="00027F34"/>
    <w:sectPr w:rsidR="00027F34" w:rsidSect="004D7F3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D7" w:rsidRDefault="00D221D7">
      <w:pPr>
        <w:spacing w:after="0" w:line="240" w:lineRule="auto"/>
      </w:pPr>
      <w:r>
        <w:separator/>
      </w:r>
    </w:p>
  </w:endnote>
  <w:endnote w:type="continuationSeparator" w:id="0">
    <w:p w:rsidR="00D221D7" w:rsidRDefault="00D2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D7" w:rsidRDefault="00D221D7">
      <w:pPr>
        <w:spacing w:after="0" w:line="240" w:lineRule="auto"/>
      </w:pPr>
      <w:r>
        <w:separator/>
      </w:r>
    </w:p>
  </w:footnote>
  <w:footnote w:type="continuationSeparator" w:id="0">
    <w:p w:rsidR="00D221D7" w:rsidRDefault="00D2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14960"/>
      <w:docPartObj>
        <w:docPartGallery w:val="Page Numbers (Top of Page)"/>
        <w:docPartUnique/>
      </w:docPartObj>
    </w:sdtPr>
    <w:sdtEndPr/>
    <w:sdtContent>
      <w:p w:rsidR="00A5387C" w:rsidRDefault="009647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73">
          <w:rPr>
            <w:noProof/>
          </w:rPr>
          <w:t>3</w:t>
        </w:r>
        <w:r>
          <w:fldChar w:fldCharType="end"/>
        </w:r>
      </w:p>
    </w:sdtContent>
  </w:sdt>
  <w:p w:rsidR="00A5387C" w:rsidRDefault="00D221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E8"/>
    <w:rsid w:val="00027F34"/>
    <w:rsid w:val="009647E8"/>
    <w:rsid w:val="00B11F73"/>
    <w:rsid w:val="00D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47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64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7E8"/>
  </w:style>
  <w:style w:type="paragraph" w:styleId="a9">
    <w:name w:val="footer"/>
    <w:basedOn w:val="a"/>
    <w:link w:val="aa"/>
    <w:uiPriority w:val="99"/>
    <w:unhideWhenUsed/>
    <w:rsid w:val="0096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7E8"/>
  </w:style>
  <w:style w:type="paragraph" w:styleId="ab">
    <w:name w:val="List Paragraph"/>
    <w:basedOn w:val="a"/>
    <w:uiPriority w:val="34"/>
    <w:qFormat/>
    <w:rsid w:val="009647E8"/>
    <w:pPr>
      <w:ind w:left="720"/>
      <w:contextualSpacing/>
    </w:pPr>
  </w:style>
  <w:style w:type="paragraph" w:customStyle="1" w:styleId="ConsPlusNormal">
    <w:name w:val="ConsPlusNormal"/>
    <w:rsid w:val="0096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64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47E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64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7E8"/>
  </w:style>
  <w:style w:type="paragraph" w:styleId="a9">
    <w:name w:val="footer"/>
    <w:basedOn w:val="a"/>
    <w:link w:val="aa"/>
    <w:uiPriority w:val="99"/>
    <w:unhideWhenUsed/>
    <w:rsid w:val="0096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7E8"/>
  </w:style>
  <w:style w:type="paragraph" w:styleId="ab">
    <w:name w:val="List Paragraph"/>
    <w:basedOn w:val="a"/>
    <w:uiPriority w:val="34"/>
    <w:qFormat/>
    <w:rsid w:val="009647E8"/>
    <w:pPr>
      <w:ind w:left="720"/>
      <w:contextualSpacing/>
    </w:pPr>
  </w:style>
  <w:style w:type="paragraph" w:customStyle="1" w:styleId="ConsPlusNormal">
    <w:name w:val="ConsPlusNormal"/>
    <w:rsid w:val="0096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964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F2D222B4FF264556D576B4AC90655C18A94CD9923E8A505E96D04666E1F8E0223538884520D9F15Q2J" TargetMode="External"/><Relationship Id="rId13" Type="http://schemas.openxmlformats.org/officeDocument/2006/relationships/hyperlink" Target="consultantplus://offline/ref=3241D280C7EEB08E1F8A49E294D901DA590394AF7231CBCCAEF6A72357YCZ4C" TargetMode="External"/><Relationship Id="rId18" Type="http://schemas.openxmlformats.org/officeDocument/2006/relationships/hyperlink" Target="consultantplus://offline/ref=3241D280C7EEB08E1F8A49E294D901DA590394AF7231CBCCAEF6A72357YCZ4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241D280C7EEB08E1F8A49E294D901DA590394AF7231CBCCAEF6A72357C4B9DD630C521869723C28Y2Z7C" TargetMode="External"/><Relationship Id="rId17" Type="http://schemas.openxmlformats.org/officeDocument/2006/relationships/hyperlink" Target="consultantplus://offline/ref=3241D280C7EEB08E1F8A49E294D901DA590394AF7231CBCCAEF6A72357YCZ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1D280C7EEB08E1F8A49E294D901DA590394AF7231CBCCAEF6A72357YCZ4C" TargetMode="External"/><Relationship Id="rId20" Type="http://schemas.openxmlformats.org/officeDocument/2006/relationships/hyperlink" Target="consultantplus://offline/ref=3241D280C7EEB08E1F8A49E294D901DA590394AF7231CBCCAEF6A72357C4B9DD630C521869723C28Y2Z7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41D280C7EEB08E1F8A49E294D901DA5A0592A87535CBCCAEF6A72357YCZ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41D280C7EEB08E1F8A49E294D901DA590394AF7231CBCCAEF6A72357YCZ4C" TargetMode="External"/><Relationship Id="rId10" Type="http://schemas.openxmlformats.org/officeDocument/2006/relationships/hyperlink" Target="consultantplus://offline/ref=3241D280C7EEB08E1F8A49E294D901DA590394AF7231CBCCAEF6A72357YCZ4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1D280C7EEB08E1F8A49E294D901DA590B93A878619CCEFFA3A9Y2Z6C" TargetMode="External"/><Relationship Id="rId14" Type="http://schemas.openxmlformats.org/officeDocument/2006/relationships/hyperlink" Target="consultantplus://offline/ref=3241D280C7EEB08E1F8A49E294D901DA590394AF7231CBCCAEF6A72357YCZ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6077</Words>
  <Characters>34641</Characters>
  <Application>Microsoft Office Word</Application>
  <DocSecurity>0</DocSecurity>
  <Lines>288</Lines>
  <Paragraphs>81</Paragraphs>
  <ScaleCrop>false</ScaleCrop>
  <Company/>
  <LinksUpToDate>false</LinksUpToDate>
  <CharactersWithSpaces>40637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2</cp:revision>
  <dcterms:created xsi:type="dcterms:W3CDTF">2017-08-11T01:48:00Z</dcterms:created>
  <dcterms:modified xsi:type="dcterms:W3CDTF">2017-08-11T02:03:00Z</dcterms:modified>
</cp:coreProperties>
</file>