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>Савельев Д.С. - заместитель Мэра района по экономике и финансам, председатель Комиссии;</w:t>
      </w:r>
    </w:p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>Артамонова Е.В. - директор муниципального казенного учреждения Шелеховского района «Централизованная бухгалтерия муниципальных учреждений Шелеховского района»;</w:t>
      </w:r>
    </w:p>
    <w:p w:rsidR="003F6E9F" w:rsidRPr="003F6E9F" w:rsidRDefault="003F6E9F" w:rsidP="003F6E9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>Березовская А.А. – заместитель начальника управления - начальник бюджетного отдела финансового управления;</w:t>
      </w:r>
    </w:p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E9F">
        <w:rPr>
          <w:rFonts w:ascii="Times New Roman" w:hAnsi="Times New Roman" w:cs="Times New Roman"/>
          <w:sz w:val="28"/>
          <w:szCs w:val="28"/>
        </w:rPr>
        <w:t>Большедворская</w:t>
      </w:r>
      <w:proofErr w:type="spellEnd"/>
      <w:r w:rsidRPr="003F6E9F">
        <w:rPr>
          <w:rFonts w:ascii="Times New Roman" w:hAnsi="Times New Roman" w:cs="Times New Roman"/>
          <w:sz w:val="28"/>
          <w:szCs w:val="28"/>
        </w:rPr>
        <w:t xml:space="preserve">  В.П. - начальник отдела экономического развития управления по экономике;</w:t>
      </w:r>
      <w:bookmarkStart w:id="0" w:name="_GoBack"/>
      <w:bookmarkEnd w:id="0"/>
    </w:p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E9F">
        <w:rPr>
          <w:rFonts w:ascii="Times New Roman" w:hAnsi="Times New Roman" w:cs="Times New Roman"/>
          <w:sz w:val="28"/>
          <w:szCs w:val="28"/>
        </w:rPr>
        <w:t>Гапанцова</w:t>
      </w:r>
      <w:proofErr w:type="spellEnd"/>
      <w:r w:rsidRPr="003F6E9F">
        <w:rPr>
          <w:rFonts w:ascii="Times New Roman" w:hAnsi="Times New Roman" w:cs="Times New Roman"/>
          <w:sz w:val="28"/>
          <w:szCs w:val="28"/>
        </w:rPr>
        <w:t xml:space="preserve"> М.А. - начальник</w:t>
      </w:r>
      <w:r w:rsidRPr="003F6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E9F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3F6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E9F">
        <w:rPr>
          <w:rFonts w:ascii="Times New Roman" w:hAnsi="Times New Roman" w:cs="Times New Roman"/>
          <w:bCs/>
          <w:sz w:val="28"/>
          <w:szCs w:val="28"/>
        </w:rPr>
        <w:t>по вопросам социальной сферы</w:t>
      </w:r>
      <w:r w:rsidRPr="003F6E9F">
        <w:rPr>
          <w:rFonts w:ascii="Times New Roman" w:hAnsi="Times New Roman" w:cs="Times New Roman"/>
          <w:sz w:val="28"/>
          <w:szCs w:val="28"/>
        </w:rPr>
        <w:t>;</w:t>
      </w:r>
    </w:p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>Иванова О.А. - начальник финансового управления;</w:t>
      </w:r>
    </w:p>
    <w:p w:rsidR="003F6E9F" w:rsidRPr="003F6E9F" w:rsidRDefault="003F6E9F" w:rsidP="003F6E9F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>Квятковская У.А. - начальник отдела бухгалтерии - главный бухгалтер;</w:t>
      </w:r>
    </w:p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E9F">
        <w:rPr>
          <w:rFonts w:ascii="Times New Roman" w:hAnsi="Times New Roman" w:cs="Times New Roman"/>
          <w:sz w:val="28"/>
          <w:szCs w:val="28"/>
        </w:rPr>
        <w:t>Краснопёрова</w:t>
      </w:r>
      <w:proofErr w:type="spellEnd"/>
      <w:r w:rsidRPr="003F6E9F">
        <w:rPr>
          <w:rFonts w:ascii="Times New Roman" w:hAnsi="Times New Roman" w:cs="Times New Roman"/>
          <w:sz w:val="28"/>
          <w:szCs w:val="28"/>
        </w:rPr>
        <w:t xml:space="preserve"> Т.В. - начальник правового управления;</w:t>
      </w:r>
    </w:p>
    <w:p w:rsidR="003F6E9F" w:rsidRPr="003F6E9F" w:rsidRDefault="003F6E9F" w:rsidP="003F6E9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 xml:space="preserve">Мальцева Е.С. - начальник </w:t>
      </w:r>
      <w:r w:rsidRPr="003F6E9F">
        <w:rPr>
          <w:rFonts w:ascii="Times New Roman" w:hAnsi="Times New Roman" w:cs="Times New Roman"/>
          <w:bCs/>
          <w:sz w:val="28"/>
          <w:szCs w:val="28"/>
        </w:rPr>
        <w:t>Управления по распоряжению муниципальным имуществом</w:t>
      </w:r>
      <w:r w:rsidRPr="003F6E9F">
        <w:rPr>
          <w:rFonts w:ascii="Times New Roman" w:hAnsi="Times New Roman" w:cs="Times New Roman"/>
          <w:sz w:val="28"/>
          <w:szCs w:val="28"/>
        </w:rPr>
        <w:t>;</w:t>
      </w:r>
    </w:p>
    <w:p w:rsidR="003F6E9F" w:rsidRPr="003F6E9F" w:rsidRDefault="003F6E9F" w:rsidP="003F6E9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E9F">
        <w:rPr>
          <w:rFonts w:ascii="Times New Roman" w:hAnsi="Times New Roman" w:cs="Times New Roman"/>
          <w:sz w:val="28"/>
          <w:szCs w:val="28"/>
        </w:rPr>
        <w:t>Пошерстник</w:t>
      </w:r>
      <w:proofErr w:type="spellEnd"/>
      <w:r w:rsidRPr="003F6E9F">
        <w:rPr>
          <w:rFonts w:ascii="Times New Roman" w:hAnsi="Times New Roman" w:cs="Times New Roman"/>
          <w:sz w:val="28"/>
          <w:szCs w:val="28"/>
        </w:rPr>
        <w:t xml:space="preserve"> Н.М. - начальник отдела культуры;</w:t>
      </w:r>
    </w:p>
    <w:p w:rsidR="003F6E9F" w:rsidRPr="003F6E9F" w:rsidRDefault="003F6E9F" w:rsidP="003F6E9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>Россова Е.Ю. - начальник контрольно - ревизионного отдела финансового управления, секретарь Комиссии;</w:t>
      </w:r>
    </w:p>
    <w:p w:rsidR="003F6E9F" w:rsidRPr="003F6E9F" w:rsidRDefault="003F6E9F" w:rsidP="003F6E9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E9F">
        <w:rPr>
          <w:rFonts w:ascii="Times New Roman" w:hAnsi="Times New Roman" w:cs="Times New Roman"/>
          <w:sz w:val="28"/>
          <w:szCs w:val="28"/>
        </w:rPr>
        <w:t>Софьина Е.В. - заместитель Мэра района  по управлению социальной сферой;</w:t>
      </w:r>
    </w:p>
    <w:p w:rsidR="003F6E9F" w:rsidRPr="003F6E9F" w:rsidRDefault="003F6E9F" w:rsidP="003F6E9F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E9F">
        <w:rPr>
          <w:rFonts w:ascii="Times New Roman" w:hAnsi="Times New Roman" w:cs="Times New Roman"/>
          <w:sz w:val="28"/>
          <w:szCs w:val="28"/>
        </w:rPr>
        <w:t>Станицкая</w:t>
      </w:r>
      <w:proofErr w:type="spellEnd"/>
      <w:r w:rsidRPr="003F6E9F">
        <w:rPr>
          <w:rFonts w:ascii="Times New Roman" w:hAnsi="Times New Roman" w:cs="Times New Roman"/>
          <w:sz w:val="28"/>
          <w:szCs w:val="28"/>
        </w:rPr>
        <w:t xml:space="preserve"> К.И. - начальник управления по экономике;</w:t>
      </w:r>
    </w:p>
    <w:p w:rsidR="003F6E9F" w:rsidRPr="003F6E9F" w:rsidRDefault="003F6E9F" w:rsidP="003F6E9F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3F6E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6E9F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3F6E9F">
        <w:rPr>
          <w:rFonts w:ascii="Times New Roman" w:hAnsi="Times New Roman" w:cs="Times New Roman"/>
          <w:sz w:val="28"/>
          <w:szCs w:val="28"/>
        </w:rPr>
        <w:t xml:space="preserve"> И.Ю. - начальник управления образования, молодежной политики и спорта.</w:t>
      </w:r>
    </w:p>
    <w:p w:rsidR="0099037B" w:rsidRPr="003F6E9F" w:rsidRDefault="0099037B" w:rsidP="003F6E9F">
      <w:pPr>
        <w:spacing w:after="0" w:line="240" w:lineRule="auto"/>
        <w:rPr>
          <w:rFonts w:ascii="Times New Roman" w:hAnsi="Times New Roman" w:cs="Times New Roman"/>
        </w:rPr>
      </w:pPr>
    </w:p>
    <w:sectPr w:rsidR="0099037B" w:rsidRPr="003F6E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A"/>
    <w:rsid w:val="003F6E9F"/>
    <w:rsid w:val="006C1F7A"/>
    <w:rsid w:val="009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F7A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1F7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6C1F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F6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F7A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1F7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6C1F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F6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Юрьевна</dc:creator>
  <cp:lastModifiedBy>Россова Елена Юрьевна</cp:lastModifiedBy>
  <cp:revision>2</cp:revision>
  <dcterms:created xsi:type="dcterms:W3CDTF">2020-11-17T03:57:00Z</dcterms:created>
  <dcterms:modified xsi:type="dcterms:W3CDTF">2020-11-17T03:57:00Z</dcterms:modified>
</cp:coreProperties>
</file>