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2A" w:rsidRDefault="00115D2A" w:rsidP="00366CB3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0A1483" w:rsidRPr="00074A7C" w:rsidRDefault="000A1483" w:rsidP="00366CB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074A7C">
        <w:rPr>
          <w:rFonts w:ascii="Times New Roman" w:hAnsi="Times New Roman"/>
          <w:b/>
        </w:rPr>
        <w:t>ЗАСЕДАНИЕ  №</w:t>
      </w:r>
      <w:r w:rsidR="009E0BCD">
        <w:rPr>
          <w:rFonts w:ascii="Times New Roman" w:hAnsi="Times New Roman"/>
          <w:b/>
        </w:rPr>
        <w:t>31</w:t>
      </w:r>
    </w:p>
    <w:p w:rsidR="000A1483" w:rsidRDefault="000A1483" w:rsidP="00EA2D56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З</w:t>
      </w:r>
      <w:r w:rsidRPr="00122A14">
        <w:rPr>
          <w:rFonts w:ascii="Times New Roman" w:hAnsi="Times New Roman"/>
        </w:rPr>
        <w:t xml:space="preserve">аседание Наблюдательного совета муниципального автономного учреждения </w:t>
      </w:r>
    </w:p>
    <w:p w:rsidR="000A1483" w:rsidRPr="00122A14" w:rsidRDefault="000A1483" w:rsidP="00EA2D56">
      <w:pPr>
        <w:spacing w:line="240" w:lineRule="auto"/>
        <w:contextualSpacing/>
        <w:jc w:val="center"/>
        <w:rPr>
          <w:rFonts w:ascii="Times New Roman" w:hAnsi="Times New Roman"/>
          <w:color w:val="4F81BD"/>
        </w:rPr>
      </w:pPr>
      <w:proofErr w:type="spellStart"/>
      <w:r>
        <w:rPr>
          <w:rFonts w:ascii="Times New Roman" w:hAnsi="Times New Roman"/>
        </w:rPr>
        <w:t>Шелеховского</w:t>
      </w:r>
      <w:proofErr w:type="spellEnd"/>
      <w:r>
        <w:rPr>
          <w:rFonts w:ascii="Times New Roman" w:hAnsi="Times New Roman"/>
        </w:rPr>
        <w:t xml:space="preserve"> района </w:t>
      </w:r>
      <w:r w:rsidRPr="00122A14">
        <w:rPr>
          <w:rFonts w:ascii="Times New Roman" w:hAnsi="Times New Roman"/>
        </w:rPr>
        <w:t>«Редакция газеты «</w:t>
      </w:r>
      <w:proofErr w:type="spellStart"/>
      <w:r w:rsidRPr="00122A14">
        <w:rPr>
          <w:rFonts w:ascii="Times New Roman" w:hAnsi="Times New Roman"/>
        </w:rPr>
        <w:t>Шелеховский</w:t>
      </w:r>
      <w:proofErr w:type="spellEnd"/>
      <w:r w:rsidRPr="00122A14">
        <w:rPr>
          <w:rFonts w:ascii="Times New Roman" w:hAnsi="Times New Roman"/>
        </w:rPr>
        <w:t xml:space="preserve"> вестник»</w:t>
      </w:r>
    </w:p>
    <w:p w:rsidR="000A1483" w:rsidRPr="00122A14" w:rsidRDefault="000A1483" w:rsidP="00B65A01">
      <w:pPr>
        <w:pStyle w:val="ab"/>
        <w:rPr>
          <w:rFonts w:ascii="Times New Roman" w:hAnsi="Times New Roman" w:cs="Times New Roman"/>
          <w:sz w:val="22"/>
          <w:szCs w:val="22"/>
        </w:rPr>
      </w:pPr>
      <w:r w:rsidRPr="00122A14">
        <w:rPr>
          <w:rFonts w:ascii="Times New Roman" w:hAnsi="Times New Roman" w:cs="Times New Roman"/>
          <w:sz w:val="22"/>
          <w:szCs w:val="22"/>
        </w:rPr>
        <w:t xml:space="preserve">Место нахождения </w:t>
      </w:r>
      <w:r>
        <w:rPr>
          <w:rFonts w:ascii="Times New Roman" w:hAnsi="Times New Roman" w:cs="Times New Roman"/>
          <w:sz w:val="22"/>
          <w:szCs w:val="22"/>
        </w:rPr>
        <w:t xml:space="preserve">МАУ «ШВ»: </w:t>
      </w:r>
      <w:r w:rsidRPr="00122A14">
        <w:rPr>
          <w:rFonts w:ascii="Times New Roman" w:hAnsi="Times New Roman" w:cs="Times New Roman"/>
          <w:sz w:val="22"/>
          <w:szCs w:val="22"/>
        </w:rPr>
        <w:t xml:space="preserve">666032, Иркутская область, г. </w:t>
      </w:r>
      <w:proofErr w:type="spellStart"/>
      <w:r w:rsidRPr="00122A14">
        <w:rPr>
          <w:rFonts w:ascii="Times New Roman" w:hAnsi="Times New Roman" w:cs="Times New Roman"/>
          <w:sz w:val="22"/>
          <w:szCs w:val="22"/>
        </w:rPr>
        <w:t>Шелехов</w:t>
      </w:r>
      <w:proofErr w:type="spellEnd"/>
      <w:r w:rsidRPr="00122A14">
        <w:rPr>
          <w:rFonts w:ascii="Times New Roman" w:hAnsi="Times New Roman" w:cs="Times New Roman"/>
          <w:sz w:val="22"/>
          <w:szCs w:val="22"/>
        </w:rPr>
        <w:t>, 20 квартал, дом 84, здание второго административного корпуса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1483" w:rsidRPr="00122A14" w:rsidRDefault="000A1483" w:rsidP="00B65A0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 собрания: </w:t>
      </w:r>
      <w:r w:rsidR="009E0BCD">
        <w:rPr>
          <w:rFonts w:ascii="Times New Roman" w:hAnsi="Times New Roman"/>
        </w:rPr>
        <w:t>22 марта</w:t>
      </w:r>
      <w:r>
        <w:rPr>
          <w:rFonts w:ascii="Times New Roman" w:hAnsi="Times New Roman"/>
        </w:rPr>
        <w:t xml:space="preserve"> 201</w:t>
      </w:r>
      <w:r w:rsidR="009E0BCD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</w:p>
    <w:p w:rsidR="000A1483" w:rsidRPr="00122A14" w:rsidRDefault="000A1483" w:rsidP="00B65A01">
      <w:pPr>
        <w:spacing w:line="240" w:lineRule="auto"/>
        <w:contextualSpacing/>
        <w:rPr>
          <w:rFonts w:ascii="Times New Roman" w:hAnsi="Times New Roman"/>
          <w:color w:val="4F81BD"/>
        </w:rPr>
      </w:pPr>
      <w:r>
        <w:rPr>
          <w:rFonts w:ascii="Times New Roman" w:hAnsi="Times New Roman"/>
        </w:rPr>
        <w:t xml:space="preserve">Место проведения собрания: </w:t>
      </w:r>
      <w:r w:rsidRPr="00122A14">
        <w:rPr>
          <w:rFonts w:ascii="Times New Roman" w:hAnsi="Times New Roman"/>
        </w:rPr>
        <w:t xml:space="preserve">г. </w:t>
      </w:r>
      <w:proofErr w:type="spellStart"/>
      <w:r w:rsidRPr="00122A14">
        <w:rPr>
          <w:rFonts w:ascii="Times New Roman" w:hAnsi="Times New Roman"/>
        </w:rPr>
        <w:t>Шелехов</w:t>
      </w:r>
      <w:proofErr w:type="spellEnd"/>
      <w:r w:rsidRPr="00122A14">
        <w:rPr>
          <w:rFonts w:ascii="Times New Roman" w:hAnsi="Times New Roman"/>
        </w:rPr>
        <w:t>, 20 квартал, дом 84, здание второго административного корпуса</w:t>
      </w:r>
      <w:r>
        <w:rPr>
          <w:rFonts w:ascii="Times New Roman" w:hAnsi="Times New Roman"/>
        </w:rPr>
        <w:t>.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начала регистрации: </w:t>
      </w:r>
      <w:r w:rsidRPr="00122A1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122A14"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00</w:t>
      </w:r>
      <w:r w:rsidRPr="00122A14">
        <w:rPr>
          <w:rFonts w:ascii="Times New Roman" w:hAnsi="Times New Roman"/>
        </w:rPr>
        <w:t xml:space="preserve"> минут</w:t>
      </w:r>
      <w:r>
        <w:rPr>
          <w:rFonts w:ascii="Times New Roman" w:hAnsi="Times New Roman"/>
        </w:rPr>
        <w:t>.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открытия собрания: </w:t>
      </w:r>
      <w:r w:rsidRPr="00122A1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 </w:t>
      </w:r>
      <w:r w:rsidRPr="00122A14">
        <w:rPr>
          <w:rFonts w:ascii="Times New Roman" w:hAnsi="Times New Roman"/>
        </w:rPr>
        <w:t xml:space="preserve">часов </w:t>
      </w:r>
      <w:r>
        <w:rPr>
          <w:rFonts w:ascii="Times New Roman" w:hAnsi="Times New Roman"/>
        </w:rPr>
        <w:t>10</w:t>
      </w:r>
      <w:r w:rsidRPr="00122A14">
        <w:rPr>
          <w:rFonts w:ascii="Times New Roman" w:hAnsi="Times New Roman"/>
        </w:rPr>
        <w:t xml:space="preserve"> минут</w:t>
      </w:r>
      <w:r>
        <w:rPr>
          <w:rFonts w:ascii="Times New Roman" w:hAnsi="Times New Roman"/>
        </w:rPr>
        <w:t>.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закрытия собрания: </w:t>
      </w:r>
      <w:r w:rsidRPr="001405E5">
        <w:rPr>
          <w:rFonts w:ascii="Times New Roman" w:hAnsi="Times New Roman"/>
          <w:highlight w:val="yellow"/>
        </w:rPr>
        <w:t>1</w:t>
      </w:r>
      <w:r w:rsidR="001405E5" w:rsidRPr="001405E5">
        <w:rPr>
          <w:rFonts w:ascii="Times New Roman" w:hAnsi="Times New Roman"/>
          <w:highlight w:val="yellow"/>
        </w:rPr>
        <w:t>5</w:t>
      </w:r>
      <w:r w:rsidR="0014064F" w:rsidRPr="001405E5">
        <w:rPr>
          <w:rFonts w:ascii="Times New Roman" w:hAnsi="Times New Roman"/>
          <w:highlight w:val="yellow"/>
        </w:rPr>
        <w:t xml:space="preserve"> </w:t>
      </w:r>
      <w:r w:rsidRPr="001405E5">
        <w:rPr>
          <w:rFonts w:ascii="Times New Roman" w:hAnsi="Times New Roman"/>
          <w:highlight w:val="yellow"/>
        </w:rPr>
        <w:t>часов</w:t>
      </w:r>
      <w:r w:rsidR="001405E5" w:rsidRPr="001405E5">
        <w:rPr>
          <w:rFonts w:ascii="Times New Roman" w:hAnsi="Times New Roman"/>
          <w:highlight w:val="yellow"/>
        </w:rPr>
        <w:t>.</w:t>
      </w:r>
      <w:r w:rsidRPr="00122A14">
        <w:rPr>
          <w:rFonts w:ascii="Times New Roman" w:hAnsi="Times New Roman"/>
        </w:rPr>
        <w:t xml:space="preserve"> 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  <w:r w:rsidRPr="00122A14">
        <w:rPr>
          <w:rFonts w:ascii="Times New Roman" w:hAnsi="Times New Roman"/>
        </w:rPr>
        <w:t>Присутствовали члены Наблюдательного совета: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Шастина</w:t>
      </w:r>
      <w:proofErr w:type="spellEnd"/>
      <w:r>
        <w:rPr>
          <w:rFonts w:ascii="Times New Roman" w:hAnsi="Times New Roman"/>
        </w:rPr>
        <w:t xml:space="preserve"> О.А. </w:t>
      </w:r>
      <w:r w:rsidRPr="00122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Осипова</w:t>
      </w:r>
      <w:r w:rsidRPr="00122A14">
        <w:rPr>
          <w:rFonts w:ascii="Times New Roman" w:hAnsi="Times New Roman"/>
        </w:rPr>
        <w:t xml:space="preserve"> Н.И., Горбунова </w:t>
      </w:r>
      <w:proofErr w:type="spellStart"/>
      <w:r w:rsidRPr="00122A14">
        <w:rPr>
          <w:rFonts w:ascii="Times New Roman" w:hAnsi="Times New Roman"/>
        </w:rPr>
        <w:t>К.А</w:t>
      </w:r>
      <w:r w:rsidR="00345AAA">
        <w:rPr>
          <w:rFonts w:ascii="Times New Roman" w:hAnsi="Times New Roman"/>
        </w:rPr>
        <w:t>.,</w:t>
      </w:r>
      <w:r>
        <w:rPr>
          <w:rFonts w:ascii="Times New Roman" w:hAnsi="Times New Roman"/>
        </w:rPr>
        <w:t>Ощепков</w:t>
      </w:r>
      <w:proofErr w:type="spellEnd"/>
      <w:r>
        <w:rPr>
          <w:rFonts w:ascii="Times New Roman" w:hAnsi="Times New Roman"/>
        </w:rPr>
        <w:t xml:space="preserve"> Л.А., </w:t>
      </w:r>
      <w:proofErr w:type="spellStart"/>
      <w:r w:rsidR="009E0BCD">
        <w:rPr>
          <w:rFonts w:ascii="Times New Roman" w:hAnsi="Times New Roman"/>
        </w:rPr>
        <w:t>Станицкая</w:t>
      </w:r>
      <w:proofErr w:type="spellEnd"/>
      <w:r w:rsidR="009E0BCD">
        <w:rPr>
          <w:rFonts w:ascii="Times New Roman" w:hAnsi="Times New Roman"/>
        </w:rPr>
        <w:t xml:space="preserve"> К.И.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  <w:r w:rsidRPr="00122A14">
        <w:rPr>
          <w:rFonts w:ascii="Times New Roman" w:hAnsi="Times New Roman"/>
        </w:rPr>
        <w:t>Собрание правомочно голосовать и принимать решения по вопросу повестки дня.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  <w:r w:rsidRPr="00122A14">
        <w:rPr>
          <w:rFonts w:ascii="Times New Roman" w:hAnsi="Times New Roman"/>
        </w:rPr>
        <w:t xml:space="preserve">Ведение протокола поручено секретарю </w:t>
      </w:r>
      <w:r>
        <w:rPr>
          <w:rFonts w:ascii="Times New Roman" w:hAnsi="Times New Roman"/>
        </w:rPr>
        <w:t xml:space="preserve">Горбуновой К.А. </w:t>
      </w:r>
    </w:p>
    <w:p w:rsidR="000A1483" w:rsidRPr="00122A14" w:rsidRDefault="000A1483" w:rsidP="00366CB3">
      <w:pPr>
        <w:spacing w:line="240" w:lineRule="auto"/>
        <w:contextualSpacing/>
        <w:rPr>
          <w:rFonts w:ascii="Times New Roman" w:hAnsi="Times New Roman"/>
        </w:rPr>
      </w:pPr>
    </w:p>
    <w:p w:rsidR="000A1483" w:rsidRPr="00122A14" w:rsidRDefault="000A1483" w:rsidP="00F921ED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22A14">
        <w:rPr>
          <w:rFonts w:ascii="Times New Roman" w:hAnsi="Times New Roman"/>
          <w:b/>
        </w:rPr>
        <w:t>Повестка дня:</w:t>
      </w:r>
    </w:p>
    <w:p w:rsidR="000A1483" w:rsidRDefault="0014064F" w:rsidP="0020434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о </w:t>
      </w:r>
      <w:r w:rsidR="003F1E8A">
        <w:rPr>
          <w:rFonts w:ascii="Times New Roman" w:hAnsi="Times New Roman"/>
        </w:rPr>
        <w:t>выполнении</w:t>
      </w:r>
      <w:r w:rsidR="000A1483">
        <w:rPr>
          <w:rFonts w:ascii="Times New Roman" w:hAnsi="Times New Roman"/>
        </w:rPr>
        <w:t xml:space="preserve"> плана финансово – хозяйственной деятельности </w:t>
      </w:r>
      <w:r>
        <w:rPr>
          <w:rFonts w:ascii="Times New Roman" w:hAnsi="Times New Roman"/>
        </w:rPr>
        <w:t>за</w:t>
      </w:r>
      <w:r w:rsidR="009E0BCD">
        <w:rPr>
          <w:rFonts w:ascii="Times New Roman" w:hAnsi="Times New Roman"/>
        </w:rPr>
        <w:t xml:space="preserve"> 2018</w:t>
      </w:r>
      <w:r w:rsidR="000A1483">
        <w:rPr>
          <w:rFonts w:ascii="Times New Roman" w:hAnsi="Times New Roman"/>
        </w:rPr>
        <w:t xml:space="preserve">г. </w:t>
      </w:r>
    </w:p>
    <w:p w:rsidR="003F1E8A" w:rsidRPr="00115D2A" w:rsidRDefault="002C3AF3" w:rsidP="0011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5D2A">
        <w:rPr>
          <w:rFonts w:ascii="Times New Roman" w:hAnsi="Times New Roman"/>
          <w:b/>
          <w:u w:val="single"/>
        </w:rPr>
        <w:t>По вопросу №1</w:t>
      </w:r>
      <w:r w:rsidR="000A1483" w:rsidRPr="00115D2A">
        <w:rPr>
          <w:rFonts w:ascii="Times New Roman" w:hAnsi="Times New Roman"/>
        </w:rPr>
        <w:t xml:space="preserve"> слушали директора МАУ «ШВ»</w:t>
      </w:r>
      <w:r w:rsidRPr="00115D2A">
        <w:rPr>
          <w:rFonts w:ascii="Times New Roman" w:hAnsi="Times New Roman"/>
        </w:rPr>
        <w:t xml:space="preserve"> </w:t>
      </w:r>
      <w:r w:rsidR="009E0BCD">
        <w:rPr>
          <w:rFonts w:ascii="Times New Roman" w:hAnsi="Times New Roman"/>
        </w:rPr>
        <w:t>Арбатскую Е.И.</w:t>
      </w:r>
      <w:r w:rsidR="00345AAA">
        <w:rPr>
          <w:rFonts w:ascii="Times New Roman" w:hAnsi="Times New Roman"/>
        </w:rPr>
        <w:t>,</w:t>
      </w:r>
      <w:r w:rsidR="009E0BCD">
        <w:rPr>
          <w:rFonts w:ascii="Times New Roman" w:hAnsi="Times New Roman"/>
        </w:rPr>
        <w:t xml:space="preserve"> которая </w:t>
      </w:r>
      <w:r w:rsidRPr="00115D2A">
        <w:rPr>
          <w:rFonts w:ascii="Times New Roman" w:hAnsi="Times New Roman"/>
        </w:rPr>
        <w:t>выступил</w:t>
      </w:r>
      <w:r w:rsidR="009E0BCD">
        <w:rPr>
          <w:rFonts w:ascii="Times New Roman" w:hAnsi="Times New Roman"/>
        </w:rPr>
        <w:t>а</w:t>
      </w:r>
      <w:r w:rsidRPr="00115D2A">
        <w:rPr>
          <w:rFonts w:ascii="Times New Roman" w:hAnsi="Times New Roman"/>
        </w:rPr>
        <w:t xml:space="preserve"> </w:t>
      </w:r>
      <w:r w:rsidR="000A1483" w:rsidRPr="00115D2A">
        <w:rPr>
          <w:rFonts w:ascii="Times New Roman" w:hAnsi="Times New Roman"/>
        </w:rPr>
        <w:t xml:space="preserve">с </w:t>
      </w:r>
      <w:r w:rsidR="003F1E8A" w:rsidRPr="00115D2A">
        <w:rPr>
          <w:rFonts w:ascii="Times New Roman" w:hAnsi="Times New Roman"/>
        </w:rPr>
        <w:t>отчетом</w:t>
      </w:r>
      <w:r w:rsidR="00E47265" w:rsidRPr="00115D2A">
        <w:rPr>
          <w:rFonts w:ascii="Times New Roman" w:hAnsi="Times New Roman"/>
        </w:rPr>
        <w:t xml:space="preserve"> </w:t>
      </w:r>
      <w:r w:rsidR="003F1E8A" w:rsidRPr="00115D2A">
        <w:rPr>
          <w:rFonts w:ascii="Times New Roman" w:hAnsi="Times New Roman"/>
        </w:rPr>
        <w:t>о выполнении плана финансово – хо</w:t>
      </w:r>
      <w:r w:rsidR="009E0BCD">
        <w:rPr>
          <w:rFonts w:ascii="Times New Roman" w:hAnsi="Times New Roman"/>
        </w:rPr>
        <w:t>зяйственной деятельности за 2018</w:t>
      </w:r>
      <w:r w:rsidR="003F1E8A" w:rsidRPr="00115D2A">
        <w:rPr>
          <w:rFonts w:ascii="Times New Roman" w:hAnsi="Times New Roman"/>
        </w:rPr>
        <w:t xml:space="preserve">г.  </w:t>
      </w:r>
    </w:p>
    <w:p w:rsidR="00580BA7" w:rsidRDefault="000A1483" w:rsidP="003F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5D2A">
        <w:rPr>
          <w:rFonts w:ascii="Times New Roman" w:hAnsi="Times New Roman"/>
        </w:rPr>
        <w:t>На рассмотрение</w:t>
      </w:r>
      <w:r w:rsidR="00115D2A">
        <w:rPr>
          <w:rFonts w:ascii="Times New Roman" w:hAnsi="Times New Roman"/>
        </w:rPr>
        <w:t xml:space="preserve"> совета </w:t>
      </w:r>
      <w:r w:rsidRPr="00115D2A">
        <w:rPr>
          <w:rFonts w:ascii="Times New Roman" w:hAnsi="Times New Roman"/>
        </w:rPr>
        <w:t>был</w:t>
      </w:r>
      <w:r w:rsidR="002C3AF3" w:rsidRPr="00115D2A">
        <w:rPr>
          <w:rFonts w:ascii="Times New Roman" w:hAnsi="Times New Roman"/>
        </w:rPr>
        <w:t>а</w:t>
      </w:r>
      <w:r w:rsidRPr="00115D2A">
        <w:rPr>
          <w:rFonts w:ascii="Times New Roman" w:hAnsi="Times New Roman"/>
        </w:rPr>
        <w:t xml:space="preserve"> представлена подробная расшифровка всех пунктов плана финансово – хо</w:t>
      </w:r>
      <w:r w:rsidR="004F494F">
        <w:rPr>
          <w:rFonts w:ascii="Times New Roman" w:hAnsi="Times New Roman"/>
        </w:rPr>
        <w:t>зяйственной деятельности н</w:t>
      </w:r>
      <w:r w:rsidR="009E0BCD">
        <w:rPr>
          <w:rFonts w:ascii="Times New Roman" w:hAnsi="Times New Roman"/>
        </w:rPr>
        <w:t>а 2018</w:t>
      </w:r>
      <w:r w:rsidRPr="00115D2A">
        <w:rPr>
          <w:rFonts w:ascii="Times New Roman" w:hAnsi="Times New Roman"/>
        </w:rPr>
        <w:t xml:space="preserve"> год</w:t>
      </w:r>
      <w:r w:rsidR="00580BA7">
        <w:rPr>
          <w:rFonts w:ascii="Times New Roman" w:hAnsi="Times New Roman"/>
        </w:rPr>
        <w:t>, фактическое выполнение этого плана и отклонение</w:t>
      </w:r>
      <w:r w:rsidR="004F494F">
        <w:rPr>
          <w:rFonts w:ascii="Times New Roman" w:hAnsi="Times New Roman"/>
        </w:rPr>
        <w:t xml:space="preserve"> фактического</w:t>
      </w:r>
      <w:r w:rsidR="00580BA7">
        <w:rPr>
          <w:rFonts w:ascii="Times New Roman" w:hAnsi="Times New Roman"/>
        </w:rPr>
        <w:t xml:space="preserve"> выполнения </w:t>
      </w:r>
      <w:r w:rsidR="004F494F">
        <w:rPr>
          <w:rFonts w:ascii="Times New Roman" w:hAnsi="Times New Roman"/>
        </w:rPr>
        <w:t xml:space="preserve">плана </w:t>
      </w:r>
      <w:r w:rsidR="00580BA7">
        <w:rPr>
          <w:rFonts w:ascii="Times New Roman" w:hAnsi="Times New Roman"/>
        </w:rPr>
        <w:t>от плана</w:t>
      </w:r>
      <w:r w:rsidR="004F494F">
        <w:rPr>
          <w:rFonts w:ascii="Times New Roman" w:hAnsi="Times New Roman"/>
        </w:rPr>
        <w:t xml:space="preserve"> на 2018год.</w:t>
      </w:r>
      <w:r w:rsidRPr="00115D2A">
        <w:rPr>
          <w:rFonts w:ascii="Times New Roman" w:hAnsi="Times New Roman"/>
        </w:rPr>
        <w:t xml:space="preserve"> (Приложение </w:t>
      </w:r>
      <w:r w:rsidR="003F1E8A" w:rsidRPr="00115D2A">
        <w:rPr>
          <w:rFonts w:ascii="Times New Roman" w:hAnsi="Times New Roman"/>
        </w:rPr>
        <w:t>1</w:t>
      </w:r>
      <w:r w:rsidRPr="00115D2A">
        <w:rPr>
          <w:rFonts w:ascii="Times New Roman" w:hAnsi="Times New Roman"/>
        </w:rPr>
        <w:t xml:space="preserve">). </w:t>
      </w:r>
      <w:r w:rsidR="002C3AF3" w:rsidRPr="00115D2A">
        <w:rPr>
          <w:rFonts w:ascii="Times New Roman" w:hAnsi="Times New Roman"/>
        </w:rPr>
        <w:t xml:space="preserve"> </w:t>
      </w:r>
      <w:r w:rsidR="00345AAA">
        <w:rPr>
          <w:rFonts w:ascii="Times New Roman" w:hAnsi="Times New Roman"/>
        </w:rPr>
        <w:t xml:space="preserve">Арбатская </w:t>
      </w:r>
      <w:r w:rsidR="009E0BCD">
        <w:rPr>
          <w:rFonts w:ascii="Times New Roman" w:hAnsi="Times New Roman"/>
        </w:rPr>
        <w:t>Е.И.</w:t>
      </w:r>
      <w:r w:rsidR="007B65C2" w:rsidRPr="00115D2A">
        <w:rPr>
          <w:rFonts w:ascii="Times New Roman" w:hAnsi="Times New Roman"/>
        </w:rPr>
        <w:t xml:space="preserve"> пояснил</w:t>
      </w:r>
      <w:r w:rsidR="009E0BCD">
        <w:rPr>
          <w:rFonts w:ascii="Times New Roman" w:hAnsi="Times New Roman"/>
        </w:rPr>
        <w:t>а</w:t>
      </w:r>
      <w:r w:rsidR="007B65C2" w:rsidRPr="00115D2A">
        <w:rPr>
          <w:rFonts w:ascii="Times New Roman" w:hAnsi="Times New Roman"/>
        </w:rPr>
        <w:t xml:space="preserve">, </w:t>
      </w:r>
      <w:r w:rsidR="00580BA7">
        <w:rPr>
          <w:rFonts w:ascii="Times New Roman" w:hAnsi="Times New Roman"/>
        </w:rPr>
        <w:t xml:space="preserve">что </w:t>
      </w:r>
      <w:r w:rsidR="003F1E8A" w:rsidRPr="00115D2A">
        <w:rPr>
          <w:rFonts w:ascii="Times New Roman" w:hAnsi="Times New Roman"/>
        </w:rPr>
        <w:t xml:space="preserve">по итогу </w:t>
      </w:r>
      <w:r w:rsidR="002C3AF3" w:rsidRPr="00115D2A">
        <w:rPr>
          <w:rFonts w:ascii="Times New Roman" w:hAnsi="Times New Roman"/>
        </w:rPr>
        <w:t>хозяйственной деятельности дох</w:t>
      </w:r>
      <w:r w:rsidR="00117484">
        <w:rPr>
          <w:rFonts w:ascii="Times New Roman" w:hAnsi="Times New Roman"/>
        </w:rPr>
        <w:t xml:space="preserve">оды учреждения </w:t>
      </w:r>
      <w:r w:rsidRPr="00115D2A">
        <w:rPr>
          <w:rFonts w:ascii="Times New Roman" w:hAnsi="Times New Roman"/>
        </w:rPr>
        <w:t xml:space="preserve"> </w:t>
      </w:r>
      <w:r w:rsidR="00117484">
        <w:rPr>
          <w:rFonts w:ascii="Times New Roman" w:hAnsi="Times New Roman"/>
        </w:rPr>
        <w:t xml:space="preserve">снизились  в связи с уменьшением  заказов </w:t>
      </w:r>
      <w:r w:rsidR="00D6116E">
        <w:rPr>
          <w:rFonts w:ascii="Times New Roman" w:hAnsi="Times New Roman"/>
        </w:rPr>
        <w:t>на  публикации</w:t>
      </w:r>
      <w:r w:rsidR="00117484">
        <w:rPr>
          <w:rFonts w:ascii="Times New Roman" w:hAnsi="Times New Roman"/>
        </w:rPr>
        <w:t xml:space="preserve"> от </w:t>
      </w:r>
      <w:proofErr w:type="spellStart"/>
      <w:r w:rsidR="00117484">
        <w:rPr>
          <w:rFonts w:ascii="Times New Roman" w:hAnsi="Times New Roman"/>
        </w:rPr>
        <w:t>Шелеховской</w:t>
      </w:r>
      <w:proofErr w:type="spellEnd"/>
      <w:r w:rsidR="00117484">
        <w:rPr>
          <w:rFonts w:ascii="Times New Roman" w:hAnsi="Times New Roman"/>
        </w:rPr>
        <w:t xml:space="preserve"> городской администрации</w:t>
      </w:r>
      <w:r w:rsidR="004F494F">
        <w:rPr>
          <w:rFonts w:ascii="Times New Roman" w:hAnsi="Times New Roman"/>
        </w:rPr>
        <w:t xml:space="preserve">, в размере 1 498 610 рублей по сравнению с 2017 годом, </w:t>
      </w:r>
      <w:r w:rsidR="00117484">
        <w:rPr>
          <w:rFonts w:ascii="Times New Roman" w:hAnsi="Times New Roman"/>
        </w:rPr>
        <w:t xml:space="preserve"> и уменьшения заказов от физических лиц на размеще</w:t>
      </w:r>
      <w:r w:rsidR="004F494F">
        <w:rPr>
          <w:rFonts w:ascii="Times New Roman" w:hAnsi="Times New Roman"/>
        </w:rPr>
        <w:t xml:space="preserve">ние частных объявлений в газету, </w:t>
      </w:r>
      <w:r w:rsidR="00117484">
        <w:rPr>
          <w:rFonts w:ascii="Times New Roman" w:hAnsi="Times New Roman"/>
        </w:rPr>
        <w:t xml:space="preserve"> В связи с уменьшением доходной части, были приняты меры к уменьшению расходной части плана ФХД на </w:t>
      </w:r>
      <w:r w:rsidR="00D6116E">
        <w:rPr>
          <w:rFonts w:ascii="Times New Roman" w:hAnsi="Times New Roman"/>
        </w:rPr>
        <w:t>2018 год: о</w:t>
      </w:r>
      <w:r w:rsidR="00117484">
        <w:rPr>
          <w:rFonts w:ascii="Times New Roman" w:hAnsi="Times New Roman"/>
        </w:rPr>
        <w:t>фициальное приложение к газете «</w:t>
      </w:r>
      <w:proofErr w:type="spellStart"/>
      <w:r w:rsidR="00117484">
        <w:rPr>
          <w:rFonts w:ascii="Times New Roman" w:hAnsi="Times New Roman"/>
        </w:rPr>
        <w:t>Шелеховский</w:t>
      </w:r>
      <w:proofErr w:type="spellEnd"/>
      <w:r w:rsidR="00117484">
        <w:rPr>
          <w:rFonts w:ascii="Times New Roman" w:hAnsi="Times New Roman"/>
        </w:rPr>
        <w:t xml:space="preserve"> вестник» с октября 2018 года</w:t>
      </w:r>
      <w:r w:rsidR="00345AAA">
        <w:rPr>
          <w:rFonts w:ascii="Times New Roman" w:hAnsi="Times New Roman"/>
        </w:rPr>
        <w:t xml:space="preserve"> </w:t>
      </w:r>
      <w:r w:rsidR="00117484">
        <w:rPr>
          <w:rFonts w:ascii="Times New Roman" w:hAnsi="Times New Roman"/>
        </w:rPr>
        <w:t>издается  силами редакции</w:t>
      </w:r>
      <w:r w:rsidR="00FD60A5">
        <w:rPr>
          <w:rFonts w:ascii="Times New Roman" w:hAnsi="Times New Roman"/>
        </w:rPr>
        <w:t>, что позволило снизить затраты на  полиграфические расходы  и сортировку и доставку газеты;  заключен новый контра</w:t>
      </w:r>
      <w:r w:rsidR="00580BA7">
        <w:rPr>
          <w:rFonts w:ascii="Times New Roman" w:hAnsi="Times New Roman"/>
        </w:rPr>
        <w:t>кт с поставщиком телепрограммы.</w:t>
      </w:r>
    </w:p>
    <w:p w:rsidR="00FD60A5" w:rsidRDefault="00345AAA" w:rsidP="003F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2018 году</w:t>
      </w:r>
      <w:r w:rsidR="00D6116E">
        <w:rPr>
          <w:rFonts w:ascii="Times New Roman" w:hAnsi="Times New Roman"/>
        </w:rPr>
        <w:t>, в связи с необходимостью проведения СОУТ на 100% рабочих местах, был пр</w:t>
      </w:r>
      <w:r>
        <w:rPr>
          <w:rFonts w:ascii="Times New Roman" w:hAnsi="Times New Roman"/>
        </w:rPr>
        <w:t>о</w:t>
      </w:r>
      <w:r w:rsidR="00D6116E">
        <w:rPr>
          <w:rFonts w:ascii="Times New Roman" w:hAnsi="Times New Roman"/>
        </w:rPr>
        <w:t>изведен косметический</w:t>
      </w:r>
      <w:r w:rsidR="00FD60A5">
        <w:rPr>
          <w:rFonts w:ascii="Times New Roman" w:hAnsi="Times New Roman"/>
        </w:rPr>
        <w:t xml:space="preserve"> ремонта помещения редакц</w:t>
      </w:r>
      <w:r>
        <w:rPr>
          <w:rFonts w:ascii="Times New Roman" w:hAnsi="Times New Roman"/>
        </w:rPr>
        <w:t xml:space="preserve">ии </w:t>
      </w:r>
      <w:r w:rsidR="00FD60A5">
        <w:rPr>
          <w:rFonts w:ascii="Times New Roman" w:hAnsi="Times New Roman"/>
        </w:rPr>
        <w:t xml:space="preserve">силами сотрудников, </w:t>
      </w:r>
      <w:r w:rsidR="00612877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так же </w:t>
      </w:r>
      <w:r w:rsidR="00FD60A5">
        <w:rPr>
          <w:rFonts w:ascii="Times New Roman" w:hAnsi="Times New Roman"/>
        </w:rPr>
        <w:t xml:space="preserve">произведен </w:t>
      </w:r>
      <w:r w:rsidR="00D6116E">
        <w:rPr>
          <w:rFonts w:ascii="Times New Roman" w:hAnsi="Times New Roman"/>
        </w:rPr>
        <w:t xml:space="preserve"> </w:t>
      </w:r>
      <w:r w:rsidR="00612877">
        <w:rPr>
          <w:rFonts w:ascii="Times New Roman" w:hAnsi="Times New Roman"/>
        </w:rPr>
        <w:t>основательный ремонт автомобиля, что позволило в течение года сохранить автомобиль в рабочем состоянии</w:t>
      </w:r>
      <w:r>
        <w:rPr>
          <w:rFonts w:ascii="Times New Roman" w:hAnsi="Times New Roman"/>
        </w:rPr>
        <w:t xml:space="preserve"> без дополнительных ремонтов узлов и агрегатов</w:t>
      </w:r>
      <w:r w:rsidR="00612877">
        <w:rPr>
          <w:rFonts w:ascii="Times New Roman" w:hAnsi="Times New Roman"/>
        </w:rPr>
        <w:t xml:space="preserve">. </w:t>
      </w:r>
      <w:r w:rsidR="00D6116E">
        <w:rPr>
          <w:rFonts w:ascii="Times New Roman" w:hAnsi="Times New Roman"/>
        </w:rPr>
        <w:t xml:space="preserve"> </w:t>
      </w:r>
      <w:r w:rsidR="00612877">
        <w:rPr>
          <w:rFonts w:ascii="Times New Roman" w:hAnsi="Times New Roman"/>
        </w:rPr>
        <w:t>Данные расходы не были запланированы в плане ФХД на 2018 год.</w:t>
      </w:r>
    </w:p>
    <w:p w:rsidR="007B65C2" w:rsidRPr="001629D5" w:rsidRDefault="00580BA7" w:rsidP="0016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Арбатская Е.И. также пояснила, </w:t>
      </w:r>
      <w:proofErr w:type="gramStart"/>
      <w:r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несмотря на </w:t>
      </w:r>
      <w:r w:rsidR="001629D5">
        <w:rPr>
          <w:rFonts w:ascii="Times New Roman" w:hAnsi="Times New Roman"/>
        </w:rPr>
        <w:t>оптимизацию расходов, результатом деятельности учреждения за 2018 год зафиксирован убыток в размере 1 278 500 руб</w:t>
      </w:r>
      <w:r w:rsidR="00074BDF">
        <w:rPr>
          <w:rFonts w:ascii="Times New Roman" w:hAnsi="Times New Roman"/>
        </w:rPr>
        <w:t>.</w:t>
      </w:r>
      <w:r w:rsidR="001629D5">
        <w:rPr>
          <w:rFonts w:ascii="Times New Roman" w:hAnsi="Times New Roman"/>
        </w:rPr>
        <w:t xml:space="preserve">, что  отражено в </w:t>
      </w:r>
      <w:r w:rsidR="007B65C2" w:rsidRPr="001629D5">
        <w:rPr>
          <w:rFonts w:ascii="Times New Roman" w:hAnsi="Times New Roman"/>
        </w:rPr>
        <w:t>отчёт</w:t>
      </w:r>
      <w:r w:rsidR="001629D5">
        <w:rPr>
          <w:rFonts w:ascii="Times New Roman" w:hAnsi="Times New Roman"/>
        </w:rPr>
        <w:t xml:space="preserve">е </w:t>
      </w:r>
      <w:r w:rsidR="007B65C2" w:rsidRPr="001629D5">
        <w:rPr>
          <w:rFonts w:ascii="Times New Roman" w:hAnsi="Times New Roman"/>
        </w:rPr>
        <w:t xml:space="preserve"> </w:t>
      </w:r>
      <w:r w:rsidR="00115D2A" w:rsidRPr="001629D5">
        <w:rPr>
          <w:rFonts w:ascii="Times New Roman" w:hAnsi="Times New Roman"/>
        </w:rPr>
        <w:t xml:space="preserve">по форме </w:t>
      </w:r>
      <w:r w:rsidR="00210743" w:rsidRPr="001629D5">
        <w:rPr>
          <w:rFonts w:ascii="Times New Roman" w:hAnsi="Times New Roman"/>
        </w:rPr>
        <w:t>643</w:t>
      </w:r>
      <w:r w:rsidR="00115D2A" w:rsidRPr="001629D5">
        <w:rPr>
          <w:rFonts w:ascii="Times New Roman" w:hAnsi="Times New Roman"/>
        </w:rPr>
        <w:t xml:space="preserve"> ПА </w:t>
      </w:r>
      <w:r w:rsidR="007B65C2" w:rsidRPr="001629D5">
        <w:rPr>
          <w:rFonts w:ascii="Times New Roman" w:hAnsi="Times New Roman"/>
        </w:rPr>
        <w:t>для публикации в газете «</w:t>
      </w:r>
      <w:proofErr w:type="spellStart"/>
      <w:r w:rsidR="007B65C2" w:rsidRPr="001629D5">
        <w:rPr>
          <w:rFonts w:ascii="Times New Roman" w:hAnsi="Times New Roman"/>
        </w:rPr>
        <w:t>Шелеховский</w:t>
      </w:r>
      <w:proofErr w:type="spellEnd"/>
      <w:r w:rsidR="007B65C2" w:rsidRPr="001629D5">
        <w:rPr>
          <w:rFonts w:ascii="Times New Roman" w:hAnsi="Times New Roman"/>
        </w:rPr>
        <w:t xml:space="preserve"> вестник»</w:t>
      </w:r>
      <w:r w:rsidR="00115D2A" w:rsidRPr="001629D5">
        <w:rPr>
          <w:rFonts w:ascii="Times New Roman" w:hAnsi="Times New Roman"/>
        </w:rPr>
        <w:t>.</w:t>
      </w:r>
    </w:p>
    <w:p w:rsidR="000A1483" w:rsidRDefault="00345AAA" w:rsidP="004F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Других </w:t>
      </w:r>
      <w:r w:rsidR="000A1483" w:rsidRPr="00115D2A">
        <w:rPr>
          <w:rFonts w:ascii="Times New Roman" w:hAnsi="Times New Roman"/>
        </w:rPr>
        <w:t xml:space="preserve">вопросов, предложений не поступало. </w:t>
      </w:r>
    </w:p>
    <w:p w:rsidR="00074BDF" w:rsidRPr="0012642F" w:rsidRDefault="00074BDF" w:rsidP="004F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  <w:r w:rsidRPr="0012642F">
        <w:rPr>
          <w:rFonts w:ascii="Times New Roman" w:hAnsi="Times New Roman"/>
          <w:highlight w:val="yellow"/>
        </w:rPr>
        <w:t xml:space="preserve">Председатель наблюдательного совета О. А. </w:t>
      </w:r>
      <w:proofErr w:type="spellStart"/>
      <w:r w:rsidRPr="0012642F">
        <w:rPr>
          <w:rFonts w:ascii="Times New Roman" w:hAnsi="Times New Roman"/>
          <w:highlight w:val="yellow"/>
        </w:rPr>
        <w:t>Шастина</w:t>
      </w:r>
      <w:proofErr w:type="spellEnd"/>
      <w:r w:rsidRPr="0012642F">
        <w:rPr>
          <w:rFonts w:ascii="Times New Roman" w:hAnsi="Times New Roman"/>
          <w:highlight w:val="yellow"/>
        </w:rPr>
        <w:t xml:space="preserve"> попросила проинформировать, какие шаги предпринимает газета для увеличения доходной базы.</w:t>
      </w:r>
    </w:p>
    <w:p w:rsidR="00074BDF" w:rsidRPr="00115D2A" w:rsidRDefault="00074BDF" w:rsidP="004F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2642F">
        <w:rPr>
          <w:rFonts w:ascii="Times New Roman" w:hAnsi="Times New Roman"/>
          <w:highlight w:val="yellow"/>
        </w:rPr>
        <w:t xml:space="preserve">Е. И. Арбатская проинформировала, что  проводится работа по возможному увеличению объемов продажи газеты с привлечением сети супермаркетов города. Письма с предложениями направлены во все крупные торговые центры г. </w:t>
      </w:r>
      <w:proofErr w:type="spellStart"/>
      <w:r w:rsidRPr="0012642F">
        <w:rPr>
          <w:rFonts w:ascii="Times New Roman" w:hAnsi="Times New Roman"/>
          <w:highlight w:val="yellow"/>
        </w:rPr>
        <w:t>Шелехова</w:t>
      </w:r>
      <w:proofErr w:type="spellEnd"/>
      <w:r w:rsidRPr="0012642F">
        <w:rPr>
          <w:rFonts w:ascii="Times New Roman" w:hAnsi="Times New Roman"/>
          <w:highlight w:val="yellow"/>
        </w:rPr>
        <w:t>, проведены встречи со старшими менеджерами, предложения редакции газеты «</w:t>
      </w:r>
      <w:proofErr w:type="spellStart"/>
      <w:r w:rsidRPr="0012642F">
        <w:rPr>
          <w:rFonts w:ascii="Times New Roman" w:hAnsi="Times New Roman"/>
          <w:highlight w:val="yellow"/>
        </w:rPr>
        <w:t>Шелеховский</w:t>
      </w:r>
      <w:proofErr w:type="spellEnd"/>
      <w:r w:rsidRPr="0012642F">
        <w:rPr>
          <w:rFonts w:ascii="Times New Roman" w:hAnsi="Times New Roman"/>
          <w:highlight w:val="yellow"/>
        </w:rPr>
        <w:t xml:space="preserve"> вестник» будут обсуждаться в головных организациях торговых центров. Кроме того проведена работа по привлечению дополнительных средств за счет сотрудничества с крупными рекламодателями, как, например, Азиатско-Тихоокеанский банк. В результате проведенной работы удалось сократить потери от плановых показателей на 150 тысяч руб. Проведены встречи </w:t>
      </w:r>
      <w:r w:rsidR="0012642F" w:rsidRPr="0012642F">
        <w:rPr>
          <w:rFonts w:ascii="Times New Roman" w:hAnsi="Times New Roman"/>
          <w:highlight w:val="yellow"/>
        </w:rPr>
        <w:t>с</w:t>
      </w:r>
      <w:r w:rsidRPr="0012642F">
        <w:rPr>
          <w:rFonts w:ascii="Times New Roman" w:hAnsi="Times New Roman"/>
          <w:highlight w:val="yellow"/>
        </w:rPr>
        <w:t xml:space="preserve"> представителями крупного бизнеса с предложениями о проведении информационного обслуживания в целях повышения престижа рабочей профессии, а так же информировании о социальной ответственности крупного бизнеса. Ответ получен только от филиала СУАЛ Братск в г. </w:t>
      </w:r>
      <w:proofErr w:type="spellStart"/>
      <w:r w:rsidRPr="0012642F">
        <w:rPr>
          <w:rFonts w:ascii="Times New Roman" w:hAnsi="Times New Roman"/>
          <w:highlight w:val="yellow"/>
        </w:rPr>
        <w:t>Шелехове</w:t>
      </w:r>
      <w:proofErr w:type="spellEnd"/>
      <w:r w:rsidRPr="0012642F">
        <w:rPr>
          <w:rFonts w:ascii="Times New Roman" w:hAnsi="Times New Roman"/>
          <w:highlight w:val="yellow"/>
        </w:rPr>
        <w:t xml:space="preserve"> о возможном увеличении рекламного бюджета</w:t>
      </w:r>
      <w:r w:rsidR="0012642F" w:rsidRPr="0012642F">
        <w:rPr>
          <w:rFonts w:ascii="Times New Roman" w:hAnsi="Times New Roman"/>
          <w:highlight w:val="yellow"/>
        </w:rPr>
        <w:t>.</w:t>
      </w:r>
      <w:bookmarkStart w:id="0" w:name="_GoBack"/>
      <w:bookmarkEnd w:id="0"/>
    </w:p>
    <w:p w:rsidR="000A1483" w:rsidRPr="00115D2A" w:rsidRDefault="002C3AF3" w:rsidP="00B20D89">
      <w:pPr>
        <w:spacing w:line="240" w:lineRule="auto"/>
        <w:ind w:firstLine="540"/>
        <w:contextualSpacing/>
        <w:jc w:val="both"/>
        <w:rPr>
          <w:rFonts w:ascii="Times New Roman" w:hAnsi="Times New Roman"/>
          <w:b/>
        </w:rPr>
      </w:pPr>
      <w:r w:rsidRPr="00115D2A">
        <w:rPr>
          <w:rFonts w:ascii="Times New Roman" w:hAnsi="Times New Roman"/>
          <w:b/>
        </w:rPr>
        <w:t>Вопрос, поставленный</w:t>
      </w:r>
      <w:r w:rsidR="000A1483" w:rsidRPr="00115D2A">
        <w:rPr>
          <w:rFonts w:ascii="Times New Roman" w:hAnsi="Times New Roman"/>
          <w:b/>
        </w:rPr>
        <w:t xml:space="preserve"> на голосование: </w:t>
      </w:r>
    </w:p>
    <w:p w:rsidR="007B65C2" w:rsidRPr="00115D2A" w:rsidRDefault="007B65C2" w:rsidP="00B20D89">
      <w:pPr>
        <w:spacing w:line="240" w:lineRule="auto"/>
        <w:ind w:firstLine="540"/>
        <w:contextualSpacing/>
        <w:rPr>
          <w:rFonts w:ascii="Times New Roman" w:hAnsi="Times New Roman"/>
        </w:rPr>
      </w:pPr>
      <w:r w:rsidRPr="00115D2A">
        <w:rPr>
          <w:rFonts w:ascii="Times New Roman" w:hAnsi="Times New Roman"/>
        </w:rPr>
        <w:t>Принять отчет о выполнении плана финансово – хо</w:t>
      </w:r>
      <w:r w:rsidR="00FD60A5">
        <w:rPr>
          <w:rFonts w:ascii="Times New Roman" w:hAnsi="Times New Roman"/>
        </w:rPr>
        <w:t>зяйственной деятельности за 2018</w:t>
      </w:r>
      <w:r w:rsidRPr="00115D2A">
        <w:rPr>
          <w:rFonts w:ascii="Times New Roman" w:hAnsi="Times New Roman"/>
        </w:rPr>
        <w:t xml:space="preserve">г., а также опубликование его в рамках исполнения и по форме </w:t>
      </w:r>
      <w:r w:rsidR="00115D2A" w:rsidRPr="00115D2A">
        <w:rPr>
          <w:rFonts w:ascii="Times New Roman" w:hAnsi="Times New Roman"/>
        </w:rPr>
        <w:t>643 ПА</w:t>
      </w:r>
    </w:p>
    <w:p w:rsidR="000A1483" w:rsidRPr="00115D2A" w:rsidRDefault="000A1483" w:rsidP="00B20D89">
      <w:pPr>
        <w:spacing w:line="240" w:lineRule="auto"/>
        <w:ind w:firstLine="540"/>
        <w:contextualSpacing/>
        <w:rPr>
          <w:rFonts w:ascii="Times New Roman" w:hAnsi="Times New Roman"/>
        </w:rPr>
      </w:pPr>
      <w:r w:rsidRPr="00115D2A">
        <w:rPr>
          <w:rFonts w:ascii="Times New Roman" w:hAnsi="Times New Roman"/>
        </w:rPr>
        <w:t>Итоги голосования по вопросу повестки дня:</w:t>
      </w:r>
    </w:p>
    <w:p w:rsidR="000A1483" w:rsidRPr="00115D2A" w:rsidRDefault="00FD60A5" w:rsidP="00B20D8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"За" - 5</w:t>
      </w:r>
      <w:r w:rsidR="000A1483" w:rsidRPr="00115D2A">
        <w:rPr>
          <w:rFonts w:ascii="Times New Roman" w:hAnsi="Times New Roman"/>
        </w:rPr>
        <w:t>; "Против" - 0; "Воздержался" - 0</w:t>
      </w:r>
    </w:p>
    <w:p w:rsidR="000A1483" w:rsidRPr="00115D2A" w:rsidRDefault="000A1483" w:rsidP="00B20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115D2A">
        <w:rPr>
          <w:rFonts w:ascii="Times New Roman" w:hAnsi="Times New Roman"/>
          <w:b/>
        </w:rPr>
        <w:t>Решили:</w:t>
      </w:r>
    </w:p>
    <w:p w:rsidR="007B65C2" w:rsidRPr="00115D2A" w:rsidRDefault="007B65C2" w:rsidP="007B65C2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</w:rPr>
      </w:pPr>
      <w:r w:rsidRPr="00115D2A">
        <w:rPr>
          <w:rFonts w:ascii="Times New Roman" w:hAnsi="Times New Roman"/>
        </w:rPr>
        <w:t>Принять отчет о выполнении плана финансово – хо</w:t>
      </w:r>
      <w:r w:rsidR="00FD60A5">
        <w:rPr>
          <w:rFonts w:ascii="Times New Roman" w:hAnsi="Times New Roman"/>
        </w:rPr>
        <w:t>зяйственной деятельности за 2018</w:t>
      </w:r>
      <w:r w:rsidR="004F494F">
        <w:rPr>
          <w:rFonts w:ascii="Times New Roman" w:hAnsi="Times New Roman"/>
        </w:rPr>
        <w:t>г., а также опубликовать</w:t>
      </w:r>
      <w:r w:rsidRPr="00115D2A">
        <w:rPr>
          <w:rFonts w:ascii="Times New Roman" w:hAnsi="Times New Roman"/>
        </w:rPr>
        <w:t xml:space="preserve"> его в рамках исполнения и по форме </w:t>
      </w:r>
      <w:r w:rsidR="00115D2A" w:rsidRPr="00115D2A">
        <w:rPr>
          <w:rFonts w:ascii="Times New Roman" w:hAnsi="Times New Roman"/>
        </w:rPr>
        <w:t>643 ПА</w:t>
      </w:r>
    </w:p>
    <w:p w:rsidR="000A1483" w:rsidRPr="00074A7C" w:rsidRDefault="000A1483" w:rsidP="007B65C2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u w:val="single"/>
        </w:rPr>
      </w:pPr>
    </w:p>
    <w:p w:rsidR="000A1483" w:rsidRPr="003F1E8A" w:rsidRDefault="000A1483" w:rsidP="00A25E48">
      <w:pPr>
        <w:tabs>
          <w:tab w:val="left" w:pos="7371"/>
        </w:tabs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lastRenderedPageBreak/>
        <w:t>Председатель Наблюдательного совета:</w:t>
      </w:r>
    </w:p>
    <w:p w:rsidR="000A1483" w:rsidRPr="003F1E8A" w:rsidRDefault="000A1483" w:rsidP="00A25E48">
      <w:pPr>
        <w:tabs>
          <w:tab w:val="left" w:pos="7371"/>
        </w:tabs>
        <w:contextualSpacing/>
        <w:rPr>
          <w:rFonts w:ascii="Times New Roman" w:hAnsi="Times New Roman"/>
          <w:sz w:val="20"/>
          <w:szCs w:val="20"/>
        </w:rPr>
      </w:pPr>
      <w:proofErr w:type="spellStart"/>
      <w:r w:rsidRPr="003F1E8A">
        <w:rPr>
          <w:rFonts w:ascii="Times New Roman" w:hAnsi="Times New Roman"/>
          <w:sz w:val="20"/>
          <w:szCs w:val="20"/>
        </w:rPr>
        <w:t>Шастина</w:t>
      </w:r>
      <w:proofErr w:type="spellEnd"/>
      <w:r w:rsidRPr="003F1E8A">
        <w:rPr>
          <w:rFonts w:ascii="Times New Roman" w:hAnsi="Times New Roman"/>
          <w:sz w:val="20"/>
          <w:szCs w:val="20"/>
        </w:rPr>
        <w:t xml:space="preserve"> О.А.</w:t>
      </w:r>
    </w:p>
    <w:p w:rsidR="002C3AF3" w:rsidRDefault="002C3AF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0A1483" w:rsidRPr="003F1E8A" w:rsidRDefault="000A148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t>Члены совета:</w:t>
      </w:r>
      <w:r w:rsidRPr="003F1E8A">
        <w:rPr>
          <w:rFonts w:ascii="Times New Roman" w:hAnsi="Times New Roman"/>
          <w:sz w:val="20"/>
          <w:szCs w:val="20"/>
        </w:rPr>
        <w:tab/>
      </w:r>
    </w:p>
    <w:p w:rsidR="000A1483" w:rsidRPr="003F1E8A" w:rsidRDefault="000A148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t>Горбунова К.А.</w:t>
      </w:r>
    </w:p>
    <w:p w:rsidR="002C3AF3" w:rsidRDefault="002C3AF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0A1483" w:rsidRPr="003F1E8A" w:rsidRDefault="000A148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t>Осипова Н.И.</w:t>
      </w:r>
    </w:p>
    <w:p w:rsidR="002C3AF3" w:rsidRDefault="002C3AF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0A1483" w:rsidRDefault="000A148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t xml:space="preserve">Ощепков Л.А. </w:t>
      </w:r>
    </w:p>
    <w:p w:rsidR="002C3AF3" w:rsidRDefault="002C3AF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C3AF3" w:rsidRDefault="002C3AF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0A1483" w:rsidRPr="003F1E8A" w:rsidRDefault="000A148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t>Секретарь собрания</w:t>
      </w:r>
      <w:r w:rsidRPr="003F1E8A">
        <w:rPr>
          <w:rFonts w:ascii="Times New Roman" w:hAnsi="Times New Roman"/>
          <w:sz w:val="20"/>
          <w:szCs w:val="20"/>
        </w:rPr>
        <w:tab/>
      </w:r>
    </w:p>
    <w:p w:rsidR="000A1483" w:rsidRPr="003F1E8A" w:rsidRDefault="000A1483" w:rsidP="00A25E48">
      <w:pPr>
        <w:tabs>
          <w:tab w:val="left" w:pos="737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F1E8A">
        <w:rPr>
          <w:rFonts w:ascii="Times New Roman" w:hAnsi="Times New Roman"/>
          <w:sz w:val="20"/>
          <w:szCs w:val="20"/>
        </w:rPr>
        <w:t>Горбунова К.А.</w:t>
      </w:r>
    </w:p>
    <w:p w:rsidR="000A1483" w:rsidRDefault="000A1483" w:rsidP="00E33164">
      <w:pPr>
        <w:spacing w:line="240" w:lineRule="auto"/>
        <w:contextualSpacing/>
        <w:rPr>
          <w:rFonts w:ascii="Times New Roman" w:hAnsi="Times New Roman"/>
        </w:rPr>
      </w:pPr>
    </w:p>
    <w:p w:rsidR="00F209E5" w:rsidRDefault="00F209E5" w:rsidP="00E33164">
      <w:pPr>
        <w:spacing w:line="240" w:lineRule="auto"/>
        <w:contextualSpacing/>
        <w:rPr>
          <w:rFonts w:ascii="Times New Roman" w:hAnsi="Times New Roman"/>
        </w:rPr>
      </w:pPr>
    </w:p>
    <w:p w:rsidR="00F209E5" w:rsidRDefault="00F209E5" w:rsidP="00E33164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8455" w:type="dxa"/>
        <w:tblLook w:val="04A0" w:firstRow="1" w:lastRow="0" w:firstColumn="1" w:lastColumn="0" w:noHBand="0" w:noVBand="1"/>
      </w:tblPr>
      <w:tblGrid>
        <w:gridCol w:w="447"/>
        <w:gridCol w:w="3220"/>
        <w:gridCol w:w="637"/>
        <w:gridCol w:w="1388"/>
        <w:gridCol w:w="1416"/>
        <w:gridCol w:w="1347"/>
      </w:tblGrid>
      <w:tr w:rsidR="00580BA7" w:rsidRPr="00580BA7" w:rsidTr="001629D5">
        <w:trPr>
          <w:trHeight w:val="570"/>
        </w:trPr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80B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протоколу заседания Наблюдательного совета МАУ "ШВ" №31.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BA7" w:rsidRPr="00580BA7" w:rsidTr="001629D5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1. Доходы в 2018 году составили 9 743 603 рубля  42 копейки (Девять миллионов семьсот сорок три тысячи шестьсот три рубля 42 копейки):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BA7" w:rsidRPr="00580BA7" w:rsidTr="001629D5">
        <w:trPr>
          <w:trHeight w:val="12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план на 2018г руб.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факт выполнения в 2018г.                        руб.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отклонение факта от плана руб.(+/-)</w:t>
            </w:r>
          </w:p>
        </w:tc>
      </w:tr>
      <w:tr w:rsidR="00580BA7" w:rsidRPr="00580BA7" w:rsidTr="001629D5">
        <w:trPr>
          <w:trHeight w:val="60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Доходы от оказания платных работ (услуг)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6786000,00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6404023,77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-381976,23</w:t>
            </w:r>
          </w:p>
        </w:tc>
      </w:tr>
      <w:tr w:rsidR="00580BA7" w:rsidRPr="00580BA7" w:rsidTr="001629D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Прочие доходы (реализация газеты)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2000000,00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1624879,65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-375120,35</w:t>
            </w:r>
          </w:p>
        </w:tc>
      </w:tr>
      <w:tr w:rsidR="00580BA7" w:rsidRPr="00580BA7" w:rsidTr="001629D5">
        <w:trPr>
          <w:trHeight w:val="6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1314000,00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1714700,00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400700,00</w:t>
            </w:r>
          </w:p>
        </w:tc>
      </w:tr>
      <w:tr w:rsidR="00580BA7" w:rsidRPr="00580BA7" w:rsidTr="001629D5">
        <w:trPr>
          <w:trHeight w:val="315"/>
        </w:trPr>
        <w:tc>
          <w:tcPr>
            <w:tcW w:w="4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10100000,00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9743603,42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-356396,58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BA7" w:rsidRPr="00580BA7" w:rsidTr="001629D5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2. Расходы в 2018 году составили 9 743 603 рубля  42 копейки (Девять миллионов семьсот сорок три тысячи шестьсот три рубля 42 копейки):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BA7" w:rsidRPr="00580BA7" w:rsidTr="001629D5">
        <w:trPr>
          <w:trHeight w:val="12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план на 2018г руб.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факт выполнения в 2018г.                        Руб.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отклонения руб.(+/-)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Оплата труда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7285169,02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7215960,09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-69208,93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ЗП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5595367,91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5599929,50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4561,59</w:t>
            </w:r>
          </w:p>
        </w:tc>
      </w:tr>
      <w:tr w:rsidR="00580BA7" w:rsidRPr="00580BA7" w:rsidTr="001629D5">
        <w:trPr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Начисление на ФОТ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1689801,11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1616030,59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-73770,52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работ,услуг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2814830,98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2527643,33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-287187,65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72531,29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73055,92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524,63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62500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10200,89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-52299,11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34500,00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38545,78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4045,78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обслуж.сайта</w:t>
            </w:r>
            <w:proofErr w:type="spellEnd"/>
            <w:r w:rsidRPr="00580BA7">
              <w:rPr>
                <w:rFonts w:eastAsia="Times New Roman"/>
                <w:color w:val="000000"/>
                <w:lang w:eastAsia="ru-RU"/>
              </w:rPr>
              <w:t>, антивирус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10000,00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39079,52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29079,52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обслуж</w:t>
            </w:r>
            <w:proofErr w:type="spellEnd"/>
            <w:r w:rsidRPr="00580BA7">
              <w:rPr>
                <w:rFonts w:eastAsia="Times New Roman"/>
                <w:color w:val="000000"/>
                <w:lang w:eastAsia="ru-RU"/>
              </w:rPr>
              <w:t>. 1С бухгалтерия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35000,00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38844,00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3844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обслуж</w:t>
            </w:r>
            <w:proofErr w:type="spellEnd"/>
            <w:r w:rsidRPr="00580BA7">
              <w:rPr>
                <w:rFonts w:eastAsia="Times New Roman"/>
                <w:color w:val="000000"/>
                <w:lang w:eastAsia="ru-RU"/>
              </w:rPr>
              <w:t>. ККМ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8000,00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15600,00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7600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арендв</w:t>
            </w:r>
            <w:proofErr w:type="spellEnd"/>
            <w:r w:rsidRPr="00580BA7">
              <w:rPr>
                <w:rFonts w:eastAsia="Times New Roman"/>
                <w:color w:val="000000"/>
                <w:lang w:eastAsia="ru-RU"/>
              </w:rPr>
              <w:t xml:space="preserve"> п/ящика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3540,00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-3540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 xml:space="preserve">изготовление </w:t>
            </w: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печат.продукции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7322,00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-7322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услуги по закупкам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17450,00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17450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охрана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36000,00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37175,00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1175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сортировка и доставка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35900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26925,54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-8974,46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программа 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75600,00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49100,00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-26500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полиграфические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2029503,07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1768915,56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-260587,51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приобретение МБП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213874,62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168775,64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-45098,98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приобретение ГСМ, ремонт а/м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340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100000,00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176290,00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76290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налоги(</w:t>
            </w: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пени,штрафы</w:t>
            </w:r>
            <w:proofErr w:type="spellEnd"/>
            <w:r w:rsidRPr="00580BA7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90560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7104,82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-83455,18</w:t>
            </w:r>
          </w:p>
        </w:tc>
      </w:tr>
      <w:tr w:rsidR="00580BA7" w:rsidRPr="00580BA7" w:rsidTr="001629D5">
        <w:trPr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60580,66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>60580,66</w:t>
            </w:r>
          </w:p>
        </w:tc>
      </w:tr>
      <w:tr w:rsidR="00580BA7" w:rsidRPr="00580BA7" w:rsidTr="001629D5"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10100000,00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9743603,42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0BA7">
              <w:rPr>
                <w:rFonts w:eastAsia="Times New Roman"/>
                <w:b/>
                <w:bCs/>
                <w:color w:val="000000"/>
                <w:lang w:eastAsia="ru-RU"/>
              </w:rPr>
              <w:t>-356396,58</w:t>
            </w:r>
          </w:p>
        </w:tc>
      </w:tr>
      <w:tr w:rsidR="00580BA7" w:rsidRPr="00580BA7" w:rsidTr="001629D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BA7" w:rsidRPr="00580BA7" w:rsidTr="001629D5">
        <w:trPr>
          <w:trHeight w:val="300"/>
        </w:trPr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A7" w:rsidRPr="00580BA7" w:rsidRDefault="00580BA7" w:rsidP="00580B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BA7">
              <w:rPr>
                <w:rFonts w:eastAsia="Times New Roman"/>
                <w:color w:val="000000"/>
                <w:lang w:eastAsia="ru-RU"/>
              </w:rPr>
              <w:t xml:space="preserve">Главный бухгалтер                                  Л.Н. </w:t>
            </w:r>
            <w:proofErr w:type="spellStart"/>
            <w:r w:rsidRPr="00580BA7">
              <w:rPr>
                <w:rFonts w:eastAsia="Times New Roman"/>
                <w:color w:val="000000"/>
                <w:lang w:eastAsia="ru-RU"/>
              </w:rPr>
              <w:t>Глызина</w:t>
            </w:r>
            <w:proofErr w:type="spellEnd"/>
            <w:r w:rsidRPr="00580BA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F209E5" w:rsidRDefault="00F209E5" w:rsidP="00E33164">
      <w:pPr>
        <w:spacing w:line="240" w:lineRule="auto"/>
        <w:contextualSpacing/>
        <w:rPr>
          <w:rFonts w:ascii="Times New Roman" w:hAnsi="Times New Roman"/>
        </w:rPr>
      </w:pPr>
    </w:p>
    <w:sectPr w:rsidR="00F209E5" w:rsidSect="0061287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58"/>
    <w:multiLevelType w:val="hybridMultilevel"/>
    <w:tmpl w:val="57302DF2"/>
    <w:lvl w:ilvl="0" w:tplc="A9DE2A2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1A323869"/>
    <w:multiLevelType w:val="hybridMultilevel"/>
    <w:tmpl w:val="7D04A016"/>
    <w:lvl w:ilvl="0" w:tplc="AB684C38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8219B"/>
    <w:multiLevelType w:val="hybridMultilevel"/>
    <w:tmpl w:val="C786FF42"/>
    <w:lvl w:ilvl="0" w:tplc="D1869E42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624A38"/>
    <w:multiLevelType w:val="hybridMultilevel"/>
    <w:tmpl w:val="C786FF42"/>
    <w:lvl w:ilvl="0" w:tplc="D1869E42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3752B"/>
    <w:multiLevelType w:val="hybridMultilevel"/>
    <w:tmpl w:val="08AADC1C"/>
    <w:lvl w:ilvl="0" w:tplc="6F1A9EF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ED36E5F"/>
    <w:multiLevelType w:val="hybridMultilevel"/>
    <w:tmpl w:val="08AADC1C"/>
    <w:lvl w:ilvl="0" w:tplc="6F1A9EF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6F48682B"/>
    <w:multiLevelType w:val="hybridMultilevel"/>
    <w:tmpl w:val="C786FF42"/>
    <w:lvl w:ilvl="0" w:tplc="D1869E42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17651"/>
    <w:multiLevelType w:val="hybridMultilevel"/>
    <w:tmpl w:val="0FF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8D3481"/>
    <w:multiLevelType w:val="hybridMultilevel"/>
    <w:tmpl w:val="C786FF42"/>
    <w:lvl w:ilvl="0" w:tplc="D1869E42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0"/>
    <w:rsid w:val="00006499"/>
    <w:rsid w:val="0000674E"/>
    <w:rsid w:val="00012205"/>
    <w:rsid w:val="00027904"/>
    <w:rsid w:val="00034B1F"/>
    <w:rsid w:val="00037586"/>
    <w:rsid w:val="0004077B"/>
    <w:rsid w:val="00045535"/>
    <w:rsid w:val="00050156"/>
    <w:rsid w:val="000549E5"/>
    <w:rsid w:val="00074A7C"/>
    <w:rsid w:val="00074BDF"/>
    <w:rsid w:val="00075775"/>
    <w:rsid w:val="000A1483"/>
    <w:rsid w:val="000A19B8"/>
    <w:rsid w:val="000B1B39"/>
    <w:rsid w:val="000B5316"/>
    <w:rsid w:val="000F37DB"/>
    <w:rsid w:val="001015CE"/>
    <w:rsid w:val="00102E06"/>
    <w:rsid w:val="00105A12"/>
    <w:rsid w:val="001158C6"/>
    <w:rsid w:val="00115D2A"/>
    <w:rsid w:val="00116359"/>
    <w:rsid w:val="00117484"/>
    <w:rsid w:val="00122A14"/>
    <w:rsid w:val="0012642F"/>
    <w:rsid w:val="00132ACA"/>
    <w:rsid w:val="001405E5"/>
    <w:rsid w:val="0014064F"/>
    <w:rsid w:val="00157E8E"/>
    <w:rsid w:val="00161106"/>
    <w:rsid w:val="001629D5"/>
    <w:rsid w:val="001E267D"/>
    <w:rsid w:val="001E54A1"/>
    <w:rsid w:val="00204341"/>
    <w:rsid w:val="00204E0F"/>
    <w:rsid w:val="00210743"/>
    <w:rsid w:val="00232C95"/>
    <w:rsid w:val="002411C1"/>
    <w:rsid w:val="00265690"/>
    <w:rsid w:val="00282944"/>
    <w:rsid w:val="002A2C78"/>
    <w:rsid w:val="002C3AF3"/>
    <w:rsid w:val="002D1092"/>
    <w:rsid w:val="002D38DA"/>
    <w:rsid w:val="00302456"/>
    <w:rsid w:val="003121D1"/>
    <w:rsid w:val="0032390E"/>
    <w:rsid w:val="00345AAA"/>
    <w:rsid w:val="003501E6"/>
    <w:rsid w:val="0035725B"/>
    <w:rsid w:val="003655E6"/>
    <w:rsid w:val="00366CB3"/>
    <w:rsid w:val="00395B73"/>
    <w:rsid w:val="003C3BFC"/>
    <w:rsid w:val="003C77A3"/>
    <w:rsid w:val="003D3A9D"/>
    <w:rsid w:val="003F1E8A"/>
    <w:rsid w:val="00401F2D"/>
    <w:rsid w:val="00424202"/>
    <w:rsid w:val="00425855"/>
    <w:rsid w:val="004413D1"/>
    <w:rsid w:val="00441CFF"/>
    <w:rsid w:val="00442544"/>
    <w:rsid w:val="00460BD1"/>
    <w:rsid w:val="0049591D"/>
    <w:rsid w:val="004C2370"/>
    <w:rsid w:val="004D4991"/>
    <w:rsid w:val="004F3C37"/>
    <w:rsid w:val="004F494F"/>
    <w:rsid w:val="005166FC"/>
    <w:rsid w:val="005347E2"/>
    <w:rsid w:val="00567952"/>
    <w:rsid w:val="00580BA7"/>
    <w:rsid w:val="0058400D"/>
    <w:rsid w:val="00584222"/>
    <w:rsid w:val="005915C5"/>
    <w:rsid w:val="005C203B"/>
    <w:rsid w:val="005C6C04"/>
    <w:rsid w:val="005E19BE"/>
    <w:rsid w:val="0060739F"/>
    <w:rsid w:val="00612877"/>
    <w:rsid w:val="0061361A"/>
    <w:rsid w:val="00614FAF"/>
    <w:rsid w:val="006272FC"/>
    <w:rsid w:val="00627ED6"/>
    <w:rsid w:val="00633C18"/>
    <w:rsid w:val="00667D6E"/>
    <w:rsid w:val="0067425C"/>
    <w:rsid w:val="006B5112"/>
    <w:rsid w:val="006C6D41"/>
    <w:rsid w:val="006C763C"/>
    <w:rsid w:val="006D4BF5"/>
    <w:rsid w:val="00712450"/>
    <w:rsid w:val="00716C85"/>
    <w:rsid w:val="0074061F"/>
    <w:rsid w:val="00752F49"/>
    <w:rsid w:val="00764C6E"/>
    <w:rsid w:val="007763AC"/>
    <w:rsid w:val="007961E9"/>
    <w:rsid w:val="007A2B2F"/>
    <w:rsid w:val="007B65C2"/>
    <w:rsid w:val="00812383"/>
    <w:rsid w:val="00842D48"/>
    <w:rsid w:val="008546EB"/>
    <w:rsid w:val="00884A26"/>
    <w:rsid w:val="008B273B"/>
    <w:rsid w:val="008D3567"/>
    <w:rsid w:val="008D417F"/>
    <w:rsid w:val="008F0DE0"/>
    <w:rsid w:val="00902FFA"/>
    <w:rsid w:val="00956421"/>
    <w:rsid w:val="00981917"/>
    <w:rsid w:val="0098460E"/>
    <w:rsid w:val="00993ADC"/>
    <w:rsid w:val="009E0BCD"/>
    <w:rsid w:val="00A010FD"/>
    <w:rsid w:val="00A13D1C"/>
    <w:rsid w:val="00A160C9"/>
    <w:rsid w:val="00A235C3"/>
    <w:rsid w:val="00A25E48"/>
    <w:rsid w:val="00A31A4A"/>
    <w:rsid w:val="00A3410B"/>
    <w:rsid w:val="00A44610"/>
    <w:rsid w:val="00A6585C"/>
    <w:rsid w:val="00AD6182"/>
    <w:rsid w:val="00AE5CA7"/>
    <w:rsid w:val="00AF68D3"/>
    <w:rsid w:val="00AF7EA0"/>
    <w:rsid w:val="00B20D89"/>
    <w:rsid w:val="00B276B5"/>
    <w:rsid w:val="00B55704"/>
    <w:rsid w:val="00B65A01"/>
    <w:rsid w:val="00B71C56"/>
    <w:rsid w:val="00B765E4"/>
    <w:rsid w:val="00B770A6"/>
    <w:rsid w:val="00B94310"/>
    <w:rsid w:val="00BB011F"/>
    <w:rsid w:val="00BB4544"/>
    <w:rsid w:val="00BC1D15"/>
    <w:rsid w:val="00BC61AA"/>
    <w:rsid w:val="00BD2332"/>
    <w:rsid w:val="00BD5D8D"/>
    <w:rsid w:val="00BF7DD2"/>
    <w:rsid w:val="00C2425D"/>
    <w:rsid w:val="00C83A47"/>
    <w:rsid w:val="00CA5E19"/>
    <w:rsid w:val="00CF46CA"/>
    <w:rsid w:val="00D2354B"/>
    <w:rsid w:val="00D335E8"/>
    <w:rsid w:val="00D347FB"/>
    <w:rsid w:val="00D51691"/>
    <w:rsid w:val="00D6116E"/>
    <w:rsid w:val="00D72B7D"/>
    <w:rsid w:val="00D85C8D"/>
    <w:rsid w:val="00D86EFF"/>
    <w:rsid w:val="00D97BBB"/>
    <w:rsid w:val="00DA0AAC"/>
    <w:rsid w:val="00DA2500"/>
    <w:rsid w:val="00DA4CE5"/>
    <w:rsid w:val="00DA5670"/>
    <w:rsid w:val="00DC0DC2"/>
    <w:rsid w:val="00DD3DB8"/>
    <w:rsid w:val="00DD431A"/>
    <w:rsid w:val="00DE0D5E"/>
    <w:rsid w:val="00DE678F"/>
    <w:rsid w:val="00E20FF9"/>
    <w:rsid w:val="00E2147C"/>
    <w:rsid w:val="00E21945"/>
    <w:rsid w:val="00E23D28"/>
    <w:rsid w:val="00E24E98"/>
    <w:rsid w:val="00E25548"/>
    <w:rsid w:val="00E33164"/>
    <w:rsid w:val="00E3463A"/>
    <w:rsid w:val="00E46405"/>
    <w:rsid w:val="00E47265"/>
    <w:rsid w:val="00E530C8"/>
    <w:rsid w:val="00E66EE6"/>
    <w:rsid w:val="00E67730"/>
    <w:rsid w:val="00E7217F"/>
    <w:rsid w:val="00E7648D"/>
    <w:rsid w:val="00E76A94"/>
    <w:rsid w:val="00E86596"/>
    <w:rsid w:val="00EA2D56"/>
    <w:rsid w:val="00EB7BF1"/>
    <w:rsid w:val="00ED7092"/>
    <w:rsid w:val="00EF4DF1"/>
    <w:rsid w:val="00F15EE8"/>
    <w:rsid w:val="00F209E5"/>
    <w:rsid w:val="00F358FE"/>
    <w:rsid w:val="00F72D42"/>
    <w:rsid w:val="00F73CE4"/>
    <w:rsid w:val="00F91EAC"/>
    <w:rsid w:val="00F921ED"/>
    <w:rsid w:val="00F93832"/>
    <w:rsid w:val="00F97890"/>
    <w:rsid w:val="00FA693C"/>
    <w:rsid w:val="00FB091B"/>
    <w:rsid w:val="00FC5800"/>
    <w:rsid w:val="00FD5885"/>
    <w:rsid w:val="00FD60A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D3A9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D3A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D3A9D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D3A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3D3A9D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B7BF1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B65A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B65A01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D3A9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D3A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D3A9D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D3A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3D3A9D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B7BF1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B65A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B65A0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 №10</vt:lpstr>
    </vt:vector>
  </TitlesOfParts>
  <Company>Grizli777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 №10</dc:title>
  <dc:subject/>
  <dc:creator>Roseltorg8</dc:creator>
  <cp:keywords/>
  <dc:description/>
  <cp:lastModifiedBy>Шастина Ольга Анатольевна</cp:lastModifiedBy>
  <cp:revision>9</cp:revision>
  <cp:lastPrinted>2019-03-21T06:51:00Z</cp:lastPrinted>
  <dcterms:created xsi:type="dcterms:W3CDTF">2019-03-21T06:47:00Z</dcterms:created>
  <dcterms:modified xsi:type="dcterms:W3CDTF">2019-03-27T04:46:00Z</dcterms:modified>
</cp:coreProperties>
</file>