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5F" w:rsidRDefault="00173013">
      <w:pPr>
        <w:widowControl/>
        <w:overflowPunct/>
        <w:autoSpaceDE/>
        <w:jc w:val="center"/>
        <w:textAlignment w:val="auto"/>
      </w:pPr>
      <w:r>
        <w:rPr>
          <w:rFonts w:ascii="Times New Roman" w:hAnsi="Times New Roman"/>
          <w:kern w:val="0"/>
        </w:rPr>
        <w:object w:dxaOrig="885" w:dyaOrig="1155" w14:anchorId="14EE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ctole0000000000" o:spid="_x0000_i1025" type="#_x0000_t75" style="width:44.25pt;height:57.75pt;visibility:visible;mso-wrap-style:square" o:ole="">
            <v:imagedata r:id="rId8" o:title=""/>
          </v:shape>
          <o:OLEObject Type="Embed" ProgID="StaticMetafile" ShapeID="rectole0000000000" DrawAspect="Content" ObjectID="_1604838108" r:id="rId9"/>
        </w:object>
      </w:r>
    </w:p>
    <w:p w:rsidR="0094065F" w:rsidRDefault="00173013">
      <w:pPr>
        <w:widowControl/>
        <w:overflowPunct/>
        <w:autoSpaceDE/>
        <w:jc w:val="center"/>
        <w:textAlignment w:val="auto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Российская Федерация</w:t>
      </w:r>
    </w:p>
    <w:p w:rsidR="0094065F" w:rsidRDefault="00173013">
      <w:pPr>
        <w:widowControl/>
        <w:overflowPunct/>
        <w:autoSpaceDE/>
        <w:jc w:val="center"/>
        <w:textAlignment w:val="auto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Иркутская область</w:t>
      </w:r>
    </w:p>
    <w:p w:rsidR="0094065F" w:rsidRDefault="00173013">
      <w:pPr>
        <w:keepNext/>
        <w:widowControl/>
        <w:overflowPunct/>
        <w:autoSpaceDE/>
        <w:ind w:left="-180"/>
        <w:jc w:val="center"/>
        <w:textAlignment w:val="auto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АДМИНИСТРАЦИЯ ШЕЛЕХОВСКОГО МУНИЦИПАЛЬНОГО РАЙОНА</w:t>
      </w:r>
    </w:p>
    <w:p w:rsidR="0094065F" w:rsidRDefault="00173013">
      <w:pPr>
        <w:keepNext/>
        <w:widowControl/>
        <w:overflowPunct/>
        <w:autoSpaceDE/>
        <w:ind w:left="-180"/>
        <w:jc w:val="center"/>
        <w:textAlignment w:val="auto"/>
        <w:rPr>
          <w:rFonts w:ascii="Times New Roman" w:hAnsi="Times New Roman"/>
          <w:b/>
          <w:kern w:val="0"/>
          <w:sz w:val="32"/>
        </w:rPr>
      </w:pPr>
      <w:proofErr w:type="gramStart"/>
      <w:r>
        <w:rPr>
          <w:rFonts w:ascii="Times New Roman" w:hAnsi="Times New Roman"/>
          <w:b/>
          <w:kern w:val="0"/>
          <w:sz w:val="32"/>
        </w:rPr>
        <w:t>П</w:t>
      </w:r>
      <w:proofErr w:type="gramEnd"/>
      <w:r>
        <w:rPr>
          <w:rFonts w:ascii="Times New Roman" w:hAnsi="Times New Roman"/>
          <w:b/>
          <w:kern w:val="0"/>
          <w:sz w:val="32"/>
        </w:rPr>
        <w:t xml:space="preserve"> О С Т А Н О В Л Е Н И Е</w:t>
      </w:r>
    </w:p>
    <w:p w:rsidR="0094065F" w:rsidRDefault="0094065F">
      <w:pPr>
        <w:widowControl/>
        <w:overflowPunct/>
        <w:autoSpaceDE/>
        <w:textAlignment w:val="auto"/>
        <w:rPr>
          <w:rFonts w:ascii="Times New Roman" w:hAnsi="Times New Roman"/>
          <w:kern w:val="0"/>
          <w:sz w:val="8"/>
        </w:rPr>
      </w:pPr>
    </w:p>
    <w:p w:rsidR="0094065F" w:rsidRDefault="0094065F">
      <w:pPr>
        <w:widowControl/>
        <w:overflowPunct/>
        <w:autoSpaceDE/>
        <w:textAlignment w:val="auto"/>
        <w:rPr>
          <w:rFonts w:ascii="Times New Roman" w:hAnsi="Times New Roman"/>
          <w:kern w:val="0"/>
          <w:sz w:val="16"/>
        </w:rPr>
      </w:pPr>
    </w:p>
    <w:p w:rsidR="0094065F" w:rsidRDefault="00173013">
      <w:pPr>
        <w:widowControl/>
        <w:overflowPunct/>
        <w:autoSpaceDE/>
        <w:textAlignment w:val="auto"/>
      </w:pPr>
      <w:r>
        <w:rPr>
          <w:rFonts w:ascii="Times New Roman" w:hAnsi="Times New Roman"/>
          <w:kern w:val="0"/>
        </w:rPr>
        <w:object w:dxaOrig="9390" w:dyaOrig="90" w14:anchorId="4ECD0353">
          <v:shape id="rectole0000000001" o:spid="_x0000_i1026" type="#_x0000_t75" style="width:469.5pt;height:4.5pt;visibility:visible;mso-wrap-style:square" o:ole="">
            <v:imagedata r:id="rId10" o:title=""/>
          </v:shape>
          <o:OLEObject Type="Embed" ProgID="StaticMetafile" ShapeID="rectole0000000001" DrawAspect="Content" ObjectID="_1604838109" r:id="rId11"/>
        </w:object>
      </w:r>
    </w:p>
    <w:p w:rsidR="0094065F" w:rsidRDefault="0094065F">
      <w:pPr>
        <w:widowControl/>
        <w:overflowPunct/>
        <w:autoSpaceDE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94065F" w:rsidRDefault="00173013">
      <w:pPr>
        <w:widowControl/>
        <w:overflowPunct/>
        <w:autoSpaceDE/>
        <w:textAlignment w:val="auto"/>
        <w:rPr>
          <w:rFonts w:ascii="Times New Roman" w:hAnsi="Times New Roman"/>
          <w:kern w:val="0"/>
          <w:sz w:val="28"/>
        </w:rPr>
      </w:pPr>
      <w:r>
        <w:rPr>
          <w:rFonts w:ascii="Times New Roman" w:hAnsi="Times New Roman"/>
          <w:kern w:val="0"/>
          <w:sz w:val="28"/>
        </w:rPr>
        <w:t xml:space="preserve">От </w:t>
      </w:r>
      <w:r w:rsidR="004E7BDF">
        <w:rPr>
          <w:rFonts w:ascii="Times New Roman" w:hAnsi="Times New Roman"/>
          <w:kern w:val="0"/>
          <w:sz w:val="28"/>
        </w:rPr>
        <w:t>02.11.2018</w:t>
      </w:r>
      <w:r>
        <w:rPr>
          <w:rFonts w:ascii="Times New Roman" w:hAnsi="Times New Roman"/>
          <w:kern w:val="0"/>
          <w:sz w:val="28"/>
        </w:rPr>
        <w:t xml:space="preserve"> № </w:t>
      </w:r>
      <w:r w:rsidR="004E7BDF">
        <w:rPr>
          <w:rFonts w:ascii="Times New Roman" w:hAnsi="Times New Roman"/>
          <w:kern w:val="0"/>
          <w:sz w:val="28"/>
        </w:rPr>
        <w:t>672-па</w:t>
      </w:r>
      <w:bookmarkStart w:id="0" w:name="_GoBack"/>
      <w:bookmarkEnd w:id="0"/>
    </w:p>
    <w:p w:rsidR="0094065F" w:rsidRDefault="0094065F">
      <w:pPr>
        <w:widowControl/>
        <w:overflowPunct/>
        <w:autoSpaceDE/>
        <w:ind w:right="4315"/>
        <w:jc w:val="both"/>
        <w:textAlignment w:val="auto"/>
        <w:rPr>
          <w:rFonts w:ascii="Times New Roman" w:hAnsi="Times New Roman"/>
          <w:kern w:val="0"/>
          <w:sz w:val="28"/>
        </w:rPr>
      </w:pPr>
    </w:p>
    <w:p w:rsidR="0094065F" w:rsidRDefault="0094065F">
      <w:pPr>
        <w:rPr>
          <w:rFonts w:ascii="Times New Roman" w:hAnsi="Times New Roman"/>
        </w:rPr>
      </w:pPr>
    </w:p>
    <w:p w:rsidR="0094065F" w:rsidRDefault="00173013">
      <w:pPr>
        <w:ind w:right="4315"/>
        <w:jc w:val="both"/>
      </w:pPr>
      <w:r>
        <w:rPr>
          <w:rFonts w:ascii="Times New Roman" w:hAnsi="Times New Roman"/>
          <w:sz w:val="28"/>
        </w:rPr>
        <w:t>Об утверждении Административного регламента предоставления муниципальной услуги «Принятие решений о проведен</w:t>
      </w:r>
      <w:proofErr w:type="gramStart"/>
      <w:r>
        <w:rPr>
          <w:rFonts w:ascii="Times New Roman" w:hAnsi="Times New Roman"/>
          <w:sz w:val="28"/>
        </w:rPr>
        <w:t>ии ау</w:t>
      </w:r>
      <w:proofErr w:type="gramEnd"/>
      <w:r>
        <w:rPr>
          <w:rFonts w:ascii="Times New Roman" w:hAnsi="Times New Roman"/>
          <w:sz w:val="28"/>
        </w:rPr>
        <w:t xml:space="preserve">кционов в отношении земельных участков, находящихся в собственности Шелеховского района и земельных участков, </w:t>
      </w:r>
      <w:r>
        <w:rPr>
          <w:rFonts w:ascii="Times New Roman" w:hAnsi="Times New Roman"/>
          <w:sz w:val="28"/>
        </w:rPr>
        <w:t>государственная собственность на которые не разграничена»</w:t>
      </w:r>
    </w:p>
    <w:p w:rsidR="0094065F" w:rsidRDefault="0094065F">
      <w:pPr>
        <w:rPr>
          <w:rFonts w:ascii="Times New Roman" w:hAnsi="Times New Roman"/>
          <w:sz w:val="28"/>
          <w:szCs w:val="28"/>
        </w:rPr>
      </w:pPr>
    </w:p>
    <w:p w:rsidR="0094065F" w:rsidRDefault="0094065F">
      <w:pPr>
        <w:rPr>
          <w:rFonts w:ascii="Times New Roman" w:hAnsi="Times New Roman"/>
          <w:sz w:val="28"/>
          <w:szCs w:val="28"/>
        </w:rPr>
      </w:pPr>
    </w:p>
    <w:p w:rsidR="0094065F" w:rsidRDefault="00173013">
      <w:pPr>
        <w:ind w:firstLine="709"/>
        <w:jc w:val="both"/>
      </w:pPr>
      <w:proofErr w:type="gramStart"/>
      <w:r>
        <w:rPr>
          <w:rFonts w:ascii="Times New Roman" w:hAnsi="Times New Roman"/>
          <w:sz w:val="28"/>
        </w:rPr>
        <w:t xml:space="preserve">В целях упорядочения процедуры принятия решений о проведении аукционов в отношении земельных участков, находящихся в собственности Шелеховского района и земельных участков, государственная </w:t>
      </w:r>
      <w:r>
        <w:rPr>
          <w:rFonts w:ascii="Times New Roman" w:hAnsi="Times New Roman"/>
          <w:sz w:val="28"/>
        </w:rPr>
        <w:t>собственность на которые не разграничена, расположенных на территориях сельских поселений Шелеховского района, в соответствии со ст. 3, 3.3 Федерального закона от 25.10.2001 № 137-ФЗ «О введении в действие Земельного кодекса Российской Федерации»,</w:t>
      </w:r>
      <w:r>
        <w:rPr>
          <w:rFonts w:ascii="Times New Roman" w:eastAsia="Calibri" w:hAnsi="Times New Roman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ст. ст. </w:t>
      </w:r>
      <w:r>
        <w:rPr>
          <w:rFonts w:ascii="Times New Roman" w:hAnsi="Times New Roman"/>
          <w:sz w:val="28"/>
        </w:rPr>
        <w:t xml:space="preserve">11, </w:t>
      </w:r>
      <w:r>
        <w:rPr>
          <w:rFonts w:ascii="Times New Roman" w:hAnsi="Times New Roman"/>
          <w:color w:val="000000"/>
          <w:sz w:val="28"/>
        </w:rPr>
        <w:t>39.3, 39.6, 39.11, 39.12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Земельного кодекса Российской Федерации, ст. ст. 7, 15,  37 Федерального закона от 06.10.2003 </w:t>
      </w:r>
      <w:hyperlink r:id="rId12" w:history="1">
        <w:r>
          <w:rPr>
            <w:rFonts w:ascii="Times New Roman" w:hAnsi="Times New Roman"/>
            <w:color w:val="000000"/>
            <w:sz w:val="28"/>
          </w:rPr>
          <w:t xml:space="preserve">№ </w:t>
        </w:r>
        <w:proofErr w:type="gramStart"/>
        <w:r>
          <w:rPr>
            <w:rFonts w:ascii="Times New Roman" w:hAnsi="Times New Roman"/>
            <w:color w:val="000000"/>
            <w:sz w:val="28"/>
          </w:rPr>
          <w:t>131-ФЗ</w:t>
        </w:r>
      </w:hyperlink>
      <w:r>
        <w:rPr>
          <w:rFonts w:ascii="Times New Roman" w:hAnsi="Times New Roman"/>
          <w:color w:val="000000"/>
          <w:sz w:val="28"/>
        </w:rPr>
        <w:t xml:space="preserve"> «Об общих прин</w:t>
      </w:r>
      <w:r>
        <w:rPr>
          <w:rFonts w:ascii="Times New Roman" w:hAnsi="Times New Roman"/>
          <w:color w:val="000000"/>
          <w:sz w:val="28"/>
        </w:rPr>
        <w:t xml:space="preserve">ципах организации местного самоуправления в Российской Федерации», ст. ст. 6, 12, 13, 14 Федерального закона от 27.07.2010 </w:t>
      </w:r>
      <w:hyperlink r:id="rId13" w:history="1">
        <w:r>
          <w:rPr>
            <w:rFonts w:ascii="Times New Roman" w:hAnsi="Times New Roman"/>
            <w:color w:val="000000"/>
            <w:sz w:val="28"/>
          </w:rPr>
          <w:t>№ 210-ФЗ</w:t>
        </w:r>
      </w:hyperlink>
      <w:r>
        <w:rPr>
          <w:rFonts w:ascii="Times New Roman" w:hAnsi="Times New Roman"/>
          <w:color w:val="000000"/>
          <w:sz w:val="28"/>
        </w:rPr>
        <w:t xml:space="preserve"> «Об организаци</w:t>
      </w:r>
      <w:r>
        <w:rPr>
          <w:rFonts w:ascii="Times New Roman" w:hAnsi="Times New Roman"/>
          <w:color w:val="000000"/>
          <w:sz w:val="28"/>
        </w:rPr>
        <w:t xml:space="preserve">и предоставления государственных и муниципальных </w:t>
      </w:r>
      <w:r>
        <w:rPr>
          <w:rFonts w:ascii="Times New Roman" w:hAnsi="Times New Roman"/>
          <w:sz w:val="28"/>
        </w:rPr>
        <w:t>услуг», постановлением Администрации Шелеховского муниципального района от 03.11.2010 № 1217-па «О Порядке разработки и утверждения административных регламентов предоставления муниципальных услуг Шелеховског</w:t>
      </w:r>
      <w:r>
        <w:rPr>
          <w:rFonts w:ascii="Times New Roman" w:hAnsi="Times New Roman"/>
          <w:sz w:val="28"/>
        </w:rPr>
        <w:t>о района», руководствуясь ст. ст. 30, 31, 34, 35 Устава Шелеховского района, Администрация Шелеховского</w:t>
      </w:r>
      <w:proofErr w:type="gramEnd"/>
      <w:r>
        <w:rPr>
          <w:rFonts w:ascii="Times New Roman" w:hAnsi="Times New Roman"/>
          <w:sz w:val="28"/>
        </w:rPr>
        <w:t xml:space="preserve"> муниципального района </w:t>
      </w:r>
    </w:p>
    <w:p w:rsidR="0094065F" w:rsidRDefault="0094065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94065F" w:rsidRDefault="0094065F">
      <w:pPr>
        <w:jc w:val="center"/>
        <w:rPr>
          <w:rFonts w:ascii="Times New Roman" w:hAnsi="Times New Roman"/>
          <w:sz w:val="28"/>
          <w:szCs w:val="28"/>
        </w:rPr>
      </w:pPr>
    </w:p>
    <w:p w:rsidR="0094065F" w:rsidRDefault="00173013">
      <w:pPr>
        <w:ind w:firstLine="708"/>
        <w:jc w:val="both"/>
      </w:pPr>
      <w:r>
        <w:rPr>
          <w:rFonts w:ascii="Times New Roman" w:hAnsi="Times New Roman"/>
          <w:sz w:val="28"/>
          <w:szCs w:val="28"/>
        </w:rPr>
        <w:t>1. Утвердить Административный</w:t>
      </w:r>
      <w:r>
        <w:rPr>
          <w:rFonts w:ascii="Times New Roman" w:hAnsi="Times New Roman"/>
          <w:sz w:val="28"/>
        </w:rPr>
        <w:t xml:space="preserve"> регламент предоставления </w:t>
      </w:r>
      <w:r>
        <w:rPr>
          <w:rFonts w:ascii="Times New Roman" w:hAnsi="Times New Roman"/>
          <w:sz w:val="28"/>
        </w:rPr>
        <w:lastRenderedPageBreak/>
        <w:t>муниципальной услуги «Принятие решений о провед</w:t>
      </w:r>
      <w:r>
        <w:rPr>
          <w:rFonts w:ascii="Times New Roman" w:hAnsi="Times New Roman"/>
          <w:sz w:val="28"/>
        </w:rPr>
        <w:t>ен</w:t>
      </w:r>
      <w:proofErr w:type="gramStart"/>
      <w:r>
        <w:rPr>
          <w:rFonts w:ascii="Times New Roman" w:hAnsi="Times New Roman"/>
          <w:sz w:val="28"/>
        </w:rPr>
        <w:t>ии ау</w:t>
      </w:r>
      <w:proofErr w:type="gramEnd"/>
      <w:r>
        <w:rPr>
          <w:rFonts w:ascii="Times New Roman" w:hAnsi="Times New Roman"/>
          <w:sz w:val="28"/>
        </w:rPr>
        <w:t>кционов в отношении земельных участков, находящихся в собственности Шелеховского района и земельных участков, государственная собственность на которые не разграничена».</w:t>
      </w:r>
    </w:p>
    <w:p w:rsidR="0094065F" w:rsidRDefault="0017301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Признать утратившими силу:</w:t>
      </w:r>
    </w:p>
    <w:p w:rsidR="0094065F" w:rsidRDefault="00173013">
      <w:pPr>
        <w:ind w:firstLine="708"/>
        <w:jc w:val="both"/>
      </w:pPr>
      <w:r>
        <w:rPr>
          <w:rFonts w:ascii="Times New Roman" w:hAnsi="Times New Roman"/>
          <w:sz w:val="28"/>
        </w:rPr>
        <w:t>1) постановление Администрации Шелеховского муници</w:t>
      </w:r>
      <w:r>
        <w:rPr>
          <w:rFonts w:ascii="Times New Roman" w:hAnsi="Times New Roman"/>
          <w:sz w:val="28"/>
        </w:rPr>
        <w:t xml:space="preserve">пального района от 06.07.2017 № 307-па «Об утверждении Административного регламента предоставления муниципальной услуги «Предоставление земельных участков, находящихся в собственности Шелеховского района и земельных участков, государственная собственность </w:t>
      </w:r>
      <w:r>
        <w:rPr>
          <w:rFonts w:ascii="Times New Roman" w:hAnsi="Times New Roman"/>
          <w:sz w:val="28"/>
        </w:rPr>
        <w:t xml:space="preserve">на которые не разграничена, расположенных на территориях </w:t>
      </w:r>
      <w:r>
        <w:rPr>
          <w:rFonts w:ascii="Times New Roman" w:hAnsi="Times New Roman"/>
          <w:sz w:val="28"/>
          <w:szCs w:val="28"/>
        </w:rPr>
        <w:t>сельских поселений Шелеховского района, на торгах»;</w:t>
      </w:r>
    </w:p>
    <w:p w:rsidR="0094065F" w:rsidRDefault="0017301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постановление Администрации Шелеховского муниципального района от 27.11.2017 № 577-па «О внесении изменения в постановление Администрации Шелехо</w:t>
      </w:r>
      <w:r>
        <w:rPr>
          <w:rFonts w:ascii="Times New Roman" w:hAnsi="Times New Roman"/>
          <w:sz w:val="28"/>
          <w:szCs w:val="28"/>
        </w:rPr>
        <w:t>вского муниципального района от 06.07.2017 № 307-па».</w:t>
      </w:r>
    </w:p>
    <w:p w:rsidR="0094065F" w:rsidRDefault="00173013">
      <w:pPr>
        <w:ind w:firstLine="708"/>
        <w:jc w:val="both"/>
      </w:pPr>
      <w:r>
        <w:rPr>
          <w:rFonts w:ascii="Times New Roman" w:hAnsi="Times New Roman"/>
          <w:sz w:val="28"/>
          <w:szCs w:val="28"/>
        </w:rPr>
        <w:t>3. Настоящее</w:t>
      </w:r>
      <w:r>
        <w:rPr>
          <w:rFonts w:ascii="Times New Roman" w:hAnsi="Times New Roman"/>
          <w:sz w:val="28"/>
        </w:rPr>
        <w:t xml:space="preserve">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</w:t>
      </w:r>
      <w:r>
        <w:rPr>
          <w:rFonts w:ascii="Times New Roman" w:hAnsi="Times New Roman"/>
          <w:sz w:val="28"/>
        </w:rPr>
        <w:t>никационной сети «Интернет».</w:t>
      </w:r>
    </w:p>
    <w:p w:rsidR="0094065F" w:rsidRDefault="00173013">
      <w:pPr>
        <w:ind w:firstLine="708"/>
        <w:jc w:val="both"/>
      </w:pP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Мэра района по экономике и финансам Д.С. Савельева.</w:t>
      </w:r>
    </w:p>
    <w:p w:rsidR="0094065F" w:rsidRDefault="0094065F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94065F" w:rsidRDefault="0094065F">
      <w:pPr>
        <w:jc w:val="right"/>
        <w:rPr>
          <w:rFonts w:ascii="Times New Roman" w:hAnsi="Times New Roman"/>
          <w:sz w:val="28"/>
          <w:szCs w:val="28"/>
        </w:rPr>
      </w:pPr>
    </w:p>
    <w:p w:rsidR="0094065F" w:rsidRDefault="0094065F">
      <w:pPr>
        <w:jc w:val="right"/>
        <w:rPr>
          <w:rFonts w:ascii="Times New Roman" w:hAnsi="Times New Roman"/>
          <w:sz w:val="28"/>
          <w:szCs w:val="28"/>
        </w:rPr>
      </w:pPr>
    </w:p>
    <w:p w:rsidR="0094065F" w:rsidRDefault="00173013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Мэр Шелеховского</w:t>
      </w:r>
    </w:p>
    <w:p w:rsidR="0094065F" w:rsidRDefault="00173013">
      <w:pPr>
        <w:jc w:val="both"/>
      </w:pPr>
      <w:r>
        <w:rPr>
          <w:rFonts w:ascii="Times New Roman" w:hAnsi="Times New Roman"/>
          <w:color w:val="000000"/>
          <w:sz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М.Н.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Модин</w:t>
      </w:r>
      <w:proofErr w:type="spellEnd"/>
    </w:p>
    <w:p w:rsidR="0094065F" w:rsidRDefault="0094065F">
      <w:pPr>
        <w:rPr>
          <w:rFonts w:ascii="Times New Roman" w:hAnsi="Times New Roman"/>
          <w:sz w:val="28"/>
          <w:szCs w:val="28"/>
        </w:rPr>
      </w:pPr>
    </w:p>
    <w:p w:rsidR="0094065F" w:rsidRDefault="0094065F">
      <w:pPr>
        <w:rPr>
          <w:rFonts w:ascii="Times New Roman" w:hAnsi="Times New Roman"/>
          <w:sz w:val="28"/>
          <w:szCs w:val="28"/>
        </w:rPr>
      </w:pPr>
    </w:p>
    <w:p w:rsidR="0094065F" w:rsidRDefault="0094065F">
      <w:pPr>
        <w:jc w:val="right"/>
        <w:rPr>
          <w:rFonts w:ascii="Times New Roman" w:hAnsi="Times New Roman"/>
          <w:sz w:val="28"/>
          <w:szCs w:val="28"/>
        </w:rPr>
      </w:pPr>
    </w:p>
    <w:p w:rsidR="0094065F" w:rsidRDefault="0094065F">
      <w:pPr>
        <w:jc w:val="right"/>
        <w:rPr>
          <w:rFonts w:ascii="Times New Roman" w:hAnsi="Times New Roman"/>
          <w:sz w:val="28"/>
          <w:szCs w:val="28"/>
        </w:rPr>
      </w:pPr>
    </w:p>
    <w:p w:rsidR="0094065F" w:rsidRDefault="0094065F">
      <w:pPr>
        <w:jc w:val="right"/>
        <w:rPr>
          <w:rFonts w:ascii="Times New Roman" w:hAnsi="Times New Roman"/>
          <w:sz w:val="28"/>
          <w:szCs w:val="28"/>
        </w:rPr>
      </w:pPr>
    </w:p>
    <w:p w:rsidR="0094065F" w:rsidRDefault="0094065F">
      <w:pPr>
        <w:jc w:val="right"/>
        <w:rPr>
          <w:rFonts w:ascii="Times New Roman" w:hAnsi="Times New Roman"/>
          <w:sz w:val="28"/>
          <w:szCs w:val="28"/>
        </w:rPr>
      </w:pPr>
    </w:p>
    <w:p w:rsidR="0094065F" w:rsidRDefault="0094065F">
      <w:pPr>
        <w:jc w:val="right"/>
        <w:rPr>
          <w:rFonts w:ascii="Times New Roman" w:hAnsi="Times New Roman"/>
          <w:sz w:val="28"/>
          <w:szCs w:val="28"/>
        </w:rPr>
      </w:pPr>
    </w:p>
    <w:p w:rsidR="0094065F" w:rsidRDefault="0094065F">
      <w:pPr>
        <w:jc w:val="right"/>
        <w:rPr>
          <w:rFonts w:ascii="Times New Roman" w:hAnsi="Times New Roman"/>
          <w:sz w:val="28"/>
          <w:szCs w:val="28"/>
        </w:rPr>
      </w:pPr>
    </w:p>
    <w:p w:rsidR="0094065F" w:rsidRDefault="0094065F">
      <w:pPr>
        <w:jc w:val="right"/>
        <w:rPr>
          <w:rFonts w:ascii="Times New Roman" w:hAnsi="Times New Roman"/>
          <w:sz w:val="28"/>
          <w:szCs w:val="28"/>
        </w:rPr>
      </w:pPr>
    </w:p>
    <w:p w:rsidR="0094065F" w:rsidRDefault="0094065F">
      <w:pPr>
        <w:jc w:val="right"/>
        <w:rPr>
          <w:rFonts w:ascii="Times New Roman" w:hAnsi="Times New Roman"/>
          <w:sz w:val="28"/>
          <w:szCs w:val="28"/>
        </w:rPr>
      </w:pPr>
    </w:p>
    <w:p w:rsidR="0094065F" w:rsidRDefault="0094065F">
      <w:pPr>
        <w:jc w:val="right"/>
        <w:rPr>
          <w:rFonts w:ascii="Times New Roman" w:hAnsi="Times New Roman"/>
          <w:sz w:val="28"/>
          <w:szCs w:val="28"/>
        </w:rPr>
      </w:pPr>
    </w:p>
    <w:p w:rsidR="0094065F" w:rsidRDefault="0094065F">
      <w:pPr>
        <w:jc w:val="right"/>
        <w:rPr>
          <w:rFonts w:ascii="Times New Roman" w:hAnsi="Times New Roman"/>
          <w:sz w:val="28"/>
          <w:szCs w:val="28"/>
        </w:rPr>
      </w:pPr>
    </w:p>
    <w:p w:rsidR="0094065F" w:rsidRDefault="0094065F">
      <w:pPr>
        <w:jc w:val="right"/>
        <w:rPr>
          <w:rFonts w:ascii="Times New Roman" w:hAnsi="Times New Roman"/>
          <w:sz w:val="28"/>
          <w:szCs w:val="28"/>
        </w:rPr>
      </w:pPr>
    </w:p>
    <w:p w:rsidR="0094065F" w:rsidRDefault="0094065F">
      <w:pPr>
        <w:jc w:val="right"/>
        <w:rPr>
          <w:rFonts w:ascii="Times New Roman" w:hAnsi="Times New Roman"/>
          <w:sz w:val="28"/>
          <w:szCs w:val="28"/>
        </w:rPr>
      </w:pPr>
    </w:p>
    <w:p w:rsidR="0094065F" w:rsidRDefault="0094065F">
      <w:pPr>
        <w:jc w:val="right"/>
        <w:rPr>
          <w:rFonts w:ascii="Times New Roman" w:hAnsi="Times New Roman"/>
          <w:sz w:val="28"/>
          <w:szCs w:val="28"/>
        </w:rPr>
      </w:pPr>
    </w:p>
    <w:p w:rsidR="0094065F" w:rsidRDefault="0094065F">
      <w:pPr>
        <w:jc w:val="right"/>
        <w:rPr>
          <w:rFonts w:ascii="Times New Roman" w:hAnsi="Times New Roman"/>
          <w:sz w:val="28"/>
          <w:szCs w:val="28"/>
        </w:rPr>
      </w:pPr>
    </w:p>
    <w:p w:rsidR="0094065F" w:rsidRDefault="0094065F">
      <w:pPr>
        <w:rPr>
          <w:rFonts w:ascii="Times New Roman" w:hAnsi="Times New Roman"/>
          <w:sz w:val="28"/>
          <w:szCs w:val="28"/>
        </w:rPr>
      </w:pPr>
    </w:p>
    <w:p w:rsidR="0094065F" w:rsidRDefault="0017301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4065F" w:rsidRDefault="0017301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4065F" w:rsidRDefault="0017301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Шелеховского муниципального района</w:t>
      </w:r>
    </w:p>
    <w:p w:rsidR="0094065F" w:rsidRDefault="0017301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«____»__________№_______</w:t>
      </w:r>
    </w:p>
    <w:p w:rsidR="0094065F" w:rsidRDefault="0094065F">
      <w:pPr>
        <w:jc w:val="center"/>
        <w:rPr>
          <w:rFonts w:ascii="Times New Roman" w:hAnsi="Times New Roman"/>
          <w:sz w:val="28"/>
          <w:szCs w:val="28"/>
        </w:rPr>
      </w:pPr>
    </w:p>
    <w:p w:rsidR="0094065F" w:rsidRDefault="001730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94065F" w:rsidRDefault="001730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94065F" w:rsidRDefault="001730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«Принятие решений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кционов в </w:t>
      </w:r>
      <w:r>
        <w:rPr>
          <w:rFonts w:ascii="Times New Roman" w:hAnsi="Times New Roman"/>
          <w:sz w:val="28"/>
          <w:szCs w:val="28"/>
        </w:rPr>
        <w:t>отношении земельных участков, находящихся в собственности Шелеховского района и земельных участков, государственная собственность на которые не разграничена»</w:t>
      </w:r>
    </w:p>
    <w:p w:rsidR="0094065F" w:rsidRDefault="0094065F">
      <w:pPr>
        <w:jc w:val="center"/>
        <w:rPr>
          <w:rFonts w:ascii="Times New Roman" w:hAnsi="Times New Roman"/>
          <w:sz w:val="28"/>
          <w:szCs w:val="28"/>
        </w:rPr>
      </w:pPr>
    </w:p>
    <w:p w:rsidR="0094065F" w:rsidRDefault="001730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 w:rsidR="0094065F" w:rsidRDefault="0094065F">
      <w:pPr>
        <w:jc w:val="center"/>
        <w:rPr>
          <w:rFonts w:ascii="Times New Roman" w:hAnsi="Times New Roman"/>
          <w:sz w:val="28"/>
          <w:szCs w:val="28"/>
        </w:rPr>
      </w:pPr>
    </w:p>
    <w:p w:rsidR="0094065F" w:rsidRDefault="001730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Предмет регулирования</w:t>
      </w:r>
    </w:p>
    <w:p w:rsidR="0094065F" w:rsidRDefault="0094065F">
      <w:pPr>
        <w:jc w:val="center"/>
        <w:rPr>
          <w:rFonts w:ascii="Times New Roman" w:hAnsi="Times New Roman"/>
          <w:sz w:val="28"/>
          <w:szCs w:val="28"/>
        </w:rPr>
      </w:pP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Административный регламент предоставления муници</w:t>
      </w:r>
      <w:r>
        <w:rPr>
          <w:rFonts w:ascii="Times New Roman" w:hAnsi="Times New Roman"/>
          <w:sz w:val="28"/>
          <w:szCs w:val="28"/>
        </w:rPr>
        <w:t>пальной услуги «Принятие решений о проведении аукционов в отношении земельных участков, находящихся в собственности Шелеховского района и земельных участков, государственная собственность на которые не разграничена» регулирует общественные отношения по пре</w:t>
      </w:r>
      <w:r>
        <w:rPr>
          <w:rFonts w:ascii="Times New Roman" w:hAnsi="Times New Roman"/>
          <w:sz w:val="28"/>
          <w:szCs w:val="28"/>
        </w:rPr>
        <w:t>доставлению муниципальной услуги в отношении земельных участков, находящихся в собственности Шелеховского района и земельных участков, государственная собственность на которые не разграничена, расположенных на территории сельских поселений, входящих в</w:t>
      </w:r>
      <w:proofErr w:type="gramEnd"/>
      <w:r>
        <w:rPr>
          <w:rFonts w:ascii="Times New Roman" w:hAnsi="Times New Roman"/>
          <w:sz w:val="28"/>
          <w:szCs w:val="28"/>
        </w:rPr>
        <w:t xml:space="preserve"> сост</w:t>
      </w:r>
      <w:r>
        <w:rPr>
          <w:rFonts w:ascii="Times New Roman" w:hAnsi="Times New Roman"/>
          <w:sz w:val="28"/>
          <w:szCs w:val="28"/>
        </w:rPr>
        <w:t>ав Шелеховского района (далее – административный регламент, муниципальная услуга).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Административный регламент разработан в целях повышения качества и доступности результатов предоставления муниципальной услуги, устанавливает порядок и стандарт предостав</w:t>
      </w:r>
      <w:r>
        <w:rPr>
          <w:rFonts w:ascii="Times New Roman" w:hAnsi="Times New Roman"/>
          <w:sz w:val="28"/>
          <w:szCs w:val="28"/>
        </w:rPr>
        <w:t>ления муниципальной услуги, а также состав, последовательность и сроки выполнения административных процедур при ее предоставлении.</w:t>
      </w:r>
    </w:p>
    <w:p w:rsidR="0094065F" w:rsidRDefault="0094065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065F" w:rsidRDefault="001730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Круг заявителей</w:t>
      </w:r>
    </w:p>
    <w:p w:rsidR="0094065F" w:rsidRDefault="0094065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Получателями муниципальной услуги являются физические лица, юридические лица (далее – заявители), а </w:t>
      </w:r>
      <w:r>
        <w:rPr>
          <w:rFonts w:ascii="Times New Roman" w:hAnsi="Times New Roman"/>
          <w:sz w:val="28"/>
          <w:szCs w:val="28"/>
        </w:rPr>
        <w:t>также их представители, действующие в установленном законом порядке (далее – представитель заявителя).</w:t>
      </w:r>
    </w:p>
    <w:p w:rsidR="0094065F" w:rsidRDefault="0094065F">
      <w:pPr>
        <w:tabs>
          <w:tab w:val="left" w:pos="720"/>
          <w:tab w:val="left" w:pos="-27182"/>
        </w:tabs>
        <w:rPr>
          <w:rFonts w:ascii="Times New Roman" w:hAnsi="Times New Roman"/>
          <w:sz w:val="28"/>
          <w:szCs w:val="28"/>
        </w:rPr>
      </w:pPr>
    </w:p>
    <w:p w:rsidR="0094065F" w:rsidRDefault="00173013">
      <w:pPr>
        <w:tabs>
          <w:tab w:val="left" w:pos="720"/>
          <w:tab w:val="left" w:pos="-2718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Требования к порядку информирования </w:t>
      </w:r>
    </w:p>
    <w:p w:rsidR="0094065F" w:rsidRDefault="00173013">
      <w:pPr>
        <w:tabs>
          <w:tab w:val="left" w:pos="720"/>
          <w:tab w:val="left" w:pos="-2718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94065F" w:rsidRDefault="0094065F">
      <w:pPr>
        <w:tabs>
          <w:tab w:val="left" w:pos="720"/>
          <w:tab w:val="left" w:pos="-27182"/>
        </w:tabs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tabs>
          <w:tab w:val="left" w:pos="720"/>
          <w:tab w:val="left" w:pos="-2718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Для получения информации по вопросам предоставления муниципальной услу</w:t>
      </w:r>
      <w:r>
        <w:rPr>
          <w:rFonts w:ascii="Times New Roman" w:hAnsi="Times New Roman"/>
          <w:sz w:val="28"/>
          <w:szCs w:val="28"/>
        </w:rPr>
        <w:t xml:space="preserve">ги и ходе предоставления муниципальной услуги (далее – информация) заявители обращаются в Управление по распоряжению </w:t>
      </w:r>
      <w:r>
        <w:rPr>
          <w:rFonts w:ascii="Times New Roman" w:hAnsi="Times New Roman"/>
          <w:sz w:val="28"/>
          <w:szCs w:val="28"/>
        </w:rPr>
        <w:lastRenderedPageBreak/>
        <w:t>муниципальным имуществом Администрации Шелеховского муниципального района (далее – уполномоченный орган, Управление).</w:t>
      </w:r>
    </w:p>
    <w:p w:rsidR="0094065F" w:rsidRDefault="00173013">
      <w:pPr>
        <w:tabs>
          <w:tab w:val="left" w:pos="720"/>
          <w:tab w:val="left" w:pos="-2718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Получение муниципа</w:t>
      </w:r>
      <w:r>
        <w:rPr>
          <w:rFonts w:ascii="Times New Roman" w:hAnsi="Times New Roman"/>
          <w:sz w:val="28"/>
          <w:szCs w:val="28"/>
        </w:rPr>
        <w:t>льной услуги возможно через многофункциональный центр предоставления государственных и муниципальных услуг (далее – МФЦ).</w:t>
      </w:r>
    </w:p>
    <w:p w:rsidR="0094065F" w:rsidRDefault="00173013">
      <w:pPr>
        <w:tabs>
          <w:tab w:val="left" w:pos="720"/>
          <w:tab w:val="left" w:pos="-2718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Информация предоставляется: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 личном контакте с заявителями;</w:t>
      </w:r>
    </w:p>
    <w:p w:rsidR="0094065F" w:rsidRDefault="0017301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2) с использованием средств телефонной, факсимильной связи, в фор</w:t>
      </w:r>
      <w:r>
        <w:rPr>
          <w:rFonts w:ascii="Times New Roman" w:hAnsi="Times New Roman"/>
          <w:sz w:val="28"/>
          <w:szCs w:val="28"/>
        </w:rPr>
        <w:t>ме электронного документа, в том числе через официальный сайт Администрации Шелеховского муниципального района в информационно-телекоммуникационной сети «Интернет» (</w:t>
      </w:r>
      <w:hyperlink r:id="rId14" w:history="1">
        <w:r>
          <w:rPr>
            <w:rFonts w:ascii="Times New Roman" w:hAnsi="Times New Roman"/>
            <w:sz w:val="28"/>
            <w:szCs w:val="28"/>
            <w:u w:val="single"/>
          </w:rPr>
          <w:t>http://sheladm.ru</w:t>
        </w:r>
      </w:hyperlink>
      <w:r>
        <w:rPr>
          <w:rFonts w:ascii="Times New Roman" w:hAnsi="Times New Roman"/>
          <w:sz w:val="28"/>
          <w:szCs w:val="28"/>
        </w:rPr>
        <w:t>), официальный сайт МФЦ;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письменно,</w:t>
      </w:r>
      <w:r>
        <w:rPr>
          <w:rFonts w:ascii="Times New Roman" w:hAnsi="Times New Roman"/>
          <w:sz w:val="28"/>
          <w:szCs w:val="28"/>
        </w:rPr>
        <w:t xml:space="preserve"> в случае письменного обращения заявителя;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через МФЦ, телефон единой справочной: 8-800-100-04-47.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Руководитель уполномоченного органа, обеспечивающий предоставление информации, должен принять все необходимые меры по предоставлению заявителю исчерпыва</w:t>
      </w:r>
      <w:r>
        <w:rPr>
          <w:rFonts w:ascii="Times New Roman" w:hAnsi="Times New Roman"/>
          <w:sz w:val="28"/>
          <w:szCs w:val="28"/>
        </w:rPr>
        <w:t>ющей информации по вопросу обращения, в том числе с привлечением иных сотрудников уполномоченного органа.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Руководитель уполномоченного органа, сотрудники уполномоченного органа (далее – сотрудники, осуществляющие предоставление муниципальной услуги) пре</w:t>
      </w:r>
      <w:r>
        <w:rPr>
          <w:rFonts w:ascii="Times New Roman" w:hAnsi="Times New Roman"/>
          <w:sz w:val="28"/>
          <w:szCs w:val="28"/>
        </w:rPr>
        <w:t>доставляют информацию по следующим вопросам: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 уполномоченном органе, осуществляющем предоставление муниципальной услуги, включая информацию о месте нахождения, графике работы, контактных телефонах;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 порядке предоставления муниципальной услуги и хо</w:t>
      </w:r>
      <w:r>
        <w:rPr>
          <w:rFonts w:ascii="Times New Roman" w:hAnsi="Times New Roman"/>
          <w:sz w:val="28"/>
          <w:szCs w:val="28"/>
        </w:rPr>
        <w:t>де предоставления муниципальной услуги;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 перечне документов, необходимых для предоставления муниципальной услуги;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 времени приема документов, необходимых для предоставления муниципальной услуги;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 сроке предоставления муниципальной услуги;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об</w:t>
      </w:r>
      <w:r>
        <w:rPr>
          <w:rFonts w:ascii="Times New Roman" w:hAnsi="Times New Roman"/>
          <w:sz w:val="28"/>
          <w:szCs w:val="28"/>
        </w:rPr>
        <w:t xml:space="preserve"> основаниях отказа в приеме документов, необходимых для предоставления муниципальной услуги;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об основаниях отказа в предоставлении муниципальной услуги;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 праве заявителя на досудебное (внесудебное) обжалование действий (бездействия) и решений, приня</w:t>
      </w:r>
      <w:r>
        <w:rPr>
          <w:rFonts w:ascii="Times New Roman" w:hAnsi="Times New Roman"/>
          <w:sz w:val="28"/>
          <w:szCs w:val="28"/>
        </w:rPr>
        <w:t>тых (осуществляемых) в ходе предоставления муниципальной услуги.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Основными требованиями при предоставлении информации являются: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актуальность;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своевременность;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четкость и доступность в изложении информации;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полнота информации;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соответствие</w:t>
      </w:r>
      <w:r>
        <w:rPr>
          <w:rFonts w:ascii="Times New Roman" w:hAnsi="Times New Roman"/>
          <w:sz w:val="28"/>
          <w:szCs w:val="28"/>
        </w:rPr>
        <w:t xml:space="preserve"> информации требованиям законодательства.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Предоставление информации по телефону осуществляется путем непосредственного общения по телефону.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ответах на телефонные звонки сотрудники, осуществляющие предоставление муниципальной услуги, подробно и в </w:t>
      </w:r>
      <w:r>
        <w:rPr>
          <w:rFonts w:ascii="Times New Roman" w:hAnsi="Times New Roman"/>
          <w:sz w:val="28"/>
          <w:szCs w:val="28"/>
        </w:rPr>
        <w:t>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 Максимальное время телефонного разг</w:t>
      </w:r>
      <w:r>
        <w:rPr>
          <w:rFonts w:ascii="Times New Roman" w:hAnsi="Times New Roman"/>
          <w:sz w:val="28"/>
          <w:szCs w:val="28"/>
        </w:rPr>
        <w:t>овора составляет 15 минут.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Обращения заявителя (в том числе переданные при помощи факсимильной связи или в форме электронного документа) о предоставлении информации рассматриваются сотрудниками уполномоченного органа в течение 30 календарных дней со дн</w:t>
      </w:r>
      <w:r>
        <w:rPr>
          <w:rFonts w:ascii="Times New Roman" w:hAnsi="Times New Roman"/>
          <w:sz w:val="28"/>
          <w:szCs w:val="28"/>
        </w:rPr>
        <w:t xml:space="preserve">я регистрации обращения. 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Днем регистрации обращения является день его поступления в уполномоченный орган.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обращение, поступившее в уполномоченный орган, в письменной форме в течение срока его рассмотрения направляется по адресу, указанному в обра</w:t>
      </w:r>
      <w:r>
        <w:rPr>
          <w:rFonts w:ascii="Times New Roman" w:hAnsi="Times New Roman"/>
          <w:sz w:val="28"/>
          <w:szCs w:val="28"/>
        </w:rPr>
        <w:t>щении.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обращение, переданное в форме электронного документа, в течение срока его рассмотрения направляется с помощью информационно-телекоммуникационной сети «Интернет» на адрес электронной почты, указанный в обращении.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Информация об уполномоче</w:t>
      </w:r>
      <w:r>
        <w:rPr>
          <w:rFonts w:ascii="Times New Roman" w:hAnsi="Times New Roman"/>
          <w:sz w:val="28"/>
          <w:szCs w:val="28"/>
        </w:rPr>
        <w:t>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стендах, расположенных в помещениях, занимаемых упо</w:t>
      </w:r>
      <w:r>
        <w:rPr>
          <w:rFonts w:ascii="Times New Roman" w:hAnsi="Times New Roman"/>
          <w:sz w:val="28"/>
          <w:szCs w:val="28"/>
        </w:rPr>
        <w:t>лномоченным органом;</w:t>
      </w:r>
    </w:p>
    <w:p w:rsidR="0094065F" w:rsidRDefault="0017301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б) на официальном сайте уполномоченного органа в информационно-телекоммуникационной сети «Интернет» (</w:t>
      </w:r>
      <w:hyperlink r:id="rId15" w:history="1">
        <w:r>
          <w:rPr>
            <w:rFonts w:ascii="Times New Roman" w:hAnsi="Times New Roman"/>
            <w:sz w:val="28"/>
            <w:szCs w:val="28"/>
            <w:u w:val="single"/>
          </w:rPr>
          <w:t>http://sheladm.ru</w:t>
        </w:r>
      </w:hyperlink>
      <w:r>
        <w:rPr>
          <w:rFonts w:ascii="Times New Roman" w:hAnsi="Times New Roman"/>
          <w:sz w:val="28"/>
          <w:szCs w:val="28"/>
        </w:rPr>
        <w:t>), официальном сайте МФЦ;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посредством публикации в средствах массовой информац</w:t>
      </w:r>
      <w:r>
        <w:rPr>
          <w:rFonts w:ascii="Times New Roman" w:hAnsi="Times New Roman"/>
          <w:sz w:val="28"/>
          <w:szCs w:val="28"/>
        </w:rPr>
        <w:t>ии.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На стендах, расположенных в помещениях, занимаемых уполномоченным органом, размещается следующая информация: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список документов для получения муниципальной услуги;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 сроках предоставления муниципальной услуги;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извлечения из административног</w:t>
      </w:r>
      <w:r>
        <w:rPr>
          <w:rFonts w:ascii="Times New Roman" w:hAnsi="Times New Roman"/>
          <w:sz w:val="28"/>
          <w:szCs w:val="28"/>
        </w:rPr>
        <w:t>о регламента: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 основаниях отказа в предоставлении муниципальной услуги;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 описании конечного результата предоставления муниципальной услуги;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 порядке досудебного обжалования решений и действий (бездействия), принятых (осуществляемых) в ходе пр</w:t>
      </w:r>
      <w:r>
        <w:rPr>
          <w:rFonts w:ascii="Times New Roman" w:hAnsi="Times New Roman"/>
          <w:sz w:val="28"/>
          <w:szCs w:val="28"/>
        </w:rPr>
        <w:t>едоставления муниципальной услуги;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почтовый адрес уполномоченного органа, номера телефонов для справок, график приема заявителей по вопросам предоставления муниципальной услуги;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перечень нормативных правовых актов, регулирующих отношения, возникающие</w:t>
      </w:r>
      <w:r>
        <w:rPr>
          <w:rFonts w:ascii="Times New Roman" w:hAnsi="Times New Roman"/>
          <w:sz w:val="28"/>
          <w:szCs w:val="28"/>
        </w:rPr>
        <w:t xml:space="preserve"> в связи с предоставлением муниципальной услуги.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Информация об уполномоченном органе:</w:t>
      </w:r>
    </w:p>
    <w:p w:rsidR="0094065F" w:rsidRDefault="0017301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а) место нахождения: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Иркутская  область, г. </w:t>
      </w:r>
      <w:proofErr w:type="spellStart"/>
      <w:r>
        <w:rPr>
          <w:rFonts w:ascii="Times New Roman" w:hAnsi="Times New Roman"/>
          <w:sz w:val="28"/>
          <w:szCs w:val="28"/>
        </w:rPr>
        <w:t>Шелехов</w:t>
      </w:r>
      <w:proofErr w:type="spellEnd"/>
      <w:r>
        <w:rPr>
          <w:rFonts w:ascii="Times New Roman" w:hAnsi="Times New Roman"/>
          <w:sz w:val="28"/>
          <w:szCs w:val="28"/>
        </w:rPr>
        <w:t>, 20 квартал, дом 84;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телефоны: 8(39550) 4-29-49, 4-14-32, 4-36-54;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почтовый адрес для направления документов</w:t>
      </w:r>
      <w:r>
        <w:rPr>
          <w:rFonts w:ascii="Times New Roman" w:hAnsi="Times New Roman"/>
          <w:sz w:val="28"/>
          <w:szCs w:val="28"/>
        </w:rPr>
        <w:t xml:space="preserve"> и обращений: индекс 666034, Иркутская область, г. </w:t>
      </w:r>
      <w:proofErr w:type="spellStart"/>
      <w:r>
        <w:rPr>
          <w:rFonts w:ascii="Times New Roman" w:hAnsi="Times New Roman"/>
          <w:sz w:val="28"/>
          <w:szCs w:val="28"/>
        </w:rPr>
        <w:t>Шелехов</w:t>
      </w:r>
      <w:proofErr w:type="spellEnd"/>
      <w:r>
        <w:rPr>
          <w:rFonts w:ascii="Times New Roman" w:hAnsi="Times New Roman"/>
          <w:sz w:val="28"/>
          <w:szCs w:val="28"/>
        </w:rPr>
        <w:t>, ул. Ленина, 15;</w:t>
      </w:r>
    </w:p>
    <w:p w:rsidR="0094065F" w:rsidRDefault="0017301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г) официальный сайт Администрации Шелеховского муниципального района в информационно-телекоммуникационной сети «Интернет»: </w:t>
      </w:r>
      <w:hyperlink r:id="rId16" w:history="1">
        <w:r>
          <w:rPr>
            <w:rFonts w:ascii="Times New Roman" w:hAnsi="Times New Roman"/>
            <w:sz w:val="28"/>
            <w:szCs w:val="28"/>
            <w:u w:val="single"/>
          </w:rPr>
          <w:t>http://sheladm.ru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 xml:space="preserve"> адрес электронной почты: adm@sheladm.ru.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График приема заявителей в уполномоченном органе: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</w:t>
      </w:r>
      <w:r>
        <w:rPr>
          <w:rFonts w:ascii="Times New Roman" w:hAnsi="Times New Roman"/>
          <w:sz w:val="28"/>
          <w:szCs w:val="28"/>
        </w:rPr>
        <w:tab/>
        <w:t>8.50 – 18.00</w:t>
      </w:r>
      <w:r>
        <w:rPr>
          <w:rFonts w:ascii="Times New Roman" w:hAnsi="Times New Roman"/>
          <w:sz w:val="28"/>
          <w:szCs w:val="28"/>
        </w:rPr>
        <w:tab/>
        <w:t xml:space="preserve"> (перерыв 13.00 – 14.00)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</w:t>
      </w:r>
      <w:r>
        <w:rPr>
          <w:rFonts w:ascii="Times New Roman" w:hAnsi="Times New Roman"/>
          <w:sz w:val="28"/>
          <w:szCs w:val="28"/>
        </w:rPr>
        <w:tab/>
        <w:t>8.50 – 18.00 (перерыв 13.00 – 14.00)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График приема заявителей</w:t>
      </w:r>
      <w:r>
        <w:rPr>
          <w:rFonts w:ascii="Times New Roman" w:hAnsi="Times New Roman"/>
          <w:sz w:val="28"/>
          <w:szCs w:val="28"/>
        </w:rPr>
        <w:t xml:space="preserve"> Мэром Шелеховского муниципального района – первый, третий понедельник месяца </w:t>
      </w:r>
      <w:r>
        <w:rPr>
          <w:rFonts w:ascii="Times New Roman" w:hAnsi="Times New Roman"/>
          <w:sz w:val="28"/>
          <w:szCs w:val="28"/>
        </w:rPr>
        <w:tab/>
        <w:t>с 15.00 до 17.00, по предварительной записи по телефону: 8(39550) 4-13-35.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 заявителей руководителем уполномоченного органа – каждый четверг с 16.00 до 18.00.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/>
          <w:sz w:val="28"/>
          <w:szCs w:val="28"/>
        </w:rPr>
        <w:t>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граждан о пор</w:t>
      </w:r>
      <w:r>
        <w:rPr>
          <w:rFonts w:ascii="Times New Roman" w:hAnsi="Times New Roman"/>
          <w:sz w:val="28"/>
          <w:szCs w:val="28"/>
        </w:rPr>
        <w:t>ядке предоставления муниципальной услуги в МФЦ осуществляются в порядке, установленном настоящим разделом, МФЦ, с которым уполномоченный орган заключил в соответствии с законодательством соглашение о взаимодействии.</w:t>
      </w:r>
      <w:proofErr w:type="gramEnd"/>
    </w:p>
    <w:p w:rsidR="0094065F" w:rsidRDefault="0017301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Информация об адресах и режиме работы МФ</w:t>
      </w:r>
      <w:r>
        <w:rPr>
          <w:rFonts w:ascii="Times New Roman" w:hAnsi="Times New Roman"/>
          <w:sz w:val="28"/>
          <w:szCs w:val="28"/>
        </w:rPr>
        <w:t>Ц содержится на официальном сайте в информационно-телекоммуникационной сети «Интернет» (</w:t>
      </w:r>
      <w:hyperlink r:id="rId17" w:history="1">
        <w:r>
          <w:rPr>
            <w:rFonts w:ascii="Times New Roman" w:hAnsi="Times New Roman"/>
            <w:sz w:val="28"/>
            <w:szCs w:val="28"/>
            <w:u w:val="single"/>
          </w:rPr>
          <w:t>www.mfc38.ru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94065F" w:rsidRDefault="0094065F">
      <w:pPr>
        <w:rPr>
          <w:rFonts w:ascii="Times New Roman" w:hAnsi="Times New Roman"/>
          <w:sz w:val="28"/>
          <w:szCs w:val="28"/>
        </w:rPr>
      </w:pPr>
    </w:p>
    <w:p w:rsidR="0094065F" w:rsidRDefault="00173013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94065F" w:rsidRDefault="0094065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Наименование муниципальной услуги</w:t>
      </w:r>
    </w:p>
    <w:p w:rsidR="0094065F" w:rsidRDefault="0094065F">
      <w:pPr>
        <w:ind w:left="720" w:firstLine="1134"/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Под муниципальной услу</w:t>
      </w:r>
      <w:r>
        <w:rPr>
          <w:rFonts w:ascii="Times New Roman" w:hAnsi="Times New Roman"/>
          <w:sz w:val="28"/>
          <w:szCs w:val="28"/>
        </w:rPr>
        <w:t>гой в настоящем административном регламенте понимается принятие решений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кционов в отношении земельных участков, находящихся в собственности Шелеховского района и земельных участков, государственная собственность на которые не </w:t>
      </w:r>
      <w:r>
        <w:rPr>
          <w:rFonts w:ascii="Times New Roman" w:hAnsi="Times New Roman"/>
          <w:sz w:val="28"/>
          <w:szCs w:val="28"/>
        </w:rPr>
        <w:lastRenderedPageBreak/>
        <w:t>разграничена, р</w:t>
      </w:r>
      <w:r>
        <w:rPr>
          <w:rFonts w:ascii="Times New Roman" w:hAnsi="Times New Roman"/>
          <w:sz w:val="28"/>
          <w:szCs w:val="28"/>
        </w:rPr>
        <w:t>асположенных на территории сельских поселений, входящих в состав Шелеховского района (далее – принятие решения о проведении аукциона).</w:t>
      </w:r>
    </w:p>
    <w:p w:rsidR="0094065F" w:rsidRDefault="0094065F">
      <w:pPr>
        <w:jc w:val="center"/>
        <w:rPr>
          <w:rFonts w:ascii="Times New Roman" w:hAnsi="Times New Roman"/>
          <w:sz w:val="28"/>
          <w:szCs w:val="28"/>
        </w:rPr>
      </w:pPr>
    </w:p>
    <w:p w:rsidR="0094065F" w:rsidRDefault="001730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Наименование органа местного самоуправления,</w:t>
      </w:r>
    </w:p>
    <w:p w:rsidR="0094065F" w:rsidRDefault="00173013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предоставляющего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муниципальную услугу</w:t>
      </w:r>
    </w:p>
    <w:p w:rsidR="0094065F" w:rsidRDefault="0094065F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Предоставление муниципальной </w:t>
      </w:r>
      <w:r>
        <w:rPr>
          <w:rFonts w:ascii="Times New Roman" w:hAnsi="Times New Roman"/>
          <w:sz w:val="28"/>
          <w:szCs w:val="28"/>
        </w:rPr>
        <w:t>услуги осуществляется Администрацией Шелеховского муниципального района в лице уполномоченного органа.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При предоставлении муниципальной услуги уполномоченный орган, МФЦ не вправе требовать от заявителей осуществления действий, в том числе согласований,</w:t>
      </w:r>
      <w:r>
        <w:rPr>
          <w:rFonts w:ascii="Times New Roman" w:hAnsi="Times New Roman"/>
          <w:sz w:val="28"/>
          <w:szCs w:val="28"/>
        </w:rPr>
        <w:t xml:space="preserve"> необходимых для получения муниципальной услуги и связанных с обращением в иные государственные органы, органы местного самоуправления, организации. 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При предоставлении муниципальной услуги уполномоченный орган осуществляет межведомственное </w:t>
      </w:r>
      <w:r>
        <w:rPr>
          <w:rFonts w:ascii="Times New Roman" w:hAnsi="Times New Roman"/>
          <w:sz w:val="28"/>
          <w:szCs w:val="28"/>
        </w:rPr>
        <w:t xml:space="preserve">информационное взаимодействие с Федеральной службой государственной регистрации, кадастра и картографии (далее – </w:t>
      </w: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>), Федеральной налоговой службой, а также взаимодействие с организациями, эксплуатирующими сети инженерных коммуникаций.</w:t>
      </w:r>
    </w:p>
    <w:p w:rsidR="0094065F" w:rsidRDefault="0094065F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Описание </w:t>
      </w:r>
      <w:r>
        <w:rPr>
          <w:rFonts w:ascii="Times New Roman" w:hAnsi="Times New Roman"/>
          <w:sz w:val="28"/>
          <w:szCs w:val="28"/>
        </w:rPr>
        <w:t xml:space="preserve">результата 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94065F" w:rsidRDefault="0017301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94065F" w:rsidRDefault="0094065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Результатом предоставления муниципальной услуги является:</w:t>
      </w:r>
    </w:p>
    <w:p w:rsidR="0094065F" w:rsidRDefault="0017301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уполномоченного органа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решение уполномоченного органа  об отказе в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кциона.</w:t>
      </w:r>
    </w:p>
    <w:p w:rsidR="0094065F" w:rsidRDefault="0094065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</w:t>
      </w:r>
      <w:r>
        <w:rPr>
          <w:rFonts w:ascii="Times New Roman" w:hAnsi="Times New Roman"/>
          <w:sz w:val="28"/>
          <w:szCs w:val="28"/>
        </w:rPr>
        <w:t>ниципальной услуги</w:t>
      </w:r>
    </w:p>
    <w:p w:rsidR="0094065F" w:rsidRDefault="0094065F">
      <w:pPr>
        <w:ind w:left="720"/>
        <w:rPr>
          <w:rFonts w:ascii="Times New Roman" w:hAnsi="Times New Roman"/>
          <w:sz w:val="28"/>
          <w:szCs w:val="28"/>
        </w:rPr>
      </w:pP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Общий срок предоставления муниципальной услуги составляет не более двух месяцев со дня регистрации заявления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Сроки выполнения отдельных административных действий, необходимых для предоставления муниципальн</w:t>
      </w:r>
      <w:r>
        <w:rPr>
          <w:rFonts w:ascii="Times New Roman" w:hAnsi="Times New Roman"/>
          <w:sz w:val="28"/>
          <w:szCs w:val="28"/>
        </w:rPr>
        <w:t>ой услуги: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формирование и направление межведомственных запросов в органы (организации), участвующие в предоставлении муниципальной услуги - 3 рабочих дня со дня регистрации заявления о 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кциона. Сведения из Единого государственного реестра н</w:t>
      </w:r>
      <w:r>
        <w:rPr>
          <w:rFonts w:ascii="Times New Roman" w:hAnsi="Times New Roman"/>
          <w:sz w:val="28"/>
          <w:szCs w:val="28"/>
        </w:rPr>
        <w:t xml:space="preserve">едвижимости, Единого государственного реестра юридических лиц, Единого государственного </w:t>
      </w:r>
      <w:r>
        <w:rPr>
          <w:rFonts w:ascii="Times New Roman" w:hAnsi="Times New Roman"/>
          <w:sz w:val="28"/>
          <w:szCs w:val="28"/>
        </w:rPr>
        <w:lastRenderedPageBreak/>
        <w:t xml:space="preserve">реестра индивидуальных предпринимателей (далее – ЕГРН, ЕГРЮЛ, ЕГРИП) предоставляются в течение 5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запроса;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направление запроса на получе</w:t>
      </w:r>
      <w:r>
        <w:rPr>
          <w:rFonts w:ascii="Times New Roman" w:hAnsi="Times New Roman"/>
          <w:sz w:val="28"/>
          <w:szCs w:val="28"/>
        </w:rPr>
        <w:t>ние технических условий подключения (технологического присоединения) объектов к сетям инженерно-технического обеспечения -  14 календарных дней со дня регистрации заявления о 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кциона. Сведения о технических условиях подключения (технологическо</w:t>
      </w:r>
      <w:r>
        <w:rPr>
          <w:rFonts w:ascii="Times New Roman" w:hAnsi="Times New Roman"/>
          <w:sz w:val="28"/>
          <w:szCs w:val="28"/>
        </w:rPr>
        <w:t xml:space="preserve">го присоединения) объектов к сетям инженерно-технического обеспечения предоставляются в течение 14 календарных дней </w:t>
      </w:r>
      <w:proofErr w:type="gramStart"/>
      <w:r>
        <w:rPr>
          <w:rFonts w:ascii="Times New Roman" w:hAnsi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запроса, организациями, эксплуатирующими сети инженерных коммуникаций;</w:t>
      </w:r>
    </w:p>
    <w:p w:rsidR="0094065F" w:rsidRDefault="0017301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принятие решения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или принят</w:t>
      </w:r>
      <w:r>
        <w:rPr>
          <w:rFonts w:ascii="Times New Roman" w:hAnsi="Times New Roman"/>
          <w:sz w:val="28"/>
          <w:szCs w:val="28"/>
        </w:rPr>
        <w:t>ие решения об отказе в проведении аукциона (в том числе подготовка и подписание уполномоченным органом соответствующего решения), в течение 45 календарных дней со дня получения сведений из ЕГРН, ЕГРЮЛ, ЕГРИП;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Сроки выдачи (направления) документов, фикс</w:t>
      </w:r>
      <w:r>
        <w:rPr>
          <w:rFonts w:ascii="Times New Roman" w:hAnsi="Times New Roman"/>
          <w:sz w:val="28"/>
          <w:szCs w:val="28"/>
        </w:rPr>
        <w:t>ирующих результат предоставления муниципальной услуги – направление заявителю результата предоставления муниципальной услуги в течение 5 календарных дней со дня подписания решения уполномоченного органа.</w:t>
      </w:r>
    </w:p>
    <w:p w:rsidR="0094065F" w:rsidRDefault="00173013">
      <w:pPr>
        <w:tabs>
          <w:tab w:val="left" w:pos="567"/>
        </w:tabs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26. Приостановление предоставления муниципальной усл</w:t>
      </w:r>
      <w:r>
        <w:rPr>
          <w:rFonts w:ascii="Times New Roman" w:hAnsi="Times New Roman"/>
          <w:kern w:val="0"/>
          <w:sz w:val="28"/>
          <w:szCs w:val="28"/>
        </w:rPr>
        <w:t>уги законодательством не предусмотрено.</w:t>
      </w:r>
    </w:p>
    <w:p w:rsidR="0094065F" w:rsidRDefault="0094065F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Перечень нормативных правовых актов, регулирующих отношения, возникающие в связи с предоставлением муниципальной услуги</w:t>
      </w:r>
    </w:p>
    <w:p w:rsidR="0094065F" w:rsidRDefault="0094065F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Правовой основой предоставления муниципальной услуги являются следующие нормативные </w:t>
      </w:r>
      <w:r>
        <w:rPr>
          <w:rFonts w:ascii="Times New Roman" w:hAnsi="Times New Roman"/>
          <w:sz w:val="28"/>
          <w:szCs w:val="28"/>
        </w:rPr>
        <w:t>правовые акты: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Конституция Российской Федерации («Российская газета», 25.12.1993, № 237);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Гражданский кодекс Российской Федерации («Собрание законодательства РФ», 1994, № 32, ст. 3301);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Земельный кодекс Российской Федерации (далее – ЗК РФ) («Собра</w:t>
      </w:r>
      <w:r>
        <w:rPr>
          <w:rFonts w:ascii="Times New Roman" w:hAnsi="Times New Roman"/>
          <w:sz w:val="28"/>
          <w:szCs w:val="28"/>
        </w:rPr>
        <w:t>ние законодательства РФ», 29.10.2001, № 44, ст. 4147);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Градостроительный кодекс Российской Федерации («Российская газета», № 290, 30.12.2004);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Федеральный закон от 25.10.2001 № 137-ФЗ «О введении в действие Земельного кодекса Российской Федерации» («</w:t>
      </w:r>
      <w:r>
        <w:rPr>
          <w:rFonts w:ascii="Times New Roman" w:hAnsi="Times New Roman"/>
          <w:sz w:val="28"/>
          <w:szCs w:val="28"/>
        </w:rPr>
        <w:t>Собрание законодательства РФ», 29.10.2001, № 44, ст. 4148);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Федеральный закон от 13.07.2015 № 218-ФЗ «О государственной регистрации недвижимости» (далее – Федеральный закон № 218 - ФЗ) («Собрание законодательства РФ», 20.07.2015, « 29 (часть I), ст. 434</w:t>
      </w:r>
      <w:r>
        <w:rPr>
          <w:rFonts w:ascii="Times New Roman" w:hAnsi="Times New Roman"/>
          <w:sz w:val="28"/>
          <w:szCs w:val="28"/>
        </w:rPr>
        <w:t>4.);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Федеральный закон от 24.07.2007 № 221-ФЗ «О кадастровой деятельности» («Собрание законодательства РФ», 30.07.2007, № 31, ст. 4017);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Федеральный закон от 27.07.2010 № 210-ФЗ «Об организации предоставления государственных и муниципальных услуг» («</w:t>
      </w:r>
      <w:r>
        <w:rPr>
          <w:rFonts w:ascii="Times New Roman" w:hAnsi="Times New Roman"/>
          <w:sz w:val="28"/>
          <w:szCs w:val="28"/>
        </w:rPr>
        <w:t xml:space="preserve">Собрание </w:t>
      </w:r>
      <w:r>
        <w:rPr>
          <w:rFonts w:ascii="Times New Roman" w:hAnsi="Times New Roman"/>
          <w:sz w:val="28"/>
          <w:szCs w:val="28"/>
        </w:rPr>
        <w:lastRenderedPageBreak/>
        <w:t>законодательства РФ», 02.08.2010, № 31, ст. 4179);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Федеральный закон от 02.05.2006 № 59-ФЗ «О порядке рассмотрения обращений граждан Российской Федерации» («Собрание законодательства РФ», 08.05.2006, № 19, ст. 2060);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Федеральный закон от 06</w:t>
      </w:r>
      <w:r>
        <w:rPr>
          <w:rFonts w:ascii="Times New Roman" w:hAnsi="Times New Roman"/>
          <w:sz w:val="28"/>
          <w:szCs w:val="28"/>
        </w:rPr>
        <w:t>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Устав Шелеховского района (Шелеховский вестник, 01.07.2005, № 48 (6078);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настоящий </w:t>
      </w:r>
      <w:r>
        <w:rPr>
          <w:rFonts w:ascii="Times New Roman" w:hAnsi="Times New Roman"/>
          <w:sz w:val="28"/>
          <w:szCs w:val="28"/>
        </w:rPr>
        <w:t>административный регламент.</w:t>
      </w:r>
    </w:p>
    <w:p w:rsidR="0094065F" w:rsidRDefault="0094065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</w:t>
      </w:r>
      <w:r>
        <w:rPr>
          <w:rFonts w:ascii="Times New Roman" w:hAnsi="Times New Roman"/>
          <w:sz w:val="28"/>
          <w:szCs w:val="28"/>
        </w:rPr>
        <w:t>луги, подлежащих представлению заявителем, способы их получения заявителем</w:t>
      </w:r>
    </w:p>
    <w:p w:rsidR="0094065F" w:rsidRDefault="0094065F">
      <w:pPr>
        <w:ind w:firstLine="1134"/>
        <w:jc w:val="center"/>
        <w:rPr>
          <w:rFonts w:ascii="Times New Roman" w:hAnsi="Times New Roman"/>
          <w:sz w:val="28"/>
          <w:szCs w:val="28"/>
        </w:rPr>
      </w:pP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К документам, необходимым для предоставления муниципальной услуги, относятся: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кциона (по форме согласно Приложению 1 к настоящему административному </w:t>
      </w:r>
      <w:r>
        <w:rPr>
          <w:rFonts w:ascii="Times New Roman" w:hAnsi="Times New Roman"/>
          <w:sz w:val="28"/>
          <w:szCs w:val="28"/>
        </w:rPr>
        <w:t>регламенту).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 </w:t>
      </w:r>
      <w:proofErr w:type="gramStart"/>
      <w:r>
        <w:rPr>
          <w:rFonts w:ascii="Times New Roman" w:hAnsi="Times New Roman"/>
          <w:sz w:val="28"/>
          <w:szCs w:val="28"/>
        </w:rPr>
        <w:t>заявления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 получить путем личного обращения в уполномоченный орган, а также указанная форма размещена на официальном сайте Администрации Шелеховского муниципального района в информационно-телекоммуникационной сети «Интернет»;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копии документов удостоверяющих личность заявителя (для граждан);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документы, подтверждающие полномочия лица, подписавшего заявление (для юридических лиц);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документ, подтверждающий полномочия представителя заявителя, в случае если с заявлением о пред</w:t>
      </w:r>
      <w:r>
        <w:rPr>
          <w:rFonts w:ascii="Times New Roman" w:hAnsi="Times New Roman"/>
          <w:sz w:val="28"/>
          <w:szCs w:val="28"/>
        </w:rPr>
        <w:t>оставлении земельного участка обращается представитель заявителя;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</w:t>
      </w:r>
      <w:r>
        <w:rPr>
          <w:rFonts w:ascii="Times New Roman" w:hAnsi="Times New Roman"/>
          <w:sz w:val="28"/>
          <w:szCs w:val="28"/>
        </w:rPr>
        <w:t>я иностранное юридическое лицо.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муниципальной услуги уполномоченный орган не вправе требовать от заявителя документы, не указанные в настоящем пункте.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Требования к документам, представляемым заявителем: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документы должны иметь печа</w:t>
      </w:r>
      <w:r>
        <w:rPr>
          <w:rFonts w:ascii="Times New Roman" w:hAnsi="Times New Roman"/>
          <w:sz w:val="28"/>
          <w:szCs w:val="28"/>
        </w:rPr>
        <w:t>ти (при ее наличии), подписи уполномоченных должностных лиц государственных органов, органов местного самоуправления муниципальных образований или должностных лиц иных организаций, выдавших данные документы или удостоверивших подлинность копий документов;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тексты документов должны быть написаны разборчиво;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документы не должны иметь подчисток, приписок, зачеркнутых слов и не оговоренных в них исправлений;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документы не должны быть исполнены карандашом;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документы не должны иметь повреждений, наличие</w:t>
      </w:r>
      <w:r>
        <w:rPr>
          <w:rFonts w:ascii="Times New Roman" w:hAnsi="Times New Roman"/>
          <w:sz w:val="28"/>
          <w:szCs w:val="28"/>
        </w:rPr>
        <w:t xml:space="preserve"> которых не позволяет однозначно истолковать их содержание.</w:t>
      </w:r>
    </w:p>
    <w:p w:rsidR="0094065F" w:rsidRDefault="0094065F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</w:t>
      </w:r>
      <w:r>
        <w:rPr>
          <w:rFonts w:ascii="Times New Roman" w:hAnsi="Times New Roman"/>
          <w:sz w:val="28"/>
          <w:szCs w:val="28"/>
        </w:rPr>
        <w:t>ого самоуправления муниципальных образований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94065F" w:rsidRDefault="0094065F">
      <w:pPr>
        <w:jc w:val="center"/>
        <w:rPr>
          <w:rFonts w:ascii="Times New Roman" w:hAnsi="Times New Roman"/>
          <w:sz w:val="28"/>
          <w:szCs w:val="28"/>
        </w:rPr>
      </w:pPr>
    </w:p>
    <w:p w:rsidR="0094065F" w:rsidRDefault="0094065F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К документам, необходимым для предоставления муниципальной услуги, относятся вып</w:t>
      </w:r>
      <w:r>
        <w:rPr>
          <w:rFonts w:ascii="Times New Roman" w:hAnsi="Times New Roman"/>
          <w:sz w:val="28"/>
          <w:szCs w:val="28"/>
        </w:rPr>
        <w:t>иска из ЕГРЮЛ, ЕГРН, ЕГРИП.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Уполномоченный орган при предоставлении муниципальной услуги не вправе требовать от заявителей: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</w:t>
      </w:r>
      <w:r>
        <w:rPr>
          <w:rFonts w:ascii="Times New Roman" w:hAnsi="Times New Roman"/>
          <w:sz w:val="28"/>
          <w:szCs w:val="28"/>
        </w:rPr>
        <w:t>рмативными правовыми актами, регулирующими отношения, возникающие в связи с предоставлением муниципальной услуги;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</w:t>
      </w:r>
      <w:r>
        <w:rPr>
          <w:rFonts w:ascii="Times New Roman" w:hAnsi="Times New Roman"/>
          <w:sz w:val="28"/>
          <w:szCs w:val="28"/>
        </w:rPr>
        <w:t>актами Иркутской области и муниципальными правовыми актами Шелеховского района находятся в распоряжении органа местного самоуправления, предоставляющего муниципальную услугу, иных государственных органов, органов местного самоуправления муниципальных образ</w:t>
      </w:r>
      <w:r>
        <w:rPr>
          <w:rFonts w:ascii="Times New Roman" w:hAnsi="Times New Roman"/>
          <w:sz w:val="28"/>
          <w:szCs w:val="28"/>
        </w:rPr>
        <w:t>ований и (или) подведомственных государственным органам и органам местного самоуправления муниципальных образований организаций, участвующих в предоставлении государственных или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услуг, за исключением документов, указанных в части 6 статьи 7 Ф</w:t>
      </w:r>
      <w:r>
        <w:rPr>
          <w:rFonts w:ascii="Times New Roman" w:hAnsi="Times New Roman"/>
          <w:sz w:val="28"/>
          <w:szCs w:val="28"/>
        </w:rPr>
        <w:t>едерального закона от 27.07.2010 № 210-ФЗ «Об организации предоставления государственных и муниципальных услуг».</w:t>
      </w:r>
    </w:p>
    <w:p w:rsidR="0094065F" w:rsidRDefault="0094065F">
      <w:pPr>
        <w:jc w:val="center"/>
        <w:rPr>
          <w:rFonts w:ascii="Times New Roman" w:hAnsi="Times New Roman"/>
          <w:sz w:val="28"/>
          <w:szCs w:val="28"/>
        </w:rPr>
      </w:pPr>
    </w:p>
    <w:p w:rsidR="0094065F" w:rsidRDefault="001730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Перечень оснований для отказа в приеме документов, </w:t>
      </w:r>
    </w:p>
    <w:p w:rsidR="0094065F" w:rsidRDefault="00173013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предоставления муниципальной услуги</w:t>
      </w:r>
    </w:p>
    <w:p w:rsidR="0094065F" w:rsidRDefault="0094065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Основаниями для отказа в прием</w:t>
      </w:r>
      <w:r>
        <w:rPr>
          <w:rFonts w:ascii="Times New Roman" w:hAnsi="Times New Roman"/>
          <w:sz w:val="28"/>
          <w:szCs w:val="28"/>
        </w:rPr>
        <w:t>е документов являются: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представление неполного перечня документов,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</w:t>
      </w:r>
      <w:r>
        <w:rPr>
          <w:rFonts w:ascii="Times New Roman" w:hAnsi="Times New Roman"/>
          <w:sz w:val="28"/>
          <w:szCs w:val="28"/>
        </w:rPr>
        <w:t xml:space="preserve">в местного самоуправления либо </w:t>
      </w:r>
      <w:r>
        <w:rPr>
          <w:rFonts w:ascii="Times New Roman" w:hAnsi="Times New Roman"/>
          <w:sz w:val="28"/>
          <w:szCs w:val="28"/>
        </w:rPr>
        <w:lastRenderedPageBreak/>
        <w:t>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услуг;</w:t>
      </w:r>
      <w:proofErr w:type="gramEnd"/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несоответствие документов требованиям, указанным в пункте 29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наличие в документах нецензурных либо оскорбительных выражений, угроз жизни, здоровью и имуществу сотрудников уполномоченного органа, а также членов их семей;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текст заявления не поддается прочтению;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отсутст</w:t>
      </w:r>
      <w:r>
        <w:rPr>
          <w:rFonts w:ascii="Times New Roman" w:hAnsi="Times New Roman"/>
          <w:sz w:val="28"/>
          <w:szCs w:val="28"/>
        </w:rPr>
        <w:t>вие у представителя заявителя доверенности, удостоверяющей полномочия представителя заявителя, оформленной в установленном порядке.</w:t>
      </w:r>
    </w:p>
    <w:p w:rsidR="0094065F" w:rsidRDefault="00173013">
      <w:pPr>
        <w:pStyle w:val="a7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33. </w:t>
      </w:r>
      <w:r>
        <w:rPr>
          <w:rFonts w:ascii="Times New Roman" w:hAnsi="Times New Roman"/>
          <w:kern w:val="0"/>
          <w:sz w:val="28"/>
          <w:szCs w:val="28"/>
        </w:rPr>
        <w:t>В случае если в момент подачи документов  заявителем, сотрудником, осуществляющим предоставление муниципальной услуги, в</w:t>
      </w:r>
      <w:r>
        <w:rPr>
          <w:rFonts w:ascii="Times New Roman" w:hAnsi="Times New Roman"/>
          <w:kern w:val="0"/>
          <w:sz w:val="28"/>
          <w:szCs w:val="28"/>
        </w:rPr>
        <w:t>ыявлены основания для отказа в приеме  документов, заявителю возвращаются документы и  в устной форме разъясняются причины отказа, а также способы устранения обстоятельств, препятствующих приему документов  (если такие обстоятельства устранимы).</w:t>
      </w:r>
    </w:p>
    <w:p w:rsidR="0094065F" w:rsidRDefault="00173013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По </w:t>
      </w:r>
      <w:r>
        <w:rPr>
          <w:rFonts w:ascii="Times New Roman" w:hAnsi="Times New Roman"/>
          <w:kern w:val="0"/>
          <w:sz w:val="28"/>
          <w:szCs w:val="28"/>
        </w:rPr>
        <w:t>требованию заявителя, сотрудник, осуществляющий предоставление муниципальной услуги,  выдает (направляет) заявителю письменное уведомление об отказе в приеме документов в течение 2 рабочих дней со дня обращения заявителя.</w:t>
      </w:r>
    </w:p>
    <w:p w:rsidR="0094065F" w:rsidRDefault="00173013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В случае отказа в приеме документо</w:t>
      </w:r>
      <w:r>
        <w:rPr>
          <w:rFonts w:ascii="Times New Roman" w:hAnsi="Times New Roman"/>
          <w:kern w:val="0"/>
          <w:sz w:val="28"/>
          <w:szCs w:val="28"/>
        </w:rPr>
        <w:t>в, поданных через организации почтовой связи, уполномоченный орган не позднее 2 рабочих дней со дня регистрации документов в уполномоченном органе направляет заявителю уведомление об отказе в приеме запроса,  с указанием причин отказа на адрес, указанный и</w:t>
      </w:r>
      <w:r>
        <w:rPr>
          <w:rFonts w:ascii="Times New Roman" w:hAnsi="Times New Roman"/>
          <w:kern w:val="0"/>
          <w:sz w:val="28"/>
          <w:szCs w:val="28"/>
        </w:rPr>
        <w:t>м в запросе.</w:t>
      </w:r>
    </w:p>
    <w:p w:rsidR="0094065F" w:rsidRDefault="00173013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Отказ в приеме заявления и документов не препятствует повторному обращению заявителя в порядке, установленном настоящим административным регламентом.</w:t>
      </w:r>
    </w:p>
    <w:p w:rsidR="0094065F" w:rsidRDefault="0094065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Перечень оснований для приостановления или отказа в предоставлении муниципальной услу</w:t>
      </w:r>
      <w:r>
        <w:rPr>
          <w:rFonts w:ascii="Times New Roman" w:hAnsi="Times New Roman"/>
          <w:sz w:val="28"/>
          <w:szCs w:val="28"/>
        </w:rPr>
        <w:t>ги</w:t>
      </w:r>
    </w:p>
    <w:p w:rsidR="0094065F" w:rsidRDefault="0094065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Оснований для приостановления муниципальной услуги  не предусмотрено.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Основаниями для отказа в предоставлении муниципальной услуги являются следующие случаи, при которых земельный участок не может быть предметом аукциона: </w:t>
      </w:r>
    </w:p>
    <w:p w:rsidR="0094065F" w:rsidRDefault="00173013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1) границы земельного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участка подлежат уточнению в соответствии с требованиями Федерального </w:t>
      </w:r>
      <w:hyperlink r:id="rId18" w:history="1">
        <w:r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№ 218-ФЗ;</w:t>
      </w:r>
    </w:p>
    <w:p w:rsidR="0094065F" w:rsidRDefault="00173013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2) на земельный участок не зарегистрировано право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собственности, за исключением случаев, если такой земельный участок образован из земель или земельного участка, государственная собственность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на которые не разграничена;</w:t>
      </w:r>
    </w:p>
    <w:p w:rsidR="0094065F" w:rsidRDefault="00173013">
      <w:pPr>
        <w:ind w:firstLine="709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3) в отношении земельного участка в установленном законодательством Росс</w:t>
      </w:r>
      <w:r>
        <w:rPr>
          <w:rFonts w:ascii="Times New Roman" w:hAnsi="Times New Roman"/>
          <w:color w:val="000000"/>
          <w:sz w:val="28"/>
          <w:szCs w:val="28"/>
        </w:rPr>
        <w:t>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</w:t>
      </w:r>
      <w:r>
        <w:rPr>
          <w:rFonts w:ascii="Times New Roman" w:hAnsi="Times New Roman"/>
          <w:color w:val="000000"/>
          <w:sz w:val="28"/>
          <w:szCs w:val="28"/>
        </w:rPr>
        <w:t>ений;</w:t>
      </w:r>
      <w:proofErr w:type="gramEnd"/>
    </w:p>
    <w:p w:rsidR="0094065F" w:rsidRDefault="00173013">
      <w:pPr>
        <w:ind w:firstLine="709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4)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</w:t>
      </w:r>
      <w:r>
        <w:rPr>
          <w:rFonts w:ascii="Times New Roman" w:hAnsi="Times New Roman"/>
          <w:color w:val="000000"/>
          <w:sz w:val="28"/>
          <w:szCs w:val="28"/>
        </w:rPr>
        <w:t>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  <w:proofErr w:type="gramEnd"/>
    </w:p>
    <w:p w:rsidR="0094065F" w:rsidRDefault="0017301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в отношении зем</w:t>
      </w:r>
      <w:r>
        <w:rPr>
          <w:rFonts w:ascii="Times New Roman" w:hAnsi="Times New Roman"/>
          <w:color w:val="000000"/>
          <w:sz w:val="28"/>
          <w:szCs w:val="28"/>
        </w:rPr>
        <w:t>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кциона;</w:t>
      </w:r>
    </w:p>
    <w:p w:rsidR="0094065F" w:rsidRDefault="00173013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6) земельный участок полностью расположен в гран</w:t>
      </w:r>
      <w:r>
        <w:rPr>
          <w:rFonts w:ascii="Times New Roman" w:hAnsi="Times New Roman"/>
          <w:color w:val="000000"/>
          <w:sz w:val="28"/>
          <w:szCs w:val="28"/>
        </w:rPr>
        <w:t>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</w:t>
      </w:r>
      <w:r>
        <w:rPr>
          <w:rFonts w:ascii="Times New Roman" w:hAnsi="Times New Roman"/>
          <w:color w:val="000000"/>
          <w:sz w:val="28"/>
          <w:szCs w:val="28"/>
        </w:rPr>
        <w:t>ии о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кциона;</w:t>
      </w:r>
    </w:p>
    <w:p w:rsidR="0094065F" w:rsidRDefault="0017301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земельный участок не отнесен к определенной категории земель;</w:t>
      </w:r>
    </w:p>
    <w:p w:rsidR="0094065F" w:rsidRDefault="00173013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8)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94065F" w:rsidRDefault="0017301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9) на зе</w:t>
      </w:r>
      <w:r>
        <w:rPr>
          <w:rFonts w:ascii="Times New Roman" w:hAnsi="Times New Roman"/>
          <w:color w:val="000000"/>
          <w:sz w:val="28"/>
          <w:szCs w:val="28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на земельном участке расположены сооружения (в том числе сооружения, строительство которых не з</w:t>
      </w:r>
      <w:r>
        <w:rPr>
          <w:rFonts w:ascii="Times New Roman" w:hAnsi="Times New Roman"/>
          <w:color w:val="000000"/>
          <w:sz w:val="28"/>
          <w:szCs w:val="28"/>
        </w:rPr>
        <w:t>авершено), размещение которых допускается на основании сервитута, публичного сервитута, или объекты, размещенные в соответствии со статьей 39.36 ЗК РФ, а также случаев проведения аукциона на право заключения договора аренды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земельного участка, если в отнош</w:t>
      </w:r>
      <w:r>
        <w:rPr>
          <w:rFonts w:ascii="Times New Roman" w:hAnsi="Times New Roman"/>
          <w:color w:val="000000"/>
          <w:sz w:val="28"/>
          <w:szCs w:val="28"/>
        </w:rPr>
        <w:t>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</w:t>
      </w:r>
      <w:r>
        <w:rPr>
          <w:rFonts w:ascii="Times New Roman" w:hAnsi="Times New Roman"/>
          <w:color w:val="000000"/>
          <w:sz w:val="28"/>
          <w:szCs w:val="28"/>
        </w:rPr>
        <w:t>ные указанными решениями, не выполнены обязанности, предусмотренные частью 11 статьи 55.32 Градостроительного кодекса Российской Федерации;</w:t>
      </w:r>
      <w:proofErr w:type="gramEnd"/>
    </w:p>
    <w:p w:rsidR="0094065F" w:rsidRDefault="0017301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10) на земельном участке расположены здание, сооружение, объект незавершенного строительства, находящиеся в государс</w:t>
      </w:r>
      <w:r>
        <w:rPr>
          <w:rFonts w:ascii="Times New Roman" w:hAnsi="Times New Roman"/>
          <w:color w:val="000000"/>
          <w:sz w:val="28"/>
          <w:szCs w:val="28"/>
        </w:rPr>
        <w:t xml:space="preserve">твенной или муниципальной собственности, и продажа или предоставление в аренду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</w:t>
      </w:r>
      <w:r>
        <w:rPr>
          <w:rFonts w:ascii="Times New Roman" w:hAnsi="Times New Roman"/>
          <w:color w:val="000000"/>
          <w:sz w:val="28"/>
          <w:szCs w:val="28"/>
        </w:rPr>
        <w:t>продаются или не передаются в аренду на этом аукционе одновременно с земельным участком, за исключением случаев, если на земельном участке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расположены сооружения (в том числе сооружения, строительство которых не завершено), размещение которых допускается н</w:t>
      </w:r>
      <w:r>
        <w:rPr>
          <w:rFonts w:ascii="Times New Roman" w:hAnsi="Times New Roman"/>
          <w:color w:val="000000"/>
          <w:sz w:val="28"/>
          <w:szCs w:val="28"/>
        </w:rPr>
        <w:t>а основании сервитута, публичного сервитута, или объекты, размещенные в соответствии со статьей 39.36 ЗК РФ;</w:t>
      </w:r>
    </w:p>
    <w:p w:rsidR="0094065F" w:rsidRDefault="00173013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11) земельный участок изъят из оборота, за исключением случаев, в которых в соответствии с федеральным законом изъятые из оборота земельные участки</w:t>
      </w:r>
      <w:r>
        <w:rPr>
          <w:rFonts w:ascii="Times New Roman" w:hAnsi="Times New Roman"/>
          <w:color w:val="000000"/>
          <w:sz w:val="28"/>
          <w:szCs w:val="28"/>
        </w:rPr>
        <w:t xml:space="preserve"> могут быть предметом договора аренды;</w:t>
      </w:r>
    </w:p>
    <w:p w:rsidR="0094065F" w:rsidRDefault="00173013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12)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94065F" w:rsidRDefault="00173013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13) земельный участок зарезервирован для государственных или муниципальных н</w:t>
      </w:r>
      <w:r>
        <w:rPr>
          <w:rFonts w:ascii="Times New Roman" w:hAnsi="Times New Roman"/>
          <w:color w:val="000000"/>
          <w:sz w:val="28"/>
          <w:szCs w:val="28"/>
        </w:rPr>
        <w:t>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94065F" w:rsidRDefault="00173013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14) земельный участок расположен в границах застроенной территории, в отношении которой з</w:t>
      </w:r>
      <w:r>
        <w:rPr>
          <w:rFonts w:ascii="Times New Roman" w:hAnsi="Times New Roman"/>
          <w:color w:val="000000"/>
          <w:sz w:val="28"/>
          <w:szCs w:val="28"/>
        </w:rPr>
        <w:t>аключен договор о ее развитии, или территории, в отношении которой заключен договор о ее комплексном освоении;</w:t>
      </w:r>
    </w:p>
    <w:p w:rsidR="0094065F" w:rsidRDefault="0017301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15) земельный участок в соответствии с утвержденными документами территориального планирования и (или) документацией по планировке территории пре</w:t>
      </w:r>
      <w:r>
        <w:rPr>
          <w:rFonts w:ascii="Times New Roman" w:hAnsi="Times New Roman"/>
          <w:color w:val="000000"/>
          <w:sz w:val="28"/>
          <w:szCs w:val="28"/>
        </w:rPr>
        <w:t>дназначен для размещения объектов федерального значения, объектов регионального значения или объектов местного значения;</w:t>
      </w:r>
    </w:p>
    <w:p w:rsidR="0094065F" w:rsidRDefault="00173013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16) земельный участок предназначен для размещения здания или сооружения в соответствии с государственной программой Российской </w:t>
      </w:r>
      <w:r>
        <w:rPr>
          <w:rFonts w:ascii="Times New Roman" w:hAnsi="Times New Roman"/>
          <w:color w:val="000000"/>
          <w:sz w:val="28"/>
          <w:szCs w:val="28"/>
        </w:rPr>
        <w:t>Федерации, государственной программой субъекта Российской Федерации или адресной инвестиционной программой;</w:t>
      </w:r>
    </w:p>
    <w:p w:rsidR="0094065F" w:rsidRDefault="00173013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17) в отношении земельного участка принято решение о предварительном согласовании его предоставления;</w:t>
      </w:r>
    </w:p>
    <w:p w:rsidR="0094065F" w:rsidRDefault="00173013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18) в отношении земельного участка поступило з</w:t>
      </w:r>
      <w:r>
        <w:rPr>
          <w:rFonts w:ascii="Times New Roman" w:hAnsi="Times New Roman"/>
          <w:color w:val="000000"/>
          <w:sz w:val="28"/>
          <w:szCs w:val="28"/>
        </w:rPr>
        <w:t>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</w:t>
      </w:r>
      <w:r>
        <w:rPr>
          <w:rFonts w:ascii="Times New Roman" w:hAnsi="Times New Roman"/>
          <w:color w:val="000000"/>
          <w:sz w:val="28"/>
          <w:szCs w:val="28"/>
        </w:rPr>
        <w:t>зе в его предоставлении;</w:t>
      </w:r>
    </w:p>
    <w:p w:rsidR="0094065F" w:rsidRDefault="00173013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19)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94065F" w:rsidRDefault="00173013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20) земельный участок изъят для государственных или муниципальных нужд, за иск</w:t>
      </w:r>
      <w:r>
        <w:rPr>
          <w:rFonts w:ascii="Times New Roman" w:hAnsi="Times New Roman"/>
          <w:color w:val="000000"/>
          <w:sz w:val="28"/>
          <w:szCs w:val="28"/>
        </w:rPr>
        <w:t>лючением земельных участков, изъятых для государственных или муниципальных ну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жд в св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37. Отказ в предоставлении муниципаль</w:t>
      </w:r>
      <w:r>
        <w:rPr>
          <w:rFonts w:ascii="Times New Roman" w:hAnsi="Times New Roman"/>
          <w:sz w:val="28"/>
          <w:szCs w:val="28"/>
        </w:rPr>
        <w:t>ной услуги может быть обжалован в порядке, установленном действующим законодательством.</w:t>
      </w:r>
    </w:p>
    <w:p w:rsidR="0094065F" w:rsidRDefault="0094065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</w:t>
      </w:r>
      <w:r>
        <w:rPr>
          <w:rFonts w:ascii="Times New Roman" w:hAnsi="Times New Roman"/>
          <w:sz w:val="28"/>
          <w:szCs w:val="28"/>
        </w:rPr>
        <w:t>ыдаваемых) организациями, участвующими в предоставлении муниципальной услуги</w:t>
      </w:r>
    </w:p>
    <w:p w:rsidR="0094065F" w:rsidRDefault="0094065F">
      <w:pPr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</w:t>
      </w:r>
      <w:proofErr w:type="gramStart"/>
      <w:r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</w:t>
      </w:r>
      <w:r>
        <w:rPr>
          <w:rFonts w:ascii="Times New Roman" w:hAnsi="Times New Roman"/>
          <w:sz w:val="28"/>
          <w:szCs w:val="28"/>
        </w:rPr>
        <w:t>циями, участвующими в предоставлении муниципальной услуги, отсутствуют.</w:t>
      </w:r>
      <w:proofErr w:type="gramEnd"/>
    </w:p>
    <w:p w:rsidR="0094065F" w:rsidRDefault="0094065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4065F" w:rsidRDefault="0094065F">
      <w:pPr>
        <w:ind w:left="720" w:firstLine="1134"/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Муниципальная услуга предоставляется без взимани</w:t>
      </w:r>
      <w:r>
        <w:rPr>
          <w:rFonts w:ascii="Times New Roman" w:hAnsi="Times New Roman"/>
          <w:sz w:val="28"/>
          <w:szCs w:val="28"/>
        </w:rPr>
        <w:t>я государственной пошлины или иной платы.</w:t>
      </w:r>
    </w:p>
    <w:p w:rsidR="0094065F" w:rsidRDefault="0094065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</w:t>
      </w:r>
      <w:r>
        <w:rPr>
          <w:rFonts w:ascii="Times New Roman" w:hAnsi="Times New Roman"/>
          <w:sz w:val="28"/>
          <w:szCs w:val="28"/>
        </w:rPr>
        <w:t>аты</w:t>
      </w:r>
    </w:p>
    <w:p w:rsidR="0094065F" w:rsidRDefault="0094065F">
      <w:pPr>
        <w:ind w:left="720" w:firstLine="1134"/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Плата за услуги, которые являются необходимыми и обязательными для предоставления муниципальной услуги, отсутствует.</w:t>
      </w:r>
    </w:p>
    <w:p w:rsidR="0094065F" w:rsidRDefault="0094065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Максимальный срок ожидания в очереди при подаче заявления о предоставлении муниципальной услуги и при получении результата пр</w:t>
      </w:r>
      <w:r>
        <w:rPr>
          <w:rFonts w:ascii="Times New Roman" w:hAnsi="Times New Roman"/>
          <w:sz w:val="28"/>
          <w:szCs w:val="28"/>
        </w:rPr>
        <w:t>едоставления такой услуги</w:t>
      </w:r>
    </w:p>
    <w:p w:rsidR="0094065F" w:rsidRDefault="0094065F">
      <w:pPr>
        <w:ind w:left="720" w:firstLine="1134"/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минут.</w:t>
      </w:r>
    </w:p>
    <w:p w:rsidR="0094065F" w:rsidRDefault="0094065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Срок и порядок регистрации заявления заявителя о пр</w:t>
      </w:r>
      <w:r>
        <w:rPr>
          <w:rFonts w:ascii="Times New Roman" w:hAnsi="Times New Roman"/>
          <w:sz w:val="28"/>
          <w:szCs w:val="28"/>
        </w:rPr>
        <w:t>едоставлении муниципальной услуги, в том числе в электронной форме</w:t>
      </w:r>
    </w:p>
    <w:p w:rsidR="0094065F" w:rsidRDefault="0094065F">
      <w:pPr>
        <w:ind w:left="720" w:firstLine="1134"/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 Муниципальная услуга в электронной форме не предоставляется.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Прием заявления и документов о предоставлении муниципальной услуги, производят сотрудники, осуществляющие </w:t>
      </w: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услуги, после чего, заявление и прилагаемые к нему документы подлежат регистрации в отделе по контролю и делопроизводству  в течение 1 рабочего дня. 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44. Максимальное время приема и регистрации заявления о предоставлении муници</w:t>
      </w:r>
      <w:r>
        <w:rPr>
          <w:rFonts w:ascii="Times New Roman" w:hAnsi="Times New Roman"/>
          <w:sz w:val="28"/>
          <w:szCs w:val="28"/>
        </w:rPr>
        <w:t>пальной услуги составляет 10 минут.</w:t>
      </w:r>
    </w:p>
    <w:p w:rsidR="0094065F" w:rsidRDefault="0094065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Требования к помещениям, в которых предоставляется муниципальная услуга</w:t>
      </w:r>
    </w:p>
    <w:p w:rsidR="0094065F" w:rsidRDefault="0094065F">
      <w:pPr>
        <w:ind w:left="720" w:firstLine="1134"/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 Вход в здание уполномоченного органа оборудуется информационной табличкой (вывеской), содержащей информацию о полном наименовании уполномо</w:t>
      </w:r>
      <w:r>
        <w:rPr>
          <w:rFonts w:ascii="Times New Roman" w:hAnsi="Times New Roman"/>
          <w:sz w:val="28"/>
          <w:szCs w:val="28"/>
        </w:rPr>
        <w:t>ченного органа.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В случаях, </w:t>
      </w:r>
      <w:r>
        <w:rPr>
          <w:rFonts w:ascii="Times New Roman" w:hAnsi="Times New Roman"/>
          <w:sz w:val="28"/>
          <w:szCs w:val="28"/>
        </w:rPr>
        <w:t>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</w:t>
      </w:r>
      <w:r>
        <w:rPr>
          <w:rFonts w:ascii="Times New Roman" w:hAnsi="Times New Roman"/>
          <w:sz w:val="28"/>
          <w:szCs w:val="28"/>
        </w:rPr>
        <w:t xml:space="preserve">ность на территории Шелеховского района, меры для обеспечения доступа инвалидов к месту предоставления услуги либо, когда </w:t>
      </w:r>
      <w:proofErr w:type="gramStart"/>
      <w:r>
        <w:rPr>
          <w:rFonts w:ascii="Times New Roman" w:hAnsi="Times New Roman"/>
          <w:sz w:val="28"/>
          <w:szCs w:val="28"/>
        </w:rPr>
        <w:t>это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возможно, обеспечить предоставление необходимых услуг по месту жительства инвалида по его заявлению (заявлению его представителя).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 Прием заявлений и документов, необходимых для предоставления муниципальной услуги, осуществляется в кабинетах уполномоче</w:t>
      </w:r>
      <w:r>
        <w:rPr>
          <w:rFonts w:ascii="Times New Roman" w:hAnsi="Times New Roman"/>
          <w:sz w:val="28"/>
          <w:szCs w:val="28"/>
        </w:rPr>
        <w:t>нного органа.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 Каждое рабочее место должно быть оборудовано персональным</w:t>
      </w:r>
      <w:r>
        <w:rPr>
          <w:rFonts w:ascii="Times New Roman" w:hAnsi="Times New Roman"/>
          <w:sz w:val="28"/>
          <w:szCs w:val="28"/>
        </w:rPr>
        <w:t xml:space="preserve"> компьютером с возможностью доступа к необходимым информационным базам данных, печатающим и сканирующим устройствами.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 Места ожидания должны соответствовать комфортным условиям для заявителей и оптимальным условиям работы сотрудников, осуществляющих пре</w:t>
      </w:r>
      <w:r>
        <w:rPr>
          <w:rFonts w:ascii="Times New Roman" w:hAnsi="Times New Roman"/>
          <w:sz w:val="28"/>
          <w:szCs w:val="28"/>
        </w:rPr>
        <w:t>доставление муниципальной услуги.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 Места для заполнения документов оборудуются информаци</w:t>
      </w:r>
      <w:r>
        <w:rPr>
          <w:rFonts w:ascii="Times New Roman" w:hAnsi="Times New Roman"/>
          <w:sz w:val="28"/>
          <w:szCs w:val="28"/>
        </w:rPr>
        <w:t>онными стендами, стульями и столами для возможности оформления документов.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 Заявителю, явившемуся для предоставления муниципальной услуги в уполномоченный орган лично, выдаются бланки заявлений, иных документов, заполнение которых необходимо для предост</w:t>
      </w:r>
      <w:r>
        <w:rPr>
          <w:rFonts w:ascii="Times New Roman" w:hAnsi="Times New Roman"/>
          <w:sz w:val="28"/>
          <w:szCs w:val="28"/>
        </w:rPr>
        <w:t>авления муниципальной услуги.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Инвалидам, имеющим стойкие расстройства функции зрения и (или) не имеющим возможности самостоятельно заполнить заявления и необходимые документы, </w:t>
      </w:r>
      <w:proofErr w:type="gramStart"/>
      <w:r>
        <w:rPr>
          <w:rFonts w:ascii="Times New Roman" w:hAnsi="Times New Roman"/>
          <w:sz w:val="28"/>
          <w:szCs w:val="28"/>
        </w:rPr>
        <w:t>сотрудниками, осуществляющими предоставление муниципальной услуги обеспечивается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заполнение указанных документов для оказания муниципальной услуги.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 В целях обеспечения конфиденциальности сведений о заявителе одним сотрудником, осуществляющим предоставление муниципальной услуги, одновременно ведется прием только одного заявителя. О</w:t>
      </w:r>
      <w:r>
        <w:rPr>
          <w:rFonts w:ascii="Times New Roman" w:hAnsi="Times New Roman"/>
          <w:sz w:val="28"/>
          <w:szCs w:val="28"/>
        </w:rPr>
        <w:t>дновременный прием 2 и более заявителей не допускается.</w:t>
      </w:r>
    </w:p>
    <w:p w:rsidR="0094065F" w:rsidRDefault="0094065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Показатели доступности и качества муниципальной услуги, в том числе количество взаимодействий заявителя с сотрудником, осуществляющим предоставление муниципальной услуги при предоставлении муници</w:t>
      </w:r>
      <w:r>
        <w:rPr>
          <w:rFonts w:ascii="Times New Roman" w:hAnsi="Times New Roman"/>
          <w:sz w:val="28"/>
          <w:szCs w:val="28"/>
        </w:rPr>
        <w:t>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</w:t>
      </w:r>
    </w:p>
    <w:p w:rsidR="0094065F" w:rsidRDefault="0094065F">
      <w:pPr>
        <w:ind w:left="1800"/>
        <w:rPr>
          <w:rFonts w:ascii="Times New Roman" w:hAnsi="Times New Roman"/>
          <w:sz w:val="28"/>
          <w:szCs w:val="28"/>
        </w:rPr>
      </w:pP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 Основными показателями доступности и качества муниципальной услуги являются: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соблюд</w:t>
      </w:r>
      <w:r>
        <w:rPr>
          <w:rFonts w:ascii="Times New Roman" w:hAnsi="Times New Roman"/>
          <w:sz w:val="28"/>
          <w:szCs w:val="28"/>
        </w:rPr>
        <w:t>ение требований к местам предоставления муниципальной услуги, их транспортной доступности;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среднее время ожидания в очереди при подаче документов;</w:t>
      </w:r>
    </w:p>
    <w:p w:rsidR="0094065F" w:rsidRDefault="0017301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3) количество обращений об обжаловании решений и действий (бездействия) уполномоченного органа, а также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сотрудников, осуществляющих предоставление муниципальной услуги;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количество взаимодействий заявителя с сотрудником, осуществляющим предоставление муниципальной услуги.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  Основными требованиями к качеству рассмотрения обращений заявителей являются: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открытый доступ для заявителей и других лиц информации о порядке и сроках предоставления муниципальной услуги, порядке досудебного (внесудебного) обжалования;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соблюдение стандарта предоставления муниципальной услуги;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отсутствие жалоб заявителей на д</w:t>
      </w:r>
      <w:r>
        <w:rPr>
          <w:rFonts w:ascii="Times New Roman" w:hAnsi="Times New Roman"/>
          <w:sz w:val="28"/>
          <w:szCs w:val="28"/>
        </w:rPr>
        <w:t>ействия (бездействие) уполномоченного органа, предоставляющего муниципальную услугу, сотрудника, осуществляющего предоставление муниципальной услуги;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оперативность вынесения решения в отношении рассматриваемых обращений;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полнота и актуальность информ</w:t>
      </w:r>
      <w:r>
        <w:rPr>
          <w:rFonts w:ascii="Times New Roman" w:hAnsi="Times New Roman"/>
          <w:sz w:val="28"/>
          <w:szCs w:val="28"/>
        </w:rPr>
        <w:t>ации о порядке предоставления муниципальной услуги.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 Взаимодействие заявителя с сотрудником, осуществляющим предоставление муниципальной услуги, осуществляется при личном приеме граждан в соответствии с графиком приема граждан уполномоченного органа.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60</w:t>
      </w:r>
      <w:r>
        <w:rPr>
          <w:rFonts w:ascii="Times New Roman" w:hAnsi="Times New Roman"/>
          <w:sz w:val="28"/>
          <w:szCs w:val="28"/>
        </w:rPr>
        <w:t>. Взаимодействие заявителя с сотрудником, осуществляющим предоставление муниципальной услуги, осуществляется при личном обращении заявителя: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для подачи документов, необходимых для предоставления муниципальной услуги;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 получением результата предоста</w:t>
      </w:r>
      <w:r>
        <w:rPr>
          <w:rFonts w:ascii="Times New Roman" w:hAnsi="Times New Roman"/>
          <w:sz w:val="28"/>
          <w:szCs w:val="28"/>
        </w:rPr>
        <w:t>вления муниципальной услуги.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 Продолжительность взаимодействия заявителя с сотрудником, осуществляющим предоставление муниципальной услуги при предоставлении муниципальной  услуги не должна превышать 10 минут по каждому из указанных видов взаимодействия</w:t>
      </w:r>
      <w:r>
        <w:rPr>
          <w:rFonts w:ascii="Times New Roman" w:hAnsi="Times New Roman"/>
          <w:sz w:val="28"/>
          <w:szCs w:val="28"/>
        </w:rPr>
        <w:t>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 Предоставление муниципальной услуги в МФЦ осуществляется в соответствии с соглашением, заключенным между МФЦ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94065F" w:rsidRDefault="0094065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065F" w:rsidRDefault="001730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МФЦ и в электронной форме</w:t>
      </w:r>
    </w:p>
    <w:p w:rsidR="0094065F" w:rsidRDefault="0094065F">
      <w:pPr>
        <w:jc w:val="center"/>
        <w:rPr>
          <w:rFonts w:ascii="Times New Roman" w:hAnsi="Times New Roman"/>
          <w:sz w:val="28"/>
          <w:szCs w:val="28"/>
        </w:rPr>
      </w:pP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63. Организация предоставления муниципальной услуги осуществляется по принципу «одного окна» на базе МФЦ при личном обращении заявителя.</w:t>
      </w:r>
      <w:r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обрабо</w:t>
      </w:r>
      <w:r>
        <w:rPr>
          <w:rFonts w:ascii="Times New Roman" w:hAnsi="Times New Roman"/>
          <w:sz w:val="28"/>
          <w:szCs w:val="28"/>
        </w:rPr>
        <w:t>тка заявления и представленных документов;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выдача результата оказания муниципальной услуги или решения об отказе в предоставлении муниципальной услуги.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 Муниципальная услуга в электронной форме не предоставляется.</w:t>
      </w:r>
    </w:p>
    <w:p w:rsidR="0094065F" w:rsidRDefault="0094065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Состав, последовательность и с</w:t>
      </w:r>
      <w:r>
        <w:rPr>
          <w:rFonts w:ascii="Times New Roman" w:hAnsi="Times New Roman"/>
          <w:sz w:val="28"/>
          <w:szCs w:val="28"/>
        </w:rPr>
        <w:t>роки выполнения административных процедур, требования к порядку их выполнения, особенности выполнения административных процедур в МФЦ</w:t>
      </w:r>
    </w:p>
    <w:p w:rsidR="0094065F" w:rsidRDefault="0094065F">
      <w:pPr>
        <w:jc w:val="center"/>
        <w:rPr>
          <w:rFonts w:ascii="Times New Roman" w:hAnsi="Times New Roman"/>
          <w:sz w:val="28"/>
          <w:szCs w:val="28"/>
        </w:rPr>
      </w:pPr>
    </w:p>
    <w:p w:rsidR="0094065F" w:rsidRDefault="001730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Состав и последовательность административных процедур</w:t>
      </w:r>
    </w:p>
    <w:p w:rsidR="0094065F" w:rsidRDefault="0094065F">
      <w:pPr>
        <w:ind w:left="1815"/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65. Предоставление муниципальной услуги включает в себя </w:t>
      </w:r>
      <w:r>
        <w:rPr>
          <w:rFonts w:ascii="Times New Roman" w:hAnsi="Times New Roman"/>
          <w:sz w:val="28"/>
          <w:szCs w:val="28"/>
        </w:rPr>
        <w:t>следующие административные процедуры: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прием и регистрация заявления и документов, подлежащих представлению заявителем;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принятие </w:t>
      </w:r>
      <w:r>
        <w:rPr>
          <w:rFonts w:ascii="Times New Roman" w:hAnsi="Times New Roman"/>
          <w:sz w:val="28"/>
          <w:szCs w:val="28"/>
        </w:rPr>
        <w:t>решения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или об отказе в предоставлении земельного участка;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направление (выдача) заявителю результата предоставления муниципальной услуги.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 Блок-схема предоставления муниципальной услуги приводится в Приложении 2 к настоящему адм</w:t>
      </w:r>
      <w:r>
        <w:rPr>
          <w:rFonts w:ascii="Times New Roman" w:hAnsi="Times New Roman"/>
          <w:sz w:val="28"/>
          <w:szCs w:val="28"/>
        </w:rPr>
        <w:t>инистративному регламенту.</w:t>
      </w:r>
    </w:p>
    <w:p w:rsidR="0094065F" w:rsidRDefault="0094065F">
      <w:pPr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Прием и регистрация заявления и документов, подлежащих представлению заявителем</w:t>
      </w:r>
    </w:p>
    <w:p w:rsidR="0094065F" w:rsidRDefault="0094065F">
      <w:pPr>
        <w:jc w:val="center"/>
        <w:rPr>
          <w:rFonts w:ascii="Times New Roman" w:hAnsi="Times New Roman"/>
          <w:sz w:val="28"/>
          <w:szCs w:val="28"/>
        </w:rPr>
      </w:pP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67. Основанием для начала административной процедуры является поступление в уполномоченный орган заявления с приложением документов одним из сле</w:t>
      </w:r>
      <w:r>
        <w:rPr>
          <w:rFonts w:ascii="Times New Roman" w:hAnsi="Times New Roman"/>
          <w:sz w:val="28"/>
          <w:szCs w:val="28"/>
        </w:rPr>
        <w:t>дующих способов: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уполномоченный орган: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посредством личного обращения заявителя или его представителя;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посредством почтового отправления;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посредством МФЦ;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МФЦ посредством личного обращения заявителя или его представителя.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68. После приема</w:t>
      </w:r>
      <w:r>
        <w:rPr>
          <w:rFonts w:ascii="Times New Roman" w:hAnsi="Times New Roman"/>
          <w:sz w:val="28"/>
          <w:szCs w:val="28"/>
        </w:rPr>
        <w:t xml:space="preserve"> заявления и документов о предоставлении муниципальной услуги сотрудником, осуществляющим предоставление муниципальной услуги, заявление подлежит регистрации в отделе по контролю и делопроизводству в день его поступления в системе электронного документообо</w:t>
      </w:r>
      <w:r>
        <w:rPr>
          <w:rFonts w:ascii="Times New Roman" w:hAnsi="Times New Roman"/>
          <w:sz w:val="28"/>
          <w:szCs w:val="28"/>
        </w:rPr>
        <w:t>рота «Дело».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 Днем регистрации обращения является день его поступления в уполномоченный орган.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70. Максимальное время приема заявления и прилагаемых к нему документов при личном обращении заявителя не превышает 10 минут.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 Продолжительность и (или) ма</w:t>
      </w:r>
      <w:r>
        <w:rPr>
          <w:rFonts w:ascii="Times New Roman" w:hAnsi="Times New Roman"/>
          <w:sz w:val="28"/>
          <w:szCs w:val="28"/>
        </w:rPr>
        <w:t>ксимальный срок выполнения административной процедуры 1 рабочий день.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 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даты, фамилии, имени и (при наличи</w:t>
      </w:r>
      <w:r>
        <w:rPr>
          <w:rFonts w:ascii="Times New Roman" w:hAnsi="Times New Roman"/>
          <w:sz w:val="28"/>
          <w:szCs w:val="28"/>
        </w:rPr>
        <w:t>и) отчества лица, принявшего документы.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74. Результатом исполнения административной процедуры по приему и ре</w:t>
      </w:r>
      <w:r>
        <w:rPr>
          <w:rFonts w:ascii="Times New Roman" w:hAnsi="Times New Roman"/>
          <w:sz w:val="28"/>
          <w:szCs w:val="28"/>
        </w:rPr>
        <w:t>гистрации заявления  является зарегистрированное заявление и прилагаемые к нему документы.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 Способом фиксации результата административной процедуры является регистрация заявления и прилагаемых документов в день его поступления (получения через организац</w:t>
      </w:r>
      <w:r>
        <w:rPr>
          <w:rFonts w:ascii="Times New Roman" w:hAnsi="Times New Roman"/>
          <w:sz w:val="28"/>
          <w:szCs w:val="28"/>
        </w:rPr>
        <w:t>ии почтовой связи) в системе электронного документооборота «Дело» сотрудником отдела по контролю и делопроизводству.</w:t>
      </w:r>
    </w:p>
    <w:p w:rsidR="0094065F" w:rsidRDefault="0094065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Формирование и направление межведомственных запросов в органы, участвующие в предоставлении муниципальной услуги</w:t>
      </w:r>
    </w:p>
    <w:p w:rsidR="0094065F" w:rsidRDefault="0094065F">
      <w:pPr>
        <w:ind w:left="720" w:firstLine="1134"/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76. Основанием для </w:t>
      </w:r>
      <w:r>
        <w:rPr>
          <w:rFonts w:ascii="Times New Roman" w:hAnsi="Times New Roman"/>
          <w:sz w:val="28"/>
          <w:szCs w:val="28"/>
        </w:rPr>
        <w:t>начала административной процедуры является непредставление заявителем документов, предусмотренных пунктом 30 настоящего административного регламента.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77. Сотрудником, осуществляющим предоставление муниципальной услуги, в срок, не превышающий 3 рабочих дней</w:t>
      </w:r>
      <w:r>
        <w:rPr>
          <w:rFonts w:ascii="Times New Roman" w:hAnsi="Times New Roman"/>
          <w:sz w:val="28"/>
          <w:szCs w:val="28"/>
        </w:rPr>
        <w:t xml:space="preserve"> со дня регистрации поступившего заявления и документов, указанных в пункте 28 настоящего административного регламента, формируются и направляются межведомственные запросы: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Управление Федеральной налоговой службы по Иркутской области – в целях получен</w:t>
      </w:r>
      <w:r>
        <w:rPr>
          <w:rFonts w:ascii="Times New Roman" w:hAnsi="Times New Roman"/>
          <w:sz w:val="28"/>
          <w:szCs w:val="28"/>
        </w:rPr>
        <w:t>ия выписки из ЕГРЮЛ в случае, если заявителем выступает юридическое лицо либо получения выписки из ЕГРИП, если заявителем выступает индивидуальный предприниматель;</w:t>
      </w:r>
    </w:p>
    <w:p w:rsidR="0094065F" w:rsidRDefault="0017301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2) в 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>) – в целях получения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выписки из ЕГРН.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78. Межведомственные запросы направляю</w:t>
      </w:r>
      <w:r>
        <w:rPr>
          <w:rFonts w:ascii="Times New Roman" w:hAnsi="Times New Roman"/>
          <w:sz w:val="28"/>
          <w:szCs w:val="28"/>
        </w:rPr>
        <w:t>тся в письменной форме на бумажном носителе или в форме электронного документа.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79. Направление межведомственного запроса и представление документов и информации, перечисленных в пункте 30 настоящего административного регламента, допускаются только в целях</w:t>
      </w:r>
      <w:r>
        <w:rPr>
          <w:rFonts w:ascii="Times New Roman" w:hAnsi="Times New Roman"/>
          <w:sz w:val="28"/>
          <w:szCs w:val="28"/>
        </w:rPr>
        <w:t>, связанных с предоставлением муниципальной услуги.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80. Межведомственный запрос о представлении документов, указанных в пункте 30 настоящего административного регламента, для предоставления муниципальной услуги с использованием межведомственного информацио</w:t>
      </w:r>
      <w:r>
        <w:rPr>
          <w:rFonts w:ascii="Times New Roman" w:hAnsi="Times New Roman"/>
          <w:sz w:val="28"/>
          <w:szCs w:val="28"/>
        </w:rPr>
        <w:t>нного взаимодействия формируется в соответствии с требованиями статьи 7.2 Федерального закона от 27.07.2010 № 210-ФЗ «Об организации предоставления государственных и муниципальных услуг».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и сведения, полученные с использованием межведомственного </w:t>
      </w:r>
      <w:r>
        <w:rPr>
          <w:rFonts w:ascii="Times New Roman" w:hAnsi="Times New Roman"/>
          <w:sz w:val="28"/>
          <w:szCs w:val="28"/>
        </w:rPr>
        <w:t>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94065F" w:rsidRDefault="0017301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81.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Сотрудник, осуществляющий предоставление муниципальной услуги, приобщает ответы на межведомственные запросы к соответств</w:t>
      </w:r>
      <w:r>
        <w:rPr>
          <w:rFonts w:ascii="Times New Roman" w:hAnsi="Times New Roman"/>
          <w:sz w:val="28"/>
          <w:szCs w:val="28"/>
        </w:rPr>
        <w:t>ующему запросу.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/>
          <w:sz w:val="28"/>
          <w:szCs w:val="28"/>
        </w:rPr>
        <w:t>непоступления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82. Критерием принятия решения является непредставление заявителе</w:t>
      </w:r>
      <w:r>
        <w:rPr>
          <w:rFonts w:ascii="Times New Roman" w:hAnsi="Times New Roman"/>
          <w:sz w:val="28"/>
          <w:szCs w:val="28"/>
        </w:rPr>
        <w:t>м документов, которые находятся в распоряжении других органов государственной власти и местного самоуправления.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83. Результатом административной процедуры является получение в рамках межведомственного взаимодействия информации (документов), необходимой для</w:t>
      </w:r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 заявителю.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84.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</w:t>
      </w:r>
      <w:r>
        <w:rPr>
          <w:rFonts w:ascii="Times New Roman" w:hAnsi="Times New Roman"/>
          <w:sz w:val="28"/>
          <w:szCs w:val="28"/>
        </w:rPr>
        <w:t>ципальной услуги, путем внесения соответствующих сведений в систему электронного документооборота «Дело» сотрудником, осуществляющим предоставление муниципальной услуги.</w:t>
      </w:r>
    </w:p>
    <w:p w:rsidR="0094065F" w:rsidRDefault="0094065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Принятие решения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или об отказе в проведении аукциона</w:t>
      </w:r>
    </w:p>
    <w:p w:rsidR="0094065F" w:rsidRDefault="0094065F">
      <w:pPr>
        <w:ind w:left="720" w:firstLine="1134"/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85. Ос</w:t>
      </w:r>
      <w:r>
        <w:rPr>
          <w:rFonts w:ascii="Times New Roman" w:hAnsi="Times New Roman"/>
          <w:sz w:val="28"/>
          <w:szCs w:val="28"/>
        </w:rPr>
        <w:t>нованием для начала административной процедуры является получение документов, предусмотренных пунктами 28, 30 настоящего административного регламента.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86. Сотрудником, осуществляющим предоставление муниципальной услуги, проводится проверка наличия или </w:t>
      </w:r>
      <w:r>
        <w:rPr>
          <w:rFonts w:ascii="Times New Roman" w:hAnsi="Times New Roman"/>
          <w:sz w:val="28"/>
          <w:szCs w:val="28"/>
        </w:rPr>
        <w:t>отсутствия оснований для отказа в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в течение 5 календарных дней со дня поступления сведений из ЕГРЮЛ, ЕГРН, ЕГРИП.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87. Сотрудник, осуществляющий предоставление муниципальной услуги: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обеспечивает получение технических условий подключен</w:t>
      </w:r>
      <w:r>
        <w:rPr>
          <w:rFonts w:ascii="Times New Roman" w:hAnsi="Times New Roman"/>
          <w:sz w:val="28"/>
          <w:szCs w:val="28"/>
        </w:rPr>
        <w:t>ия (технологического присоединения) объектов к сетям инженерно-технического обеспечения, если наличие таких условий является обязательным условием для проведения торгов в форме аукциона;</w:t>
      </w:r>
    </w:p>
    <w:p w:rsidR="0094065F" w:rsidRDefault="0017301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подготавливает проект решения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в форме поста</w:t>
      </w:r>
      <w:r>
        <w:rPr>
          <w:rFonts w:ascii="Times New Roman" w:hAnsi="Times New Roman"/>
          <w:sz w:val="28"/>
          <w:szCs w:val="28"/>
        </w:rPr>
        <w:t>новления Администрации Шелеховского муниципального района;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подготавливает письмо об отказе в предоставлении муниципальной услуги;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обеспечивает согласование и подписание в установленном порядке документов, указанных в подпункте  2, 3  настоящего пункт</w:t>
      </w:r>
      <w:r>
        <w:rPr>
          <w:rFonts w:ascii="Times New Roman" w:hAnsi="Times New Roman"/>
          <w:sz w:val="28"/>
          <w:szCs w:val="28"/>
        </w:rPr>
        <w:t>а.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88. Решение об отказе в предоставлении муниципальной услуги должно быть обоснованным и содержать все основания отказа.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89. В случае подписания Мэром Шелеховского муниципального района  постановления Администрации Шелеховского муниципального района о </w:t>
      </w:r>
      <w:r>
        <w:rPr>
          <w:rFonts w:ascii="Times New Roman" w:hAnsi="Times New Roman"/>
          <w:sz w:val="28"/>
          <w:szCs w:val="28"/>
        </w:rPr>
        <w:t>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по продаже земельного участка или права заключения договора аренды земельного участка, уполномоченный орган в течение 5 календарных дней со дня принятия решения подготавливает извещение о проведении аукциона (далее – извещение).</w:t>
      </w:r>
    </w:p>
    <w:p w:rsidR="0094065F" w:rsidRDefault="0017301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90. Упо</w:t>
      </w:r>
      <w:r>
        <w:rPr>
          <w:rFonts w:ascii="Times New Roman" w:hAnsi="Times New Roman"/>
          <w:sz w:val="28"/>
          <w:szCs w:val="28"/>
        </w:rPr>
        <w:t>лномоченный орган размещает извещение на официальном сайте Администрации Шелеховского муниципального района в информационно-телекоммуникационной сети «Интернет» (</w:t>
      </w:r>
      <w:hyperlink r:id="rId19" w:history="1">
        <w:r>
          <w:rPr>
            <w:rStyle w:val="a8"/>
            <w:rFonts w:ascii="Times New Roman" w:hAnsi="Times New Roman"/>
            <w:color w:val="auto"/>
            <w:sz w:val="28"/>
            <w:szCs w:val="28"/>
          </w:rPr>
          <w:t>http://sheladm.ru</w:t>
        </w:r>
      </w:hyperlink>
      <w:r>
        <w:rPr>
          <w:rFonts w:ascii="Times New Roman" w:hAnsi="Times New Roman"/>
          <w:sz w:val="28"/>
          <w:szCs w:val="28"/>
        </w:rPr>
        <w:t>), на официальном сайте для размещения ин</w:t>
      </w:r>
      <w:r>
        <w:rPr>
          <w:rFonts w:ascii="Times New Roman" w:hAnsi="Times New Roman"/>
          <w:sz w:val="28"/>
          <w:szCs w:val="28"/>
        </w:rPr>
        <w:t>формации о проведении торгов (</w:t>
      </w:r>
      <w:hyperlink r:id="rId20" w:history="1">
        <w:r>
          <w:rPr>
            <w:rStyle w:val="a8"/>
            <w:rFonts w:ascii="Times New Roman" w:hAnsi="Times New Roman"/>
            <w:color w:val="auto"/>
            <w:sz w:val="28"/>
            <w:szCs w:val="28"/>
          </w:rPr>
          <w:t>https://torgi.gov.ru</w:t>
        </w:r>
      </w:hyperlink>
      <w:r>
        <w:rPr>
          <w:rFonts w:ascii="Times New Roman" w:hAnsi="Times New Roman"/>
          <w:sz w:val="28"/>
          <w:szCs w:val="28"/>
        </w:rPr>
        <w:t>) не менее чем за тридцать дней до дня проведения аукциона. Указанное извещение должно быть доступно для ознакомления всем лицам без взимания платы.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91. Обязательным п</w:t>
      </w:r>
      <w:r>
        <w:rPr>
          <w:rFonts w:ascii="Times New Roman" w:hAnsi="Times New Roman"/>
          <w:sz w:val="28"/>
          <w:szCs w:val="28"/>
        </w:rPr>
        <w:t>риложением к размещенному на официальных сайтах извещению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является проект договора купли-продажи или проект договора аренды земельного участка.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Обязательным приложением к извещению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на право заключения договора ар</w:t>
      </w:r>
      <w:r>
        <w:rPr>
          <w:rFonts w:ascii="Times New Roman" w:hAnsi="Times New Roman"/>
          <w:sz w:val="28"/>
          <w:szCs w:val="28"/>
        </w:rPr>
        <w:t>енды для комплексного освоения территории является проект договора о комплексном освоении территории.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92. Административные действия, устанавливаемые настоящим разделом, осуществляются в соответствии со статьями 39.11 – 39.12 ЗК РФ.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админи</w:t>
      </w:r>
      <w:r>
        <w:rPr>
          <w:rFonts w:ascii="Times New Roman" w:hAnsi="Times New Roman"/>
          <w:sz w:val="28"/>
          <w:szCs w:val="28"/>
        </w:rPr>
        <w:t>стративной процедуры 45 календарных дней со дня получения сведений из ЕГРН, ЕГРЮЛ, ЕГРИП.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93. Критерием принятия решения по административной процедуре является наличие или отсутствие оснований, предусмотренных пунктом 36 настоящего административного реглам</w:t>
      </w:r>
      <w:r>
        <w:rPr>
          <w:rFonts w:ascii="Times New Roman" w:hAnsi="Times New Roman"/>
          <w:sz w:val="28"/>
          <w:szCs w:val="28"/>
        </w:rPr>
        <w:t>ента.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94. Результатом исполнения административной процедуры является принятие решения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по продаже земельного участка или права заключения договора аренды земельного участка или об отказе в предоставлении муниципальной услуги.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95. Спосо</w:t>
      </w:r>
      <w:r>
        <w:rPr>
          <w:rFonts w:ascii="Times New Roman" w:hAnsi="Times New Roman"/>
          <w:sz w:val="28"/>
          <w:szCs w:val="28"/>
        </w:rPr>
        <w:t>бом фиксации результата административной процедуры является подписание проектов документов, указанных  в подпунктах 2, 3   пункта 87 настоящего административного регламента Мэром Шелеховского муниципального района  и их регистрация в системе электронного д</w:t>
      </w:r>
      <w:r>
        <w:rPr>
          <w:rFonts w:ascii="Times New Roman" w:hAnsi="Times New Roman"/>
          <w:sz w:val="28"/>
          <w:szCs w:val="28"/>
        </w:rPr>
        <w:t>окументооборота «Дело» сотрудником отдела по контролю и делопроизводству.</w:t>
      </w:r>
    </w:p>
    <w:p w:rsidR="0094065F" w:rsidRDefault="0094065F">
      <w:pPr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Направление (выдача) заявителю результатов предоставления муниципальной услуги</w:t>
      </w:r>
    </w:p>
    <w:p w:rsidR="0094065F" w:rsidRDefault="0094065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96. Основанием для начала административной процедуры является подписание Мэром Шелеховского муници</w:t>
      </w:r>
      <w:r>
        <w:rPr>
          <w:rFonts w:ascii="Times New Roman" w:hAnsi="Times New Roman"/>
          <w:sz w:val="28"/>
          <w:szCs w:val="28"/>
        </w:rPr>
        <w:t>пального района  постановления Администрации Шелеховского муниципального района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по продаже земельного участка или права заключения договора аренды земельного участка, или подписание письма об отказе в предоставлении муниципальной услу</w:t>
      </w:r>
      <w:r>
        <w:rPr>
          <w:rFonts w:ascii="Times New Roman" w:hAnsi="Times New Roman"/>
          <w:sz w:val="28"/>
          <w:szCs w:val="28"/>
        </w:rPr>
        <w:t>ги.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97. Сотрудник, осуществляющий предоставление муниципальной услуги, в течение 5 календарных дней со дня подписания документов, указанных в пункте 96 настоящего административного регламента, направляет указанные документы почтовым отправлением в адрес за</w:t>
      </w:r>
      <w:r>
        <w:rPr>
          <w:rFonts w:ascii="Times New Roman" w:hAnsi="Times New Roman"/>
          <w:sz w:val="28"/>
          <w:szCs w:val="28"/>
        </w:rPr>
        <w:t>явителя (представителя заявителя) либо выдает под роспись.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98. Критерием принятия решения является подписанный проект: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постановления Администрации Шелеховского муниципального района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по продаже земельного участка или права заключени</w:t>
      </w:r>
      <w:r>
        <w:rPr>
          <w:rFonts w:ascii="Times New Roman" w:hAnsi="Times New Roman"/>
          <w:sz w:val="28"/>
          <w:szCs w:val="28"/>
        </w:rPr>
        <w:t>я договора аренды земельного участка;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письма об отказе в предоставлении муниципальной услуги.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99. Результатом исполнения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lastRenderedPageBreak/>
        <w:t>направление заявителю документов, указанных в подпунктах 1, 2 пункта 98 настоящего административ</w:t>
      </w:r>
      <w:r>
        <w:rPr>
          <w:rFonts w:ascii="Times New Roman" w:hAnsi="Times New Roman"/>
          <w:sz w:val="28"/>
          <w:szCs w:val="28"/>
        </w:rPr>
        <w:t>ного регламента.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100. Способом фиксации результата административной процедуры является роспись заявителя в получении результата предоставления муниципальной услуги лично  либо фиксация </w:t>
      </w:r>
      <w:proofErr w:type="gramStart"/>
      <w:r>
        <w:rPr>
          <w:rFonts w:ascii="Times New Roman" w:hAnsi="Times New Roman"/>
          <w:sz w:val="28"/>
          <w:szCs w:val="28"/>
        </w:rPr>
        <w:t>факта отправки результата предоставления муниципальной услуги</w:t>
      </w:r>
      <w:proofErr w:type="gramEnd"/>
      <w:r>
        <w:rPr>
          <w:rFonts w:ascii="Times New Roman" w:hAnsi="Times New Roman"/>
          <w:sz w:val="28"/>
          <w:szCs w:val="28"/>
        </w:rPr>
        <w:t xml:space="preserve"> почтовым </w:t>
      </w:r>
      <w:r>
        <w:rPr>
          <w:rFonts w:ascii="Times New Roman" w:hAnsi="Times New Roman"/>
          <w:sz w:val="28"/>
          <w:szCs w:val="28"/>
        </w:rPr>
        <w:t>отправлением.</w:t>
      </w:r>
    </w:p>
    <w:p w:rsidR="0094065F" w:rsidRDefault="0094065F">
      <w:pPr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IV. Формы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</w:t>
      </w:r>
    </w:p>
    <w:p w:rsidR="0094065F" w:rsidRDefault="0094065F">
      <w:pPr>
        <w:jc w:val="center"/>
        <w:rPr>
          <w:rFonts w:ascii="Times New Roman" w:hAnsi="Times New Roman"/>
          <w:sz w:val="28"/>
          <w:szCs w:val="28"/>
        </w:rPr>
      </w:pPr>
    </w:p>
    <w:p w:rsidR="0094065F" w:rsidRDefault="001730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Порядок осуществления текущего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сотрудниками, осуществляющими предоставление муниципальной услуги, положений административного</w:t>
      </w:r>
      <w:r>
        <w:rPr>
          <w:rFonts w:ascii="Times New Roman" w:hAnsi="Times New Roman"/>
          <w:sz w:val="28"/>
          <w:szCs w:val="28"/>
        </w:rPr>
        <w:t xml:space="preserve">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4065F" w:rsidRDefault="0094065F">
      <w:pPr>
        <w:ind w:left="1815"/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101. 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исполнением требований настоящего административного регламента, а также </w:t>
      </w:r>
      <w:r>
        <w:rPr>
          <w:rFonts w:ascii="Times New Roman" w:hAnsi="Times New Roman"/>
          <w:sz w:val="28"/>
          <w:szCs w:val="28"/>
        </w:rPr>
        <w:t>принятием решений ответственными лицами, осуществляется начальником Управления путем рассмотрения отчетов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сотрудников, осуществляющих предоставление муниципальной услуги, а также рассмотрения жалоб заявителей.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102. Основными задачами текущего контроля явля</w:t>
      </w:r>
      <w:r>
        <w:rPr>
          <w:rFonts w:ascii="Times New Roman" w:hAnsi="Times New Roman"/>
          <w:sz w:val="28"/>
          <w:szCs w:val="28"/>
        </w:rPr>
        <w:t>ются: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выявление нарушений в сроках и качестве предоставления муниципальной услуги;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выявление и устранение причин и условий, способствующих ненадлежащему предоставлению</w:t>
      </w:r>
      <w:r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принятие мер по надлежащему предоставлению муниципальной услуги.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103. Текущий контроль осуществляется на постоянной основе.</w:t>
      </w:r>
    </w:p>
    <w:p w:rsidR="0094065F" w:rsidRDefault="0094065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065F" w:rsidRDefault="0017301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и периодичность осуществления плановых и внеплановых проверок полноты и качества предоставлени</w:t>
      </w:r>
      <w:r>
        <w:rPr>
          <w:rFonts w:ascii="Times New Roman" w:hAnsi="Times New Roman"/>
          <w:sz w:val="28"/>
          <w:szCs w:val="28"/>
        </w:rPr>
        <w:t xml:space="preserve">я муниципальной услуги, в том числе порядок и формы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94065F" w:rsidRDefault="0094065F">
      <w:pPr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104. Контроль за полнотой и качеством </w:t>
      </w:r>
      <w:proofErr w:type="gramStart"/>
      <w:r>
        <w:rPr>
          <w:rFonts w:ascii="Times New Roman" w:hAnsi="Times New Roman"/>
          <w:sz w:val="28"/>
          <w:szCs w:val="28"/>
        </w:rPr>
        <w:t>предоставления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уполномоченным органом муниципальной услуги осуществляется в форме плановых и вне</w:t>
      </w:r>
      <w:r>
        <w:rPr>
          <w:rFonts w:ascii="Times New Roman" w:hAnsi="Times New Roman"/>
          <w:sz w:val="28"/>
          <w:szCs w:val="28"/>
        </w:rPr>
        <w:t>плановых проверок.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105. Контроль осуществляется заместителями Мэра района, курирующими соответствующие органы, осуществляющие предоставление муниципальной услуги посредством проведения плановых проверок (в соответствии с планом проведения проверок, утвержд</w:t>
      </w:r>
      <w:r>
        <w:rPr>
          <w:rFonts w:ascii="Times New Roman" w:hAnsi="Times New Roman"/>
          <w:sz w:val="28"/>
          <w:szCs w:val="28"/>
        </w:rPr>
        <w:t xml:space="preserve">аемым распоряжением </w:t>
      </w:r>
      <w:r>
        <w:rPr>
          <w:rFonts w:ascii="Times New Roman" w:hAnsi="Times New Roman"/>
          <w:sz w:val="28"/>
          <w:szCs w:val="28"/>
        </w:rPr>
        <w:lastRenderedPageBreak/>
        <w:t>Администрации Шелеховского муниципального района) и внеплановых (по конкретному обращению заявителя). План проведения проверок утверждается ежегодно в срок до 1 марта текущего года.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106.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порядком и сроками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 могут заявители путем получения информации о ней по телефону, по письменным обращениям.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107. По результатам проведенных проверок в случае выявления нарушений прав заявителя к виновным лицам осуществляется применение мер ответ</w:t>
      </w:r>
      <w:r>
        <w:rPr>
          <w:rFonts w:ascii="Times New Roman" w:hAnsi="Times New Roman"/>
          <w:sz w:val="28"/>
          <w:szCs w:val="28"/>
        </w:rPr>
        <w:t>ственности в порядке, установленном действующим законодательством Российской Федерации.</w:t>
      </w:r>
    </w:p>
    <w:p w:rsidR="0094065F" w:rsidRDefault="0094065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Ответственность сотрудников, осуществляющих предоставление муниципальной услуги, за решения и действия (бездействие), принимаемые (осуществляемые) ими в ходе предос</w:t>
      </w:r>
      <w:r>
        <w:rPr>
          <w:rFonts w:ascii="Times New Roman" w:hAnsi="Times New Roman"/>
          <w:sz w:val="28"/>
          <w:szCs w:val="28"/>
        </w:rPr>
        <w:t>тавления муниципальной услуги</w:t>
      </w:r>
    </w:p>
    <w:p w:rsidR="0094065F" w:rsidRDefault="0094065F">
      <w:pPr>
        <w:jc w:val="center"/>
        <w:rPr>
          <w:rFonts w:ascii="Times New Roman" w:hAnsi="Times New Roman"/>
          <w:sz w:val="28"/>
          <w:szCs w:val="28"/>
        </w:rPr>
      </w:pP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108. Сотрудники, осуществляющие предоставление муниципальной услуги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которая </w:t>
      </w:r>
      <w:r>
        <w:rPr>
          <w:rFonts w:ascii="Times New Roman" w:hAnsi="Times New Roman"/>
          <w:sz w:val="28"/>
          <w:szCs w:val="28"/>
        </w:rPr>
        <w:t>определяется в соответствии с должностными инструкциями и действующим законодательством.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109. При выявлении нарушений прав заявителей в связи с исполнением административного регламента виновные в нарушении сотрудники, осуществляющие предоставление муниципа</w:t>
      </w:r>
      <w:r>
        <w:rPr>
          <w:rFonts w:ascii="Times New Roman" w:hAnsi="Times New Roman"/>
          <w:sz w:val="28"/>
          <w:szCs w:val="28"/>
        </w:rPr>
        <w:t>льной услуги, привлекаются к ответственности в соответствии с законодательством.</w:t>
      </w:r>
    </w:p>
    <w:p w:rsidR="0094065F" w:rsidRDefault="0094065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Положения, характеризующие требования к порядку и формам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заявителей, их объединений и организацией</w:t>
      </w:r>
    </w:p>
    <w:p w:rsidR="0094065F" w:rsidRDefault="0094065F">
      <w:pPr>
        <w:ind w:left="1815"/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110.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нарушения прав и законных интересов заявителей решением, действием (бездействие</w:t>
      </w:r>
      <w:r>
        <w:rPr>
          <w:rFonts w:ascii="Times New Roman" w:hAnsi="Times New Roman"/>
          <w:sz w:val="28"/>
          <w:szCs w:val="28"/>
        </w:rPr>
        <w:t>м) уполномоченного органа, сотрудников, осуществляющих предоставление муниципальной услуги;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нарушения положений настоящего административного регламента или иных нормативных правовых актов Российской Федерации, Иркутской области, муниципальных правовых а</w:t>
      </w:r>
      <w:r>
        <w:rPr>
          <w:rFonts w:ascii="Times New Roman" w:hAnsi="Times New Roman"/>
          <w:sz w:val="28"/>
          <w:szCs w:val="28"/>
        </w:rPr>
        <w:t>ктов Шелеховского района устанавливающих требования к предоставлению муниципальной услуги;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некорректного поведения сотрудников, осуществляющих предоставление муниципальной услуги, нарушения правил служебной этики при предоставлении муниципальной услуги.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111. Информацию, указанную в пункте 110 настоящего административного регламента, заявители могут сообщить по телефонам </w:t>
      </w:r>
      <w:r>
        <w:rPr>
          <w:rFonts w:ascii="Times New Roman" w:hAnsi="Times New Roman"/>
          <w:sz w:val="28"/>
          <w:szCs w:val="28"/>
        </w:rPr>
        <w:lastRenderedPageBreak/>
        <w:t>уполномоченного органа, указанным в пункте 14 настоящего административного регламента, или на официальном сайте Администрации Шелеховско</w:t>
      </w:r>
      <w:r>
        <w:rPr>
          <w:rFonts w:ascii="Times New Roman" w:hAnsi="Times New Roman"/>
          <w:sz w:val="28"/>
          <w:szCs w:val="28"/>
        </w:rPr>
        <w:t>го муниципального района в информационно-телекоммуникационной сети «Интернет».</w:t>
      </w:r>
    </w:p>
    <w:p w:rsidR="0094065F" w:rsidRDefault="0094065F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Досудебный (внесудебный) порядок обжалования решений и действий (бездействия) уполномоченного органа, а также сотрудников, осуществляющих предоставление муниципальной услуги</w:t>
      </w:r>
    </w:p>
    <w:p w:rsidR="0094065F" w:rsidRDefault="0094065F">
      <w:pPr>
        <w:jc w:val="center"/>
        <w:rPr>
          <w:rFonts w:ascii="Times New Roman" w:hAnsi="Times New Roman"/>
          <w:sz w:val="28"/>
          <w:szCs w:val="28"/>
        </w:rPr>
      </w:pPr>
    </w:p>
    <w:p w:rsidR="0094065F" w:rsidRDefault="001730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Обжалование решений и действий (бездействия) уполномоченного органа, а также сотрудников, осуществляющих предоставление муниципальной услуги</w:t>
      </w:r>
    </w:p>
    <w:p w:rsidR="0094065F" w:rsidRDefault="0094065F">
      <w:pPr>
        <w:jc w:val="center"/>
        <w:rPr>
          <w:rFonts w:ascii="Times New Roman" w:hAnsi="Times New Roman"/>
          <w:sz w:val="28"/>
          <w:szCs w:val="28"/>
        </w:rPr>
      </w:pP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112. Предметом досудебного (внесудебного) обжалования заявителями или их представителями (далее – заинтересов</w:t>
      </w:r>
      <w:r>
        <w:rPr>
          <w:rFonts w:ascii="Times New Roman" w:hAnsi="Times New Roman"/>
          <w:sz w:val="28"/>
          <w:szCs w:val="28"/>
        </w:rPr>
        <w:t>анные лица) являются решения и действия (бездействие) уполномоченного органа, а также сотрудников, осуществляющих предоставление муниципальной услуги.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113. С целью обжалования решений и действий (бездействия) уполномоченного органа, а также сотрудников, ос</w:t>
      </w:r>
      <w:r>
        <w:rPr>
          <w:rFonts w:ascii="Times New Roman" w:hAnsi="Times New Roman"/>
          <w:sz w:val="28"/>
          <w:szCs w:val="28"/>
        </w:rPr>
        <w:t>уществляющих предоставление муниципальной услуги заинтересованное лицо вправе обратиться в Администрацию Шелеховского муниципального района с жалобой на  решение и действие (бездействие) уполномоченного органа, а также сотрудников, осуществляющих предостав</w:t>
      </w:r>
      <w:r>
        <w:rPr>
          <w:rFonts w:ascii="Times New Roman" w:hAnsi="Times New Roman"/>
          <w:sz w:val="28"/>
          <w:szCs w:val="28"/>
        </w:rPr>
        <w:t>ление муниципальной услуги (далее – жалоба).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114. Информацию о порядке подачи и рассмотрения жалобы заинтересованные лица могут получить: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стендах, расположенных в помещениях, занимаемых уполномоченным органом;</w:t>
      </w:r>
    </w:p>
    <w:p w:rsidR="0094065F" w:rsidRDefault="0017301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б) на официальном сайте Администрации Ше</w:t>
      </w:r>
      <w:r>
        <w:rPr>
          <w:rFonts w:ascii="Times New Roman" w:hAnsi="Times New Roman"/>
          <w:sz w:val="28"/>
          <w:szCs w:val="28"/>
        </w:rPr>
        <w:t>леховского муниципального района в информационно-телекоммуникационной сети «Интернет» (</w:t>
      </w:r>
      <w:hyperlink r:id="rId21" w:history="1">
        <w:r>
          <w:rPr>
            <w:rFonts w:ascii="Times New Roman" w:hAnsi="Times New Roman"/>
            <w:sz w:val="28"/>
            <w:szCs w:val="28"/>
            <w:u w:val="single"/>
          </w:rPr>
          <w:t>http://sheladm.ru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115. Заинтересованное лицо может обратиться с жалобой, в том числе в следующих случаях: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</w:t>
      </w:r>
      <w:r>
        <w:rPr>
          <w:rFonts w:ascii="Times New Roman" w:hAnsi="Times New Roman"/>
          <w:sz w:val="28"/>
          <w:szCs w:val="28"/>
        </w:rPr>
        <w:t>рации заявления заинтересованного лица о предоставлении муниципальной услуги;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требование у заинтересованного лица документов, не предусмотренных нормативными правовыми актами Российской Федерации, </w:t>
      </w:r>
      <w:r>
        <w:rPr>
          <w:rFonts w:ascii="Times New Roman" w:hAnsi="Times New Roman"/>
          <w:sz w:val="28"/>
          <w:szCs w:val="28"/>
        </w:rPr>
        <w:t>нормативными правовыми актами Иркутской области, муниципальными правовыми актами Шелеховского района, настоящим административным регламентом для предоставления муниципальной услуги;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</w:t>
      </w:r>
      <w:r>
        <w:rPr>
          <w:rFonts w:ascii="Times New Roman" w:hAnsi="Times New Roman"/>
          <w:sz w:val="28"/>
          <w:szCs w:val="28"/>
        </w:rPr>
        <w:t xml:space="preserve">вными правовыми актами Российской Федерации, нормативными правовыми актами Иркутской области, муниципальными правовыми актами </w:t>
      </w:r>
      <w:r>
        <w:rPr>
          <w:rFonts w:ascii="Times New Roman" w:hAnsi="Times New Roman"/>
          <w:sz w:val="28"/>
          <w:szCs w:val="28"/>
        </w:rPr>
        <w:lastRenderedPageBreak/>
        <w:t>Шелеховского района для предоставления муниципальной услуги, у заинтересованного лица;</w:t>
      </w:r>
    </w:p>
    <w:p w:rsidR="0094065F" w:rsidRDefault="00173013">
      <w:pPr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5) отказ в предоставлении муниципальной усл</w:t>
      </w:r>
      <w:r>
        <w:rPr>
          <w:rFonts w:ascii="Times New Roman" w:hAnsi="Times New Roman"/>
          <w:sz w:val="28"/>
          <w:szCs w:val="28"/>
        </w:rPr>
        <w:t>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муниципальными правовыми актами Шелеховского райо</w:t>
      </w:r>
      <w:r>
        <w:rPr>
          <w:rFonts w:ascii="Times New Roman" w:hAnsi="Times New Roman"/>
          <w:sz w:val="28"/>
          <w:szCs w:val="28"/>
        </w:rPr>
        <w:t>на, а также настоящим административным регламентом;</w:t>
      </w:r>
      <w:proofErr w:type="gramEnd"/>
    </w:p>
    <w:p w:rsidR="0094065F" w:rsidRDefault="0017301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6) затребование с заинтересованного лица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</w:t>
      </w:r>
      <w:r>
        <w:rPr>
          <w:rFonts w:ascii="Times New Roman" w:hAnsi="Times New Roman"/>
          <w:sz w:val="28"/>
          <w:szCs w:val="28"/>
        </w:rPr>
        <w:t>ти,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муниципальными правовыми актами Шелеховского района;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7) отказ сотрудника, осуществляющего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</w:t>
      </w:r>
      <w:r>
        <w:rPr>
          <w:rFonts w:ascii="Times New Roman" w:hAnsi="Times New Roman"/>
          <w:sz w:val="28"/>
          <w:szCs w:val="28"/>
        </w:rPr>
        <w:t>ние установленного срока таких исправлений.</w:t>
      </w:r>
      <w:proofErr w:type="gramEnd"/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116. Жалоба   (по форме согласно Приложению 3 к настоящему административному регламенту) может быть подана в письменной форме на бумажном носителе, в форме электронного документа одним из следующих способов: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лично по адресу (666034, г. </w:t>
      </w:r>
      <w:proofErr w:type="spellStart"/>
      <w:r>
        <w:rPr>
          <w:rFonts w:ascii="Times New Roman" w:hAnsi="Times New Roman"/>
          <w:sz w:val="28"/>
          <w:szCs w:val="28"/>
        </w:rPr>
        <w:t>Шелехов</w:t>
      </w:r>
      <w:proofErr w:type="spellEnd"/>
      <w:r>
        <w:rPr>
          <w:rFonts w:ascii="Times New Roman" w:hAnsi="Times New Roman"/>
          <w:sz w:val="28"/>
          <w:szCs w:val="28"/>
        </w:rPr>
        <w:t>, ул. Ленина, 15; 20 квартал, дом 84);</w:t>
      </w:r>
      <w:proofErr w:type="gramEnd"/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через организации почтовой связи (666034, г. </w:t>
      </w:r>
      <w:proofErr w:type="spellStart"/>
      <w:r>
        <w:rPr>
          <w:rFonts w:ascii="Times New Roman" w:hAnsi="Times New Roman"/>
          <w:sz w:val="28"/>
          <w:szCs w:val="28"/>
        </w:rPr>
        <w:t>Шелехов</w:t>
      </w:r>
      <w:proofErr w:type="spellEnd"/>
      <w:r>
        <w:rPr>
          <w:rFonts w:ascii="Times New Roman" w:hAnsi="Times New Roman"/>
          <w:sz w:val="28"/>
          <w:szCs w:val="28"/>
        </w:rPr>
        <w:t>, ул. Ленина, 15; 20 квартал, 84.);</w:t>
      </w:r>
    </w:p>
    <w:p w:rsidR="0094065F" w:rsidRDefault="0017301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в) с использованием официального сайта Администрации Шелеховского муниципального района в и</w:t>
      </w:r>
      <w:r>
        <w:rPr>
          <w:rFonts w:ascii="Times New Roman" w:hAnsi="Times New Roman"/>
          <w:sz w:val="28"/>
          <w:szCs w:val="28"/>
        </w:rPr>
        <w:t>нформационно-телекоммуникационной сети «Интернет» (</w:t>
      </w:r>
      <w:hyperlink r:id="rId22" w:history="1">
        <w:r>
          <w:rPr>
            <w:rFonts w:ascii="Times New Roman" w:hAnsi="Times New Roman"/>
            <w:sz w:val="28"/>
            <w:szCs w:val="28"/>
            <w:u w:val="single"/>
          </w:rPr>
          <w:t>http://sheladm.ru</w:t>
        </w:r>
      </w:hyperlink>
      <w:r>
        <w:rPr>
          <w:rFonts w:ascii="Times New Roman" w:hAnsi="Times New Roman"/>
          <w:sz w:val="28"/>
          <w:szCs w:val="28"/>
        </w:rPr>
        <w:t>), электронная почта (adm@sheladm.ru);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через МФЦ.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117. Прием жалоб в письменной форме также осуществляется в месте предоставления муниципальной услуг</w:t>
      </w:r>
      <w:r>
        <w:rPr>
          <w:rFonts w:ascii="Times New Roman" w:hAnsi="Times New Roman"/>
          <w:sz w:val="28"/>
          <w:szCs w:val="28"/>
        </w:rPr>
        <w:t>и (в месте, где заинтересованное лицо подавало заявление на получение муниципальной услуги, нарушение порядка которой обжалуется, либо в месте, где заинтересованным лицом получен результат указанной муниципальной услуги).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жалоб осуществляется в соотв</w:t>
      </w:r>
      <w:r>
        <w:rPr>
          <w:rFonts w:ascii="Times New Roman" w:hAnsi="Times New Roman"/>
          <w:sz w:val="28"/>
          <w:szCs w:val="28"/>
        </w:rPr>
        <w:t>етствии с графиком приема заявителей.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118. Жалоба может быть подана при личном приеме заинтересованного лица. Прием заинтересованных лиц в Администрации Шелеховского муниципального района осуществляет Мэр Шелеховского муниципального района, в случае его </w:t>
      </w:r>
      <w:r>
        <w:rPr>
          <w:rFonts w:ascii="Times New Roman" w:hAnsi="Times New Roman"/>
          <w:sz w:val="28"/>
          <w:szCs w:val="28"/>
        </w:rPr>
        <w:t>отсутствия – лицо, его замещающее.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119. Прием заинтересованных лиц Мэром Шелеховского муниципального района, в случае его отсутствия – лицом, его замещающим, проводится по предварительной записи, которая осуществляется по </w:t>
      </w:r>
      <w:r>
        <w:rPr>
          <w:rFonts w:ascii="Times New Roman" w:hAnsi="Times New Roman"/>
          <w:sz w:val="28"/>
          <w:szCs w:val="28"/>
        </w:rPr>
        <w:lastRenderedPageBreak/>
        <w:t>телефону: 8(39550)4-13-35.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120. Пр</w:t>
      </w:r>
      <w:r>
        <w:rPr>
          <w:rFonts w:ascii="Times New Roman" w:hAnsi="Times New Roman"/>
          <w:sz w:val="28"/>
          <w:szCs w:val="28"/>
        </w:rPr>
        <w:t>и личном приеме обратившееся заинтересованное лицо предъявляет документ, удостоверяющий его личность.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121. Жалоба должна содержать: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уполномоченного органа, предоставляющего муниципальную услугу, сотрудника, осуществляющего предоставление му</w:t>
      </w:r>
      <w:r>
        <w:rPr>
          <w:rFonts w:ascii="Times New Roman" w:hAnsi="Times New Roman"/>
          <w:sz w:val="28"/>
          <w:szCs w:val="28"/>
        </w:rPr>
        <w:t>ниципальной услуги, решения и действия (бездействие) которых обжалуются;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заинтересованного лица - физического лица либо наименование, сведения о месте нахождения заинтересован</w:t>
      </w:r>
      <w:r>
        <w:rPr>
          <w:rFonts w:ascii="Times New Roman" w:hAnsi="Times New Roman"/>
          <w:sz w:val="28"/>
          <w:szCs w:val="28"/>
        </w:rPr>
        <w:t>ного лица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</w:t>
      </w:r>
      <w:r>
        <w:rPr>
          <w:rFonts w:ascii="Times New Roman" w:hAnsi="Times New Roman"/>
          <w:sz w:val="28"/>
          <w:szCs w:val="28"/>
        </w:rPr>
        <w:t>ействии) уполномоченного органа, сотрудника, осуществляющего предоставление муниципальной услуги;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доводы, на основании которых заинтересованное лицо  </w:t>
      </w:r>
      <w:proofErr w:type="gramStart"/>
      <w:r>
        <w:rPr>
          <w:rFonts w:ascii="Times New Roman" w:hAnsi="Times New Roman"/>
          <w:sz w:val="28"/>
          <w:szCs w:val="28"/>
        </w:rPr>
        <w:t>не 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с решением и действием (бездействием) уполномоченного органа, сотрудника, осуществляющего п</w:t>
      </w:r>
      <w:r>
        <w:rPr>
          <w:rFonts w:ascii="Times New Roman" w:hAnsi="Times New Roman"/>
          <w:sz w:val="28"/>
          <w:szCs w:val="28"/>
        </w:rPr>
        <w:t>редоставление муниципальной услуги.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122. При рассмотрении жалобы: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обеспечивается объективное, всестороннее и своевременн</w:t>
      </w:r>
      <w:r>
        <w:rPr>
          <w:rFonts w:ascii="Times New Roman" w:hAnsi="Times New Roman"/>
          <w:sz w:val="28"/>
          <w:szCs w:val="28"/>
        </w:rPr>
        <w:t>ое рассмотрение жалоб, в случае необходимости – с участием заинтересованного лица, направившего жалобу;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 результатам рассмотрения жалобы принимаются меры, направленные на восстановление или защиту нарушенных прав, свобод и законных интересов заинтерес</w:t>
      </w:r>
      <w:r>
        <w:rPr>
          <w:rFonts w:ascii="Times New Roman" w:hAnsi="Times New Roman"/>
          <w:sz w:val="28"/>
          <w:szCs w:val="28"/>
        </w:rPr>
        <w:t>ованных лиц;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3 рабочих дней со дня регистрации жалобы в уполномоченном органе.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123</w:t>
      </w:r>
      <w:r>
        <w:rPr>
          <w:rFonts w:ascii="Times New Roman" w:hAnsi="Times New Roman"/>
          <w:sz w:val="28"/>
          <w:szCs w:val="28"/>
        </w:rPr>
        <w:t>. Поступившая в уполномоченный орган жалоба подлежит обязательной регистрации в течение 1 рабочего дня со дня ее поступления, и в течение 3 рабочих дней со дня его регистрации заинтересованному лицу направляется уведомление о дате и месте ее рассмотрения.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сотрудников, осуществляющих предоставление муниципальной услуги в приеме документов у заи</w:t>
      </w:r>
      <w:r>
        <w:rPr>
          <w:rFonts w:ascii="Times New Roman" w:hAnsi="Times New Roman"/>
          <w:sz w:val="28"/>
          <w:szCs w:val="28"/>
        </w:rPr>
        <w:t>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124. Порядок рассмотрения отдельных жалоб: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если в жалобе не у</w:t>
      </w:r>
      <w:r>
        <w:rPr>
          <w:rFonts w:ascii="Times New Roman" w:hAnsi="Times New Roman"/>
          <w:sz w:val="28"/>
          <w:szCs w:val="28"/>
        </w:rPr>
        <w:t>казаны фамилия заинтересованного лица - физического лица либо наименование заинтересованного лица - юридического лица, а также адрес электронной почты или почтовый адрес, по которым должен быть направлен ответ заинтересованному лицу, ответ на жалобу не дае</w:t>
      </w:r>
      <w:r>
        <w:rPr>
          <w:rFonts w:ascii="Times New Roman" w:hAnsi="Times New Roman"/>
          <w:sz w:val="28"/>
          <w:szCs w:val="28"/>
        </w:rPr>
        <w:t>тся;</w:t>
      </w:r>
      <w:proofErr w:type="gramEnd"/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</w:t>
      </w:r>
      <w:r>
        <w:rPr>
          <w:rFonts w:ascii="Times New Roman" w:hAnsi="Times New Roman"/>
          <w:sz w:val="28"/>
          <w:szCs w:val="28"/>
        </w:rPr>
        <w:t>вленных в ней вопросов и в течение 7 календарных дней со дня регистрации жалобы в письменной форме на бумажном носителе или в форме электронного документа сообщает лицу, направившему</w:t>
      </w:r>
      <w:proofErr w:type="gramEnd"/>
      <w:r>
        <w:rPr>
          <w:rFonts w:ascii="Times New Roman" w:hAnsi="Times New Roman"/>
          <w:sz w:val="28"/>
          <w:szCs w:val="28"/>
        </w:rPr>
        <w:t xml:space="preserve"> жалобу, о недопустимости злоупотребления правом;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 если текст письменной</w:t>
      </w:r>
      <w:r>
        <w:rPr>
          <w:rFonts w:ascii="Times New Roman" w:hAnsi="Times New Roman"/>
          <w:sz w:val="28"/>
          <w:szCs w:val="28"/>
        </w:rPr>
        <w:t xml:space="preserve"> жалобы не поддается прочтению ответ на жалобу не дается, о чем в течение 7 календарных дней со дня регистрации жалобы в письменной форме на бумажном носителе или в форме электронного документа сообщается лицу, направившему жалобу, в том случае, если его ф</w:t>
      </w:r>
      <w:r>
        <w:rPr>
          <w:rFonts w:ascii="Times New Roman" w:hAnsi="Times New Roman"/>
          <w:sz w:val="28"/>
          <w:szCs w:val="28"/>
        </w:rPr>
        <w:t>амилия и почтовый адрес (адрес электронной почты) поддаются прочтению;</w:t>
      </w:r>
      <w:proofErr w:type="gramEnd"/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4) если в жалобе содержится вопрос, на который заинтересованному лицу неоднократно давались письменные ответы по существу и в связи с ранее направляемыми жалобами, при этом в жалобе не </w:t>
      </w:r>
      <w:r>
        <w:rPr>
          <w:rFonts w:ascii="Times New Roman" w:hAnsi="Times New Roman"/>
          <w:sz w:val="28"/>
          <w:szCs w:val="28"/>
        </w:rPr>
        <w:t xml:space="preserve">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</w:t>
      </w:r>
      <w:r>
        <w:rPr>
          <w:rFonts w:ascii="Times New Roman" w:hAnsi="Times New Roman"/>
          <w:sz w:val="28"/>
          <w:szCs w:val="28"/>
        </w:rPr>
        <w:t>уполномоченный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орган. О данном решении лицо, направившее жалобу, уведомляется в письменной форме на бумажном носителе или в  форме электронного документа в течение 7 календарных дней со дня регистрации жалобы.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125. По результатам рассмотрения жалобы уполно</w:t>
      </w:r>
      <w:r>
        <w:rPr>
          <w:rFonts w:ascii="Times New Roman" w:hAnsi="Times New Roman"/>
          <w:sz w:val="28"/>
          <w:szCs w:val="28"/>
        </w:rPr>
        <w:t>моченный орган принимает одно из следующих решений: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сотрудником, осуществляющим предоставление муниципальной услуги опечаток и ошибок в выданных в результате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</w:t>
      </w:r>
      <w:r>
        <w:rPr>
          <w:rFonts w:ascii="Times New Roman" w:hAnsi="Times New Roman"/>
          <w:sz w:val="28"/>
          <w:szCs w:val="28"/>
        </w:rPr>
        <w:t>тами Шелеховского района;</w:t>
      </w:r>
      <w:proofErr w:type="gramEnd"/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126. Не позднее дня, следующего за днем принятия решения, указанного в пункте 125 настоящего административного регламента, заинтересованному лицу в письменной форме и по его желанию в  форме </w:t>
      </w:r>
      <w:r>
        <w:rPr>
          <w:rFonts w:ascii="Times New Roman" w:hAnsi="Times New Roman"/>
          <w:sz w:val="28"/>
          <w:szCs w:val="28"/>
        </w:rPr>
        <w:lastRenderedPageBreak/>
        <w:t>электронного документа направляется мотивированный ответ о результатах рассмотрения жалобы.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127. В ответе по результатам рассмотрения жалобы указываются: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наименование уполномоченного органа, органа, рассмотревшего жалобу, должность, фамилия, имя и (если</w:t>
      </w:r>
      <w:r>
        <w:rPr>
          <w:rFonts w:ascii="Times New Roman" w:hAnsi="Times New Roman"/>
          <w:sz w:val="28"/>
          <w:szCs w:val="28"/>
        </w:rPr>
        <w:t xml:space="preserve"> имеется) отчество лица, принявшего решение по жалобе;</w:t>
      </w:r>
      <w:proofErr w:type="gramEnd"/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номер, дата, место принятия решения, включая сведения о сотруднике, осуществляющем предоставление муниципальной услуги, решение или действие (бездействие) которого обжалуется;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фамилия, имя и (есл</w:t>
      </w:r>
      <w:r>
        <w:rPr>
          <w:rFonts w:ascii="Times New Roman" w:hAnsi="Times New Roman"/>
          <w:sz w:val="28"/>
          <w:szCs w:val="28"/>
        </w:rPr>
        <w:t>и имеется) отчество заинтересованного лица, подавшего жалобу;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 случае, если жалоба признана обоснованной, – сроки устранения выявленных нарушений, в том числе срок </w:t>
      </w:r>
      <w:r>
        <w:rPr>
          <w:rFonts w:ascii="Times New Roman" w:hAnsi="Times New Roman"/>
          <w:sz w:val="28"/>
          <w:szCs w:val="28"/>
        </w:rPr>
        <w:t>предоставления результата муниципальной услуги;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128. Основаниями отказа в удовлетворении жалобы являются: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наличие вступившего в законную силу решения суда, арбитражного суда по жалобе о том </w:t>
      </w:r>
      <w:r>
        <w:rPr>
          <w:rFonts w:ascii="Times New Roman" w:hAnsi="Times New Roman"/>
          <w:sz w:val="28"/>
          <w:szCs w:val="28"/>
        </w:rPr>
        <w:t>же предмете и по тем же основаниям;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наличие решения по жалобе, принятого ранее в отношении того же заинтересованного лица и по т</w:t>
      </w:r>
      <w:r>
        <w:rPr>
          <w:rFonts w:ascii="Times New Roman" w:hAnsi="Times New Roman"/>
          <w:sz w:val="28"/>
          <w:szCs w:val="28"/>
        </w:rPr>
        <w:t>ому же предмету жалобы.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129. Решение, принятое по результатам рассмотрения жалобы, может быть обжаловано в порядке, установленном действующим законодательством.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130.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</w:t>
      </w:r>
      <w:r>
        <w:rPr>
          <w:rFonts w:ascii="Times New Roman" w:hAnsi="Times New Roman"/>
          <w:sz w:val="28"/>
          <w:szCs w:val="28"/>
        </w:rPr>
        <w:t>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131. Способами информирования заинтересованных лиц о порядке подачи и рассмо</w:t>
      </w:r>
      <w:r>
        <w:rPr>
          <w:rFonts w:ascii="Times New Roman" w:hAnsi="Times New Roman"/>
          <w:sz w:val="28"/>
          <w:szCs w:val="28"/>
        </w:rPr>
        <w:t>трения жалобы являются: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личное обращение заинтересованных лиц в уполномоченный орган;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через организации почтовой связи;</w:t>
      </w:r>
    </w:p>
    <w:p w:rsidR="0094065F" w:rsidRDefault="00173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посредством электронной связи (направление письма на адрес электронной почты уполномоченного органа), телефонной и факсимильной</w:t>
      </w:r>
      <w:r>
        <w:rPr>
          <w:rFonts w:ascii="Times New Roman" w:hAnsi="Times New Roman"/>
          <w:sz w:val="28"/>
          <w:szCs w:val="28"/>
        </w:rPr>
        <w:t xml:space="preserve"> связи.</w:t>
      </w:r>
    </w:p>
    <w:p w:rsidR="0094065F" w:rsidRDefault="0094065F">
      <w:pPr>
        <w:jc w:val="both"/>
        <w:rPr>
          <w:rFonts w:ascii="Times New Roman" w:hAnsi="Times New Roman"/>
          <w:sz w:val="28"/>
          <w:szCs w:val="28"/>
        </w:rPr>
      </w:pPr>
    </w:p>
    <w:p w:rsidR="0094065F" w:rsidRDefault="0094065F">
      <w:pPr>
        <w:jc w:val="both"/>
        <w:rPr>
          <w:rFonts w:ascii="Times New Roman" w:hAnsi="Times New Roman"/>
          <w:sz w:val="28"/>
          <w:szCs w:val="28"/>
        </w:rPr>
      </w:pPr>
    </w:p>
    <w:p w:rsidR="0094065F" w:rsidRDefault="0094065F">
      <w:pPr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по распоряжению</w:t>
      </w:r>
    </w:p>
    <w:p w:rsidR="0094065F" w:rsidRDefault="00173013">
      <w:pPr>
        <w:jc w:val="both"/>
      </w:pPr>
      <w:r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Е.С. Мальцева</w:t>
      </w:r>
    </w:p>
    <w:p w:rsidR="0094065F" w:rsidRDefault="00173013">
      <w:pPr>
        <w:ind w:left="36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1</w:t>
      </w:r>
    </w:p>
    <w:p w:rsidR="0094065F" w:rsidRDefault="00173013">
      <w:pPr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 «Принятие решений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кционов в отношении земельных участков, нахо</w:t>
      </w:r>
      <w:r>
        <w:rPr>
          <w:rFonts w:ascii="Times New Roman" w:hAnsi="Times New Roman"/>
          <w:sz w:val="28"/>
          <w:szCs w:val="28"/>
        </w:rPr>
        <w:t>дящихся в собственности Шелеховского района земельных участков, государственная собственность на которые не разграничена»</w:t>
      </w:r>
    </w:p>
    <w:p w:rsidR="0094065F" w:rsidRDefault="0094065F">
      <w:pPr>
        <w:ind w:left="3686"/>
        <w:jc w:val="both"/>
        <w:rPr>
          <w:rFonts w:ascii="Times New Roman" w:hAnsi="Times New Roman"/>
          <w:sz w:val="27"/>
        </w:rPr>
      </w:pPr>
    </w:p>
    <w:p w:rsidR="0094065F" w:rsidRDefault="0094065F">
      <w:pPr>
        <w:ind w:left="3686"/>
        <w:jc w:val="both"/>
        <w:rPr>
          <w:rFonts w:ascii="Times New Roman" w:hAnsi="Times New Roman"/>
        </w:rPr>
      </w:pP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  <w:gridCol w:w="4860"/>
      </w:tblGrid>
      <w:tr w:rsidR="0094065F">
        <w:tblPrEx>
          <w:tblCellMar>
            <w:top w:w="0" w:type="dxa"/>
            <w:bottom w:w="0" w:type="dxa"/>
          </w:tblCellMar>
        </w:tblPrEx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65F" w:rsidRDefault="0094065F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65F" w:rsidRDefault="00173013">
            <w:r>
              <w:rPr>
                <w:rFonts w:ascii="Times New Roman" w:hAnsi="Times New Roman"/>
                <w:sz w:val="27"/>
              </w:rPr>
              <w:t>Мэру Шелеховского муниципального района</w:t>
            </w:r>
          </w:p>
          <w:p w:rsidR="0094065F" w:rsidRDefault="00173013">
            <w:r>
              <w:rPr>
                <w:rFonts w:ascii="Times New Roman" w:hAnsi="Times New Roman"/>
                <w:sz w:val="27"/>
              </w:rPr>
              <w:t>_______________________________</w:t>
            </w:r>
          </w:p>
          <w:p w:rsidR="0094065F" w:rsidRDefault="00173013">
            <w:pPr>
              <w:jc w:val="center"/>
            </w:pPr>
            <w:r>
              <w:rPr>
                <w:rFonts w:ascii="Times New Roman" w:hAnsi="Times New Roman"/>
                <w:sz w:val="27"/>
              </w:rPr>
              <w:t>Ф.И.О.</w:t>
            </w:r>
          </w:p>
          <w:p w:rsidR="0094065F" w:rsidRDefault="00173013">
            <w:r>
              <w:rPr>
                <w:rFonts w:ascii="Times New Roman" w:hAnsi="Times New Roman"/>
                <w:sz w:val="27"/>
              </w:rPr>
              <w:t xml:space="preserve">                                                                       От гр._______________________</w:t>
            </w:r>
          </w:p>
          <w:p w:rsidR="0094065F" w:rsidRDefault="00173013">
            <w:proofErr w:type="gramStart"/>
            <w:r>
              <w:rPr>
                <w:rFonts w:ascii="Times New Roman" w:hAnsi="Times New Roman"/>
                <w:sz w:val="27"/>
              </w:rPr>
              <w:t>(Ф.И.О. гражданина, юридического лица, представителя заявителя (полностью)</w:t>
            </w:r>
            <w:proofErr w:type="gramEnd"/>
          </w:p>
          <w:p w:rsidR="0094065F" w:rsidRDefault="00173013">
            <w:r>
              <w:rPr>
                <w:rFonts w:ascii="Times New Roman" w:hAnsi="Times New Roman"/>
                <w:sz w:val="27"/>
              </w:rPr>
              <w:t>________________________________</w:t>
            </w:r>
          </w:p>
          <w:p w:rsidR="0094065F" w:rsidRDefault="00173013">
            <w:r>
              <w:rPr>
                <w:rFonts w:ascii="Times New Roman" w:hAnsi="Times New Roman"/>
                <w:sz w:val="27"/>
              </w:rPr>
              <w:t>________________________________</w:t>
            </w:r>
          </w:p>
          <w:p w:rsidR="0094065F" w:rsidRDefault="0017301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Почтовый адрес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и (или) адрес  электронной почты, телефон: </w:t>
            </w:r>
          </w:p>
          <w:p w:rsidR="0094065F" w:rsidRDefault="00173013">
            <w:pPr>
              <w:jc w:val="both"/>
            </w:pPr>
            <w:r>
              <w:rPr>
                <w:rFonts w:ascii="Times New Roman" w:hAnsi="Times New Roman"/>
                <w:sz w:val="24"/>
              </w:rPr>
              <w:t>______________________________________</w:t>
            </w:r>
          </w:p>
          <w:p w:rsidR="0094065F" w:rsidRDefault="00173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94065F" w:rsidRDefault="0094065F">
            <w:pPr>
              <w:rPr>
                <w:rFonts w:ascii="Times New Roman" w:hAnsi="Times New Roman"/>
              </w:rPr>
            </w:pPr>
          </w:p>
        </w:tc>
      </w:tr>
    </w:tbl>
    <w:p w:rsidR="0094065F" w:rsidRDefault="0094065F">
      <w:pPr>
        <w:tabs>
          <w:tab w:val="left" w:pos="4536"/>
          <w:tab w:val="left" w:pos="4678"/>
        </w:tabs>
        <w:rPr>
          <w:rFonts w:ascii="Times New Roman" w:hAnsi="Times New Roman"/>
        </w:rPr>
      </w:pPr>
    </w:p>
    <w:p w:rsidR="0094065F" w:rsidRDefault="00173013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b/>
          <w:sz w:val="27"/>
        </w:rPr>
        <w:t>Заявление</w:t>
      </w:r>
    </w:p>
    <w:p w:rsidR="0094065F" w:rsidRDefault="00173013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b/>
          <w:sz w:val="27"/>
        </w:rPr>
        <w:t>о проведен</w:t>
      </w:r>
      <w:proofErr w:type="gramStart"/>
      <w:r>
        <w:rPr>
          <w:rFonts w:ascii="Times New Roman" w:hAnsi="Times New Roman"/>
          <w:b/>
          <w:sz w:val="27"/>
        </w:rPr>
        <w:t>ии ау</w:t>
      </w:r>
      <w:proofErr w:type="gramEnd"/>
      <w:r>
        <w:rPr>
          <w:rFonts w:ascii="Times New Roman" w:hAnsi="Times New Roman"/>
          <w:b/>
          <w:sz w:val="27"/>
        </w:rPr>
        <w:t xml:space="preserve">кциона </w:t>
      </w:r>
    </w:p>
    <w:p w:rsidR="0094065F" w:rsidRDefault="00173013">
      <w:pPr>
        <w:jc w:val="right"/>
      </w:pPr>
      <w:r>
        <w:rPr>
          <w:rFonts w:ascii="Times New Roman" w:hAnsi="Times New Roman"/>
          <w:b/>
          <w:color w:val="000000"/>
          <w:sz w:val="27"/>
        </w:rPr>
        <w:t xml:space="preserve">                                                                </w:t>
      </w:r>
      <w:r>
        <w:rPr>
          <w:rFonts w:ascii="Times New Roman" w:hAnsi="Times New Roman"/>
          <w:b/>
          <w:color w:val="000000"/>
          <w:sz w:val="27"/>
        </w:rPr>
        <w:t xml:space="preserve">                                     </w:t>
      </w:r>
    </w:p>
    <w:p w:rsidR="0094065F" w:rsidRDefault="00173013">
      <w:pPr>
        <w:ind w:firstLine="708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Прошу провести аукцион на право заключения договора                                         купли-продажи/аренды земельного  участка, с кадастровым номером________________________площадью_________</w:t>
      </w:r>
      <w:proofErr w:type="spellStart"/>
      <w:r>
        <w:rPr>
          <w:rFonts w:ascii="Times New Roman" w:hAnsi="Times New Roman"/>
          <w:sz w:val="27"/>
        </w:rPr>
        <w:t>кв.м</w:t>
      </w:r>
      <w:proofErr w:type="spellEnd"/>
      <w:r>
        <w:rPr>
          <w:rFonts w:ascii="Times New Roman" w:hAnsi="Times New Roman"/>
          <w:sz w:val="27"/>
        </w:rPr>
        <w:t xml:space="preserve">., расположенного </w:t>
      </w:r>
      <w:r>
        <w:rPr>
          <w:rFonts w:ascii="Times New Roman" w:hAnsi="Times New Roman"/>
          <w:sz w:val="27"/>
        </w:rPr>
        <w:t>на территории:  ______________________________________________________</w:t>
      </w:r>
    </w:p>
    <w:p w:rsidR="0094065F" w:rsidRDefault="00173013">
      <w:pPr>
        <w:jc w:val="both"/>
      </w:pPr>
      <w:r>
        <w:rPr>
          <w:rFonts w:ascii="Times New Roman" w:hAnsi="Times New Roman"/>
          <w:sz w:val="27"/>
        </w:rPr>
        <w:t>для_________________________________________________________________</w:t>
      </w:r>
      <w:r>
        <w:rPr>
          <w:rFonts w:ascii="Times New Roman" w:hAnsi="Times New Roman"/>
          <w:sz w:val="24"/>
        </w:rPr>
        <w:t>;</w:t>
      </w:r>
    </w:p>
    <w:p w:rsidR="0094065F" w:rsidRDefault="00173013">
      <w:pPr>
        <w:jc w:val="center"/>
      </w:pPr>
      <w:r>
        <w:rPr>
          <w:rFonts w:ascii="Times New Roman" w:hAnsi="Times New Roman"/>
          <w:sz w:val="20"/>
        </w:rPr>
        <w:t>(целевое использование испрашиваемого земельного участка)</w:t>
      </w:r>
    </w:p>
    <w:p w:rsidR="0094065F" w:rsidRDefault="00173013">
      <w:pPr>
        <w:jc w:val="both"/>
      </w:pPr>
      <w:r>
        <w:rPr>
          <w:rFonts w:ascii="Times New Roman" w:hAnsi="Times New Roman"/>
          <w:sz w:val="24"/>
        </w:rPr>
        <w:tab/>
      </w:r>
    </w:p>
    <w:p w:rsidR="0094065F" w:rsidRDefault="00173013">
      <w:pPr>
        <w:jc w:val="both"/>
      </w:pPr>
      <w:r>
        <w:rPr>
          <w:rFonts w:ascii="Times New Roman" w:hAnsi="Times New Roman"/>
          <w:sz w:val="27"/>
          <w:szCs w:val="27"/>
        </w:rPr>
        <w:t>Приложения _______ документов:</w:t>
      </w:r>
    </w:p>
    <w:p w:rsidR="0094065F" w:rsidRDefault="00173013">
      <w:pPr>
        <w:jc w:val="both"/>
      </w:pPr>
      <w:r>
        <w:rPr>
          <w:rFonts w:ascii="Times New Roman" w:hAnsi="Times New Roman"/>
          <w:sz w:val="27"/>
          <w:szCs w:val="27"/>
        </w:rPr>
        <w:t>1_______________________</w:t>
      </w:r>
      <w:r>
        <w:rPr>
          <w:rFonts w:ascii="Times New Roman" w:hAnsi="Times New Roman"/>
          <w:sz w:val="27"/>
          <w:szCs w:val="27"/>
        </w:rPr>
        <w:t>____</w:t>
      </w:r>
    </w:p>
    <w:p w:rsidR="0094065F" w:rsidRDefault="00173013">
      <w:pPr>
        <w:jc w:val="both"/>
      </w:pPr>
      <w:r>
        <w:rPr>
          <w:rFonts w:ascii="Times New Roman" w:hAnsi="Times New Roman"/>
          <w:sz w:val="27"/>
          <w:szCs w:val="27"/>
        </w:rPr>
        <w:t>2.__________________________</w:t>
      </w:r>
    </w:p>
    <w:p w:rsidR="0094065F" w:rsidRDefault="00173013">
      <w:pPr>
        <w:jc w:val="both"/>
      </w:pPr>
      <w:r>
        <w:rPr>
          <w:rFonts w:ascii="Times New Roman" w:hAnsi="Times New Roman"/>
          <w:sz w:val="27"/>
          <w:szCs w:val="27"/>
        </w:rPr>
        <w:t>3.__________________________</w:t>
      </w:r>
    </w:p>
    <w:p w:rsidR="0094065F" w:rsidRDefault="00173013">
      <w:pPr>
        <w:jc w:val="both"/>
      </w:pPr>
      <w:r>
        <w:rPr>
          <w:rFonts w:ascii="Times New Roman" w:hAnsi="Times New Roman"/>
          <w:sz w:val="27"/>
          <w:szCs w:val="27"/>
        </w:rPr>
        <w:t>«____» _____________ 20___ г                                  _________________________</w:t>
      </w:r>
    </w:p>
    <w:p w:rsidR="0094065F" w:rsidRDefault="00173013">
      <w:pPr>
        <w:jc w:val="both"/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(подпись)  </w:t>
      </w:r>
      <w:r>
        <w:rPr>
          <w:rFonts w:ascii="Times New Roman" w:hAnsi="Times New Roman"/>
          <w:sz w:val="27"/>
          <w:szCs w:val="27"/>
        </w:rPr>
        <w:t xml:space="preserve">     </w:t>
      </w:r>
    </w:p>
    <w:p w:rsidR="0094065F" w:rsidRDefault="0094065F">
      <w:pPr>
        <w:jc w:val="both"/>
        <w:rPr>
          <w:rFonts w:ascii="Times New Roman" w:hAnsi="Times New Roman"/>
          <w:sz w:val="27"/>
          <w:szCs w:val="27"/>
        </w:rPr>
      </w:pPr>
    </w:p>
    <w:p w:rsidR="0094065F" w:rsidRDefault="0094065F">
      <w:pPr>
        <w:jc w:val="both"/>
        <w:rPr>
          <w:rFonts w:ascii="Times New Roman" w:hAnsi="Times New Roman"/>
          <w:sz w:val="27"/>
          <w:szCs w:val="27"/>
        </w:rPr>
      </w:pPr>
    </w:p>
    <w:p w:rsidR="0094065F" w:rsidRDefault="00173013">
      <w:pPr>
        <w:jc w:val="both"/>
      </w:pPr>
      <w:r>
        <w:rPr>
          <w:rFonts w:ascii="Times New Roman" w:hAnsi="Times New Roman"/>
          <w:sz w:val="27"/>
          <w:szCs w:val="27"/>
        </w:rPr>
        <w:t>___________________Подпись, фамилия, инициалы лица, принявшего заявление</w:t>
      </w:r>
    </w:p>
    <w:p w:rsidR="0094065F" w:rsidRDefault="0094065F">
      <w:pPr>
        <w:ind w:left="7226"/>
        <w:jc w:val="right"/>
        <w:rPr>
          <w:rFonts w:ascii="Times New Roman" w:hAnsi="Times New Roman"/>
          <w:sz w:val="27"/>
        </w:rPr>
      </w:pPr>
    </w:p>
    <w:p w:rsidR="0094065F" w:rsidRDefault="00173013">
      <w:pPr>
        <w:ind w:left="7226"/>
        <w:jc w:val="right"/>
      </w:pPr>
      <w:r>
        <w:rPr>
          <w:rFonts w:ascii="Times New Roman" w:hAnsi="Times New Roman"/>
          <w:sz w:val="27"/>
        </w:rPr>
        <w:lastRenderedPageBreak/>
        <w:t>Приложение  2</w:t>
      </w:r>
    </w:p>
    <w:p w:rsidR="0094065F" w:rsidRDefault="00173013">
      <w:pPr>
        <w:ind w:left="3686"/>
        <w:jc w:val="both"/>
      </w:pPr>
      <w:r>
        <w:rPr>
          <w:rFonts w:ascii="Times New Roman" w:hAnsi="Times New Roman"/>
          <w:sz w:val="27"/>
        </w:rPr>
        <w:t>к административному регламенту предоставления муниципальной услуги  «Принятие решений о проведен</w:t>
      </w:r>
      <w:proofErr w:type="gramStart"/>
      <w:r>
        <w:rPr>
          <w:rFonts w:ascii="Times New Roman" w:hAnsi="Times New Roman"/>
          <w:sz w:val="27"/>
        </w:rPr>
        <w:t>ии ау</w:t>
      </w:r>
      <w:proofErr w:type="gramEnd"/>
      <w:r>
        <w:rPr>
          <w:rFonts w:ascii="Times New Roman" w:hAnsi="Times New Roman"/>
          <w:sz w:val="27"/>
        </w:rPr>
        <w:t>кционов в отношении земельных участков, находящихся в собст</w:t>
      </w:r>
      <w:r>
        <w:rPr>
          <w:rFonts w:ascii="Times New Roman" w:hAnsi="Times New Roman"/>
          <w:sz w:val="27"/>
        </w:rPr>
        <w:t>венности Шелеховского района и земельных участков, государственная собственность на которые не разграничена»</w:t>
      </w:r>
    </w:p>
    <w:p w:rsidR="0094065F" w:rsidRDefault="0094065F">
      <w:pPr>
        <w:ind w:left="3686"/>
        <w:jc w:val="both"/>
        <w:rPr>
          <w:rFonts w:ascii="Times New Roman" w:hAnsi="Times New Roman"/>
        </w:rPr>
      </w:pPr>
    </w:p>
    <w:p w:rsidR="0094065F" w:rsidRDefault="00173013">
      <w:pPr>
        <w:jc w:val="center"/>
      </w:pPr>
      <w:r>
        <w:rPr>
          <w:rFonts w:ascii="Times New Roman" w:hAnsi="Times New Roman"/>
          <w:sz w:val="28"/>
        </w:rPr>
        <w:t>Блок-схема</w:t>
      </w:r>
    </w:p>
    <w:p w:rsidR="0094065F" w:rsidRDefault="00173013">
      <w:pPr>
        <w:jc w:val="center"/>
      </w:pPr>
      <w:r>
        <w:rPr>
          <w:rFonts w:ascii="Times New Roman" w:hAnsi="Times New Roman"/>
          <w:sz w:val="28"/>
        </w:rPr>
        <w:t>административных процедур предоставления муниципальной услуги</w:t>
      </w:r>
    </w:p>
    <w:p w:rsidR="0094065F" w:rsidRDefault="0094065F">
      <w:pPr>
        <w:jc w:val="center"/>
        <w:rPr>
          <w:rFonts w:ascii="Times New Roman" w:hAnsi="Times New Roman"/>
        </w:rPr>
      </w:pPr>
    </w:p>
    <w:p w:rsidR="0094065F" w:rsidRDefault="0094065F">
      <w:pPr>
        <w:rPr>
          <w:rFonts w:ascii="Times New Roman" w:hAnsi="Times New Roman"/>
        </w:rPr>
      </w:pPr>
    </w:p>
    <w:tbl>
      <w:tblPr>
        <w:tblW w:w="9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29"/>
      </w:tblGrid>
      <w:tr w:rsidR="0094065F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65F" w:rsidRDefault="00173013">
            <w:pPr>
              <w:tabs>
                <w:tab w:val="left" w:pos="11057"/>
              </w:tabs>
              <w:ind w:firstLine="72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Прием и регистрация заявления и документов, подлежащих представлению </w:t>
            </w:r>
            <w:r>
              <w:rPr>
                <w:rFonts w:ascii="Times New Roman" w:hAnsi="Times New Roman"/>
                <w:sz w:val="24"/>
              </w:rPr>
              <w:t>заявителем</w:t>
            </w:r>
          </w:p>
        </w:tc>
      </w:tr>
    </w:tbl>
    <w:p w:rsidR="0094065F" w:rsidRDefault="00173013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2783872</wp:posOffset>
                </wp:positionH>
                <wp:positionV relativeFrom="paragraph">
                  <wp:posOffset>-246</wp:posOffset>
                </wp:positionV>
                <wp:extent cx="0" cy="332740"/>
                <wp:effectExtent l="95250" t="0" r="76200" b="48260"/>
                <wp:wrapNone/>
                <wp:docPr id="1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19.2pt;margin-top:0;width:0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" strokeweight=".26467mm">
                <v:stroke endarrow="open"/>
              </v:shape>
            </w:pict>
          </mc:Fallback>
        </mc:AlternateContent>
      </w:r>
    </w:p>
    <w:p w:rsidR="0094065F" w:rsidRDefault="0094065F">
      <w:pPr>
        <w:tabs>
          <w:tab w:val="left" w:pos="5880"/>
        </w:tabs>
        <w:ind w:right="4376"/>
        <w:jc w:val="right"/>
        <w:rPr>
          <w:rFonts w:ascii="Times New Roman" w:hAnsi="Times New Roman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94065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65F" w:rsidRDefault="00173013">
            <w:pPr>
              <w:ind w:firstLine="72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Формирование и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органы, участвующие в предоставлении муниципальной услуги</w:t>
            </w:r>
          </w:p>
          <w:p w:rsidR="0094065F" w:rsidRDefault="001730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(3 рабочих дня со дня регистрации заявления и прилагаемых документов).</w:t>
            </w:r>
          </w:p>
          <w:p w:rsidR="0094065F" w:rsidRDefault="00173013">
            <w:pPr>
              <w:jc w:val="center"/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2838453</wp:posOffset>
                      </wp:positionH>
                      <wp:positionV relativeFrom="paragraph">
                        <wp:posOffset>675000</wp:posOffset>
                      </wp:positionV>
                      <wp:extent cx="0" cy="388620"/>
                      <wp:effectExtent l="95250" t="0" r="114300" b="49530"/>
                      <wp:wrapNone/>
                      <wp:docPr id="2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8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23.5pt;margin-top:53.15pt;width:0;height:3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" strokeweight=".26467mm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Сведения из Единого государственного реестра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недвижимости, Единого государственного реестра юридических лиц, Единого государственного реестра индивидуальных предпринимателей (далее – ЕГРН, ЕГРЮЛ, ЕГРИП) предоставляются в течение 5 рабочих дней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получения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запроса</w:t>
            </w:r>
          </w:p>
        </w:tc>
      </w:tr>
    </w:tbl>
    <w:p w:rsidR="0094065F" w:rsidRDefault="0094065F">
      <w:pPr>
        <w:tabs>
          <w:tab w:val="left" w:pos="5880"/>
        </w:tabs>
        <w:ind w:right="4376"/>
        <w:jc w:val="right"/>
        <w:rPr>
          <w:rFonts w:ascii="Times New Roman" w:hAnsi="Times New Roman"/>
        </w:rPr>
      </w:pPr>
    </w:p>
    <w:p w:rsidR="0094065F" w:rsidRDefault="0094065F">
      <w:pPr>
        <w:tabs>
          <w:tab w:val="left" w:pos="5880"/>
        </w:tabs>
        <w:ind w:right="4376"/>
        <w:jc w:val="right"/>
        <w:rPr>
          <w:rFonts w:ascii="Times New Roman" w:hAnsi="Times New Roman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94065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65F" w:rsidRDefault="00173013">
            <w:pPr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Принятие решения по </w:t>
            </w:r>
            <w:r>
              <w:rPr>
                <w:rFonts w:ascii="Times New Roman" w:hAnsi="Times New Roman"/>
                <w:sz w:val="24"/>
              </w:rPr>
              <w:t xml:space="preserve">результатам рассмотрения заявления </w:t>
            </w:r>
          </w:p>
          <w:p w:rsidR="0094065F" w:rsidRDefault="00173013">
            <w:pPr>
              <w:ind w:firstLine="720"/>
              <w:jc w:val="center"/>
            </w:pPr>
            <w:r>
              <w:rPr>
                <w:rFonts w:ascii="Times New Roman" w:hAnsi="Times New Roman"/>
                <w:sz w:val="24"/>
              </w:rPr>
              <w:t>(45 календарных дней со дня получения сведений из ЕГРН, ЕГРЮЛ, ЕГРИП)</w:t>
            </w:r>
          </w:p>
        </w:tc>
      </w:tr>
    </w:tbl>
    <w:p w:rsidR="0094065F" w:rsidRDefault="00173013">
      <w:pPr>
        <w:tabs>
          <w:tab w:val="left" w:pos="5880"/>
        </w:tabs>
        <w:ind w:right="4376"/>
        <w:jc w:val="center"/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2848612</wp:posOffset>
                </wp:positionH>
                <wp:positionV relativeFrom="paragraph">
                  <wp:posOffset>18416</wp:posOffset>
                </wp:positionV>
                <wp:extent cx="0" cy="332741"/>
                <wp:effectExtent l="95250" t="0" r="76200" b="48259"/>
                <wp:wrapNone/>
                <wp:docPr id="3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741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24.3pt;margin-top:1.45pt;width:0;height:2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" strokeweight=".26467mm">
                <v:stroke endarrow="open"/>
              </v:shape>
            </w:pict>
          </mc:Fallback>
        </mc:AlternateContent>
      </w:r>
      <w:r>
        <w:rPr>
          <w:rFonts w:ascii="Times New Roman" w:hAnsi="Times New Roman"/>
        </w:rPr>
        <w:t xml:space="preserve">                                                                                              </w:t>
      </w:r>
    </w:p>
    <w:p w:rsidR="0094065F" w:rsidRDefault="0094065F">
      <w:pPr>
        <w:tabs>
          <w:tab w:val="left" w:pos="5880"/>
        </w:tabs>
        <w:ind w:right="4376"/>
        <w:rPr>
          <w:rFonts w:ascii="Times New Roman" w:hAnsi="Times New Roman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94065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65F" w:rsidRDefault="00173013">
            <w:pPr>
              <w:ind w:firstLine="720"/>
              <w:jc w:val="center"/>
            </w:pPr>
            <w:r>
              <w:rPr>
                <w:rFonts w:ascii="Times New Roman" w:hAnsi="Times New Roman"/>
                <w:sz w:val="24"/>
              </w:rPr>
              <w:t>Направление (выдача) заявителю результатов предостав</w:t>
            </w:r>
            <w:r>
              <w:rPr>
                <w:rFonts w:ascii="Times New Roman" w:hAnsi="Times New Roman"/>
                <w:sz w:val="24"/>
              </w:rPr>
              <w:t>ления муниципальной услуги (5 календарных дней со дня подписания решения уполномоченного органа)</w:t>
            </w:r>
          </w:p>
        </w:tc>
      </w:tr>
    </w:tbl>
    <w:p w:rsidR="0094065F" w:rsidRDefault="0094065F">
      <w:pPr>
        <w:tabs>
          <w:tab w:val="left" w:pos="5880"/>
        </w:tabs>
        <w:ind w:right="4376"/>
        <w:jc w:val="both"/>
        <w:rPr>
          <w:rFonts w:ascii="Times New Roman" w:hAnsi="Times New Roman"/>
          <w:sz w:val="28"/>
          <w:szCs w:val="28"/>
        </w:rPr>
      </w:pPr>
    </w:p>
    <w:p w:rsidR="0094065F" w:rsidRDefault="0094065F">
      <w:pPr>
        <w:tabs>
          <w:tab w:val="left" w:pos="10320"/>
        </w:tabs>
        <w:ind w:right="-64"/>
        <w:jc w:val="both"/>
        <w:rPr>
          <w:rFonts w:ascii="Times New Roman" w:hAnsi="Times New Roman"/>
          <w:sz w:val="28"/>
          <w:szCs w:val="28"/>
        </w:rPr>
      </w:pPr>
    </w:p>
    <w:p w:rsidR="0094065F" w:rsidRDefault="0094065F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94065F" w:rsidRDefault="0094065F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94065F" w:rsidRDefault="0094065F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94065F" w:rsidRDefault="0094065F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94065F" w:rsidRDefault="0094065F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94065F" w:rsidRDefault="0094065F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94065F" w:rsidRDefault="0094065F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94065F" w:rsidRDefault="0094065F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94065F" w:rsidRDefault="0094065F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94065F" w:rsidRDefault="0094065F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94065F" w:rsidRDefault="0094065F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94065F" w:rsidRDefault="0094065F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94065F" w:rsidRDefault="0094065F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94065F" w:rsidRDefault="0094065F">
      <w:pPr>
        <w:tabs>
          <w:tab w:val="left" w:pos="10320"/>
        </w:tabs>
        <w:ind w:right="-64"/>
        <w:jc w:val="both"/>
        <w:rPr>
          <w:rFonts w:ascii="Times New Roman" w:hAnsi="Times New Roman"/>
          <w:sz w:val="28"/>
          <w:szCs w:val="28"/>
        </w:rPr>
      </w:pPr>
    </w:p>
    <w:p w:rsidR="0094065F" w:rsidRDefault="00173013">
      <w:pPr>
        <w:ind w:left="3686"/>
        <w:jc w:val="right"/>
      </w:pPr>
      <w:r>
        <w:rPr>
          <w:rFonts w:ascii="Times New Roman" w:hAnsi="Times New Roman"/>
          <w:sz w:val="27"/>
        </w:rPr>
        <w:lastRenderedPageBreak/>
        <w:t>Приложение  3</w:t>
      </w:r>
    </w:p>
    <w:p w:rsidR="0094065F" w:rsidRDefault="00173013">
      <w:pPr>
        <w:ind w:left="3686"/>
        <w:jc w:val="both"/>
      </w:pPr>
      <w:r>
        <w:rPr>
          <w:rFonts w:ascii="Times New Roman" w:hAnsi="Times New Roman"/>
          <w:sz w:val="27"/>
        </w:rPr>
        <w:t>к административному регламенту предоставления муниципальной услуги  «Принятие решений о проведен</w:t>
      </w:r>
      <w:proofErr w:type="gramStart"/>
      <w:r>
        <w:rPr>
          <w:rFonts w:ascii="Times New Roman" w:hAnsi="Times New Roman"/>
          <w:sz w:val="27"/>
        </w:rPr>
        <w:t>ии ау</w:t>
      </w:r>
      <w:proofErr w:type="gramEnd"/>
      <w:r>
        <w:rPr>
          <w:rFonts w:ascii="Times New Roman" w:hAnsi="Times New Roman"/>
          <w:sz w:val="27"/>
        </w:rPr>
        <w:t xml:space="preserve">кционов в отношении </w:t>
      </w:r>
      <w:r>
        <w:rPr>
          <w:rFonts w:ascii="Times New Roman" w:hAnsi="Times New Roman"/>
          <w:sz w:val="27"/>
        </w:rPr>
        <w:t>земельных участков, находящихся в собственности Шелеховского района и земельных участков, государственная собственность на которые не разграничена»</w:t>
      </w:r>
    </w:p>
    <w:p w:rsidR="0094065F" w:rsidRDefault="0094065F">
      <w:pPr>
        <w:tabs>
          <w:tab w:val="left" w:pos="10320"/>
        </w:tabs>
        <w:ind w:left="4200" w:right="-64"/>
        <w:jc w:val="both"/>
        <w:rPr>
          <w:rFonts w:ascii="Times New Roman" w:hAnsi="Times New Roman"/>
        </w:rPr>
      </w:pPr>
    </w:p>
    <w:p w:rsidR="0094065F" w:rsidRDefault="0094065F">
      <w:pPr>
        <w:tabs>
          <w:tab w:val="left" w:pos="10320"/>
        </w:tabs>
        <w:ind w:right="-64"/>
        <w:jc w:val="both"/>
        <w:rPr>
          <w:rFonts w:ascii="Times New Roman" w:hAnsi="Times New Roman"/>
        </w:rPr>
      </w:pPr>
    </w:p>
    <w:p w:rsidR="0094065F" w:rsidRDefault="00173013">
      <w:pPr>
        <w:tabs>
          <w:tab w:val="left" w:pos="10320"/>
        </w:tabs>
        <w:ind w:left="4200" w:right="-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94065F" w:rsidRDefault="00173013">
      <w:pPr>
        <w:tabs>
          <w:tab w:val="left" w:pos="10320"/>
        </w:tabs>
        <w:ind w:right="-64" w:firstLine="4140"/>
        <w:jc w:val="center"/>
      </w:pPr>
      <w:r>
        <w:rPr>
          <w:rFonts w:ascii="Times New Roman" w:hAnsi="Times New Roman"/>
          <w:sz w:val="18"/>
        </w:rPr>
        <w:t>(наименование должностного лица, которому адресована жалоба)</w:t>
      </w:r>
    </w:p>
    <w:p w:rsidR="0094065F" w:rsidRDefault="00173013">
      <w:pPr>
        <w:tabs>
          <w:tab w:val="left" w:pos="10320"/>
        </w:tabs>
        <w:ind w:left="4200" w:right="-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 _____________________________________________</w:t>
      </w:r>
    </w:p>
    <w:p w:rsidR="0094065F" w:rsidRDefault="00173013">
      <w:pPr>
        <w:tabs>
          <w:tab w:val="left" w:pos="10320"/>
        </w:tabs>
        <w:ind w:left="4200" w:right="-64"/>
        <w:jc w:val="center"/>
      </w:pPr>
      <w:r>
        <w:rPr>
          <w:rFonts w:ascii="Times New Roman" w:hAnsi="Times New Roman"/>
          <w:sz w:val="18"/>
        </w:rPr>
        <w:t>(ФИО заявителя, представителя)</w:t>
      </w:r>
    </w:p>
    <w:p w:rsidR="0094065F" w:rsidRDefault="0094065F">
      <w:pPr>
        <w:jc w:val="center"/>
        <w:rPr>
          <w:rFonts w:ascii="Times New Roman" w:hAnsi="Times New Roman"/>
        </w:rPr>
      </w:pPr>
    </w:p>
    <w:p w:rsidR="0094065F" w:rsidRDefault="00173013">
      <w:pPr>
        <w:jc w:val="center"/>
      </w:pPr>
      <w:r>
        <w:rPr>
          <w:rFonts w:ascii="Times New Roman" w:hAnsi="Times New Roman"/>
          <w:b/>
          <w:sz w:val="24"/>
        </w:rPr>
        <w:t>Жалоба</w:t>
      </w:r>
    </w:p>
    <w:p w:rsidR="0094065F" w:rsidRDefault="00173013">
      <w:pPr>
        <w:jc w:val="center"/>
      </w:pPr>
      <w:r>
        <w:rPr>
          <w:rFonts w:ascii="Times New Roman" w:hAnsi="Times New Roman"/>
          <w:b/>
          <w:sz w:val="24"/>
        </w:rPr>
        <w:t>на решение, действие (бездействие)</w:t>
      </w:r>
    </w:p>
    <w:p w:rsidR="0094065F" w:rsidRDefault="0094065F">
      <w:pPr>
        <w:jc w:val="both"/>
        <w:rPr>
          <w:rFonts w:ascii="Times New Roman" w:hAnsi="Times New Roman"/>
        </w:rPr>
      </w:pPr>
    </w:p>
    <w:p w:rsidR="0094065F" w:rsidRDefault="00173013">
      <w:pPr>
        <w:ind w:firstLine="709"/>
        <w:jc w:val="both"/>
      </w:pPr>
      <w:r>
        <w:rPr>
          <w:rFonts w:ascii="Times New Roman" w:hAnsi="Times New Roman"/>
          <w:sz w:val="24"/>
        </w:rPr>
        <w:t>Я, ____________________________________________________________________</w:t>
      </w:r>
    </w:p>
    <w:p w:rsidR="0094065F" w:rsidRDefault="00173013">
      <w:pPr>
        <w:jc w:val="center"/>
      </w:pPr>
      <w:r>
        <w:rPr>
          <w:rFonts w:ascii="Times New Roman" w:hAnsi="Times New Roman"/>
          <w:sz w:val="20"/>
        </w:rPr>
        <w:t>(ФИО заинтересованного лица), место жительства:</w:t>
      </w:r>
    </w:p>
    <w:p w:rsidR="0094065F" w:rsidRDefault="00173013">
      <w:pPr>
        <w:jc w:val="both"/>
      </w:pPr>
      <w:r>
        <w:rPr>
          <w:rFonts w:ascii="Times New Roman" w:hAnsi="Times New Roman"/>
          <w:sz w:val="24"/>
        </w:rPr>
        <w:t>_____________________________________________________________________________,</w:t>
      </w:r>
    </w:p>
    <w:p w:rsidR="0094065F" w:rsidRDefault="00173013">
      <w:pPr>
        <w:jc w:val="center"/>
      </w:pPr>
      <w:r>
        <w:rPr>
          <w:rFonts w:ascii="Times New Roman" w:hAnsi="Times New Roman"/>
          <w:sz w:val="20"/>
        </w:rPr>
        <w:t xml:space="preserve">(индекс, город, улица, дом, квартира, офис, адрес </w:t>
      </w:r>
      <w:proofErr w:type="spellStart"/>
      <w:r>
        <w:rPr>
          <w:rFonts w:ascii="Times New Roman" w:hAnsi="Times New Roman"/>
          <w:sz w:val="20"/>
        </w:rPr>
        <w:t>эл</w:t>
      </w:r>
      <w:proofErr w:type="gramStart"/>
      <w:r>
        <w:rPr>
          <w:rFonts w:ascii="Times New Roman" w:hAnsi="Times New Roman"/>
          <w:sz w:val="20"/>
        </w:rPr>
        <w:t>.п</w:t>
      </w:r>
      <w:proofErr w:type="gramEnd"/>
      <w:r>
        <w:rPr>
          <w:rFonts w:ascii="Times New Roman" w:hAnsi="Times New Roman"/>
          <w:sz w:val="20"/>
        </w:rPr>
        <w:t>очты</w:t>
      </w:r>
      <w:proofErr w:type="spellEnd"/>
      <w:r>
        <w:rPr>
          <w:rFonts w:ascii="Times New Roman" w:hAnsi="Times New Roman"/>
          <w:sz w:val="20"/>
        </w:rPr>
        <w:t>, номер телефона)</w:t>
      </w:r>
    </w:p>
    <w:p w:rsidR="0094065F" w:rsidRDefault="0094065F">
      <w:pPr>
        <w:jc w:val="center"/>
        <w:rPr>
          <w:rFonts w:ascii="Times New Roman" w:hAnsi="Times New Roman"/>
        </w:rPr>
      </w:pPr>
    </w:p>
    <w:p w:rsidR="0094065F" w:rsidRDefault="00173013">
      <w:r>
        <w:rPr>
          <w:rFonts w:ascii="Times New Roman" w:hAnsi="Times New Roman"/>
          <w:sz w:val="24"/>
        </w:rPr>
        <w:t>подаю жалобу от имени_________________________________________________________</w:t>
      </w:r>
    </w:p>
    <w:p w:rsidR="0094065F" w:rsidRDefault="00173013">
      <w:pPr>
        <w:ind w:left="1416" w:firstLine="708"/>
        <w:jc w:val="center"/>
      </w:pPr>
      <w:r>
        <w:rPr>
          <w:rFonts w:ascii="Times New Roman" w:hAnsi="Times New Roman"/>
          <w:sz w:val="20"/>
        </w:rPr>
        <w:t>(своего, или ФИО пред</w:t>
      </w:r>
      <w:r>
        <w:rPr>
          <w:rFonts w:ascii="Times New Roman" w:hAnsi="Times New Roman"/>
          <w:sz w:val="20"/>
        </w:rPr>
        <w:t>ставителя)</w:t>
      </w:r>
    </w:p>
    <w:p w:rsidR="0094065F" w:rsidRDefault="0094065F">
      <w:pPr>
        <w:jc w:val="both"/>
        <w:rPr>
          <w:rFonts w:ascii="Times New Roman" w:hAnsi="Times New Roman"/>
        </w:rPr>
      </w:pPr>
    </w:p>
    <w:p w:rsidR="0094065F" w:rsidRDefault="00173013">
      <w:r>
        <w:rPr>
          <w:rFonts w:ascii="Times New Roman" w:hAnsi="Times New Roman"/>
          <w:sz w:val="24"/>
        </w:rPr>
        <w:t>на решение, действие (бездействие) _____________________________________________________________________________</w:t>
      </w:r>
    </w:p>
    <w:p w:rsidR="0094065F" w:rsidRDefault="00173013">
      <w:pPr>
        <w:jc w:val="center"/>
      </w:pPr>
      <w:r>
        <w:rPr>
          <w:rFonts w:ascii="Times New Roman" w:hAnsi="Times New Roman"/>
          <w:sz w:val="20"/>
        </w:rPr>
        <w:t>(уполномоченный орган, ФИО сотрудника осуществляющего предоставление муниципальной услуги)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</w:t>
      </w:r>
    </w:p>
    <w:p w:rsidR="0094065F" w:rsidRDefault="00173013">
      <w:pPr>
        <w:jc w:val="center"/>
      </w:pPr>
      <w:r>
        <w:rPr>
          <w:rFonts w:ascii="Times New Roman" w:hAnsi="Times New Roman"/>
          <w:sz w:val="20"/>
        </w:rPr>
        <w:t>(сведения об обжалуемом решении, действии (бездействии), основания, по которым обжалуется решение, действие (бездействие), тре</w:t>
      </w:r>
      <w:r>
        <w:rPr>
          <w:rFonts w:ascii="Times New Roman" w:hAnsi="Times New Roman"/>
          <w:sz w:val="20"/>
        </w:rPr>
        <w:t xml:space="preserve">бования заинтересованного лица, доводы, на основании которых заинтересованное лицо </w:t>
      </w:r>
      <w:proofErr w:type="gramStart"/>
      <w:r>
        <w:rPr>
          <w:rFonts w:ascii="Times New Roman" w:hAnsi="Times New Roman"/>
          <w:sz w:val="20"/>
        </w:rPr>
        <w:t>не согласно</w:t>
      </w:r>
      <w:proofErr w:type="gramEnd"/>
      <w:r>
        <w:rPr>
          <w:rFonts w:ascii="Times New Roman" w:hAnsi="Times New Roman"/>
          <w:sz w:val="20"/>
        </w:rPr>
        <w:t xml:space="preserve"> с решением и действием (бездействием) уполномоченного органа, сотрудника осуществляющего предоставление муниципальной услуги)</w:t>
      </w:r>
    </w:p>
    <w:p w:rsidR="0094065F" w:rsidRDefault="0094065F">
      <w:pPr>
        <w:jc w:val="both"/>
        <w:rPr>
          <w:rFonts w:ascii="Times New Roman" w:hAnsi="Times New Roman"/>
        </w:rPr>
      </w:pPr>
    </w:p>
    <w:p w:rsidR="0094065F" w:rsidRDefault="00173013">
      <w:pPr>
        <w:ind w:firstLine="708"/>
        <w:jc w:val="both"/>
      </w:pPr>
      <w:r>
        <w:rPr>
          <w:rFonts w:ascii="Times New Roman" w:hAnsi="Times New Roman"/>
          <w:sz w:val="24"/>
        </w:rPr>
        <w:t>Для подтверждения представленной м</w:t>
      </w:r>
      <w:r>
        <w:rPr>
          <w:rFonts w:ascii="Times New Roman" w:hAnsi="Times New Roman"/>
          <w:sz w:val="24"/>
        </w:rPr>
        <w:t>ной информации у меня имеются следующие материалы:</w:t>
      </w:r>
    </w:p>
    <w:p w:rsidR="0094065F" w:rsidRDefault="00173013">
      <w:pPr>
        <w:jc w:val="both"/>
      </w:pPr>
      <w:r>
        <w:rPr>
          <w:rFonts w:ascii="Times New Roman" w:hAnsi="Times New Roman"/>
          <w:sz w:val="24"/>
        </w:rPr>
        <w:t>1. ___________________________________________________________________________</w:t>
      </w:r>
    </w:p>
    <w:p w:rsidR="0094065F" w:rsidRDefault="0094065F">
      <w:pPr>
        <w:jc w:val="both"/>
        <w:rPr>
          <w:rFonts w:ascii="Times New Roman" w:hAnsi="Times New Roman"/>
        </w:rPr>
      </w:pPr>
    </w:p>
    <w:p w:rsidR="0094065F" w:rsidRDefault="00173013">
      <w:pPr>
        <w:jc w:val="both"/>
      </w:pPr>
      <w:r>
        <w:rPr>
          <w:rFonts w:ascii="Times New Roman" w:hAnsi="Times New Roman"/>
          <w:sz w:val="24"/>
        </w:rPr>
        <w:t>2. ___________________________________________________________________________</w:t>
      </w:r>
    </w:p>
    <w:p w:rsidR="0094065F" w:rsidRDefault="00173013">
      <w:pPr>
        <w:jc w:val="both"/>
      </w:pPr>
      <w:r>
        <w:rPr>
          <w:rFonts w:ascii="Times New Roman" w:hAnsi="Times New Roman"/>
          <w:sz w:val="24"/>
        </w:rPr>
        <w:t>Ответ прошу направить по адресу:______________</w:t>
      </w:r>
      <w:r>
        <w:rPr>
          <w:rFonts w:ascii="Times New Roman" w:hAnsi="Times New Roman"/>
          <w:sz w:val="24"/>
        </w:rPr>
        <w:t>__________________________________</w:t>
      </w:r>
    </w:p>
    <w:p w:rsidR="0094065F" w:rsidRDefault="0094065F">
      <w:pPr>
        <w:jc w:val="both"/>
        <w:rPr>
          <w:rFonts w:ascii="Times New Roman" w:hAnsi="Times New Roman"/>
        </w:rPr>
      </w:pPr>
    </w:p>
    <w:p w:rsidR="0094065F" w:rsidRDefault="00173013">
      <w:pPr>
        <w:jc w:val="both"/>
      </w:pPr>
      <w:r>
        <w:rPr>
          <w:rFonts w:ascii="Times New Roman" w:hAnsi="Times New Roman"/>
          <w:sz w:val="24"/>
        </w:rPr>
        <w:t>ФИО _____________________________________________, подпись ___________________</w:t>
      </w:r>
    </w:p>
    <w:p w:rsidR="0094065F" w:rsidRDefault="0094065F">
      <w:pPr>
        <w:jc w:val="both"/>
        <w:rPr>
          <w:rFonts w:ascii="Times New Roman" w:hAnsi="Times New Roman"/>
        </w:rPr>
      </w:pPr>
    </w:p>
    <w:p w:rsidR="0094065F" w:rsidRDefault="00173013">
      <w:pPr>
        <w:jc w:val="both"/>
      </w:pPr>
      <w:r>
        <w:rPr>
          <w:rFonts w:ascii="Times New Roman" w:hAnsi="Times New Roman"/>
          <w:sz w:val="24"/>
        </w:rPr>
        <w:t>контактный телефон _____________________</w:t>
      </w:r>
    </w:p>
    <w:p w:rsidR="0094065F" w:rsidRDefault="00173013">
      <w:pPr>
        <w:jc w:val="both"/>
      </w:pPr>
      <w:r>
        <w:rPr>
          <w:rFonts w:ascii="Times New Roman" w:hAnsi="Times New Roman"/>
          <w:sz w:val="24"/>
        </w:rPr>
        <w:tab/>
      </w:r>
    </w:p>
    <w:p w:rsidR="0094065F" w:rsidRDefault="00173013">
      <w:pPr>
        <w:jc w:val="both"/>
      </w:pPr>
      <w:r>
        <w:rPr>
          <w:rFonts w:ascii="Times New Roman" w:hAnsi="Times New Roman"/>
          <w:sz w:val="24"/>
        </w:rPr>
        <w:t>дата</w:t>
      </w:r>
    </w:p>
    <w:sectPr w:rsidR="0094065F">
      <w:headerReference w:type="default" r:id="rId23"/>
      <w:pgSz w:w="11906" w:h="16838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13" w:rsidRDefault="00173013">
      <w:r>
        <w:separator/>
      </w:r>
    </w:p>
  </w:endnote>
  <w:endnote w:type="continuationSeparator" w:id="0">
    <w:p w:rsidR="00173013" w:rsidRDefault="0017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13" w:rsidRDefault="00173013">
      <w:r>
        <w:rPr>
          <w:color w:val="000000"/>
        </w:rPr>
        <w:separator/>
      </w:r>
    </w:p>
  </w:footnote>
  <w:footnote w:type="continuationSeparator" w:id="0">
    <w:p w:rsidR="00173013" w:rsidRDefault="00173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87" w:rsidRDefault="00173013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4E7BDF">
      <w:rPr>
        <w:noProof/>
      </w:rPr>
      <w:t>31</w:t>
    </w:r>
    <w:r>
      <w:fldChar w:fldCharType="end"/>
    </w:r>
  </w:p>
  <w:p w:rsidR="00580087" w:rsidRDefault="001730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384F"/>
    <w:multiLevelType w:val="multilevel"/>
    <w:tmpl w:val="BF22068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065F"/>
    <w:rsid w:val="00173013"/>
    <w:rsid w:val="004E7BDF"/>
    <w:rsid w:val="0094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  <w:style w:type="paragraph" w:styleId="a7">
    <w:name w:val="List Paragraph"/>
    <w:basedOn w:val="a"/>
    <w:pPr>
      <w:ind w:left="720"/>
    </w:p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  <w:style w:type="paragraph" w:styleId="a7">
    <w:name w:val="List Paragraph"/>
    <w:basedOn w:val="a"/>
    <w:pPr>
      <w:ind w:left="720"/>
    </w:p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00CA1690A2A03F4D96E0A27EF36CD4D17FD1C01583604B922A127651E67DCC" TargetMode="External"/><Relationship Id="rId18" Type="http://schemas.openxmlformats.org/officeDocument/2006/relationships/hyperlink" Target="consultantplus://offline/ref=985DFA738D42EACDD6D6E7A732A35EBB5DED50B65497FFC3D82F0102A3X1PF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heladm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0CA1690A2A03F4D96E0A27EF36CD4D17FD1C095F3404B922A127651E67DCC" TargetMode="External"/><Relationship Id="rId17" Type="http://schemas.openxmlformats.org/officeDocument/2006/relationships/hyperlink" Target="http://www.mfc38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heladm.ru/" TargetMode="External"/><Relationship Id="rId20" Type="http://schemas.openxmlformats.org/officeDocument/2006/relationships/hyperlink" Target="https://torgi.gov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heladm.ru/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://sheladm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heladm.ru/" TargetMode="External"/><Relationship Id="rId22" Type="http://schemas.openxmlformats.org/officeDocument/2006/relationships/hyperlink" Target="http://sheladm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10324</Words>
  <Characters>58847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Хораськина Екатерина Александровна</dc:creator>
  <cp:lastModifiedBy>Ржепко Татьяна Анатольевна</cp:lastModifiedBy>
  <cp:revision>2</cp:revision>
  <cp:lastPrinted>2018-11-06T09:48:00Z</cp:lastPrinted>
  <dcterms:created xsi:type="dcterms:W3CDTF">2018-11-27T07:35:00Z</dcterms:created>
  <dcterms:modified xsi:type="dcterms:W3CDTF">2018-11-27T07:35:00Z</dcterms:modified>
</cp:coreProperties>
</file>