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94" w:rsidRDefault="00F24694" w:rsidP="00F2469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D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24694" w:rsidRPr="005650DB" w:rsidRDefault="00F24694" w:rsidP="00F2469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94" w:rsidRDefault="00F24694" w:rsidP="00F246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EA6">
        <w:rPr>
          <w:b/>
          <w:bCs/>
          <w:sz w:val="28"/>
          <w:szCs w:val="28"/>
        </w:rPr>
        <w:t xml:space="preserve">о возможности выдачи разрешения на использование </w:t>
      </w:r>
      <w:r w:rsidRPr="00D45EA6">
        <w:rPr>
          <w:b/>
          <w:sz w:val="28"/>
          <w:szCs w:val="28"/>
        </w:rPr>
        <w:t>земельного</w:t>
      </w:r>
    </w:p>
    <w:p w:rsidR="00F24694" w:rsidRPr="00081DA2" w:rsidRDefault="00F24694" w:rsidP="00F246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EA6">
        <w:rPr>
          <w:b/>
          <w:sz w:val="28"/>
          <w:szCs w:val="28"/>
        </w:rPr>
        <w:t>участка</w:t>
      </w:r>
      <w:r>
        <w:rPr>
          <w:b/>
          <w:sz w:val="28"/>
          <w:szCs w:val="28"/>
        </w:rPr>
        <w:t xml:space="preserve">, местоположение которого: </w:t>
      </w:r>
      <w:r w:rsidRPr="003B4057">
        <w:rPr>
          <w:b/>
          <w:sz w:val="28"/>
          <w:szCs w:val="28"/>
        </w:rPr>
        <w:t>Иркутская область, Шелеховский район, с. Баклаши, ул. Шелеховская, напротив земельного участка с кадаст</w:t>
      </w:r>
      <w:r>
        <w:rPr>
          <w:b/>
          <w:sz w:val="28"/>
          <w:szCs w:val="28"/>
        </w:rPr>
        <w:t>ровым номером 38:27:020301:321</w:t>
      </w:r>
      <w:r w:rsidRPr="00D45EA6">
        <w:rPr>
          <w:b/>
          <w:sz w:val="28"/>
          <w:szCs w:val="28"/>
        </w:rPr>
        <w:t xml:space="preserve">, для размещения нестационарных объектов </w:t>
      </w:r>
      <w:r w:rsidRPr="003B4057">
        <w:rPr>
          <w:b/>
          <w:sz w:val="28"/>
          <w:szCs w:val="28"/>
        </w:rPr>
        <w:t>для организации обслуживания зон отдыха населения, в том числе на пляжных территориях в при</w:t>
      </w:r>
      <w:r>
        <w:rPr>
          <w:b/>
          <w:sz w:val="28"/>
          <w:szCs w:val="28"/>
        </w:rPr>
        <w:t xml:space="preserve">брежных защитных полосах водных </w:t>
      </w:r>
      <w:r w:rsidRPr="003B4057">
        <w:rPr>
          <w:b/>
          <w:sz w:val="28"/>
          <w:szCs w:val="28"/>
        </w:rPr>
        <w:t>объектов</w:t>
      </w:r>
      <w:r>
        <w:rPr>
          <w:sz w:val="28"/>
          <w:szCs w:val="28"/>
        </w:rPr>
        <w:t xml:space="preserve">, </w:t>
      </w:r>
      <w:r w:rsidRPr="00081DA2">
        <w:rPr>
          <w:b/>
          <w:sz w:val="28"/>
          <w:szCs w:val="28"/>
        </w:rPr>
        <w:t>для размещения которых не требуется разрешения на строительство.</w:t>
      </w:r>
    </w:p>
    <w:p w:rsidR="00F24694" w:rsidRPr="00081DA2" w:rsidRDefault="00F24694" w:rsidP="00F246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26BB" w:rsidRPr="00D226BB" w:rsidRDefault="00D226BB" w:rsidP="00D226B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226BB" w:rsidRPr="00D226BB" w:rsidRDefault="00D226BB" w:rsidP="00F24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BB">
        <w:rPr>
          <w:bCs/>
          <w:sz w:val="28"/>
          <w:szCs w:val="28"/>
        </w:rPr>
        <w:t xml:space="preserve">В соответствии с п. 21 </w:t>
      </w:r>
      <w:r w:rsidRPr="00D226BB">
        <w:rPr>
          <w:sz w:val="28"/>
          <w:szCs w:val="28"/>
        </w:rPr>
        <w:t xml:space="preserve">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 земельных участков и установления сервитутов на территории Иркутской области, утвержденным постановлением Правительства Иркутской области от 04.06.2015 № 271-пп, Администрация Шелеховского муниципального района информирует о возможности </w:t>
      </w:r>
      <w:r w:rsidRPr="00D226BB">
        <w:rPr>
          <w:bCs/>
          <w:sz w:val="28"/>
          <w:szCs w:val="28"/>
        </w:rPr>
        <w:t xml:space="preserve">выдачи разрешения на использование </w:t>
      </w:r>
      <w:r w:rsidRPr="00D226BB">
        <w:rPr>
          <w:sz w:val="28"/>
          <w:szCs w:val="28"/>
        </w:rPr>
        <w:t>земельного участка</w:t>
      </w:r>
      <w:r w:rsidR="00F24694">
        <w:rPr>
          <w:sz w:val="28"/>
          <w:szCs w:val="28"/>
        </w:rPr>
        <w:t xml:space="preserve">, </w:t>
      </w:r>
      <w:r w:rsidR="00F24694" w:rsidRPr="00081DA2">
        <w:rPr>
          <w:sz w:val="28"/>
          <w:szCs w:val="28"/>
        </w:rPr>
        <w:t>местоположение которого: Иркутская область, Шелеховский район, с. Баклаши, ул. Шелеховская, напротив земельного участка с кадастровым номером 38:27:020301:321, для размещения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объектов, для размещения которых не требуется разрешения на строительство</w:t>
      </w:r>
      <w:r w:rsidRPr="00D226BB">
        <w:rPr>
          <w:bCs/>
          <w:sz w:val="28"/>
          <w:szCs w:val="28"/>
        </w:rPr>
        <w:t>.</w:t>
      </w:r>
    </w:p>
    <w:p w:rsidR="00F24694" w:rsidRPr="00EF592B" w:rsidRDefault="00F24694" w:rsidP="00F24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592B">
        <w:rPr>
          <w:sz w:val="28"/>
          <w:szCs w:val="28"/>
        </w:rPr>
        <w:t xml:space="preserve">Граждане, юридические лица, заинтересованные в получении разрешения на использование </w:t>
      </w:r>
      <w:r>
        <w:rPr>
          <w:sz w:val="28"/>
          <w:szCs w:val="28"/>
        </w:rPr>
        <w:t xml:space="preserve">указанного земельного участка </w:t>
      </w:r>
      <w:r w:rsidRPr="00081DA2">
        <w:rPr>
          <w:sz w:val="28"/>
          <w:szCs w:val="28"/>
        </w:rPr>
        <w:t>для размещения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объектов, для размещения которых не требуе</w:t>
      </w:r>
      <w:r>
        <w:rPr>
          <w:sz w:val="28"/>
          <w:szCs w:val="28"/>
        </w:rPr>
        <w:t xml:space="preserve">тся разрешения на строительство, </w:t>
      </w:r>
      <w:r w:rsidRPr="002A7DC2">
        <w:rPr>
          <w:sz w:val="28"/>
          <w:szCs w:val="28"/>
        </w:rPr>
        <w:t xml:space="preserve">имеют право </w:t>
      </w:r>
      <w:r>
        <w:rPr>
          <w:sz w:val="28"/>
          <w:szCs w:val="28"/>
        </w:rPr>
        <w:t>в течение 30 календарных дней со дня опубликования настоящего извещения подавать заявления о намерении участвовать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 по продаже права на получение разрешения на использование данного земельного участка </w:t>
      </w:r>
      <w:r w:rsidRPr="00056EB4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указанных </w:t>
      </w:r>
      <w:r w:rsidRPr="00056EB4">
        <w:rPr>
          <w:sz w:val="28"/>
          <w:szCs w:val="28"/>
        </w:rPr>
        <w:t>нестационарных объектов</w:t>
      </w:r>
      <w:r>
        <w:rPr>
          <w:sz w:val="28"/>
          <w:szCs w:val="28"/>
        </w:rPr>
        <w:t>.</w:t>
      </w:r>
    </w:p>
    <w:p w:rsidR="00D226BB" w:rsidRPr="00D226BB" w:rsidRDefault="00D226BB" w:rsidP="00D226BB">
      <w:pPr>
        <w:pStyle w:val="a3"/>
        <w:suppressAutoHyphens/>
        <w:ind w:firstLine="709"/>
        <w:jc w:val="both"/>
        <w:rPr>
          <w:sz w:val="28"/>
          <w:szCs w:val="28"/>
        </w:rPr>
      </w:pPr>
      <w:r w:rsidRPr="00D226BB">
        <w:rPr>
          <w:sz w:val="28"/>
          <w:szCs w:val="28"/>
        </w:rPr>
        <w:t xml:space="preserve">Заявления подаются ежедневно в рабочие дни с 08-50 до 18-00 (перерыв с 13-00 до 14-00), в пятницу с 08-50 </w:t>
      </w:r>
      <w:proofErr w:type="gramStart"/>
      <w:r w:rsidRPr="00D226BB">
        <w:rPr>
          <w:sz w:val="28"/>
          <w:szCs w:val="28"/>
        </w:rPr>
        <w:t>до</w:t>
      </w:r>
      <w:proofErr w:type="gramEnd"/>
      <w:r w:rsidRPr="00D226BB">
        <w:rPr>
          <w:sz w:val="28"/>
          <w:szCs w:val="28"/>
        </w:rPr>
        <w:t xml:space="preserve"> 17-10 </w:t>
      </w:r>
      <w:proofErr w:type="gramStart"/>
      <w:r w:rsidRPr="00D226BB">
        <w:rPr>
          <w:sz w:val="28"/>
          <w:szCs w:val="28"/>
        </w:rPr>
        <w:t>путем</w:t>
      </w:r>
      <w:proofErr w:type="gramEnd"/>
      <w:r w:rsidRPr="00D226BB">
        <w:rPr>
          <w:sz w:val="28"/>
          <w:szCs w:val="28"/>
        </w:rPr>
        <w:t xml:space="preserve"> личного обращения либо через организации почтовой связи по адресу: Иркутская область, город Шелехов, квартал 20, дом 84, кабинет № 15. Справки по телефону: 8(39550) 4-14-32.</w:t>
      </w:r>
    </w:p>
    <w:p w:rsidR="00F24694" w:rsidRDefault="00F24694" w:rsidP="00F246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- </w:t>
      </w:r>
      <w:r w:rsidRPr="00056EB4">
        <w:rPr>
          <w:sz w:val="28"/>
          <w:szCs w:val="28"/>
        </w:rPr>
        <w:t xml:space="preserve">10-00 часов </w:t>
      </w:r>
      <w:r>
        <w:rPr>
          <w:sz w:val="28"/>
          <w:szCs w:val="28"/>
        </w:rPr>
        <w:t>19</w:t>
      </w:r>
      <w:r w:rsidRPr="00056EB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56EB4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.</w:t>
      </w:r>
    </w:p>
    <w:p w:rsidR="00D226BB" w:rsidRPr="00D226BB" w:rsidRDefault="00D226BB" w:rsidP="00D226B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6BB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осуществляется (на бумажном носителе посредством личного обращения граждан) в Управлении по распоряжению муниципальным имуществом </w:t>
      </w:r>
      <w:r w:rsidRPr="00D226B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</w:t>
      </w:r>
      <w:proofErr w:type="spellStart"/>
      <w:r w:rsidRPr="00D226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226BB">
        <w:rPr>
          <w:rFonts w:ascii="Times New Roman" w:hAnsi="Times New Roman" w:cs="Times New Roman"/>
          <w:sz w:val="28"/>
          <w:szCs w:val="28"/>
        </w:rPr>
        <w:t>. 15, а</w:t>
      </w:r>
      <w:proofErr w:type="gramEnd"/>
      <w:r w:rsidRPr="00D226BB">
        <w:rPr>
          <w:rFonts w:ascii="Times New Roman" w:hAnsi="Times New Roman" w:cs="Times New Roman"/>
          <w:sz w:val="28"/>
          <w:szCs w:val="28"/>
        </w:rPr>
        <w:t xml:space="preserve"> также на сайтах </w:t>
      </w:r>
      <w:r w:rsidRPr="00D226BB">
        <w:rPr>
          <w:rFonts w:ascii="Times New Roman" w:hAnsi="Times New Roman" w:cs="Times New Roman"/>
          <w:sz w:val="28"/>
          <w:szCs w:val="28"/>
          <w:u w:val="single"/>
        </w:rPr>
        <w:t>www.sheladm.ru</w:t>
      </w:r>
      <w:r w:rsidRPr="00D226B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D226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www.admbaklashinsky.ru.</w:t>
        </w:r>
      </w:hyperlink>
    </w:p>
    <w:p w:rsidR="00F24694" w:rsidRPr="00C224F0" w:rsidRDefault="00F24694" w:rsidP="00F24694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0D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5650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1C3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0,0406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га, местоположение</w:t>
      </w:r>
      <w:r w:rsidRPr="00BE32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F0">
        <w:rPr>
          <w:rFonts w:ascii="Times New Roman" w:hAnsi="Times New Roman" w:cs="Times New Roman"/>
          <w:sz w:val="28"/>
          <w:szCs w:val="28"/>
        </w:rPr>
        <w:t>Иркутская область, Шелеховский район, с. Баклаши, ул. Шелеховская, напротив земельного участка с кадастровым номером 38:27:020301:321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694" w:rsidRPr="00C224F0" w:rsidRDefault="00F24694" w:rsidP="00F24694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94" w:rsidRDefault="00F24694" w:rsidP="00D226B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BE" w:rsidRPr="00D226BB" w:rsidRDefault="00711D42" w:rsidP="00C201FA">
      <w:pPr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C201FA" w:rsidRPr="00D226BB">
        <w:rPr>
          <w:sz w:val="28"/>
          <w:szCs w:val="28"/>
        </w:rPr>
        <w:t>ачальни</w:t>
      </w:r>
      <w:r>
        <w:rPr>
          <w:sz w:val="28"/>
          <w:szCs w:val="28"/>
        </w:rPr>
        <w:t>ка</w:t>
      </w:r>
      <w:r w:rsidR="00C201FA" w:rsidRPr="00D226BB">
        <w:rPr>
          <w:sz w:val="28"/>
          <w:szCs w:val="28"/>
        </w:rPr>
        <w:t xml:space="preserve"> УМИ                                                        </w:t>
      </w:r>
      <w:r>
        <w:rPr>
          <w:sz w:val="28"/>
          <w:szCs w:val="28"/>
        </w:rPr>
        <w:t xml:space="preserve">                 И.В. Ефремова</w:t>
      </w:r>
      <w:bookmarkStart w:id="0" w:name="_GoBack"/>
      <w:bookmarkEnd w:id="0"/>
      <w:r>
        <w:rPr>
          <w:sz w:val="28"/>
          <w:szCs w:val="28"/>
        </w:rPr>
        <w:t xml:space="preserve">        </w:t>
      </w:r>
    </w:p>
    <w:sectPr w:rsidR="009A53BE" w:rsidRPr="00D226BB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1F5A32"/>
    <w:rsid w:val="00217005"/>
    <w:rsid w:val="002337EC"/>
    <w:rsid w:val="002A7DC2"/>
    <w:rsid w:val="002D2BEE"/>
    <w:rsid w:val="0030703A"/>
    <w:rsid w:val="00356E7E"/>
    <w:rsid w:val="003A6C81"/>
    <w:rsid w:val="003B0DC7"/>
    <w:rsid w:val="003E749C"/>
    <w:rsid w:val="00404FD2"/>
    <w:rsid w:val="00447443"/>
    <w:rsid w:val="00477AF7"/>
    <w:rsid w:val="004927E2"/>
    <w:rsid w:val="004E3EAA"/>
    <w:rsid w:val="00553583"/>
    <w:rsid w:val="0055413E"/>
    <w:rsid w:val="005650DB"/>
    <w:rsid w:val="00567267"/>
    <w:rsid w:val="005742B3"/>
    <w:rsid w:val="005E0FCE"/>
    <w:rsid w:val="005E2988"/>
    <w:rsid w:val="0063407E"/>
    <w:rsid w:val="00662B67"/>
    <w:rsid w:val="00663AB6"/>
    <w:rsid w:val="006A46DF"/>
    <w:rsid w:val="006B2727"/>
    <w:rsid w:val="006B64A4"/>
    <w:rsid w:val="006E0AF0"/>
    <w:rsid w:val="006F4D6A"/>
    <w:rsid w:val="00711D42"/>
    <w:rsid w:val="00715245"/>
    <w:rsid w:val="007362EE"/>
    <w:rsid w:val="00745612"/>
    <w:rsid w:val="007534C7"/>
    <w:rsid w:val="0076527A"/>
    <w:rsid w:val="00767305"/>
    <w:rsid w:val="00794E90"/>
    <w:rsid w:val="00796A51"/>
    <w:rsid w:val="00797C5B"/>
    <w:rsid w:val="00823159"/>
    <w:rsid w:val="008310B1"/>
    <w:rsid w:val="008401E2"/>
    <w:rsid w:val="00871148"/>
    <w:rsid w:val="00872F0C"/>
    <w:rsid w:val="00877451"/>
    <w:rsid w:val="008B3AC9"/>
    <w:rsid w:val="008F5058"/>
    <w:rsid w:val="008F68A1"/>
    <w:rsid w:val="0094266B"/>
    <w:rsid w:val="009A0033"/>
    <w:rsid w:val="009A53BE"/>
    <w:rsid w:val="009D54F9"/>
    <w:rsid w:val="009F56B1"/>
    <w:rsid w:val="00A04D6B"/>
    <w:rsid w:val="00A811D5"/>
    <w:rsid w:val="00A96AFD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201FA"/>
    <w:rsid w:val="00C30EDC"/>
    <w:rsid w:val="00C4200F"/>
    <w:rsid w:val="00C61E95"/>
    <w:rsid w:val="00CF34F7"/>
    <w:rsid w:val="00D0642B"/>
    <w:rsid w:val="00D226BB"/>
    <w:rsid w:val="00D7675C"/>
    <w:rsid w:val="00D909FF"/>
    <w:rsid w:val="00DE4D1C"/>
    <w:rsid w:val="00E359A4"/>
    <w:rsid w:val="00E83C04"/>
    <w:rsid w:val="00E90CE7"/>
    <w:rsid w:val="00E94952"/>
    <w:rsid w:val="00F020F2"/>
    <w:rsid w:val="00F02925"/>
    <w:rsid w:val="00F23298"/>
    <w:rsid w:val="00F24694"/>
    <w:rsid w:val="00F25442"/>
    <w:rsid w:val="00F341FA"/>
    <w:rsid w:val="00F37CF6"/>
    <w:rsid w:val="00F46A27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7DC2"/>
    <w:pPr>
      <w:jc w:val="center"/>
    </w:pPr>
  </w:style>
  <w:style w:type="character" w:customStyle="1" w:styleId="a4">
    <w:name w:val="Название Знак"/>
    <w:link w:val="a3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7DC2"/>
    <w:pPr>
      <w:jc w:val="center"/>
    </w:pPr>
  </w:style>
  <w:style w:type="character" w:customStyle="1" w:styleId="a4">
    <w:name w:val="Название Знак"/>
    <w:link w:val="a3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aklashi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Кубасова Лариса Николаевна</cp:lastModifiedBy>
  <cp:revision>2</cp:revision>
  <cp:lastPrinted>2017-05-22T08:04:00Z</cp:lastPrinted>
  <dcterms:created xsi:type="dcterms:W3CDTF">2019-07-18T01:18:00Z</dcterms:created>
  <dcterms:modified xsi:type="dcterms:W3CDTF">2019-07-18T01:18:00Z</dcterms:modified>
</cp:coreProperties>
</file>