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bookmarkStart w:id="0" w:name="_GoBack"/>
      <w:bookmarkEnd w:id="0"/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6D5A">
        <w:rPr>
          <w:sz w:val="28"/>
          <w:szCs w:val="28"/>
        </w:rPr>
        <w:t xml:space="preserve">          ________________</w:t>
      </w:r>
      <w:r>
        <w:rPr>
          <w:sz w:val="28"/>
          <w:szCs w:val="28"/>
        </w:rPr>
        <w:t xml:space="preserve">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9A6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:rsidR="00BA1929" w:rsidRPr="009C227F" w:rsidRDefault="00BA1929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462ABB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56798A">
        <w:rPr>
          <w:sz w:val="28"/>
          <w:szCs w:val="28"/>
        </w:rPr>
        <w:t>1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56798A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30.06.2020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25.06.2020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проверок</w:t>
      </w:r>
      <w:r w:rsidR="00F642E7" w:rsidRPr="00F642E7">
        <w:rPr>
          <w:sz w:val="28"/>
          <w:szCs w:val="28"/>
        </w:rPr>
        <w:t xml:space="preserve">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62ABB" w:rsidRPr="00462ABB">
        <w:rPr>
          <w:sz w:val="28"/>
          <w:szCs w:val="28"/>
        </w:rPr>
        <w:t>«</w:t>
      </w:r>
      <w:r>
        <w:rPr>
          <w:sz w:val="28"/>
          <w:szCs w:val="28"/>
        </w:rPr>
        <w:t xml:space="preserve">Перевод жилых помещений в нежилые или нежилых помещений в жилые помещения, расположенных на территории сельских </w:t>
      </w:r>
      <w:r w:rsidR="00CD059C">
        <w:rPr>
          <w:sz w:val="28"/>
          <w:szCs w:val="28"/>
        </w:rPr>
        <w:t>поселений, входящих в состав Шелеховского района</w:t>
      </w:r>
      <w:r w:rsidR="00462ABB" w:rsidRPr="00462ABB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CD059C">
        <w:rPr>
          <w:sz w:val="28"/>
          <w:szCs w:val="28"/>
        </w:rPr>
        <w:t>11.03.2019</w:t>
      </w:r>
      <w:r w:rsidR="00462ABB" w:rsidRPr="00462ABB">
        <w:rPr>
          <w:sz w:val="28"/>
          <w:szCs w:val="28"/>
        </w:rPr>
        <w:t xml:space="preserve"> № </w:t>
      </w:r>
      <w:r w:rsidR="00CD059C">
        <w:rPr>
          <w:sz w:val="28"/>
          <w:szCs w:val="28"/>
        </w:rPr>
        <w:t>168-па.</w:t>
      </w:r>
      <w:r w:rsidR="00A21EC7"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059C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Станицкая К.И. – начальник</w:t>
      </w:r>
      <w:r w:rsidR="00CD49A6">
        <w:rPr>
          <w:sz w:val="28"/>
          <w:szCs w:val="28"/>
        </w:rPr>
        <w:t xml:space="preserve"> </w:t>
      </w:r>
      <w:r w:rsidR="00CD49A6" w:rsidRPr="008E2213">
        <w:rPr>
          <w:sz w:val="28"/>
          <w:szCs w:val="28"/>
        </w:rPr>
        <w:t>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Pr="00BD2C8C" w:rsidRDefault="00CD059C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42E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84577">
        <w:rPr>
          <w:sz w:val="28"/>
          <w:szCs w:val="28"/>
        </w:rPr>
        <w:t xml:space="preserve">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>И.В. Ефремова</w:t>
      </w:r>
      <w:r w:rsidR="00CD49A6"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A21E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CD05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Pr="00CD059C" w:rsidRDefault="00F73FC9" w:rsidP="009C501A">
      <w:pPr>
        <w:ind w:firstLine="709"/>
        <w:jc w:val="both"/>
        <w:rPr>
          <w:strike/>
          <w:sz w:val="28"/>
          <w:szCs w:val="28"/>
        </w:rPr>
      </w:pPr>
      <w:r w:rsidRPr="00FD6D5A">
        <w:rPr>
          <w:sz w:val="28"/>
          <w:szCs w:val="28"/>
        </w:rPr>
        <w:t>При пр</w:t>
      </w:r>
      <w:r w:rsidR="00DA61D3">
        <w:rPr>
          <w:sz w:val="28"/>
          <w:szCs w:val="28"/>
        </w:rPr>
        <w:t>оведении проверки присутствовал</w:t>
      </w:r>
      <w:r w:rsidR="00E74D08" w:rsidRPr="00FD6D5A">
        <w:rPr>
          <w:sz w:val="28"/>
          <w:szCs w:val="28"/>
        </w:rPr>
        <w:t xml:space="preserve"> </w:t>
      </w:r>
      <w:r w:rsidR="00DA61D3">
        <w:rPr>
          <w:sz w:val="28"/>
          <w:szCs w:val="28"/>
        </w:rPr>
        <w:t xml:space="preserve">старший </w:t>
      </w:r>
      <w:r w:rsidR="00DA61D3" w:rsidRPr="00DA61D3">
        <w:rPr>
          <w:sz w:val="28"/>
          <w:szCs w:val="28"/>
        </w:rPr>
        <w:t xml:space="preserve">инспектор </w:t>
      </w:r>
      <w:r w:rsidR="00FD6D5A" w:rsidRPr="00DA61D3">
        <w:rPr>
          <w:sz w:val="28"/>
          <w:szCs w:val="28"/>
        </w:rPr>
        <w:t xml:space="preserve">отдела муниципальной собственности Управления по распоряжению муниципальным имуществом </w:t>
      </w:r>
      <w:r w:rsidR="00DA61D3" w:rsidRPr="00DA61D3">
        <w:rPr>
          <w:sz w:val="28"/>
          <w:szCs w:val="28"/>
        </w:rPr>
        <w:t>Е.А. Логинова.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CD059C" w:rsidRPr="00CD059C">
        <w:rPr>
          <w:b/>
          <w:sz w:val="28"/>
          <w:szCs w:val="28"/>
        </w:rPr>
        <w:t>«Перевод жилых помещений в нежилые или нежилых помещений в жилые помещения, расположенных на территории сельских поселений, входящих в состав Шелеховского района»</w:t>
      </w:r>
      <w:r w:rsidR="00CD059C">
        <w:rPr>
          <w:sz w:val="28"/>
          <w:szCs w:val="28"/>
        </w:rPr>
        <w:t>, утвержденным</w:t>
      </w:r>
      <w:r w:rsidR="00CD059C" w:rsidRPr="00462ABB">
        <w:rPr>
          <w:sz w:val="28"/>
          <w:szCs w:val="28"/>
        </w:rPr>
        <w:t xml:space="preserve"> постановлением </w:t>
      </w:r>
      <w:r w:rsidR="00CD059C" w:rsidRPr="00462ABB">
        <w:rPr>
          <w:sz w:val="28"/>
          <w:szCs w:val="28"/>
        </w:rPr>
        <w:lastRenderedPageBreak/>
        <w:t xml:space="preserve">Администрации Шелеховского муниципального района от </w:t>
      </w:r>
      <w:r w:rsidR="00CD059C">
        <w:rPr>
          <w:sz w:val="28"/>
          <w:szCs w:val="28"/>
        </w:rPr>
        <w:t>11.03.2019</w:t>
      </w:r>
      <w:r w:rsidR="00CD059C" w:rsidRPr="00462ABB">
        <w:rPr>
          <w:sz w:val="28"/>
          <w:szCs w:val="28"/>
        </w:rPr>
        <w:t xml:space="preserve"> № </w:t>
      </w:r>
      <w:r w:rsidR="00CD059C">
        <w:rPr>
          <w:sz w:val="28"/>
          <w:szCs w:val="28"/>
        </w:rPr>
        <w:t>168-па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CD059C">
        <w:rPr>
          <w:sz w:val="28"/>
          <w:szCs w:val="28"/>
        </w:rPr>
        <w:t>11.03.2019</w:t>
      </w:r>
      <w:r w:rsidR="002563BF">
        <w:rPr>
          <w:sz w:val="28"/>
          <w:szCs w:val="28"/>
        </w:rPr>
        <w:t xml:space="preserve"> по </w:t>
      </w:r>
      <w:r w:rsidR="00CD059C">
        <w:rPr>
          <w:sz w:val="28"/>
          <w:szCs w:val="28"/>
        </w:rPr>
        <w:t>29.06.2020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16F71" w:rsidRPr="00B16F71" w:rsidRDefault="00B16F71" w:rsidP="00B16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6F71">
        <w:rPr>
          <w:sz w:val="28"/>
          <w:szCs w:val="28"/>
        </w:rPr>
        <w:t>1)</w:t>
      </w:r>
      <w:r w:rsidRPr="00B16F71">
        <w:rPr>
          <w:sz w:val="28"/>
          <w:szCs w:val="28"/>
        </w:rPr>
        <w:tab/>
        <w:t>прием и регистрация заявления и документов, подлежащих представлению заявителем;</w:t>
      </w:r>
    </w:p>
    <w:p w:rsidR="00B16F71" w:rsidRPr="00B16F71" w:rsidRDefault="00B16F71" w:rsidP="00B16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6F71">
        <w:rPr>
          <w:sz w:val="28"/>
          <w:szCs w:val="28"/>
        </w:rPr>
        <w:t>2)</w:t>
      </w:r>
      <w:r w:rsidRPr="00B16F71">
        <w:rPr>
          <w:sz w:val="28"/>
          <w:szCs w:val="28"/>
        </w:rPr>
        <w:tab/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65834" w:rsidRDefault="00B16F71" w:rsidP="00B16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6F71">
        <w:rPr>
          <w:sz w:val="28"/>
          <w:szCs w:val="28"/>
        </w:rPr>
        <w:t>3)</w:t>
      </w:r>
      <w:r w:rsidRPr="00B16F71">
        <w:rPr>
          <w:sz w:val="28"/>
          <w:szCs w:val="28"/>
        </w:rPr>
        <w:tab/>
        <w:t>принятие решения о переводе помещения или об отказе в переводе помещения, направление (выдача)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B16F71" w:rsidRDefault="00B16F71" w:rsidP="00B16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4)*</w:t>
      </w:r>
      <w:proofErr w:type="gramEnd"/>
      <w:r>
        <w:rPr>
          <w:sz w:val="28"/>
          <w:szCs w:val="28"/>
        </w:rPr>
        <w:t xml:space="preserve"> приемка работ по переустройству и (или) перепланировке, и (или) иных работ переводимого помещения в случае, если таковые необходимы для обеспечения использования переводимого помещения в качестве жилого или нежилого.</w:t>
      </w:r>
    </w:p>
    <w:p w:rsidR="00B16F71" w:rsidRDefault="00B16F71" w:rsidP="00B16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734D0D" w:rsidP="00895ECE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и документов, подлежащих представлению заявителем</w:t>
      </w:r>
    </w:p>
    <w:p w:rsidR="00734D0D" w:rsidRPr="00895ECE" w:rsidRDefault="00734D0D" w:rsidP="00734D0D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965834" w:rsidRDefault="00734D0D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 w:rsidR="00DA61D3">
        <w:rPr>
          <w:sz w:val="28"/>
          <w:szCs w:val="28"/>
        </w:rPr>
        <w:t xml:space="preserve">4 </w:t>
      </w:r>
      <w:r w:rsidRPr="00734D0D">
        <w:rPr>
          <w:sz w:val="28"/>
          <w:szCs w:val="28"/>
        </w:rPr>
        <w:t>заявлени</w:t>
      </w:r>
      <w:r w:rsidR="00DA61D3">
        <w:rPr>
          <w:sz w:val="28"/>
          <w:szCs w:val="28"/>
        </w:rPr>
        <w:t>я</w:t>
      </w:r>
      <w:r w:rsidRPr="00734D0D">
        <w:rPr>
          <w:sz w:val="28"/>
          <w:szCs w:val="28"/>
        </w:rPr>
        <w:t xml:space="preserve"> с прилагаемыми к ним необходимыми документами.</w:t>
      </w:r>
    </w:p>
    <w:p w:rsidR="00B16F71" w:rsidRDefault="00B16F71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A1929" w:rsidRPr="00965834" w:rsidRDefault="00734D0D" w:rsidP="00965834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</w:p>
    <w:p w:rsidR="00965834" w:rsidRPr="00895ECE" w:rsidRDefault="00965834" w:rsidP="00965834">
      <w:pPr>
        <w:pStyle w:val="a5"/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895ECE" w:rsidRDefault="00734D0D" w:rsidP="00CD04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A61D3" w:rsidRDefault="00DA61D3" w:rsidP="00CD04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34D0D" w:rsidRPr="00B16F71" w:rsidRDefault="00B16F71" w:rsidP="00B16F71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6F71">
        <w:rPr>
          <w:b/>
          <w:sz w:val="28"/>
          <w:szCs w:val="28"/>
        </w:rPr>
        <w:t>ринятие решения о переводе помещения или об отказе в переводе помещения, направление (выдача) заявителю результата предоставления муниципальной услуги.</w:t>
      </w:r>
    </w:p>
    <w:p w:rsidR="00B16F71" w:rsidRDefault="00B16F71" w:rsidP="00734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34D0D" w:rsidRDefault="00734D0D" w:rsidP="00734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>По результатам рассмотрения заявлений и приложенных к ним документов</w:t>
      </w:r>
      <w:r>
        <w:rPr>
          <w:sz w:val="28"/>
          <w:szCs w:val="28"/>
        </w:rPr>
        <w:t>:</w:t>
      </w:r>
    </w:p>
    <w:p w:rsidR="00734D0D" w:rsidRDefault="00DA61D3" w:rsidP="00734D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34D0D" w:rsidRPr="00734D0D">
        <w:rPr>
          <w:sz w:val="28"/>
          <w:szCs w:val="28"/>
        </w:rPr>
        <w:t>заявителям муниципальная услуга предоставлена</w:t>
      </w:r>
      <w:r>
        <w:rPr>
          <w:sz w:val="28"/>
          <w:szCs w:val="28"/>
        </w:rPr>
        <w:t xml:space="preserve"> (2 перевода из жилого помещения в нежилое, 1 перевод из нежилого помещения в жилое)</w:t>
      </w:r>
      <w:r w:rsidR="00734D0D">
        <w:rPr>
          <w:sz w:val="28"/>
          <w:szCs w:val="28"/>
        </w:rPr>
        <w:t>;</w:t>
      </w:r>
    </w:p>
    <w:p w:rsidR="00734D0D" w:rsidRPr="00734D0D" w:rsidRDefault="00DA61D3" w:rsidP="00734D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заявителю</w:t>
      </w:r>
      <w:r w:rsidR="00734D0D" w:rsidRPr="00734D0D">
        <w:rPr>
          <w:sz w:val="28"/>
          <w:szCs w:val="28"/>
        </w:rPr>
        <w:t xml:space="preserve"> отказано в предоставлении муниципальной услуги</w:t>
      </w:r>
      <w:r>
        <w:rPr>
          <w:sz w:val="28"/>
          <w:szCs w:val="28"/>
        </w:rPr>
        <w:t xml:space="preserve"> в связи с несоблюдением предусмотренных статьей 22 Жилищного кодекса Российской Федерации условий перевода помещения</w:t>
      </w:r>
      <w:r w:rsidR="00734D0D" w:rsidRPr="00734D0D">
        <w:rPr>
          <w:sz w:val="28"/>
          <w:szCs w:val="28"/>
        </w:rPr>
        <w:t>.</w:t>
      </w:r>
    </w:p>
    <w:p w:rsidR="00734D0D" w:rsidRPr="00CD04F7" w:rsidRDefault="00734D0D" w:rsidP="00734D0D">
      <w:pPr>
        <w:pStyle w:val="a5"/>
        <w:autoSpaceDE w:val="0"/>
        <w:autoSpaceDN w:val="0"/>
        <w:adjustRightInd w:val="0"/>
        <w:ind w:left="1068"/>
        <w:jc w:val="center"/>
        <w:outlineLvl w:val="0"/>
        <w:rPr>
          <w:b/>
          <w:sz w:val="28"/>
          <w:szCs w:val="28"/>
        </w:rPr>
      </w:pPr>
    </w:p>
    <w:p w:rsidR="000A1401" w:rsidRPr="00CD04F7" w:rsidRDefault="00CD04F7" w:rsidP="00CD04F7">
      <w:pPr>
        <w:pStyle w:val="a5"/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D04F7">
        <w:rPr>
          <w:b/>
          <w:sz w:val="28"/>
          <w:szCs w:val="28"/>
        </w:rPr>
        <w:t xml:space="preserve">риемка работ по переустройству и (или) перепланировке, и (или) иных работ переводимого помещения в случае, если </w:t>
      </w:r>
      <w:r w:rsidRPr="00CD04F7">
        <w:rPr>
          <w:b/>
          <w:sz w:val="28"/>
          <w:szCs w:val="28"/>
        </w:rPr>
        <w:lastRenderedPageBreak/>
        <w:t>таковые необходимы для обеспечения использования переводимого помещения</w:t>
      </w:r>
      <w:r>
        <w:rPr>
          <w:b/>
          <w:sz w:val="28"/>
          <w:szCs w:val="28"/>
        </w:rPr>
        <w:t xml:space="preserve"> в качестве жилого или нежилого</w:t>
      </w:r>
    </w:p>
    <w:p w:rsidR="00CD04F7" w:rsidRDefault="00CD04F7" w:rsidP="0008413E">
      <w:pPr>
        <w:jc w:val="both"/>
      </w:pPr>
    </w:p>
    <w:p w:rsidR="00CD04F7" w:rsidRPr="00DA61D3" w:rsidRDefault="00DA61D3" w:rsidP="00DA61D3">
      <w:pPr>
        <w:ind w:firstLine="708"/>
        <w:jc w:val="both"/>
        <w:rPr>
          <w:sz w:val="32"/>
          <w:szCs w:val="32"/>
        </w:rPr>
      </w:pPr>
      <w:r w:rsidRPr="00DA61D3">
        <w:rPr>
          <w:sz w:val="32"/>
          <w:szCs w:val="32"/>
        </w:rPr>
        <w:t>Данная административная процедура не применялась, поскольку для использования переводимых помещений не требовалось проведение их переустройства и (или) перепланировки, и (или) иных работ.</w:t>
      </w:r>
    </w:p>
    <w:p w:rsidR="00B16F71" w:rsidRDefault="00B16F71" w:rsidP="0008413E">
      <w:pPr>
        <w:jc w:val="both"/>
      </w:pPr>
    </w:p>
    <w:p w:rsidR="00895ECE" w:rsidRDefault="00895ECE" w:rsidP="0008413E">
      <w:pPr>
        <w:jc w:val="both"/>
      </w:pPr>
    </w:p>
    <w:p w:rsidR="000A1401" w:rsidRDefault="00451C47" w:rsidP="0008413E">
      <w:pPr>
        <w:jc w:val="both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>в ходе проведения проверки нарушений не выявлено.</w:t>
      </w:r>
    </w:p>
    <w:p w:rsidR="00451C47" w:rsidRDefault="00451C47" w:rsidP="0008413E">
      <w:pPr>
        <w:jc w:val="both"/>
      </w:pPr>
    </w:p>
    <w:p w:rsidR="000A1401" w:rsidRDefault="000A1401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CD04F7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Станицкая К.И.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08413E" w:rsidRDefault="00CD04F7" w:rsidP="0008413E">
      <w:pPr>
        <w:jc w:val="both"/>
      </w:pPr>
      <w:r>
        <w:t xml:space="preserve">заместитель </w:t>
      </w:r>
      <w:r w:rsidR="0008413E" w:rsidRPr="007C3CFA">
        <w:t>начальник</w:t>
      </w:r>
      <w:r>
        <w:t>а</w:t>
      </w:r>
      <w:r w:rsidR="0008413E" w:rsidRPr="007C3CFA">
        <w:t xml:space="preserve"> </w:t>
      </w:r>
      <w:r w:rsidR="0008413E">
        <w:t xml:space="preserve">Управления по распоряжению муниципальным имуществом </w:t>
      </w:r>
      <w:r>
        <w:t>И.В. Ефремова</w:t>
      </w:r>
      <w:r w:rsidR="00B439F4">
        <w:t>.</w:t>
      </w:r>
      <w:r w:rsidR="0008413E"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B4" w:rsidRDefault="005B68B4" w:rsidP="007E6840">
      <w:r>
        <w:separator/>
      </w:r>
    </w:p>
  </w:endnote>
  <w:endnote w:type="continuationSeparator" w:id="0">
    <w:p w:rsidR="005B68B4" w:rsidRDefault="005B68B4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B4" w:rsidRDefault="005B68B4" w:rsidP="007E6840">
      <w:r>
        <w:separator/>
      </w:r>
    </w:p>
  </w:footnote>
  <w:footnote w:type="continuationSeparator" w:id="0">
    <w:p w:rsidR="005B68B4" w:rsidRDefault="005B68B4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D3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29"/>
  </w:num>
  <w:num w:numId="10">
    <w:abstractNumId w:val="14"/>
  </w:num>
  <w:num w:numId="11">
    <w:abstractNumId w:val="21"/>
  </w:num>
  <w:num w:numId="12">
    <w:abstractNumId w:val="19"/>
  </w:num>
  <w:num w:numId="13">
    <w:abstractNumId w:val="24"/>
  </w:num>
  <w:num w:numId="14">
    <w:abstractNumId w:val="18"/>
  </w:num>
  <w:num w:numId="15">
    <w:abstractNumId w:val="10"/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23C93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9541C"/>
    <w:rsid w:val="002A2A32"/>
    <w:rsid w:val="002C45F8"/>
    <w:rsid w:val="00300CCE"/>
    <w:rsid w:val="003517C1"/>
    <w:rsid w:val="0036121A"/>
    <w:rsid w:val="00362E21"/>
    <w:rsid w:val="0036602F"/>
    <w:rsid w:val="003704F2"/>
    <w:rsid w:val="00371596"/>
    <w:rsid w:val="003D2A0F"/>
    <w:rsid w:val="003D389A"/>
    <w:rsid w:val="003D6445"/>
    <w:rsid w:val="0040194B"/>
    <w:rsid w:val="00440108"/>
    <w:rsid w:val="00451C47"/>
    <w:rsid w:val="0045799F"/>
    <w:rsid w:val="004604CF"/>
    <w:rsid w:val="00462ABB"/>
    <w:rsid w:val="00492050"/>
    <w:rsid w:val="004A4B97"/>
    <w:rsid w:val="004B1EF2"/>
    <w:rsid w:val="004B2EC8"/>
    <w:rsid w:val="004D083C"/>
    <w:rsid w:val="004E7791"/>
    <w:rsid w:val="00501EF2"/>
    <w:rsid w:val="00502389"/>
    <w:rsid w:val="00524643"/>
    <w:rsid w:val="005569F6"/>
    <w:rsid w:val="0056798A"/>
    <w:rsid w:val="00584577"/>
    <w:rsid w:val="005B03AF"/>
    <w:rsid w:val="005B68B4"/>
    <w:rsid w:val="005C6D04"/>
    <w:rsid w:val="005D7609"/>
    <w:rsid w:val="00605CDA"/>
    <w:rsid w:val="0063497F"/>
    <w:rsid w:val="00636A0C"/>
    <w:rsid w:val="00662257"/>
    <w:rsid w:val="0066455B"/>
    <w:rsid w:val="00667E10"/>
    <w:rsid w:val="0067069C"/>
    <w:rsid w:val="00674441"/>
    <w:rsid w:val="006868A5"/>
    <w:rsid w:val="006C04AF"/>
    <w:rsid w:val="006C59BF"/>
    <w:rsid w:val="006D0794"/>
    <w:rsid w:val="006E0B3C"/>
    <w:rsid w:val="006E3C77"/>
    <w:rsid w:val="006E5D61"/>
    <w:rsid w:val="006F5720"/>
    <w:rsid w:val="00722ED7"/>
    <w:rsid w:val="00734D0D"/>
    <w:rsid w:val="0077785D"/>
    <w:rsid w:val="00792232"/>
    <w:rsid w:val="007B2CCB"/>
    <w:rsid w:val="007B4156"/>
    <w:rsid w:val="007C1314"/>
    <w:rsid w:val="007C3CFA"/>
    <w:rsid w:val="007E6840"/>
    <w:rsid w:val="00805AA7"/>
    <w:rsid w:val="00815E6F"/>
    <w:rsid w:val="00841681"/>
    <w:rsid w:val="0087153E"/>
    <w:rsid w:val="00885954"/>
    <w:rsid w:val="008878F3"/>
    <w:rsid w:val="00895ECE"/>
    <w:rsid w:val="00895F83"/>
    <w:rsid w:val="008B5B6D"/>
    <w:rsid w:val="008D306A"/>
    <w:rsid w:val="008E379A"/>
    <w:rsid w:val="008F6659"/>
    <w:rsid w:val="008F7C56"/>
    <w:rsid w:val="009079F8"/>
    <w:rsid w:val="009265FF"/>
    <w:rsid w:val="00933891"/>
    <w:rsid w:val="00937B10"/>
    <w:rsid w:val="0094628A"/>
    <w:rsid w:val="0094735C"/>
    <w:rsid w:val="009546AB"/>
    <w:rsid w:val="00965834"/>
    <w:rsid w:val="009758F9"/>
    <w:rsid w:val="00976AD6"/>
    <w:rsid w:val="0098365A"/>
    <w:rsid w:val="009941E5"/>
    <w:rsid w:val="009C501A"/>
    <w:rsid w:val="009C56DF"/>
    <w:rsid w:val="009D553F"/>
    <w:rsid w:val="009D6DD0"/>
    <w:rsid w:val="00A0721C"/>
    <w:rsid w:val="00A21EC7"/>
    <w:rsid w:val="00A30B18"/>
    <w:rsid w:val="00A4165B"/>
    <w:rsid w:val="00A44C21"/>
    <w:rsid w:val="00A7191F"/>
    <w:rsid w:val="00A87941"/>
    <w:rsid w:val="00AD2FA0"/>
    <w:rsid w:val="00AD5333"/>
    <w:rsid w:val="00B07A5C"/>
    <w:rsid w:val="00B16F71"/>
    <w:rsid w:val="00B24179"/>
    <w:rsid w:val="00B439F4"/>
    <w:rsid w:val="00B47124"/>
    <w:rsid w:val="00B77DD0"/>
    <w:rsid w:val="00B94D1D"/>
    <w:rsid w:val="00B976F0"/>
    <w:rsid w:val="00BA1929"/>
    <w:rsid w:val="00BC06DF"/>
    <w:rsid w:val="00BE13B3"/>
    <w:rsid w:val="00BE7DA9"/>
    <w:rsid w:val="00BF5A61"/>
    <w:rsid w:val="00C11435"/>
    <w:rsid w:val="00C30F04"/>
    <w:rsid w:val="00C72B0C"/>
    <w:rsid w:val="00C81C99"/>
    <w:rsid w:val="00C90F83"/>
    <w:rsid w:val="00CD04F7"/>
    <w:rsid w:val="00CD059C"/>
    <w:rsid w:val="00CD49A6"/>
    <w:rsid w:val="00CF6785"/>
    <w:rsid w:val="00D11B49"/>
    <w:rsid w:val="00D13813"/>
    <w:rsid w:val="00D25010"/>
    <w:rsid w:val="00D337F9"/>
    <w:rsid w:val="00D35FCA"/>
    <w:rsid w:val="00D7177D"/>
    <w:rsid w:val="00D8667A"/>
    <w:rsid w:val="00D94487"/>
    <w:rsid w:val="00DA043C"/>
    <w:rsid w:val="00DA1CE8"/>
    <w:rsid w:val="00DA5077"/>
    <w:rsid w:val="00DA5B75"/>
    <w:rsid w:val="00DA61D3"/>
    <w:rsid w:val="00E23D54"/>
    <w:rsid w:val="00E458A6"/>
    <w:rsid w:val="00E55DC4"/>
    <w:rsid w:val="00E62F02"/>
    <w:rsid w:val="00E74D08"/>
    <w:rsid w:val="00E81445"/>
    <w:rsid w:val="00EB164D"/>
    <w:rsid w:val="00ED49CD"/>
    <w:rsid w:val="00ED5AEE"/>
    <w:rsid w:val="00EF334F"/>
    <w:rsid w:val="00F02113"/>
    <w:rsid w:val="00F24B2A"/>
    <w:rsid w:val="00F642E7"/>
    <w:rsid w:val="00F73FC9"/>
    <w:rsid w:val="00F825C2"/>
    <w:rsid w:val="00F83505"/>
    <w:rsid w:val="00F96A7E"/>
    <w:rsid w:val="00FA4762"/>
    <w:rsid w:val="00FD193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8501-283D-4B81-A988-A58955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FDA1-C68C-42BB-8CBA-D2F9480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3</cp:revision>
  <cp:lastPrinted>2020-07-03T06:39:00Z</cp:lastPrinted>
  <dcterms:created xsi:type="dcterms:W3CDTF">2020-06-29T04:58:00Z</dcterms:created>
  <dcterms:modified xsi:type="dcterms:W3CDTF">2020-07-03T06:39:00Z</dcterms:modified>
</cp:coreProperties>
</file>