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>У</w:t>
      </w:r>
      <w:r w:rsidR="009D553F">
        <w:rPr>
          <w:sz w:val="28"/>
          <w:szCs w:val="28"/>
        </w:rPr>
        <w:t>тверждаю</w:t>
      </w:r>
      <w:r w:rsidRPr="00F62CCA">
        <w:rPr>
          <w:sz w:val="28"/>
          <w:szCs w:val="28"/>
        </w:rPr>
        <w:t xml:space="preserve">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 xml:space="preserve">Мэр Шелеховского муниципального района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>__________М.Н. Модин</w:t>
      </w:r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Шелехов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D6D5A">
        <w:rPr>
          <w:sz w:val="28"/>
          <w:szCs w:val="28"/>
        </w:rPr>
        <w:t xml:space="preserve">          ________________</w:t>
      </w:r>
      <w:r>
        <w:rPr>
          <w:sz w:val="28"/>
          <w:szCs w:val="28"/>
        </w:rPr>
        <w:t xml:space="preserve">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49A6" w:rsidRDefault="00451C47" w:rsidP="00CD49A6">
      <w:pPr>
        <w:jc w:val="both"/>
        <w:rPr>
          <w:sz w:val="22"/>
          <w:szCs w:val="28"/>
        </w:rPr>
      </w:pPr>
      <w:r w:rsidRPr="00451C47">
        <w:rPr>
          <w:sz w:val="22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8"/>
        </w:rPr>
        <w:t xml:space="preserve">                          </w:t>
      </w:r>
      <w:r w:rsidRPr="00451C47">
        <w:rPr>
          <w:sz w:val="22"/>
          <w:szCs w:val="28"/>
        </w:rPr>
        <w:t xml:space="preserve">         </w:t>
      </w:r>
    </w:p>
    <w:p w:rsidR="00BA1929" w:rsidRPr="009C227F" w:rsidRDefault="00BA1929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462ABB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9410AD">
        <w:rPr>
          <w:sz w:val="28"/>
          <w:szCs w:val="28"/>
        </w:rPr>
        <w:t>2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740F7C" w:rsidRDefault="0056798A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30.06.2020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>по адресу: 66603</w:t>
      </w:r>
      <w:r w:rsidR="0067069C">
        <w:rPr>
          <w:sz w:val="28"/>
          <w:szCs w:val="28"/>
        </w:rPr>
        <w:t>2</w:t>
      </w:r>
      <w:r w:rsidR="006D0794" w:rsidRPr="006D0794">
        <w:rPr>
          <w:sz w:val="28"/>
          <w:szCs w:val="28"/>
        </w:rPr>
        <w:t xml:space="preserve">, Иркутская область, г. Шелехов, </w:t>
      </w:r>
      <w:r w:rsidR="00F642E7">
        <w:rPr>
          <w:sz w:val="28"/>
          <w:szCs w:val="28"/>
        </w:rPr>
        <w:t>20 квартал, дом 84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 w:rsidRPr="00E74D08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25.06.2020</w:t>
      </w:r>
      <w:r w:rsidR="00DA5077" w:rsidRPr="00E74D08">
        <w:rPr>
          <w:sz w:val="28"/>
          <w:szCs w:val="28"/>
        </w:rPr>
        <w:t xml:space="preserve"> </w:t>
      </w:r>
      <w:r w:rsidR="00B24179" w:rsidRPr="00E74D08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  <w:r w:rsidR="00CD49A6" w:rsidRPr="00E74D08">
        <w:rPr>
          <w:sz w:val="28"/>
          <w:szCs w:val="28"/>
        </w:rPr>
        <w:t>-ра</w:t>
      </w:r>
      <w:r w:rsidR="00CD49A6">
        <w:rPr>
          <w:sz w:val="28"/>
          <w:szCs w:val="28"/>
        </w:rPr>
        <w:t xml:space="preserve"> «</w:t>
      </w:r>
      <w:r>
        <w:rPr>
          <w:sz w:val="28"/>
          <w:szCs w:val="28"/>
        </w:rPr>
        <w:t>О проведении проверок</w:t>
      </w:r>
      <w:r w:rsidR="00F642E7" w:rsidRPr="00F642E7">
        <w:rPr>
          <w:sz w:val="28"/>
          <w:szCs w:val="28"/>
        </w:rPr>
        <w:t xml:space="preserve"> полноты и качества</w:t>
      </w:r>
      <w:r w:rsidR="00F642E7">
        <w:rPr>
          <w:sz w:val="28"/>
          <w:szCs w:val="28"/>
        </w:rPr>
        <w:t xml:space="preserve"> </w:t>
      </w:r>
      <w:r w:rsidR="00F642E7" w:rsidRPr="00F642E7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F642E7">
        <w:rPr>
          <w:sz w:val="28"/>
          <w:szCs w:val="28"/>
        </w:rPr>
        <w:t xml:space="preserve">Управления </w:t>
      </w:r>
      <w:r w:rsidR="00133034">
        <w:rPr>
          <w:sz w:val="28"/>
          <w:szCs w:val="28"/>
        </w:rPr>
        <w:t>территориального развития и обустройства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2563BF" w:rsidRPr="002563BF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462ABB" w:rsidRPr="00462ABB">
        <w:rPr>
          <w:sz w:val="28"/>
          <w:szCs w:val="28"/>
        </w:rPr>
        <w:t>«</w:t>
      </w:r>
      <w:r w:rsidR="00133034">
        <w:rPr>
          <w:sz w:val="28"/>
          <w:szCs w:val="28"/>
        </w:rPr>
        <w:t>Государственная регистрация заявлений общественных организаций (объединений) о проведении общественных экологических экспертиз на территории Шелеховского района</w:t>
      </w:r>
      <w:r w:rsidR="00462ABB" w:rsidRPr="00462ABB">
        <w:rPr>
          <w:sz w:val="28"/>
          <w:szCs w:val="28"/>
        </w:rPr>
        <w:t xml:space="preserve">», утвержденного постановлением Администрации Шелеховского муниципального района от </w:t>
      </w:r>
      <w:r w:rsidR="00133034">
        <w:rPr>
          <w:sz w:val="28"/>
          <w:szCs w:val="28"/>
        </w:rPr>
        <w:t>16.01</w:t>
      </w:r>
      <w:r w:rsidR="00CD059C">
        <w:rPr>
          <w:sz w:val="28"/>
          <w:szCs w:val="28"/>
        </w:rPr>
        <w:t>.2019</w:t>
      </w:r>
      <w:r w:rsidR="00462ABB" w:rsidRPr="00462ABB">
        <w:rPr>
          <w:sz w:val="28"/>
          <w:szCs w:val="28"/>
        </w:rPr>
        <w:t xml:space="preserve"> № </w:t>
      </w:r>
      <w:r w:rsidR="00133034">
        <w:rPr>
          <w:sz w:val="28"/>
          <w:szCs w:val="28"/>
        </w:rPr>
        <w:t>1</w:t>
      </w:r>
      <w:r w:rsidR="00CD059C">
        <w:rPr>
          <w:sz w:val="28"/>
          <w:szCs w:val="28"/>
        </w:rPr>
        <w:t>8-па.</w:t>
      </w:r>
      <w:r w:rsidR="00A21EC7">
        <w:rPr>
          <w:sz w:val="28"/>
          <w:szCs w:val="28"/>
        </w:rPr>
        <w:t xml:space="preserve"> </w:t>
      </w:r>
      <w:r w:rsidR="00CD49A6" w:rsidRPr="00DA7B5D">
        <w:rPr>
          <w:sz w:val="28"/>
          <w:szCs w:val="28"/>
        </w:rPr>
        <w:t>Акт составлен</w:t>
      </w:r>
      <w:r w:rsidR="00CD49A6"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059C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Станицкая К.И. – начальник</w:t>
      </w:r>
      <w:r w:rsidR="00CD49A6">
        <w:rPr>
          <w:sz w:val="28"/>
          <w:szCs w:val="28"/>
        </w:rPr>
        <w:t xml:space="preserve"> </w:t>
      </w:r>
      <w:r w:rsidR="00CD49A6" w:rsidRPr="008E2213">
        <w:rPr>
          <w:sz w:val="28"/>
          <w:szCs w:val="28"/>
        </w:rPr>
        <w:t>управления по экономике;</w:t>
      </w:r>
    </w:p>
    <w:p w:rsidR="00CD49A6" w:rsidRDefault="0067069C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Леонова А.Н. </w:t>
      </w:r>
      <w:r w:rsidR="00CD49A6" w:rsidRPr="00740F7C">
        <w:rPr>
          <w:sz w:val="28"/>
          <w:szCs w:val="28"/>
        </w:rPr>
        <w:t>–</w:t>
      </w:r>
      <w:r w:rsidR="00937B10">
        <w:rPr>
          <w:sz w:val="28"/>
          <w:szCs w:val="28"/>
        </w:rPr>
        <w:t xml:space="preserve"> </w:t>
      </w:r>
      <w:r w:rsidR="00CD49A6">
        <w:rPr>
          <w:sz w:val="28"/>
          <w:szCs w:val="28"/>
        </w:rPr>
        <w:t>начальник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Default="00F642E7" w:rsidP="0045799F">
      <w:pPr>
        <w:ind w:firstLine="709"/>
        <w:jc w:val="both"/>
        <w:rPr>
          <w:sz w:val="28"/>
          <w:szCs w:val="28"/>
        </w:rPr>
      </w:pPr>
      <w:r w:rsidRPr="00F642E7">
        <w:rPr>
          <w:sz w:val="28"/>
          <w:szCs w:val="28"/>
        </w:rPr>
        <w:t>Гапанцова А.С. – главный специалист отдела нормативно-правового обеспечения правового управления.</w:t>
      </w:r>
    </w:p>
    <w:p w:rsidR="00F642E7" w:rsidRDefault="00F642E7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CD49A6" w:rsidRPr="00BD2C8C" w:rsidRDefault="00133034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642E7">
        <w:rPr>
          <w:sz w:val="28"/>
          <w:szCs w:val="28"/>
        </w:rPr>
        <w:t>ачальник</w:t>
      </w:r>
      <w:r w:rsidR="00584577">
        <w:rPr>
          <w:sz w:val="28"/>
          <w:szCs w:val="28"/>
        </w:rPr>
        <w:t xml:space="preserve"> </w:t>
      </w:r>
      <w:r w:rsidR="00F642E7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территориального развития и обустройства</w:t>
      </w:r>
      <w:r w:rsidR="00F64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Шерстнёва</w:t>
      </w:r>
      <w:proofErr w:type="spellEnd"/>
      <w:r>
        <w:rPr>
          <w:sz w:val="28"/>
          <w:szCs w:val="28"/>
        </w:rPr>
        <w:t xml:space="preserve"> </w:t>
      </w:r>
      <w:r w:rsidR="00CD49A6"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="00CD059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00CCE" w:rsidRPr="00CD059C" w:rsidRDefault="00F73FC9" w:rsidP="009C501A">
      <w:pPr>
        <w:ind w:firstLine="709"/>
        <w:jc w:val="both"/>
        <w:rPr>
          <w:strike/>
          <w:sz w:val="28"/>
          <w:szCs w:val="28"/>
        </w:rPr>
      </w:pPr>
      <w:r w:rsidRPr="00FD6D5A">
        <w:rPr>
          <w:sz w:val="28"/>
          <w:szCs w:val="28"/>
        </w:rPr>
        <w:t>При про</w:t>
      </w:r>
      <w:r w:rsidR="00C77E18">
        <w:rPr>
          <w:sz w:val="28"/>
          <w:szCs w:val="28"/>
        </w:rPr>
        <w:t>ведении проверки присутствовал</w:t>
      </w:r>
      <w:r w:rsidR="00E74D08" w:rsidRPr="00FD6D5A">
        <w:rPr>
          <w:sz w:val="28"/>
          <w:szCs w:val="28"/>
        </w:rPr>
        <w:t xml:space="preserve"> </w:t>
      </w:r>
      <w:r w:rsidR="00C77E18" w:rsidRPr="00C77E18">
        <w:rPr>
          <w:sz w:val="28"/>
          <w:szCs w:val="28"/>
        </w:rPr>
        <w:t>начальник отдела управления коммунальной инфраструктурой и экологии</w:t>
      </w:r>
      <w:r w:rsidR="00C77E18">
        <w:rPr>
          <w:sz w:val="28"/>
          <w:szCs w:val="28"/>
        </w:rPr>
        <w:t xml:space="preserve"> И.А. Вторушина</w:t>
      </w:r>
      <w:r w:rsidR="00C77E18" w:rsidRPr="00C77E18">
        <w:rPr>
          <w:sz w:val="28"/>
          <w:szCs w:val="28"/>
        </w:rPr>
        <w:t>.</w:t>
      </w:r>
    </w:p>
    <w:p w:rsidR="000A1401" w:rsidRDefault="000A1401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133034" w:rsidRPr="00133034">
        <w:rPr>
          <w:b/>
          <w:sz w:val="28"/>
          <w:szCs w:val="28"/>
        </w:rPr>
        <w:t xml:space="preserve">«Государственная регистрация заявлений общественных организаций (объединений) о проведении общественных экологических экспертиз на территории Шелеховского района», </w:t>
      </w:r>
      <w:r w:rsidR="00133034" w:rsidRPr="00133034">
        <w:rPr>
          <w:sz w:val="28"/>
          <w:szCs w:val="28"/>
        </w:rPr>
        <w:t>утвержденн</w:t>
      </w:r>
      <w:r w:rsidR="00133034">
        <w:rPr>
          <w:sz w:val="28"/>
          <w:szCs w:val="28"/>
        </w:rPr>
        <w:t>ым</w:t>
      </w:r>
      <w:r w:rsidR="00133034" w:rsidRPr="00133034">
        <w:rPr>
          <w:sz w:val="28"/>
          <w:szCs w:val="28"/>
        </w:rPr>
        <w:t xml:space="preserve"> постановлением Администрации Шелеховского муниципального района от 16.01.2019 № 18-па.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 xml:space="preserve">с </w:t>
      </w:r>
      <w:r w:rsidR="00133034">
        <w:rPr>
          <w:sz w:val="28"/>
          <w:szCs w:val="28"/>
        </w:rPr>
        <w:t>16.01.</w:t>
      </w:r>
      <w:r w:rsidR="00CD059C">
        <w:rPr>
          <w:sz w:val="28"/>
          <w:szCs w:val="28"/>
        </w:rPr>
        <w:t>2019</w:t>
      </w:r>
      <w:r w:rsidR="002563BF">
        <w:rPr>
          <w:sz w:val="28"/>
          <w:szCs w:val="28"/>
        </w:rPr>
        <w:t xml:space="preserve"> по </w:t>
      </w:r>
      <w:r w:rsidR="00CD059C">
        <w:rPr>
          <w:sz w:val="28"/>
          <w:szCs w:val="28"/>
        </w:rPr>
        <w:t>29.06.2020</w:t>
      </w:r>
      <w:r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21EC7" w:rsidRPr="00A21EC7" w:rsidRDefault="00A21EC7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33034" w:rsidRPr="00133034" w:rsidRDefault="00B16F71" w:rsidP="001330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16F71">
        <w:rPr>
          <w:sz w:val="28"/>
          <w:szCs w:val="28"/>
        </w:rPr>
        <w:t>1)</w:t>
      </w:r>
      <w:r w:rsidR="00133034">
        <w:rPr>
          <w:sz w:val="28"/>
          <w:szCs w:val="28"/>
        </w:rPr>
        <w:t xml:space="preserve"> </w:t>
      </w:r>
      <w:r w:rsidR="00133034" w:rsidRPr="00133034">
        <w:rPr>
          <w:sz w:val="28"/>
          <w:szCs w:val="28"/>
        </w:rPr>
        <w:t>прием и регистрация заявления и документов, подлежащих представлению заявителем;</w:t>
      </w:r>
    </w:p>
    <w:p w:rsidR="00133034" w:rsidRPr="00133034" w:rsidRDefault="00133034" w:rsidP="001330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33034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B16F71" w:rsidRDefault="00133034" w:rsidP="001330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33034">
        <w:rPr>
          <w:sz w:val="28"/>
          <w:szCs w:val="28"/>
        </w:rPr>
        <w:t>3) принятие решения о государственной регистрации заявления о проведении общественной экологической экспертизы или об отказе в предоставлении муниципальной услуги и направление (выдача) заявителю результата предоставления муниципальной услуги.</w:t>
      </w:r>
    </w:p>
    <w:p w:rsidR="00C77E18" w:rsidRDefault="00C77E18" w:rsidP="001330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77E18" w:rsidRDefault="00C77E18" w:rsidP="001330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77E18">
        <w:rPr>
          <w:sz w:val="28"/>
          <w:szCs w:val="28"/>
        </w:rPr>
        <w:t>За проверяемый период заявлений об оказании муниципальной услуги не поступало.</w:t>
      </w:r>
    </w:p>
    <w:p w:rsidR="00133034" w:rsidRDefault="00133034" w:rsidP="001330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8413E" w:rsidRPr="00760501" w:rsidRDefault="0008413E" w:rsidP="0008413E">
      <w:pPr>
        <w:jc w:val="both"/>
        <w:rPr>
          <w:sz w:val="28"/>
          <w:szCs w:val="28"/>
        </w:rPr>
      </w:pPr>
      <w:bookmarkStart w:id="0" w:name="_GoBack"/>
      <w:bookmarkEnd w:id="0"/>
      <w:r w:rsidRPr="00760501">
        <w:rPr>
          <w:sz w:val="28"/>
          <w:szCs w:val="28"/>
        </w:rPr>
        <w:t xml:space="preserve">Подписи лиц, проводивших проверку: </w:t>
      </w:r>
    </w:p>
    <w:p w:rsidR="0008413E" w:rsidRPr="00760501" w:rsidRDefault="0008413E" w:rsidP="0008413E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CD04F7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Станицкая К.И.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67069C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613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Гапанцова А.С</w:t>
            </w:r>
            <w:r w:rsidRPr="00760501">
              <w:rPr>
                <w:sz w:val="28"/>
                <w:szCs w:val="28"/>
              </w:rPr>
              <w:t>.</w:t>
            </w:r>
          </w:p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256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</w:tbl>
    <w:p w:rsidR="0008413E" w:rsidRPr="00760501" w:rsidRDefault="0008413E" w:rsidP="0008413E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08413E" w:rsidRDefault="0008413E" w:rsidP="0008413E">
      <w:pPr>
        <w:jc w:val="both"/>
      </w:pPr>
      <w:r w:rsidRPr="007C3CFA">
        <w:t xml:space="preserve">начальник </w:t>
      </w:r>
      <w:r>
        <w:t xml:space="preserve">Управления </w:t>
      </w:r>
      <w:r w:rsidR="00133034">
        <w:t xml:space="preserve">территориальная развития и обустройства Н.С. </w:t>
      </w:r>
      <w:proofErr w:type="spellStart"/>
      <w:r w:rsidR="00133034">
        <w:t>Шерстнёва</w:t>
      </w:r>
      <w:proofErr w:type="spellEnd"/>
      <w:r w:rsidR="00B439F4">
        <w:t>.</w:t>
      </w:r>
      <w:r>
        <w:t xml:space="preserve"> </w:t>
      </w:r>
    </w:p>
    <w:p w:rsidR="0008413E" w:rsidRPr="00760501" w:rsidRDefault="0008413E" w:rsidP="0008413E">
      <w:pPr>
        <w:jc w:val="both"/>
      </w:pPr>
      <w:r w:rsidRPr="00760501">
        <w:t>«_____» __________ 20___ г. ____________</w:t>
      </w:r>
      <w:r>
        <w:t xml:space="preserve"> </w:t>
      </w:r>
    </w:p>
    <w:p w:rsidR="0008413E" w:rsidRPr="004D083C" w:rsidRDefault="0008413E" w:rsidP="0008413E">
      <w:pPr>
        <w:jc w:val="both"/>
        <w:rPr>
          <w:sz w:val="22"/>
        </w:rPr>
      </w:pPr>
      <w:r w:rsidRPr="00760501">
        <w:t xml:space="preserve">                                                 </w:t>
      </w:r>
      <w:r w:rsidR="00133034">
        <w:t xml:space="preserve">    </w:t>
      </w:r>
      <w:r>
        <w:t xml:space="preserve"> </w:t>
      </w:r>
      <w:r w:rsidRPr="004D083C">
        <w:rPr>
          <w:sz w:val="22"/>
        </w:rPr>
        <w:t xml:space="preserve"> (подпись)</w:t>
      </w:r>
    </w:p>
    <w:p w:rsidR="0008413E" w:rsidRPr="00760501" w:rsidRDefault="0008413E" w:rsidP="0008413E">
      <w:pPr>
        <w:jc w:val="both"/>
      </w:pPr>
    </w:p>
    <w:p w:rsidR="0008413E" w:rsidRPr="00760501" w:rsidRDefault="0008413E" w:rsidP="0008413E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08413E" w:rsidRPr="00760501" w:rsidRDefault="0008413E" w:rsidP="0008413E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08413E" w:rsidRPr="0008413E" w:rsidRDefault="0008413E" w:rsidP="0008413E">
      <w:pPr>
        <w:jc w:val="both"/>
        <w:rPr>
          <w:b/>
          <w:sz w:val="28"/>
        </w:rPr>
      </w:pPr>
    </w:p>
    <w:sectPr w:rsidR="0008413E" w:rsidRPr="0008413E" w:rsidSect="007E6840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6" w:rsidRDefault="00971D56" w:rsidP="007E6840">
      <w:r>
        <w:separator/>
      </w:r>
    </w:p>
  </w:endnote>
  <w:endnote w:type="continuationSeparator" w:id="0">
    <w:p w:rsidR="00971D56" w:rsidRDefault="00971D56" w:rsidP="007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6" w:rsidRDefault="00971D56" w:rsidP="007E6840">
      <w:r>
        <w:separator/>
      </w:r>
    </w:p>
  </w:footnote>
  <w:footnote w:type="continuationSeparator" w:id="0">
    <w:p w:rsidR="00971D56" w:rsidRDefault="00971D56" w:rsidP="007E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262818"/>
      <w:docPartObj>
        <w:docPartGallery w:val="Page Numbers (Top of Page)"/>
        <w:docPartUnique/>
      </w:docPartObj>
    </w:sdtPr>
    <w:sdtEndPr/>
    <w:sdtContent>
      <w:p w:rsidR="007E6840" w:rsidRDefault="007E6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90">
          <w:rPr>
            <w:noProof/>
          </w:rPr>
          <w:t>2</w:t>
        </w:r>
        <w:r>
          <w:fldChar w:fldCharType="end"/>
        </w:r>
      </w:p>
    </w:sdtContent>
  </w:sdt>
  <w:p w:rsidR="007E6840" w:rsidRDefault="007E6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0C83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5EED9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7AB2E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0C5E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B4B9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C60C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297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FA98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A3E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D08D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6904"/>
    <w:multiLevelType w:val="hybridMultilevel"/>
    <w:tmpl w:val="E8522360"/>
    <w:lvl w:ilvl="0" w:tplc="9EA0F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62CF9"/>
    <w:multiLevelType w:val="hybridMultilevel"/>
    <w:tmpl w:val="FE86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927B56"/>
    <w:multiLevelType w:val="hybridMultilevel"/>
    <w:tmpl w:val="BAEEC6A0"/>
    <w:lvl w:ilvl="0" w:tplc="C674E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437D81"/>
    <w:multiLevelType w:val="hybridMultilevel"/>
    <w:tmpl w:val="3B3E34C4"/>
    <w:lvl w:ilvl="0" w:tplc="8F9CDA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1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2C31A5C"/>
    <w:multiLevelType w:val="hybridMultilevel"/>
    <w:tmpl w:val="EFA89A64"/>
    <w:lvl w:ilvl="0" w:tplc="B610FA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6A5874"/>
    <w:multiLevelType w:val="hybridMultilevel"/>
    <w:tmpl w:val="B17A4CDC"/>
    <w:lvl w:ilvl="0" w:tplc="A690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27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29"/>
  </w:num>
  <w:num w:numId="10">
    <w:abstractNumId w:val="14"/>
  </w:num>
  <w:num w:numId="11">
    <w:abstractNumId w:val="21"/>
  </w:num>
  <w:num w:numId="12">
    <w:abstractNumId w:val="19"/>
  </w:num>
  <w:num w:numId="13">
    <w:abstractNumId w:val="24"/>
  </w:num>
  <w:num w:numId="14">
    <w:abstractNumId w:val="18"/>
  </w:num>
  <w:num w:numId="15">
    <w:abstractNumId w:val="10"/>
  </w:num>
  <w:num w:numId="16">
    <w:abstractNumId w:val="26"/>
  </w:num>
  <w:num w:numId="17">
    <w:abstractNumId w:val="13"/>
  </w:num>
  <w:num w:numId="18">
    <w:abstractNumId w:val="11"/>
  </w:num>
  <w:num w:numId="19">
    <w:abstractNumId w:val="25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5"/>
    <w:rsid w:val="00004CA1"/>
    <w:rsid w:val="00012A26"/>
    <w:rsid w:val="00023FE8"/>
    <w:rsid w:val="000405B7"/>
    <w:rsid w:val="00041AD3"/>
    <w:rsid w:val="0008413E"/>
    <w:rsid w:val="000A1401"/>
    <w:rsid w:val="000E6A47"/>
    <w:rsid w:val="00107A2D"/>
    <w:rsid w:val="0011158C"/>
    <w:rsid w:val="0011451B"/>
    <w:rsid w:val="00123C93"/>
    <w:rsid w:val="00133034"/>
    <w:rsid w:val="00133143"/>
    <w:rsid w:val="00134450"/>
    <w:rsid w:val="00151815"/>
    <w:rsid w:val="00193A66"/>
    <w:rsid w:val="001A74D6"/>
    <w:rsid w:val="001C7290"/>
    <w:rsid w:val="001D1A9A"/>
    <w:rsid w:val="001D5A4B"/>
    <w:rsid w:val="0020338C"/>
    <w:rsid w:val="00225DDC"/>
    <w:rsid w:val="00243F15"/>
    <w:rsid w:val="002563BF"/>
    <w:rsid w:val="00260793"/>
    <w:rsid w:val="0029541C"/>
    <w:rsid w:val="002A2A32"/>
    <w:rsid w:val="002C45F8"/>
    <w:rsid w:val="00300CCE"/>
    <w:rsid w:val="003517C1"/>
    <w:rsid w:val="0036121A"/>
    <w:rsid w:val="00362E21"/>
    <w:rsid w:val="0036602F"/>
    <w:rsid w:val="003704F2"/>
    <w:rsid w:val="00371596"/>
    <w:rsid w:val="003D2A0F"/>
    <w:rsid w:val="003D389A"/>
    <w:rsid w:val="003D6445"/>
    <w:rsid w:val="0040194B"/>
    <w:rsid w:val="00440108"/>
    <w:rsid w:val="00451C47"/>
    <w:rsid w:val="0045799F"/>
    <w:rsid w:val="004604CF"/>
    <w:rsid w:val="00462ABB"/>
    <w:rsid w:val="00492050"/>
    <w:rsid w:val="004A4B97"/>
    <w:rsid w:val="004B1EF2"/>
    <w:rsid w:val="004B2EC8"/>
    <w:rsid w:val="004D083C"/>
    <w:rsid w:val="004E7791"/>
    <w:rsid w:val="00501EF2"/>
    <w:rsid w:val="00502389"/>
    <w:rsid w:val="00524643"/>
    <w:rsid w:val="005569F6"/>
    <w:rsid w:val="0056798A"/>
    <w:rsid w:val="00584577"/>
    <w:rsid w:val="005B03AF"/>
    <w:rsid w:val="005C6D04"/>
    <w:rsid w:val="005D7609"/>
    <w:rsid w:val="00605CDA"/>
    <w:rsid w:val="00636A0C"/>
    <w:rsid w:val="00662257"/>
    <w:rsid w:val="0066455B"/>
    <w:rsid w:val="00667E10"/>
    <w:rsid w:val="0067069C"/>
    <w:rsid w:val="00674441"/>
    <w:rsid w:val="006868A5"/>
    <w:rsid w:val="006C04AF"/>
    <w:rsid w:val="006C59BF"/>
    <w:rsid w:val="006D0794"/>
    <w:rsid w:val="006E0B3C"/>
    <w:rsid w:val="006E3C77"/>
    <w:rsid w:val="006E5D61"/>
    <w:rsid w:val="006F5720"/>
    <w:rsid w:val="00722ED7"/>
    <w:rsid w:val="00734D0D"/>
    <w:rsid w:val="0077785D"/>
    <w:rsid w:val="00792232"/>
    <w:rsid w:val="007B2CCB"/>
    <w:rsid w:val="007B4156"/>
    <w:rsid w:val="007C1314"/>
    <w:rsid w:val="007C3CFA"/>
    <w:rsid w:val="007E6840"/>
    <w:rsid w:val="00805AA7"/>
    <w:rsid w:val="00815E6F"/>
    <w:rsid w:val="00841681"/>
    <w:rsid w:val="0087153E"/>
    <w:rsid w:val="00885954"/>
    <w:rsid w:val="008878F3"/>
    <w:rsid w:val="00895ECE"/>
    <w:rsid w:val="00895F83"/>
    <w:rsid w:val="008B5B6D"/>
    <w:rsid w:val="008C016A"/>
    <w:rsid w:val="008D306A"/>
    <w:rsid w:val="008D5590"/>
    <w:rsid w:val="008E379A"/>
    <w:rsid w:val="008F6659"/>
    <w:rsid w:val="008F7C56"/>
    <w:rsid w:val="009079F8"/>
    <w:rsid w:val="009265FF"/>
    <w:rsid w:val="00933891"/>
    <w:rsid w:val="00937B10"/>
    <w:rsid w:val="009410AD"/>
    <w:rsid w:val="0094628A"/>
    <w:rsid w:val="0094735C"/>
    <w:rsid w:val="009546AB"/>
    <w:rsid w:val="00965834"/>
    <w:rsid w:val="00971D56"/>
    <w:rsid w:val="009758F9"/>
    <w:rsid w:val="00976AD6"/>
    <w:rsid w:val="0098365A"/>
    <w:rsid w:val="009941E5"/>
    <w:rsid w:val="009C501A"/>
    <w:rsid w:val="009C56DF"/>
    <w:rsid w:val="009D553F"/>
    <w:rsid w:val="009D6DD0"/>
    <w:rsid w:val="00A0721C"/>
    <w:rsid w:val="00A21EC7"/>
    <w:rsid w:val="00A30B18"/>
    <w:rsid w:val="00A4165B"/>
    <w:rsid w:val="00A44C21"/>
    <w:rsid w:val="00A7191F"/>
    <w:rsid w:val="00A87941"/>
    <w:rsid w:val="00AD2FA0"/>
    <w:rsid w:val="00AD5333"/>
    <w:rsid w:val="00B07A5C"/>
    <w:rsid w:val="00B16F71"/>
    <w:rsid w:val="00B24179"/>
    <w:rsid w:val="00B439F4"/>
    <w:rsid w:val="00B47124"/>
    <w:rsid w:val="00B77DD0"/>
    <w:rsid w:val="00B94D1D"/>
    <w:rsid w:val="00B976F0"/>
    <w:rsid w:val="00BA1929"/>
    <w:rsid w:val="00BC06DF"/>
    <w:rsid w:val="00BE13B3"/>
    <w:rsid w:val="00BE7DA9"/>
    <w:rsid w:val="00BF5A61"/>
    <w:rsid w:val="00C11435"/>
    <w:rsid w:val="00C30F04"/>
    <w:rsid w:val="00C72B0C"/>
    <w:rsid w:val="00C77E18"/>
    <w:rsid w:val="00C81C99"/>
    <w:rsid w:val="00C90F83"/>
    <w:rsid w:val="00CD04F7"/>
    <w:rsid w:val="00CD059C"/>
    <w:rsid w:val="00CD49A6"/>
    <w:rsid w:val="00CF6785"/>
    <w:rsid w:val="00D11B49"/>
    <w:rsid w:val="00D13813"/>
    <w:rsid w:val="00D25010"/>
    <w:rsid w:val="00D337F9"/>
    <w:rsid w:val="00D35FCA"/>
    <w:rsid w:val="00D7177D"/>
    <w:rsid w:val="00D8667A"/>
    <w:rsid w:val="00D94487"/>
    <w:rsid w:val="00DA043C"/>
    <w:rsid w:val="00DA1CE8"/>
    <w:rsid w:val="00DA5077"/>
    <w:rsid w:val="00DA5B75"/>
    <w:rsid w:val="00DB76E6"/>
    <w:rsid w:val="00E23D54"/>
    <w:rsid w:val="00E458A6"/>
    <w:rsid w:val="00E55DC4"/>
    <w:rsid w:val="00E62F02"/>
    <w:rsid w:val="00E74D08"/>
    <w:rsid w:val="00E81445"/>
    <w:rsid w:val="00EB164D"/>
    <w:rsid w:val="00ED49CD"/>
    <w:rsid w:val="00ED5AEE"/>
    <w:rsid w:val="00EF334F"/>
    <w:rsid w:val="00F02113"/>
    <w:rsid w:val="00F24B2A"/>
    <w:rsid w:val="00F642E7"/>
    <w:rsid w:val="00F73FC9"/>
    <w:rsid w:val="00F825C2"/>
    <w:rsid w:val="00F83505"/>
    <w:rsid w:val="00F96A7E"/>
    <w:rsid w:val="00FA4762"/>
    <w:rsid w:val="00FD1933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F8501-283D-4B81-A988-A589551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70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70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70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70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704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70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04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704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704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3704F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704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3704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37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3704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3704F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3704F2"/>
  </w:style>
  <w:style w:type="character" w:customStyle="1" w:styleId="af1">
    <w:name w:val="Дата Знак"/>
    <w:basedOn w:val="a2"/>
    <w:link w:val="a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70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704F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3704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3704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3704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3704F2"/>
  </w:style>
  <w:style w:type="character" w:customStyle="1" w:styleId="af3">
    <w:name w:val="Заголовок записки Знак"/>
    <w:basedOn w:val="a2"/>
    <w:link w:val="af2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3704F2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3704F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3704F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3704F2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3704F2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3704F2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3704F2"/>
    <w:pPr>
      <w:numPr>
        <w:numId w:val="2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704F2"/>
    <w:pPr>
      <w:numPr>
        <w:numId w:val="2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704F2"/>
    <w:pPr>
      <w:numPr>
        <w:numId w:val="2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704F2"/>
    <w:pPr>
      <w:numPr>
        <w:numId w:val="2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704F2"/>
    <w:pPr>
      <w:numPr>
        <w:numId w:val="25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3704F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3704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3704F2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704F2"/>
    <w:pPr>
      <w:numPr>
        <w:numId w:val="2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704F2"/>
    <w:pPr>
      <w:numPr>
        <w:numId w:val="2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704F2"/>
    <w:pPr>
      <w:numPr>
        <w:numId w:val="2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704F2"/>
    <w:pPr>
      <w:numPr>
        <w:numId w:val="2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704F2"/>
    <w:pPr>
      <w:numPr>
        <w:numId w:val="3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704F2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3704F2"/>
  </w:style>
  <w:style w:type="paragraph" w:styleId="aff0">
    <w:name w:val="Normal Indent"/>
    <w:basedOn w:val="a1"/>
    <w:uiPriority w:val="99"/>
    <w:semiHidden/>
    <w:unhideWhenUsed/>
    <w:rsid w:val="003704F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704F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704F2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3704F2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3704F2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3704F2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704F2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704F2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704F2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704F2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3704F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370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3704F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3704F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3704F2"/>
  </w:style>
  <w:style w:type="paragraph" w:styleId="aff2">
    <w:name w:val="Subtitle"/>
    <w:basedOn w:val="a1"/>
    <w:next w:val="a1"/>
    <w:link w:val="aff3"/>
    <w:uiPriority w:val="11"/>
    <w:qFormat/>
    <w:rsid w:val="003704F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3704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3704F2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3704F2"/>
  </w:style>
  <w:style w:type="character" w:customStyle="1" w:styleId="aff7">
    <w:name w:val="Приветствие Знак"/>
    <w:basedOn w:val="a2"/>
    <w:link w:val="af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3704F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704F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704F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704F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704F2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3704F2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3704F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704F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704F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704F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704F2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3704F2"/>
  </w:style>
  <w:style w:type="paragraph" w:styleId="HTML1">
    <w:name w:val="HTML Preformatted"/>
    <w:basedOn w:val="a1"/>
    <w:link w:val="HTML2"/>
    <w:uiPriority w:val="99"/>
    <w:semiHidden/>
    <w:unhideWhenUsed/>
    <w:rsid w:val="003704F2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3704F2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3704F2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3704F2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3704F2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3704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3704F2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3704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3704F2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3704F2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3704F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37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3704F2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3704F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704F2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3704F2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3704F2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3704F2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3704F2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3704F2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3704F2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3704F2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3704F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3704F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704F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3704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3704F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3704F2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837F-7FA5-4095-BD5D-551F5C40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Гапанцова Анна Сергеевна</cp:lastModifiedBy>
  <cp:revision>3</cp:revision>
  <cp:lastPrinted>2020-07-03T06:46:00Z</cp:lastPrinted>
  <dcterms:created xsi:type="dcterms:W3CDTF">2020-06-29T07:39:00Z</dcterms:created>
  <dcterms:modified xsi:type="dcterms:W3CDTF">2020-07-03T07:04:00Z</dcterms:modified>
</cp:coreProperties>
</file>