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64" w:rsidRDefault="00A91C64"/>
    <w:p w:rsidR="001B1235" w:rsidRDefault="001B1235"/>
    <w:p w:rsidR="001B1235" w:rsidRPr="001B1235" w:rsidRDefault="001B1235" w:rsidP="001B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35">
        <w:rPr>
          <w:rFonts w:ascii="Times New Roman" w:hAnsi="Times New Roman" w:cs="Times New Roman"/>
          <w:b/>
          <w:sz w:val="24"/>
          <w:szCs w:val="24"/>
        </w:rPr>
        <w:t>Изменения и дополнения в список кандидатов в присяжные заседатели для Иркутского областного суда  по Шелеховскому району на период с 1 июня 2018 года по 31 мая 2022 года</w:t>
      </w:r>
    </w:p>
    <w:p w:rsidR="001B1235" w:rsidRPr="001B1235" w:rsidRDefault="001B1235" w:rsidP="001B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35">
        <w:rPr>
          <w:rFonts w:ascii="Times New Roman" w:hAnsi="Times New Roman" w:cs="Times New Roman"/>
          <w:b/>
          <w:sz w:val="24"/>
          <w:szCs w:val="24"/>
        </w:rPr>
        <w:t>Граждане, утратившие право быть кандидатами в присяжные заседатели</w:t>
      </w:r>
    </w:p>
    <w:p w:rsidR="001B1235" w:rsidRDefault="001B1235"/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3024"/>
        <w:gridCol w:w="2339"/>
        <w:gridCol w:w="3178"/>
      </w:tblGrid>
      <w:tr w:rsidR="001B1235" w:rsidRPr="001B1235" w:rsidTr="001B1235">
        <w:trPr>
          <w:trHeight w:val="61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1B1235" w:rsidRPr="001B1235" w:rsidTr="001B123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Андрюхина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Степановна</w:t>
            </w:r>
          </w:p>
        </w:tc>
      </w:tr>
      <w:tr w:rsidR="001B1235" w:rsidRPr="001B1235" w:rsidTr="001B1235">
        <w:trPr>
          <w:trHeight w:val="4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1B1235" w:rsidRPr="001B1235" w:rsidTr="001B1235">
        <w:trPr>
          <w:trHeight w:val="269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5" w:rsidRPr="001B1235" w:rsidRDefault="001B1235" w:rsidP="0044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5" w:rsidRPr="001B1235" w:rsidRDefault="001B1235" w:rsidP="0044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Бережная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5" w:rsidRPr="001B1235" w:rsidRDefault="001B1235" w:rsidP="0044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35" w:rsidRPr="001B1235" w:rsidRDefault="001B1235" w:rsidP="0044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</w:tbl>
    <w:p w:rsidR="001B1235" w:rsidRDefault="001B1235"/>
    <w:p w:rsidR="001B1235" w:rsidRPr="001B1235" w:rsidRDefault="001B1235" w:rsidP="001B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35">
        <w:rPr>
          <w:rFonts w:ascii="Times New Roman" w:hAnsi="Times New Roman" w:cs="Times New Roman"/>
          <w:b/>
          <w:sz w:val="24"/>
          <w:szCs w:val="24"/>
        </w:rPr>
        <w:t>Изменения и дополнения в запасной список кандидатов в присяжные заседатели для Шелеховского городского суда  по Шелеховскому району на период с   1 июня 2018 года по 31 мая 2022 года</w:t>
      </w:r>
    </w:p>
    <w:p w:rsidR="001B1235" w:rsidRPr="001B1235" w:rsidRDefault="001B1235" w:rsidP="001B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35">
        <w:rPr>
          <w:rFonts w:ascii="Times New Roman" w:hAnsi="Times New Roman" w:cs="Times New Roman"/>
          <w:b/>
          <w:sz w:val="24"/>
          <w:szCs w:val="24"/>
        </w:rPr>
        <w:t>Граждане, утратившие право быть кандидатами в присяжные заседатели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9"/>
        <w:gridCol w:w="2924"/>
        <w:gridCol w:w="2310"/>
        <w:gridCol w:w="3222"/>
      </w:tblGrid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Стрельникова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Геннадьевна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Федосеева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Цилюрик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Чугуевская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Шабеко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Шалева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Леонидовна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Шандер</w:t>
            </w:r>
            <w:proofErr w:type="spellEnd"/>
          </w:p>
        </w:tc>
        <w:tc>
          <w:tcPr>
            <w:tcW w:w="12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71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Карлович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</w:tr>
      <w:tr w:rsidR="001B1235" w:rsidTr="001B123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1235" w:rsidRDefault="001B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Григорьевич</w:t>
            </w:r>
          </w:p>
        </w:tc>
      </w:tr>
    </w:tbl>
    <w:p w:rsidR="001B1235" w:rsidRDefault="001B1235" w:rsidP="001B1235"/>
    <w:p w:rsidR="001B1235" w:rsidRPr="001B1235" w:rsidRDefault="001B1235" w:rsidP="001B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35">
        <w:rPr>
          <w:rFonts w:ascii="Times New Roman" w:hAnsi="Times New Roman" w:cs="Times New Roman"/>
          <w:b/>
          <w:sz w:val="24"/>
          <w:szCs w:val="24"/>
        </w:rPr>
        <w:t>Изменения и дополнения в список кандидатов в присяжные заседатели по Шелеховскому району для Шелеховского городского суда  по Шелеховскому району на период с  1 июня 2018 года по 31 мая 2022 года.  Граждане, утратившие право быть кандидатами в присяжные заседатели</w:t>
      </w:r>
    </w:p>
    <w:p w:rsidR="001B1235" w:rsidRPr="001B1235" w:rsidRDefault="001B1235" w:rsidP="001B1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5"/>
        <w:gridCol w:w="3270"/>
        <w:gridCol w:w="2389"/>
        <w:gridCol w:w="3187"/>
      </w:tblGrid>
      <w:tr w:rsidR="001B1235" w:rsidRPr="001B1235" w:rsidTr="001B1235">
        <w:trPr>
          <w:trHeight w:val="3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Абакумова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Яновна</w:t>
            </w:r>
          </w:p>
        </w:tc>
      </w:tr>
      <w:tr w:rsidR="001B1235" w:rsidRPr="001B1235" w:rsidTr="001B1235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</w:tr>
      <w:tr w:rsidR="001B1235" w:rsidRPr="001B1235" w:rsidTr="001B1235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Андрюхина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Степановна</w:t>
            </w:r>
          </w:p>
        </w:tc>
      </w:tr>
      <w:tr w:rsidR="001B1235" w:rsidRPr="001B1235" w:rsidTr="001B1235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Анегденко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B1235" w:rsidRPr="001B1235" w:rsidTr="001B1235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</w:tr>
      <w:tr w:rsidR="001B1235" w:rsidRPr="001B1235" w:rsidTr="001B1235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1B1235" w:rsidRPr="001B1235" w:rsidTr="001B1235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Банщикова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1B1235" w:rsidRPr="001B1235" w:rsidTr="001B1235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Бархатова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B1235" w:rsidRPr="001B1235" w:rsidTr="001B1235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Белобородова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Ираида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B1235" w:rsidRPr="001B1235" w:rsidTr="001B1235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Бережная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Беренштейн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Блем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Давыдович</w:t>
            </w:r>
          </w:p>
        </w:tc>
      </w:tr>
      <w:tr w:rsidR="001B1235" w:rsidRPr="001B1235" w:rsidTr="001B1235">
        <w:trPr>
          <w:trHeight w:val="47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Большедворский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Будницкая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Иннокентьевна</w:t>
            </w:r>
          </w:p>
        </w:tc>
      </w:tr>
      <w:tr w:rsidR="001B1235" w:rsidRPr="001B1235" w:rsidTr="001B1235">
        <w:trPr>
          <w:trHeight w:val="41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Бузиков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Иннокентьевич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Бурлакова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Ванчиков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B1235" w:rsidRPr="001B1235" w:rsidTr="001B1235">
        <w:trPr>
          <w:trHeight w:val="46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B1235" w:rsidRPr="001B1235" w:rsidTr="001B1235">
        <w:trPr>
          <w:trHeight w:val="41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Воротникова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Головешкин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Головянко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1B1235" w:rsidRPr="001B1235" w:rsidTr="001B1235">
        <w:trPr>
          <w:trHeight w:val="43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Дегтярёва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Должиков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B1235" w:rsidRPr="001B1235" w:rsidTr="001B1235">
        <w:trPr>
          <w:trHeight w:val="44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Карасева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Карлина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</w:tr>
      <w:tr w:rsidR="001B1235" w:rsidRPr="001B1235" w:rsidTr="001B1235">
        <w:trPr>
          <w:trHeight w:val="4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Карсюк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Катасонов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Клаут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Яковлевна</w:t>
            </w:r>
          </w:p>
        </w:tc>
      </w:tr>
      <w:tr w:rsidR="001B1235" w:rsidRPr="001B1235" w:rsidTr="001B1235">
        <w:trPr>
          <w:trHeight w:val="5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Колмаков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Корчуганова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Кощеев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Красноженов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Егорович</w:t>
            </w:r>
          </w:p>
        </w:tc>
      </w:tr>
      <w:tr w:rsidR="001B1235" w:rsidRPr="001B1235" w:rsidTr="00B55AF0">
        <w:trPr>
          <w:trHeight w:val="44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Краснощекова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Кривошеева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Кузаков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Григорьевич</w:t>
            </w:r>
          </w:p>
        </w:tc>
      </w:tr>
      <w:tr w:rsidR="001B1235" w:rsidRPr="001B1235" w:rsidTr="001B1235">
        <w:trPr>
          <w:trHeight w:val="5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Курилин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B1235" w:rsidRPr="001B1235" w:rsidTr="00B55AF0">
        <w:trPr>
          <w:trHeight w:val="35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Лавыгин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Лашин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Маврина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Малинина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Малинкина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Маркатюк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Марчук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Карповна</w:t>
            </w:r>
            <w:proofErr w:type="spellEnd"/>
          </w:p>
        </w:tc>
      </w:tr>
      <w:tr w:rsidR="001B1235" w:rsidRPr="001B1235" w:rsidTr="001B1235">
        <w:trPr>
          <w:trHeight w:val="5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Нестерюк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1B1235" w:rsidRPr="001B1235" w:rsidTr="00B55AF0">
        <w:trPr>
          <w:trHeight w:val="35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</w:p>
        </w:tc>
      </w:tr>
      <w:tr w:rsidR="001B1235" w:rsidRPr="001B1235" w:rsidTr="00B55AF0">
        <w:trPr>
          <w:trHeight w:val="3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Портенко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</w:tr>
      <w:tr w:rsidR="001B1235" w:rsidRPr="001B1235" w:rsidTr="001B1235">
        <w:trPr>
          <w:trHeight w:val="5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B1235" w:rsidRPr="001B1235" w:rsidTr="00B55AF0">
        <w:trPr>
          <w:trHeight w:val="40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Простаков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</w:tr>
      <w:tr w:rsidR="001B1235" w:rsidRPr="001B1235" w:rsidTr="001B1235">
        <w:trPr>
          <w:trHeight w:val="5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1B1235" w:rsidRPr="001B1235" w:rsidTr="001B1235">
        <w:trPr>
          <w:trHeight w:val="43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B1235" w:rsidRPr="001B1235" w:rsidTr="001B1235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</w:tr>
      <w:tr w:rsidR="001B1235" w:rsidRPr="001B1235" w:rsidTr="00B55AF0">
        <w:trPr>
          <w:trHeight w:val="3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Абдулсан</w:t>
            </w:r>
            <w:proofErr w:type="spellEnd"/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Апкер</w:t>
            </w:r>
            <w:proofErr w:type="spellEnd"/>
            <w:proofErr w:type="gram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глы</w:t>
            </w:r>
            <w:proofErr w:type="spellEnd"/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Сецкий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B1235" w:rsidRPr="001B1235" w:rsidTr="00B55AF0">
        <w:trPr>
          <w:trHeight w:val="45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1B1235" w:rsidRPr="001B1235" w:rsidTr="001B1235">
        <w:trPr>
          <w:trHeight w:val="5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B1235" w:rsidRPr="001B1235" w:rsidTr="001B1235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Сойкин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B1235" w:rsidRPr="001B1235" w:rsidTr="001B1235">
        <w:trPr>
          <w:trHeight w:val="4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B1235" w:rsidRPr="001B1235" w:rsidTr="001B1235">
        <w:trPr>
          <w:trHeight w:val="6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</w:tbl>
    <w:p w:rsidR="001B1235" w:rsidRDefault="001B1235" w:rsidP="001B1235"/>
    <w:p w:rsidR="001B1235" w:rsidRPr="00B55AF0" w:rsidRDefault="001B1235" w:rsidP="00B55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F0">
        <w:rPr>
          <w:rFonts w:ascii="Times New Roman" w:hAnsi="Times New Roman" w:cs="Times New Roman"/>
          <w:b/>
          <w:sz w:val="24"/>
          <w:szCs w:val="24"/>
        </w:rPr>
        <w:t>Изменения и дополнения в список кандидатов в присяжные заседатели для Иркутского гарнизонного военного суда по Шелеховскому району на период с 1 июня 2018 года по 31 мая 2022 года</w:t>
      </w:r>
    </w:p>
    <w:p w:rsidR="001B1235" w:rsidRPr="00B55AF0" w:rsidRDefault="001B1235" w:rsidP="00B55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F0">
        <w:rPr>
          <w:rFonts w:ascii="Times New Roman" w:hAnsi="Times New Roman" w:cs="Times New Roman"/>
          <w:b/>
          <w:sz w:val="24"/>
          <w:szCs w:val="24"/>
        </w:rPr>
        <w:t>Граждане, утратившие право быть кандидатами в присяжные заседатели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2661"/>
        <w:gridCol w:w="2695"/>
        <w:gridCol w:w="3143"/>
      </w:tblGrid>
      <w:tr w:rsidR="001B1235" w:rsidRPr="001B1235" w:rsidTr="00B55AF0">
        <w:trPr>
          <w:trHeight w:val="39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Быханов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B1235" w:rsidRPr="001B1235" w:rsidTr="00B55AF0">
        <w:trPr>
          <w:trHeight w:val="4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Игнатьевна</w:t>
            </w:r>
          </w:p>
        </w:tc>
      </w:tr>
      <w:tr w:rsidR="001B1235" w:rsidRPr="001B1235" w:rsidTr="00B55AF0">
        <w:trPr>
          <w:trHeight w:val="41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Антонида</w:t>
            </w:r>
            <w:proofErr w:type="spell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</w:tr>
      <w:tr w:rsidR="001B1235" w:rsidRPr="001B1235" w:rsidTr="00B55AF0">
        <w:trPr>
          <w:trHeight w:val="421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Дёмина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  <w:bookmarkStart w:id="0" w:name="_GoBack"/>
            <w:bookmarkEnd w:id="0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</w:tr>
      <w:tr w:rsidR="001B1235" w:rsidRPr="001B1235" w:rsidTr="00B55AF0">
        <w:trPr>
          <w:trHeight w:val="37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Подобед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35" w:rsidRPr="001B1235" w:rsidRDefault="001B1235" w:rsidP="001B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Аркадьевна</w:t>
            </w:r>
          </w:p>
        </w:tc>
      </w:tr>
    </w:tbl>
    <w:p w:rsidR="001B1235" w:rsidRDefault="001B1235"/>
    <w:sectPr w:rsidR="001B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5"/>
    <w:rsid w:val="001B1235"/>
    <w:rsid w:val="00A91C64"/>
    <w:rsid w:val="00B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1</cp:revision>
  <dcterms:created xsi:type="dcterms:W3CDTF">2019-05-16T05:58:00Z</dcterms:created>
  <dcterms:modified xsi:type="dcterms:W3CDTF">2019-05-16T06:10:00Z</dcterms:modified>
</cp:coreProperties>
</file>