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EBA" w:rsidRDefault="00BB2EBA">
      <w:pPr>
        <w:pStyle w:val="ConsPlusTitlePage"/>
      </w:pPr>
      <w:r>
        <w:t xml:space="preserve">Документ предоставлен </w:t>
      </w:r>
      <w:hyperlink r:id="rId5" w:history="1">
        <w:r>
          <w:rPr>
            <w:color w:val="0000FF"/>
          </w:rPr>
          <w:t>КонсультантПлюс</w:t>
        </w:r>
      </w:hyperlink>
      <w:r>
        <w:br/>
      </w:r>
    </w:p>
    <w:p w:rsidR="00BB2EBA" w:rsidRDefault="00BB2EBA">
      <w:pPr>
        <w:pStyle w:val="ConsPlusNormal"/>
        <w:jc w:val="both"/>
      </w:pPr>
    </w:p>
    <w:p w:rsidR="00BB2EBA" w:rsidRDefault="00BB2EBA">
      <w:pPr>
        <w:pStyle w:val="ConsPlusNormal"/>
      </w:pPr>
      <w:r>
        <w:t>Зарегистрировано в Минюсте России 1 февраля 2011 г. N 19644</w:t>
      </w:r>
    </w:p>
    <w:p w:rsidR="00BB2EBA" w:rsidRDefault="00BB2EBA">
      <w:pPr>
        <w:pStyle w:val="ConsPlusNormal"/>
        <w:pBdr>
          <w:top w:val="single" w:sz="6" w:space="0" w:color="auto"/>
        </w:pBdr>
        <w:spacing w:before="100" w:after="100"/>
        <w:jc w:val="both"/>
        <w:rPr>
          <w:sz w:val="2"/>
          <w:szCs w:val="2"/>
        </w:rPr>
      </w:pPr>
    </w:p>
    <w:p w:rsidR="00BB2EBA" w:rsidRDefault="00BB2EBA">
      <w:pPr>
        <w:pStyle w:val="ConsPlusNormal"/>
      </w:pPr>
    </w:p>
    <w:p w:rsidR="00BB2EBA" w:rsidRDefault="00BB2EBA">
      <w:pPr>
        <w:pStyle w:val="ConsPlusTitle"/>
        <w:jc w:val="center"/>
      </w:pPr>
      <w:r>
        <w:t>МИНИСТЕРСТВО ОБРАЗОВАНИЯ И НАУКИ РОССИЙСКОЙ ФЕДЕРАЦИИ</w:t>
      </w:r>
    </w:p>
    <w:p w:rsidR="00BB2EBA" w:rsidRDefault="00BB2EBA">
      <w:pPr>
        <w:pStyle w:val="ConsPlusTitle"/>
        <w:jc w:val="center"/>
      </w:pPr>
    </w:p>
    <w:p w:rsidR="00BB2EBA" w:rsidRDefault="00BB2EBA">
      <w:pPr>
        <w:pStyle w:val="ConsPlusTitle"/>
        <w:jc w:val="center"/>
      </w:pPr>
      <w:r>
        <w:t>ПРИКАЗ</w:t>
      </w:r>
    </w:p>
    <w:p w:rsidR="00BB2EBA" w:rsidRDefault="00BB2EBA">
      <w:pPr>
        <w:pStyle w:val="ConsPlusTitle"/>
        <w:jc w:val="center"/>
      </w:pPr>
      <w:r>
        <w:t>от 17 декабря 2010 г. N 1897</w:t>
      </w:r>
    </w:p>
    <w:p w:rsidR="00BB2EBA" w:rsidRDefault="00BB2EBA">
      <w:pPr>
        <w:pStyle w:val="ConsPlusTitle"/>
        <w:jc w:val="center"/>
      </w:pPr>
    </w:p>
    <w:p w:rsidR="00BB2EBA" w:rsidRDefault="00BB2EBA">
      <w:pPr>
        <w:pStyle w:val="ConsPlusTitle"/>
        <w:jc w:val="center"/>
      </w:pPr>
      <w:r>
        <w:t>ОБ УТВЕРЖДЕНИИ</w:t>
      </w:r>
    </w:p>
    <w:p w:rsidR="00BB2EBA" w:rsidRDefault="00BB2EBA">
      <w:pPr>
        <w:pStyle w:val="ConsPlusTitle"/>
        <w:jc w:val="center"/>
      </w:pPr>
      <w:r>
        <w:t>ФЕДЕРАЛЬНОГО ГОСУДАРСТВЕННОГО ОБРАЗОВАТЕЛЬНОГО СТАНДАРТА</w:t>
      </w:r>
    </w:p>
    <w:p w:rsidR="00BB2EBA" w:rsidRDefault="00BB2EBA">
      <w:pPr>
        <w:pStyle w:val="ConsPlusTitle"/>
        <w:jc w:val="center"/>
      </w:pPr>
      <w:r>
        <w:t>ОСНОВНОГО ОБЩЕГО ОБРАЗОВАНИЯ</w:t>
      </w:r>
    </w:p>
    <w:p w:rsidR="00BB2EBA" w:rsidRDefault="00BB2EBA">
      <w:pPr>
        <w:pStyle w:val="ConsPlusNormal"/>
        <w:jc w:val="center"/>
      </w:pPr>
      <w:r>
        <w:t>Список изменяющих документов</w:t>
      </w:r>
    </w:p>
    <w:p w:rsidR="00BB2EBA" w:rsidRDefault="00BB2EBA">
      <w:pPr>
        <w:pStyle w:val="ConsPlusNormal"/>
        <w:jc w:val="center"/>
      </w:pPr>
      <w:r>
        <w:t xml:space="preserve">(в ред. </w:t>
      </w:r>
      <w:hyperlink r:id="rId6" w:history="1">
        <w:r>
          <w:rPr>
            <w:color w:val="0000FF"/>
          </w:rPr>
          <w:t>Приказа</w:t>
        </w:r>
      </w:hyperlink>
      <w:r>
        <w:t xml:space="preserve"> Минобрнауки России от 29.12.2014 N 1644)</w:t>
      </w:r>
    </w:p>
    <w:p w:rsidR="00BB2EBA" w:rsidRDefault="00BB2EBA">
      <w:pPr>
        <w:pStyle w:val="ConsPlusNormal"/>
        <w:jc w:val="center"/>
      </w:pPr>
    </w:p>
    <w:p w:rsidR="00BB2EBA" w:rsidRDefault="00BB2EBA">
      <w:pPr>
        <w:pStyle w:val="ConsPlusNormal"/>
        <w:ind w:firstLine="540"/>
        <w:jc w:val="both"/>
      </w:pPr>
      <w:r>
        <w:t xml:space="preserve">В соответствии с </w:t>
      </w:r>
      <w:hyperlink r:id="rId7"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8"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BB2EBA" w:rsidRDefault="00BB2EBA">
      <w:pPr>
        <w:pStyle w:val="ConsPlusNormal"/>
        <w:jc w:val="both"/>
      </w:pPr>
      <w:r>
        <w:t xml:space="preserve">(преамбула в ред. </w:t>
      </w:r>
      <w:hyperlink r:id="rId9" w:history="1">
        <w:r>
          <w:rPr>
            <w:color w:val="0000FF"/>
          </w:rPr>
          <w:t>Приказа</w:t>
        </w:r>
      </w:hyperlink>
      <w:r>
        <w:t xml:space="preserve"> Минобрнауки России от 29.12.2014 N 1644)</w:t>
      </w:r>
    </w:p>
    <w:p w:rsidR="00BB2EBA" w:rsidRDefault="00BB2EBA">
      <w:pPr>
        <w:pStyle w:val="ConsPlusNormal"/>
        <w:ind w:firstLine="540"/>
        <w:jc w:val="both"/>
      </w:pPr>
      <w:r>
        <w:t xml:space="preserve">Утвердить прилагаемый федеральный государственный образовательный </w:t>
      </w:r>
      <w:hyperlink w:anchor="P33" w:history="1">
        <w:r>
          <w:rPr>
            <w:color w:val="0000FF"/>
          </w:rPr>
          <w:t>стандарт</w:t>
        </w:r>
      </w:hyperlink>
      <w:r>
        <w:t xml:space="preserve"> основного общего образования и ввести его в действие со дня вступления в силу настоящего Приказа.</w:t>
      </w:r>
    </w:p>
    <w:p w:rsidR="00BB2EBA" w:rsidRDefault="00BB2EBA">
      <w:pPr>
        <w:pStyle w:val="ConsPlusNormal"/>
        <w:ind w:firstLine="540"/>
        <w:jc w:val="both"/>
      </w:pPr>
    </w:p>
    <w:p w:rsidR="00BB2EBA" w:rsidRDefault="00BB2EBA">
      <w:pPr>
        <w:pStyle w:val="ConsPlusNormal"/>
        <w:jc w:val="right"/>
      </w:pPr>
      <w:r>
        <w:t>Министр</w:t>
      </w:r>
    </w:p>
    <w:p w:rsidR="00BB2EBA" w:rsidRDefault="00BB2EBA">
      <w:pPr>
        <w:pStyle w:val="ConsPlusNormal"/>
        <w:jc w:val="right"/>
      </w:pPr>
      <w:r>
        <w:t>А.А.ФУРСЕНКО</w:t>
      </w:r>
    </w:p>
    <w:p w:rsidR="00BB2EBA" w:rsidRDefault="00BB2EBA">
      <w:pPr>
        <w:pStyle w:val="ConsPlusNormal"/>
        <w:ind w:firstLine="540"/>
        <w:jc w:val="both"/>
      </w:pPr>
    </w:p>
    <w:p w:rsidR="00BB2EBA" w:rsidRDefault="00BB2EBA">
      <w:pPr>
        <w:pStyle w:val="ConsPlusNormal"/>
        <w:ind w:firstLine="540"/>
        <w:jc w:val="both"/>
      </w:pPr>
    </w:p>
    <w:p w:rsidR="00BB2EBA" w:rsidRDefault="00BB2EBA">
      <w:pPr>
        <w:pStyle w:val="ConsPlusNormal"/>
        <w:ind w:firstLine="540"/>
        <w:jc w:val="both"/>
      </w:pPr>
    </w:p>
    <w:p w:rsidR="00BB2EBA" w:rsidRDefault="00BB2EBA">
      <w:pPr>
        <w:pStyle w:val="ConsPlusNormal"/>
        <w:ind w:firstLine="540"/>
        <w:jc w:val="both"/>
      </w:pPr>
    </w:p>
    <w:p w:rsidR="00BB2EBA" w:rsidRDefault="00BB2EBA">
      <w:pPr>
        <w:pStyle w:val="ConsPlusNormal"/>
        <w:ind w:firstLine="540"/>
        <w:jc w:val="both"/>
      </w:pPr>
    </w:p>
    <w:p w:rsidR="00BB2EBA" w:rsidRDefault="00BB2EBA">
      <w:pPr>
        <w:pStyle w:val="ConsPlusNormal"/>
        <w:jc w:val="right"/>
      </w:pPr>
      <w:r>
        <w:t>Приложение</w:t>
      </w:r>
    </w:p>
    <w:p w:rsidR="00BB2EBA" w:rsidRDefault="00BB2EBA">
      <w:pPr>
        <w:pStyle w:val="ConsPlusNormal"/>
        <w:jc w:val="right"/>
      </w:pPr>
    </w:p>
    <w:p w:rsidR="00BB2EBA" w:rsidRDefault="00BB2EBA">
      <w:pPr>
        <w:pStyle w:val="ConsPlusNormal"/>
        <w:jc w:val="right"/>
      </w:pPr>
      <w:r>
        <w:t>Утвержден</w:t>
      </w:r>
    </w:p>
    <w:p w:rsidR="00BB2EBA" w:rsidRDefault="00BB2EBA">
      <w:pPr>
        <w:pStyle w:val="ConsPlusNormal"/>
        <w:jc w:val="right"/>
      </w:pPr>
      <w:r>
        <w:t>Приказом Министерства образования</w:t>
      </w:r>
    </w:p>
    <w:p w:rsidR="00BB2EBA" w:rsidRDefault="00BB2EBA">
      <w:pPr>
        <w:pStyle w:val="ConsPlusNormal"/>
        <w:jc w:val="right"/>
      </w:pPr>
      <w:r>
        <w:t>и науки Российской Федерации</w:t>
      </w:r>
    </w:p>
    <w:p w:rsidR="00BB2EBA" w:rsidRDefault="00BB2EBA">
      <w:pPr>
        <w:pStyle w:val="ConsPlusNormal"/>
        <w:jc w:val="right"/>
      </w:pPr>
      <w:r>
        <w:t>от 17 декабря 2010 г. N 1897</w:t>
      </w:r>
    </w:p>
    <w:p w:rsidR="00BB2EBA" w:rsidRDefault="00BB2EBA">
      <w:pPr>
        <w:pStyle w:val="ConsPlusNormal"/>
        <w:jc w:val="right"/>
      </w:pPr>
    </w:p>
    <w:p w:rsidR="00BB2EBA" w:rsidRDefault="00BB2EBA">
      <w:pPr>
        <w:pStyle w:val="ConsPlusTitle"/>
        <w:jc w:val="center"/>
      </w:pPr>
      <w:bookmarkStart w:id="0" w:name="P33"/>
      <w:bookmarkEnd w:id="0"/>
      <w:r>
        <w:t>ФЕДЕРАЛЬНЫЙ ГОСУДАРСТВЕННЫЙ ОБРАЗОВАТЕЛЬНЫЙ СТАНДАРТ</w:t>
      </w:r>
    </w:p>
    <w:p w:rsidR="00BB2EBA" w:rsidRDefault="00BB2EBA">
      <w:pPr>
        <w:pStyle w:val="ConsPlusTitle"/>
        <w:jc w:val="center"/>
      </w:pPr>
      <w:r>
        <w:t>ОСНОВНОГО ОБЩЕГО ОБРАЗОВАНИЯ</w:t>
      </w:r>
    </w:p>
    <w:p w:rsidR="00BB2EBA" w:rsidRDefault="00BB2EBA">
      <w:pPr>
        <w:pStyle w:val="ConsPlusNormal"/>
        <w:jc w:val="center"/>
      </w:pPr>
      <w:r>
        <w:t>Список изменяющих документов</w:t>
      </w:r>
    </w:p>
    <w:p w:rsidR="00BB2EBA" w:rsidRDefault="00BB2EBA">
      <w:pPr>
        <w:pStyle w:val="ConsPlusNormal"/>
        <w:jc w:val="center"/>
      </w:pPr>
      <w:r>
        <w:t xml:space="preserve">(в ред. </w:t>
      </w:r>
      <w:hyperlink r:id="rId10" w:history="1">
        <w:r>
          <w:rPr>
            <w:color w:val="0000FF"/>
          </w:rPr>
          <w:t>Приказа</w:t>
        </w:r>
      </w:hyperlink>
      <w:r>
        <w:t xml:space="preserve"> Минобрнауки России от 29.12.2014 N 1644)</w:t>
      </w:r>
    </w:p>
    <w:p w:rsidR="00BB2EBA" w:rsidRDefault="00BB2EBA">
      <w:pPr>
        <w:pStyle w:val="ConsPlusNormal"/>
        <w:jc w:val="center"/>
      </w:pPr>
    </w:p>
    <w:p w:rsidR="00BB2EBA" w:rsidRDefault="00BB2EBA">
      <w:pPr>
        <w:pStyle w:val="ConsPlusNormal"/>
        <w:jc w:val="center"/>
      </w:pPr>
      <w:r>
        <w:t>I. ОБЩИЕ ПОЛОЖЕНИЯ</w:t>
      </w:r>
    </w:p>
    <w:p w:rsidR="00BB2EBA" w:rsidRDefault="00BB2EBA">
      <w:pPr>
        <w:pStyle w:val="ConsPlusNormal"/>
        <w:jc w:val="center"/>
      </w:pPr>
    </w:p>
    <w:p w:rsidR="00BB2EBA" w:rsidRDefault="00BB2EBA">
      <w:pPr>
        <w:pStyle w:val="ConsPlusNormal"/>
        <w:ind w:firstLine="540"/>
        <w:jc w:val="both"/>
      </w:pPr>
      <w:r>
        <w:t>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 &lt;*&gt;.</w:t>
      </w:r>
    </w:p>
    <w:p w:rsidR="00BB2EBA" w:rsidRDefault="00BB2EBA">
      <w:pPr>
        <w:pStyle w:val="ConsPlusNormal"/>
        <w:jc w:val="both"/>
      </w:pPr>
      <w:r>
        <w:lastRenderedPageBreak/>
        <w:t xml:space="preserve">(в ред. </w:t>
      </w:r>
      <w:hyperlink r:id="rId11" w:history="1">
        <w:r>
          <w:rPr>
            <w:color w:val="0000FF"/>
          </w:rPr>
          <w:t>Приказа</w:t>
        </w:r>
      </w:hyperlink>
      <w:r>
        <w:t xml:space="preserve"> Минобрнауки России от 29.12.2014 N 1644)</w:t>
      </w:r>
    </w:p>
    <w:p w:rsidR="00BB2EBA" w:rsidRDefault="00BB2EBA">
      <w:pPr>
        <w:pStyle w:val="ConsPlusNormal"/>
        <w:ind w:firstLine="540"/>
        <w:jc w:val="both"/>
      </w:pPr>
      <w:r>
        <w:t>--------------------------------</w:t>
      </w:r>
    </w:p>
    <w:p w:rsidR="00BB2EBA" w:rsidRDefault="00BB2EBA">
      <w:pPr>
        <w:pStyle w:val="ConsPlusNormal"/>
        <w:ind w:firstLine="540"/>
        <w:jc w:val="both"/>
      </w:pPr>
      <w:r>
        <w:t xml:space="preserve">&lt;*&gt; </w:t>
      </w:r>
      <w:hyperlink r:id="rId12" w:history="1">
        <w:r>
          <w:rPr>
            <w:color w:val="0000FF"/>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BB2EBA" w:rsidRDefault="00BB2EBA">
      <w:pPr>
        <w:pStyle w:val="ConsPlusNormal"/>
        <w:jc w:val="both"/>
      </w:pPr>
      <w:r>
        <w:t xml:space="preserve">(сноска в ред. </w:t>
      </w:r>
      <w:hyperlink r:id="rId13" w:history="1">
        <w:r>
          <w:rPr>
            <w:color w:val="0000FF"/>
          </w:rPr>
          <w:t>Приказа</w:t>
        </w:r>
      </w:hyperlink>
      <w:r>
        <w:t xml:space="preserve"> Минобрнауки России от 29.12.2014 N 1644)</w:t>
      </w:r>
    </w:p>
    <w:p w:rsidR="00BB2EBA" w:rsidRDefault="00BB2EBA">
      <w:pPr>
        <w:pStyle w:val="ConsPlusNormal"/>
        <w:ind w:firstLine="540"/>
        <w:jc w:val="both"/>
      </w:pPr>
    </w:p>
    <w:p w:rsidR="00BB2EBA" w:rsidRDefault="00BB2EBA">
      <w:pPr>
        <w:pStyle w:val="ConsPlusNormal"/>
        <w:ind w:firstLine="540"/>
        <w:jc w:val="both"/>
      </w:pPr>
      <w:r>
        <w:t>Стандарт включает в себя требования:</w:t>
      </w:r>
    </w:p>
    <w:p w:rsidR="00BB2EBA" w:rsidRDefault="00BB2EBA">
      <w:pPr>
        <w:pStyle w:val="ConsPlusNormal"/>
        <w:ind w:firstLine="540"/>
        <w:jc w:val="both"/>
      </w:pPr>
      <w:r>
        <w:t>к результатам освоения основной образовательной программы основного общего образования;</w:t>
      </w:r>
    </w:p>
    <w:p w:rsidR="00BB2EBA" w:rsidRDefault="00BB2EBA">
      <w:pPr>
        <w:pStyle w:val="ConsPlusNormal"/>
        <w:ind w:firstLine="540"/>
        <w:jc w:val="both"/>
      </w:pPr>
      <w: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BB2EBA" w:rsidRDefault="00BB2EBA">
      <w:pPr>
        <w:pStyle w:val="ConsPlusNormal"/>
        <w:jc w:val="both"/>
      </w:pPr>
      <w:r>
        <w:t xml:space="preserve">(в ред. </w:t>
      </w:r>
      <w:hyperlink r:id="rId14" w:history="1">
        <w:r>
          <w:rPr>
            <w:color w:val="0000FF"/>
          </w:rPr>
          <w:t>Приказа</w:t>
        </w:r>
      </w:hyperlink>
      <w:r>
        <w:t xml:space="preserve"> Минобрнауки России от 29.12.2014 N 1644)</w:t>
      </w:r>
    </w:p>
    <w:p w:rsidR="00BB2EBA" w:rsidRDefault="00BB2EBA">
      <w:pPr>
        <w:pStyle w:val="ConsPlusNormal"/>
        <w:ind w:firstLine="540"/>
        <w:jc w:val="both"/>
      </w:pPr>
      <w: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BB2EBA" w:rsidRDefault="00BB2EBA">
      <w:pPr>
        <w:pStyle w:val="ConsPlusNormal"/>
        <w:ind w:firstLine="540"/>
        <w:jc w:val="both"/>
      </w:pPr>
      <w:r>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p>
    <w:p w:rsidR="00BB2EBA" w:rsidRDefault="00BB2EBA">
      <w:pPr>
        <w:pStyle w:val="ConsPlusNormal"/>
        <w:jc w:val="both"/>
      </w:pPr>
      <w:r>
        <w:t xml:space="preserve">(в ред. </w:t>
      </w:r>
      <w:hyperlink r:id="rId15" w:history="1">
        <w:r>
          <w:rPr>
            <w:color w:val="0000FF"/>
          </w:rPr>
          <w:t>Приказа</w:t>
        </w:r>
      </w:hyperlink>
      <w:r>
        <w:t xml:space="preserve"> Минобрнауки России от 29.12.2014 N 1644)</w:t>
      </w:r>
    </w:p>
    <w:p w:rsidR="00BB2EBA" w:rsidRDefault="00BB2EBA">
      <w:pPr>
        <w:pStyle w:val="ConsPlusNormal"/>
        <w:ind w:firstLine="540"/>
        <w:jc w:val="both"/>
      </w:pPr>
      <w:r>
        <w:t>--------------------------------</w:t>
      </w:r>
    </w:p>
    <w:p w:rsidR="00BB2EBA" w:rsidRDefault="00BB2EBA">
      <w:pPr>
        <w:pStyle w:val="ConsPlusNormal"/>
        <w:ind w:firstLine="540"/>
        <w:jc w:val="both"/>
      </w:pPr>
      <w:r>
        <w:t xml:space="preserve">&lt;*&gt; Сноска исключена. - </w:t>
      </w:r>
      <w:hyperlink r:id="rId16" w:history="1">
        <w:r>
          <w:rPr>
            <w:color w:val="0000FF"/>
          </w:rPr>
          <w:t>Приказ</w:t>
        </w:r>
      </w:hyperlink>
      <w:r>
        <w:t xml:space="preserve"> Минобрнауки России от 29.12.2014 N 1644.</w:t>
      </w:r>
    </w:p>
    <w:p w:rsidR="00BB2EBA" w:rsidRDefault="00BB2EBA">
      <w:pPr>
        <w:pStyle w:val="ConsPlusNormal"/>
        <w:ind w:firstLine="540"/>
        <w:jc w:val="both"/>
      </w:pPr>
    </w:p>
    <w:p w:rsidR="00BB2EBA" w:rsidRDefault="00BB2EBA">
      <w:pPr>
        <w:pStyle w:val="ConsPlusNormal"/>
        <w:ind w:firstLine="540"/>
        <w:jc w:val="both"/>
      </w:pPr>
      <w: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 &lt;*&gt;.</w:t>
      </w:r>
    </w:p>
    <w:p w:rsidR="00BB2EBA" w:rsidRDefault="00BB2EBA">
      <w:pPr>
        <w:pStyle w:val="ConsPlusNormal"/>
        <w:ind w:firstLine="540"/>
        <w:jc w:val="both"/>
      </w:pPr>
      <w:r>
        <w:t>--------------------------------</w:t>
      </w:r>
    </w:p>
    <w:p w:rsidR="00BB2EBA" w:rsidRDefault="00BB2EBA">
      <w:pPr>
        <w:pStyle w:val="ConsPlusNormal"/>
        <w:ind w:firstLine="540"/>
        <w:jc w:val="both"/>
      </w:pPr>
      <w:r>
        <w:t xml:space="preserve">&lt;*&gt; С учетом положений </w:t>
      </w:r>
      <w:hyperlink r:id="rId17" w:history="1">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BB2EBA" w:rsidRDefault="00BB2EBA">
      <w:pPr>
        <w:pStyle w:val="ConsPlusNormal"/>
        <w:ind w:firstLine="540"/>
        <w:jc w:val="both"/>
      </w:pPr>
    </w:p>
    <w:p w:rsidR="00BB2EBA" w:rsidRDefault="00BB2EBA">
      <w:pPr>
        <w:pStyle w:val="ConsPlusNormal"/>
        <w:ind w:firstLine="540"/>
        <w:jc w:val="both"/>
      </w:pPr>
      <w:r>
        <w:t>Основное общее образование может быть получено:</w:t>
      </w:r>
    </w:p>
    <w:p w:rsidR="00BB2EBA" w:rsidRDefault="00BB2EBA">
      <w:pPr>
        <w:pStyle w:val="ConsPlusNormal"/>
        <w:ind w:firstLine="540"/>
        <w:jc w:val="both"/>
      </w:pPr>
      <w:r>
        <w:t>в организациях, осуществляющих образовательную деятельность (в очной, очно-заочной или заочной форме);</w:t>
      </w:r>
    </w:p>
    <w:p w:rsidR="00BB2EBA" w:rsidRDefault="00BB2EBA">
      <w:pPr>
        <w:pStyle w:val="ConsPlusNormal"/>
        <w:ind w:firstLine="540"/>
        <w:jc w:val="both"/>
      </w:pPr>
      <w:r>
        <w:t>вне организаций, осуществляющих образовательную деятельность, в форме семейного образования.</w:t>
      </w:r>
    </w:p>
    <w:p w:rsidR="00BB2EBA" w:rsidRDefault="00BB2EBA">
      <w:pPr>
        <w:pStyle w:val="ConsPlusNormal"/>
        <w:ind w:firstLine="540"/>
        <w:jc w:val="both"/>
      </w:pPr>
      <w:r>
        <w:t>Допускается сочетание различных форм получения образования и форм обучения.</w:t>
      </w:r>
    </w:p>
    <w:p w:rsidR="00BB2EBA" w:rsidRDefault="00BB2EBA">
      <w:pPr>
        <w:pStyle w:val="ConsPlusNormal"/>
        <w:ind w:firstLine="540"/>
        <w:jc w:val="both"/>
      </w:pPr>
      <w:r>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BB2EBA" w:rsidRDefault="00BB2EBA">
      <w:pPr>
        <w:pStyle w:val="ConsPlusNormal"/>
        <w:jc w:val="both"/>
      </w:pPr>
      <w:r>
        <w:t xml:space="preserve">(п. 2 в ред. </w:t>
      </w:r>
      <w:hyperlink r:id="rId18" w:history="1">
        <w:r>
          <w:rPr>
            <w:color w:val="0000FF"/>
          </w:rPr>
          <w:t>Приказа</w:t>
        </w:r>
      </w:hyperlink>
      <w:r>
        <w:t xml:space="preserve"> Минобрнауки России от 29.12.2014 N 1644)</w:t>
      </w:r>
    </w:p>
    <w:p w:rsidR="00BB2EBA" w:rsidRDefault="00BB2EBA">
      <w:pPr>
        <w:pStyle w:val="ConsPlusNormal"/>
        <w:ind w:firstLine="540"/>
        <w:jc w:val="both"/>
      </w:pPr>
      <w:r>
        <w:t>3. Стандарт разработан с учетом региональных, национальных и этнокультурных особенностей народов Российской Федерации.</w:t>
      </w:r>
    </w:p>
    <w:p w:rsidR="00BB2EBA" w:rsidRDefault="00BB2EBA">
      <w:pPr>
        <w:pStyle w:val="ConsPlusNormal"/>
        <w:jc w:val="both"/>
      </w:pPr>
      <w:r>
        <w:t xml:space="preserve">(в ред. </w:t>
      </w:r>
      <w:hyperlink r:id="rId19" w:history="1">
        <w:r>
          <w:rPr>
            <w:color w:val="0000FF"/>
          </w:rPr>
          <w:t>Приказа</w:t>
        </w:r>
      </w:hyperlink>
      <w:r>
        <w:t xml:space="preserve"> Минобрнауки России от 29.12.2014 N 1644)</w:t>
      </w:r>
    </w:p>
    <w:p w:rsidR="00BB2EBA" w:rsidRDefault="00BB2EBA">
      <w:pPr>
        <w:pStyle w:val="ConsPlusNormal"/>
        <w:ind w:firstLine="540"/>
        <w:jc w:val="both"/>
      </w:pPr>
      <w:r>
        <w:t>4. Стандарт направлен на обеспечение:</w:t>
      </w:r>
    </w:p>
    <w:p w:rsidR="00BB2EBA" w:rsidRDefault="00BB2EBA">
      <w:pPr>
        <w:pStyle w:val="ConsPlusNormal"/>
        <w:ind w:firstLine="540"/>
        <w:jc w:val="both"/>
      </w:pPr>
      <w:r>
        <w:t>формирования российской гражданской идентичности обучающихся;</w:t>
      </w:r>
    </w:p>
    <w:p w:rsidR="00BB2EBA" w:rsidRDefault="00BB2EBA">
      <w:pPr>
        <w:pStyle w:val="ConsPlusNormal"/>
        <w:ind w:firstLine="540"/>
        <w:jc w:val="both"/>
      </w:pPr>
      <w:r>
        <w:lastRenderedPageBreak/>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BB2EBA" w:rsidRDefault="00BB2EBA">
      <w:pPr>
        <w:pStyle w:val="ConsPlusNormal"/>
        <w:ind w:firstLine="540"/>
        <w:jc w:val="both"/>
      </w:pPr>
      <w:r>
        <w:t>доступности получения качественного основного общего образования;</w:t>
      </w:r>
    </w:p>
    <w:p w:rsidR="00BB2EBA" w:rsidRDefault="00BB2EBA">
      <w:pPr>
        <w:pStyle w:val="ConsPlusNormal"/>
        <w:ind w:firstLine="540"/>
        <w:jc w:val="both"/>
      </w:pPr>
      <w: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BB2EBA" w:rsidRDefault="00BB2EBA">
      <w:pPr>
        <w:pStyle w:val="ConsPlusNormal"/>
        <w:jc w:val="both"/>
      </w:pPr>
      <w:r>
        <w:t xml:space="preserve">(в ред. </w:t>
      </w:r>
      <w:hyperlink r:id="rId20" w:history="1">
        <w:r>
          <w:rPr>
            <w:color w:val="0000FF"/>
          </w:rPr>
          <w:t>Приказа</w:t>
        </w:r>
      </w:hyperlink>
      <w:r>
        <w:t xml:space="preserve"> Минобрнауки России от 29.12.2014 N 1644)</w:t>
      </w:r>
    </w:p>
    <w:p w:rsidR="00BB2EBA" w:rsidRDefault="00BB2EBA">
      <w:pPr>
        <w:pStyle w:val="ConsPlusNormal"/>
        <w:ind w:firstLine="540"/>
        <w:jc w:val="both"/>
      </w:pPr>
      <w:r>
        <w:t>духовно-нравственного развития, воспитания обучающихся и сохранения их здоровья;</w:t>
      </w:r>
    </w:p>
    <w:p w:rsidR="00BB2EBA" w:rsidRDefault="00BB2EBA">
      <w:pPr>
        <w:pStyle w:val="ConsPlusNormal"/>
        <w:ind w:firstLine="540"/>
        <w:jc w:val="both"/>
      </w:pPr>
      <w:r>
        <w:t>развития государственно-общественного управления в образовании;</w:t>
      </w:r>
    </w:p>
    <w:p w:rsidR="00BB2EBA" w:rsidRDefault="00BB2EBA">
      <w:pPr>
        <w:pStyle w:val="ConsPlusNormal"/>
        <w:ind w:firstLine="540"/>
        <w:jc w:val="both"/>
      </w:pPr>
      <w:r>
        <w:t>формирования содержательно-критериальной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BB2EBA" w:rsidRDefault="00BB2EBA">
      <w:pPr>
        <w:pStyle w:val="ConsPlusNormal"/>
        <w:jc w:val="both"/>
      </w:pPr>
      <w:r>
        <w:t xml:space="preserve">(в ред. </w:t>
      </w:r>
      <w:hyperlink r:id="rId21" w:history="1">
        <w:r>
          <w:rPr>
            <w:color w:val="0000FF"/>
          </w:rPr>
          <w:t>Приказа</w:t>
        </w:r>
      </w:hyperlink>
      <w:r>
        <w:t xml:space="preserve"> Минобрнауки России от 29.12.2014 N 1644)</w:t>
      </w:r>
    </w:p>
    <w:p w:rsidR="00BB2EBA" w:rsidRDefault="00BB2EBA">
      <w:pPr>
        <w:pStyle w:val="ConsPlusNormal"/>
        <w:ind w:firstLine="540"/>
        <w:jc w:val="both"/>
      </w:pPr>
      <w: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BB2EBA" w:rsidRDefault="00BB2EBA">
      <w:pPr>
        <w:pStyle w:val="ConsPlusNormal"/>
        <w:ind w:firstLine="540"/>
        <w:jc w:val="both"/>
      </w:pPr>
      <w:r>
        <w:t>5. В основе Стандарта лежит системно-деятельностный подход, который обеспечивает:</w:t>
      </w:r>
    </w:p>
    <w:p w:rsidR="00BB2EBA" w:rsidRDefault="00BB2EBA">
      <w:pPr>
        <w:pStyle w:val="ConsPlusNormal"/>
        <w:ind w:firstLine="540"/>
        <w:jc w:val="both"/>
      </w:pPr>
      <w:r>
        <w:t>формирование готовности к саморазвитию и непрерывному образованию;</w:t>
      </w:r>
    </w:p>
    <w:p w:rsidR="00BB2EBA" w:rsidRDefault="00BB2EBA">
      <w:pPr>
        <w:pStyle w:val="ConsPlusNormal"/>
        <w:ind w:firstLine="540"/>
        <w:jc w:val="both"/>
      </w:pPr>
      <w:r>
        <w:t>проектирование и конструирование социальной среды развития обучающихся в системе образования;</w:t>
      </w:r>
    </w:p>
    <w:p w:rsidR="00BB2EBA" w:rsidRDefault="00BB2EBA">
      <w:pPr>
        <w:pStyle w:val="ConsPlusNormal"/>
        <w:ind w:firstLine="540"/>
        <w:jc w:val="both"/>
      </w:pPr>
      <w:r>
        <w:t>активную учебно-познавательную деятельность обучающихся;</w:t>
      </w:r>
    </w:p>
    <w:p w:rsidR="00BB2EBA" w:rsidRDefault="00BB2EBA">
      <w:pPr>
        <w:pStyle w:val="ConsPlusNormal"/>
        <w:ind w:firstLine="540"/>
        <w:jc w:val="both"/>
      </w:pPr>
      <w:r>
        <w:t>построение образовательной деятельности с учетом индивидуальных возрастных, психологических и физиологических особенностей обучающихся.</w:t>
      </w:r>
    </w:p>
    <w:p w:rsidR="00BB2EBA" w:rsidRDefault="00BB2EBA">
      <w:pPr>
        <w:pStyle w:val="ConsPlusNormal"/>
        <w:jc w:val="both"/>
      </w:pPr>
      <w:r>
        <w:t xml:space="preserve">(в ред. </w:t>
      </w:r>
      <w:hyperlink r:id="rId22" w:history="1">
        <w:r>
          <w:rPr>
            <w:color w:val="0000FF"/>
          </w:rPr>
          <w:t>Приказа</w:t>
        </w:r>
      </w:hyperlink>
      <w:r>
        <w:t xml:space="preserve"> Минобрнауки России от 29.12.2014 N 1644)</w:t>
      </w:r>
    </w:p>
    <w:p w:rsidR="00BB2EBA" w:rsidRDefault="00BB2EBA">
      <w:pPr>
        <w:pStyle w:val="ConsPlusNormal"/>
        <w:ind w:firstLine="540"/>
        <w:jc w:val="both"/>
      </w:pPr>
      <w:r>
        <w:t>6. Стандарт ориентирован на становление личностных характеристик выпускника ("портрет выпускника основной школы"):</w:t>
      </w:r>
    </w:p>
    <w:p w:rsidR="00BB2EBA" w:rsidRDefault="00BB2EBA">
      <w:pPr>
        <w:pStyle w:val="ConsPlusNormal"/>
        <w:ind w:firstLine="540"/>
        <w:jc w:val="both"/>
      </w:pPr>
      <w:r>
        <w:t>любящий свой край и свое Отечество, знающий русский и родной язык, уважающий свой народ, его культуру и духовные традиции;</w:t>
      </w:r>
    </w:p>
    <w:p w:rsidR="00BB2EBA" w:rsidRDefault="00BB2EBA">
      <w:pPr>
        <w:pStyle w:val="ConsPlusNormal"/>
        <w:ind w:firstLine="540"/>
        <w:jc w:val="both"/>
      </w:pPr>
      <w:r>
        <w:t>осознающий и принимающий ценности человеческой жизни, семьи, гражданского общества, многонационального российского народа, человечества;</w:t>
      </w:r>
    </w:p>
    <w:p w:rsidR="00BB2EBA" w:rsidRDefault="00BB2EBA">
      <w:pPr>
        <w:pStyle w:val="ConsPlusNormal"/>
        <w:ind w:firstLine="540"/>
        <w:jc w:val="both"/>
      </w:pPr>
      <w:r>
        <w:t>активно и заинтересованно познающий мир, осознающий ценность труда, науки и творчества;</w:t>
      </w:r>
    </w:p>
    <w:p w:rsidR="00BB2EBA" w:rsidRDefault="00BB2EBA">
      <w:pPr>
        <w:pStyle w:val="ConsPlusNormal"/>
        <w:ind w:firstLine="540"/>
        <w:jc w:val="both"/>
      </w:pPr>
      <w: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BB2EBA" w:rsidRDefault="00BB2EBA">
      <w:pPr>
        <w:pStyle w:val="ConsPlusNormal"/>
        <w:ind w:firstLine="540"/>
        <w:jc w:val="both"/>
      </w:pPr>
      <w: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BB2EBA" w:rsidRDefault="00BB2EBA">
      <w:pPr>
        <w:pStyle w:val="ConsPlusNormal"/>
        <w:ind w:firstLine="540"/>
        <w:jc w:val="both"/>
      </w:pPr>
      <w:r>
        <w:t>уважающий других людей, умеющий вести конструктивный диалог, достигать взаимопонимания, сотрудничать для достижения общих результатов;</w:t>
      </w:r>
    </w:p>
    <w:p w:rsidR="00BB2EBA" w:rsidRDefault="00BB2EBA">
      <w:pPr>
        <w:pStyle w:val="ConsPlusNormal"/>
        <w:ind w:firstLine="540"/>
        <w:jc w:val="both"/>
      </w:pPr>
      <w:r>
        <w:t>осознанно выполняющий правила здорового и экологически целесообразного образа жизни, безопасного для человека и окружающей его среды;</w:t>
      </w:r>
    </w:p>
    <w:p w:rsidR="00BB2EBA" w:rsidRDefault="00BB2EBA">
      <w:pPr>
        <w:pStyle w:val="ConsPlusNormal"/>
        <w:ind w:firstLine="540"/>
        <w:jc w:val="both"/>
      </w:pPr>
      <w: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BB2EBA" w:rsidRDefault="00BB2EBA">
      <w:pPr>
        <w:pStyle w:val="ConsPlusNormal"/>
        <w:ind w:firstLine="540"/>
        <w:jc w:val="both"/>
      </w:pPr>
      <w:r>
        <w:t>7. Стандарт должен быть положен в основу деятельности:</w:t>
      </w:r>
    </w:p>
    <w:p w:rsidR="00BB2EBA" w:rsidRDefault="00BB2EBA">
      <w:pPr>
        <w:pStyle w:val="ConsPlusNormal"/>
        <w:ind w:firstLine="540"/>
        <w:jc w:val="both"/>
      </w:pPr>
      <w: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p>
    <w:p w:rsidR="00BB2EBA" w:rsidRDefault="00BB2EBA">
      <w:pPr>
        <w:pStyle w:val="ConsPlusNormal"/>
        <w:jc w:val="both"/>
      </w:pPr>
      <w:r>
        <w:t xml:space="preserve">(в ред. </w:t>
      </w:r>
      <w:hyperlink r:id="rId23" w:history="1">
        <w:r>
          <w:rPr>
            <w:color w:val="0000FF"/>
          </w:rPr>
          <w:t>Приказа</w:t>
        </w:r>
      </w:hyperlink>
      <w:r>
        <w:t xml:space="preserve"> Минобрнауки России от 29.12.2014 N 1644)</w:t>
      </w:r>
    </w:p>
    <w:p w:rsidR="00BB2EBA" w:rsidRDefault="00BB2EBA">
      <w:pPr>
        <w:pStyle w:val="ConsPlusNormal"/>
        <w:ind w:firstLine="540"/>
        <w:jc w:val="both"/>
      </w:pPr>
      <w: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BB2EBA" w:rsidRDefault="00BB2EBA">
      <w:pPr>
        <w:pStyle w:val="ConsPlusNormal"/>
        <w:jc w:val="both"/>
      </w:pPr>
      <w:r>
        <w:lastRenderedPageBreak/>
        <w:t xml:space="preserve">(в ред. </w:t>
      </w:r>
      <w:hyperlink r:id="rId24" w:history="1">
        <w:r>
          <w:rPr>
            <w:color w:val="0000FF"/>
          </w:rPr>
          <w:t>Приказа</w:t>
        </w:r>
      </w:hyperlink>
      <w:r>
        <w:t xml:space="preserve"> Минобрнауки России от 29.12.2014 N 1644)</w:t>
      </w:r>
    </w:p>
    <w:p w:rsidR="00BB2EBA" w:rsidRDefault="00BB2EBA">
      <w:pPr>
        <w:pStyle w:val="ConsPlusNormal"/>
        <w:ind w:firstLine="540"/>
        <w:jc w:val="both"/>
      </w:pPr>
      <w: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p>
    <w:p w:rsidR="00BB2EBA" w:rsidRDefault="00BB2EBA">
      <w:pPr>
        <w:pStyle w:val="ConsPlusNormal"/>
        <w:jc w:val="both"/>
      </w:pPr>
      <w:r>
        <w:t xml:space="preserve">(в ред. </w:t>
      </w:r>
      <w:hyperlink r:id="rId25" w:history="1">
        <w:r>
          <w:rPr>
            <w:color w:val="0000FF"/>
          </w:rPr>
          <w:t>Приказа</w:t>
        </w:r>
      </w:hyperlink>
      <w:r>
        <w:t xml:space="preserve"> Минобрнауки России от 29.12.2014 N 1644)</w:t>
      </w:r>
    </w:p>
    <w:p w:rsidR="00BB2EBA" w:rsidRDefault="00BB2EBA">
      <w:pPr>
        <w:pStyle w:val="ConsPlusNormal"/>
        <w:ind w:firstLine="540"/>
        <w:jc w:val="both"/>
      </w:pPr>
      <w:r>
        <w:t>разработчиков примерных основных образовательных программ основного общего образования;</w:t>
      </w:r>
    </w:p>
    <w:p w:rsidR="00BB2EBA" w:rsidRDefault="00BB2EBA">
      <w:pPr>
        <w:pStyle w:val="ConsPlusNormal"/>
        <w:ind w:firstLine="540"/>
        <w:jc w:val="both"/>
      </w:pPr>
      <w: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p w:rsidR="00BB2EBA" w:rsidRDefault="00BB2EBA">
      <w:pPr>
        <w:pStyle w:val="ConsPlusNormal"/>
        <w:jc w:val="both"/>
      </w:pPr>
      <w:r>
        <w:t xml:space="preserve">(в ред. </w:t>
      </w:r>
      <w:hyperlink r:id="rId26" w:history="1">
        <w:r>
          <w:rPr>
            <w:color w:val="0000FF"/>
          </w:rPr>
          <w:t>Приказа</w:t>
        </w:r>
      </w:hyperlink>
      <w:r>
        <w:t xml:space="preserve"> Минобрнауки России от 29.12.2014 N 1644)</w:t>
      </w:r>
    </w:p>
    <w:p w:rsidR="00BB2EBA" w:rsidRDefault="00BB2EBA">
      <w:pPr>
        <w:pStyle w:val="ConsPlusNormal"/>
        <w:ind w:firstLine="540"/>
        <w:jc w:val="both"/>
      </w:pPr>
      <w:r>
        <w:t>авторов (разработчиков) учебной литературы, материальной и информационной среды, архитектурной среды для основного общего образования;</w:t>
      </w:r>
    </w:p>
    <w:p w:rsidR="00BB2EBA" w:rsidRDefault="00BB2EBA">
      <w:pPr>
        <w:pStyle w:val="ConsPlusNormal"/>
        <w:ind w:firstLine="540"/>
        <w:jc w:val="both"/>
      </w:pPr>
      <w: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BB2EBA" w:rsidRDefault="00BB2EBA">
      <w:pPr>
        <w:pStyle w:val="ConsPlusNormal"/>
        <w:jc w:val="both"/>
      </w:pPr>
      <w:r>
        <w:t xml:space="preserve">(в ред. </w:t>
      </w:r>
      <w:hyperlink r:id="rId27" w:history="1">
        <w:r>
          <w:rPr>
            <w:color w:val="0000FF"/>
          </w:rPr>
          <w:t>Приказа</w:t>
        </w:r>
      </w:hyperlink>
      <w:r>
        <w:t xml:space="preserve"> Минобрнауки России от 29.12.2014 N 1644)</w:t>
      </w:r>
    </w:p>
    <w:p w:rsidR="00BB2EBA" w:rsidRDefault="00BB2EBA">
      <w:pPr>
        <w:pStyle w:val="ConsPlusNormal"/>
        <w:ind w:firstLine="540"/>
        <w:jc w:val="both"/>
      </w:pPr>
      <w: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p w:rsidR="00BB2EBA" w:rsidRDefault="00BB2EBA">
      <w:pPr>
        <w:pStyle w:val="ConsPlusNormal"/>
        <w:jc w:val="both"/>
      </w:pPr>
      <w:r>
        <w:t xml:space="preserve">(в ред. </w:t>
      </w:r>
      <w:hyperlink r:id="rId28" w:history="1">
        <w:r>
          <w:rPr>
            <w:color w:val="0000FF"/>
          </w:rPr>
          <w:t>Приказа</w:t>
        </w:r>
      </w:hyperlink>
      <w:r>
        <w:t xml:space="preserve"> Минобрнауки России от 29.12.2014 N 1644)</w:t>
      </w:r>
    </w:p>
    <w:p w:rsidR="00BB2EBA" w:rsidRDefault="00BB2EBA">
      <w:pPr>
        <w:pStyle w:val="ConsPlusNormal"/>
        <w:ind w:firstLine="540"/>
        <w:jc w:val="both"/>
      </w:pPr>
      <w: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p>
    <w:p w:rsidR="00BB2EBA" w:rsidRDefault="00BB2EBA">
      <w:pPr>
        <w:pStyle w:val="ConsPlusNormal"/>
        <w:ind w:firstLine="540"/>
        <w:jc w:val="both"/>
      </w:pPr>
      <w: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p w:rsidR="00BB2EBA" w:rsidRDefault="00BB2EBA">
      <w:pPr>
        <w:pStyle w:val="ConsPlusNormal"/>
        <w:jc w:val="both"/>
      </w:pPr>
      <w:r>
        <w:t xml:space="preserve">(в ред. </w:t>
      </w:r>
      <w:hyperlink r:id="rId29" w:history="1">
        <w:r>
          <w:rPr>
            <w:color w:val="0000FF"/>
          </w:rPr>
          <w:t>Приказа</w:t>
        </w:r>
      </w:hyperlink>
      <w:r>
        <w:t xml:space="preserve"> Минобрнауки России от 29.12.2014 N 1644)</w:t>
      </w:r>
    </w:p>
    <w:p w:rsidR="00BB2EBA" w:rsidRDefault="00BB2EBA">
      <w:pPr>
        <w:pStyle w:val="ConsPlusNormal"/>
        <w:ind w:firstLine="540"/>
        <w:jc w:val="both"/>
      </w:pPr>
    </w:p>
    <w:p w:rsidR="00BB2EBA" w:rsidRDefault="00BB2EBA">
      <w:pPr>
        <w:pStyle w:val="ConsPlusNormal"/>
        <w:jc w:val="center"/>
      </w:pPr>
      <w:r>
        <w:t>II. ТРЕБОВАНИЯ К РЕЗУЛЬТАТАМ ОСВОЕНИЯ ОСНОВНОЙ</w:t>
      </w:r>
    </w:p>
    <w:p w:rsidR="00BB2EBA" w:rsidRDefault="00BB2EBA">
      <w:pPr>
        <w:pStyle w:val="ConsPlusNormal"/>
        <w:jc w:val="center"/>
      </w:pPr>
      <w:r>
        <w:t>ОБРАЗОВАТЕЛЬНОЙ ПРОГРАММЫ ОСНОВНОГО ОБЩЕГО ОБРАЗОВАНИЯ</w:t>
      </w:r>
    </w:p>
    <w:p w:rsidR="00BB2EBA" w:rsidRDefault="00BB2EBA">
      <w:pPr>
        <w:pStyle w:val="ConsPlusNormal"/>
        <w:jc w:val="center"/>
      </w:pPr>
    </w:p>
    <w:p w:rsidR="00BB2EBA" w:rsidRDefault="00BB2EBA">
      <w:pPr>
        <w:pStyle w:val="ConsPlusNormal"/>
        <w:ind w:firstLine="540"/>
        <w:jc w:val="both"/>
      </w:pPr>
      <w:r>
        <w:t>8. Стандарт устанавливает требования к результатам освоения обучающимися основной образовательной программы основного общего образования:</w:t>
      </w:r>
    </w:p>
    <w:p w:rsidR="00BB2EBA" w:rsidRDefault="00BB2EBA">
      <w:pPr>
        <w:pStyle w:val="ConsPlusNormal"/>
        <w:ind w:firstLine="540"/>
        <w:jc w:val="both"/>
      </w:pPr>
      <w: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BB2EBA" w:rsidRDefault="00BB2EBA">
      <w:pPr>
        <w:pStyle w:val="ConsPlusNormal"/>
        <w:ind w:firstLine="540"/>
        <w:jc w:val="both"/>
      </w:pPr>
      <w: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BB2EBA" w:rsidRDefault="00BB2EBA">
      <w:pPr>
        <w:pStyle w:val="ConsPlusNormal"/>
        <w:ind w:firstLine="540"/>
        <w:jc w:val="both"/>
      </w:pPr>
      <w:r>
        <w:t xml:space="preserve">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w:t>
      </w:r>
      <w:r>
        <w:lastRenderedPageBreak/>
        <w:t>терминологией, ключевыми понятиями, методами и приемами.</w:t>
      </w:r>
    </w:p>
    <w:p w:rsidR="00BB2EBA" w:rsidRDefault="00BB2EBA">
      <w:pPr>
        <w:pStyle w:val="ConsPlusNormal"/>
        <w:ind w:firstLine="540"/>
        <w:jc w:val="both"/>
      </w:pPr>
      <w:r>
        <w:t>9. Личностные результаты освоения основной образовательной программы основного общего образования должны отражать:</w:t>
      </w:r>
    </w:p>
    <w:p w:rsidR="00BB2EBA" w:rsidRDefault="00BB2EBA">
      <w:pPr>
        <w:pStyle w:val="ConsPlusNormal"/>
        <w:ind w:firstLine="540"/>
        <w:jc w:val="both"/>
      </w:pPr>
      <w: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BB2EBA" w:rsidRDefault="00BB2EBA">
      <w:pPr>
        <w:pStyle w:val="ConsPlusNormal"/>
        <w:ind w:firstLine="540"/>
        <w:jc w:val="both"/>
      </w:pPr>
      <w: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BB2EBA" w:rsidRDefault="00BB2EBA">
      <w:pPr>
        <w:pStyle w:val="ConsPlusNormal"/>
        <w:ind w:firstLine="540"/>
        <w:jc w:val="both"/>
      </w:pPr>
      <w: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B2EBA" w:rsidRDefault="00BB2EBA">
      <w:pPr>
        <w:pStyle w:val="ConsPlusNormal"/>
        <w:ind w:firstLine="540"/>
        <w:jc w:val="both"/>
      </w:pPr>
      <w: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BB2EBA" w:rsidRDefault="00BB2EBA">
      <w:pPr>
        <w:pStyle w:val="ConsPlusNormal"/>
        <w:ind w:firstLine="540"/>
        <w:jc w:val="both"/>
      </w:pPr>
      <w: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BB2EBA" w:rsidRDefault="00BB2EBA">
      <w:pPr>
        <w:pStyle w:val="ConsPlusNormal"/>
        <w:ind w:firstLine="540"/>
        <w:jc w:val="both"/>
      </w:pPr>
      <w: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BB2EBA" w:rsidRDefault="00BB2EBA">
      <w:pPr>
        <w:pStyle w:val="ConsPlusNormal"/>
        <w:ind w:firstLine="540"/>
        <w:jc w:val="both"/>
      </w:pPr>
      <w: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BB2EBA" w:rsidRDefault="00BB2EBA">
      <w:pPr>
        <w:pStyle w:val="ConsPlusNormal"/>
        <w:ind w:firstLine="540"/>
        <w:jc w:val="both"/>
      </w:pPr>
      <w: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B2EBA" w:rsidRDefault="00BB2EBA">
      <w:pPr>
        <w:pStyle w:val="ConsPlusNormal"/>
        <w:ind w:firstLine="540"/>
        <w:jc w:val="both"/>
      </w:pPr>
      <w: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BB2EBA" w:rsidRDefault="00BB2EBA">
      <w:pPr>
        <w:pStyle w:val="ConsPlusNormal"/>
        <w:ind w:firstLine="540"/>
        <w:jc w:val="both"/>
      </w:pPr>
      <w: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B2EBA" w:rsidRDefault="00BB2EBA">
      <w:pPr>
        <w:pStyle w:val="ConsPlusNormal"/>
        <w:ind w:firstLine="540"/>
        <w:jc w:val="both"/>
      </w:pPr>
      <w: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BB2EBA" w:rsidRDefault="00BB2EBA">
      <w:pPr>
        <w:pStyle w:val="ConsPlusNormal"/>
        <w:ind w:firstLine="540"/>
        <w:jc w:val="both"/>
      </w:pPr>
      <w:r>
        <w:t>10. Метапредметные результаты освоения основной образовательной программы основного общего образования должны отражать:</w:t>
      </w:r>
    </w:p>
    <w:p w:rsidR="00BB2EBA" w:rsidRDefault="00BB2EBA">
      <w:pPr>
        <w:pStyle w:val="ConsPlusNormal"/>
        <w:ind w:firstLine="540"/>
        <w:jc w:val="both"/>
      </w:pPr>
      <w: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BB2EBA" w:rsidRDefault="00BB2EBA">
      <w:pPr>
        <w:pStyle w:val="ConsPlusNormal"/>
        <w:ind w:firstLine="540"/>
        <w:jc w:val="both"/>
      </w:pPr>
      <w: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B2EBA" w:rsidRDefault="00BB2EBA">
      <w:pPr>
        <w:pStyle w:val="ConsPlusNormal"/>
        <w:ind w:firstLine="540"/>
        <w:jc w:val="both"/>
      </w:pPr>
      <w: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B2EBA" w:rsidRDefault="00BB2EBA">
      <w:pPr>
        <w:pStyle w:val="ConsPlusNormal"/>
        <w:ind w:firstLine="540"/>
        <w:jc w:val="both"/>
      </w:pPr>
      <w:r>
        <w:lastRenderedPageBreak/>
        <w:t>4) умение оценивать правильность выполнения учебной задачи, собственные возможности ее решения;</w:t>
      </w:r>
    </w:p>
    <w:p w:rsidR="00BB2EBA" w:rsidRDefault="00BB2EBA">
      <w:pPr>
        <w:pStyle w:val="ConsPlusNormal"/>
        <w:ind w:firstLine="540"/>
        <w:jc w:val="both"/>
      </w:pPr>
      <w:r>
        <w:t>5) владение основами самоконтроля, самооценки, принятия решений и осуществления осознанного выбора в учебной и познавательной деятельности;</w:t>
      </w:r>
    </w:p>
    <w:p w:rsidR="00BB2EBA" w:rsidRDefault="00BB2EBA">
      <w:pPr>
        <w:pStyle w:val="ConsPlusNormal"/>
        <w:ind w:firstLine="540"/>
        <w:jc w:val="both"/>
      </w:pPr>
      <w: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BB2EBA" w:rsidRDefault="00BB2EBA">
      <w:pPr>
        <w:pStyle w:val="ConsPlusNormal"/>
        <w:ind w:firstLine="540"/>
        <w:jc w:val="both"/>
      </w:pPr>
      <w:r>
        <w:t>7) умение создавать, применять и преобразовывать знаки и символы, модели и схемы для решения учебных и познавательных задач;</w:t>
      </w:r>
    </w:p>
    <w:p w:rsidR="00BB2EBA" w:rsidRDefault="00BB2EBA">
      <w:pPr>
        <w:pStyle w:val="ConsPlusNormal"/>
        <w:ind w:firstLine="540"/>
        <w:jc w:val="both"/>
      </w:pPr>
      <w:r>
        <w:t>8) смысловое чтение;</w:t>
      </w:r>
    </w:p>
    <w:p w:rsidR="00BB2EBA" w:rsidRDefault="00BB2EBA">
      <w:pPr>
        <w:pStyle w:val="ConsPlusNormal"/>
        <w:ind w:firstLine="540"/>
        <w:jc w:val="both"/>
      </w:pPr>
      <w: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BB2EBA" w:rsidRDefault="00BB2EBA">
      <w:pPr>
        <w:pStyle w:val="ConsPlusNormal"/>
        <w:ind w:firstLine="540"/>
        <w:jc w:val="both"/>
      </w:pPr>
      <w: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BB2EBA" w:rsidRDefault="00BB2EBA">
      <w:pPr>
        <w:pStyle w:val="ConsPlusNormal"/>
        <w:ind w:firstLine="540"/>
        <w:jc w:val="both"/>
      </w:pPr>
      <w: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BB2EBA" w:rsidRDefault="00BB2EBA">
      <w:pPr>
        <w:pStyle w:val="ConsPlusNormal"/>
        <w:jc w:val="both"/>
      </w:pPr>
      <w:r>
        <w:t xml:space="preserve">(в ред. </w:t>
      </w:r>
      <w:hyperlink r:id="rId30" w:history="1">
        <w:r>
          <w:rPr>
            <w:color w:val="0000FF"/>
          </w:rPr>
          <w:t>Приказа</w:t>
        </w:r>
      </w:hyperlink>
      <w:r>
        <w:t xml:space="preserve"> Минобрнауки России от 29.12.2014 N 1644)</w:t>
      </w:r>
    </w:p>
    <w:p w:rsidR="00BB2EBA" w:rsidRDefault="00BB2EBA">
      <w:pPr>
        <w:pStyle w:val="ConsPlusNormal"/>
        <w:ind w:firstLine="540"/>
        <w:jc w:val="both"/>
      </w:pPr>
      <w: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BB2EBA" w:rsidRDefault="00BB2EBA">
      <w:pPr>
        <w:pStyle w:val="ConsPlusNormal"/>
        <w:ind w:firstLine="540"/>
        <w:jc w:val="both"/>
      </w:pPr>
      <w:r>
        <w:t>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BB2EBA" w:rsidRDefault="00BB2EBA">
      <w:pPr>
        <w:pStyle w:val="ConsPlusNormal"/>
        <w:jc w:val="both"/>
      </w:pPr>
      <w:r>
        <w:t xml:space="preserve">(в ред. </w:t>
      </w:r>
      <w:hyperlink r:id="rId31" w:history="1">
        <w:r>
          <w:rPr>
            <w:color w:val="0000FF"/>
          </w:rPr>
          <w:t>Приказа</w:t>
        </w:r>
      </w:hyperlink>
      <w:r>
        <w:t xml:space="preserve"> Минобрнауки России от 29.12.2014 N 1644)</w:t>
      </w:r>
    </w:p>
    <w:p w:rsidR="00BB2EBA" w:rsidRDefault="00BB2EBA">
      <w:pPr>
        <w:pStyle w:val="ConsPlusNormal"/>
        <w:ind w:firstLine="540"/>
        <w:jc w:val="both"/>
      </w:pPr>
      <w:r>
        <w:t>11.1. Филология</w:t>
      </w:r>
    </w:p>
    <w:p w:rsidR="00BB2EBA" w:rsidRDefault="00BB2EBA">
      <w:pPr>
        <w:pStyle w:val="ConsPlusNormal"/>
        <w:ind w:firstLine="540"/>
        <w:jc w:val="both"/>
      </w:pPr>
      <w:r>
        <w:t>Изучение предметной области "Филология" -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 обеспечить:</w:t>
      </w:r>
    </w:p>
    <w:p w:rsidR="00BB2EBA" w:rsidRDefault="00BB2EBA">
      <w:pPr>
        <w:pStyle w:val="ConsPlusNormal"/>
        <w:ind w:firstLine="540"/>
        <w:jc w:val="both"/>
      </w:pPr>
      <w:r>
        <w:t>получение доступа к литературному наследию и через него к сокровищам отечественной и мировой культуры и достижениям цивилизации;</w:t>
      </w:r>
    </w:p>
    <w:p w:rsidR="00BB2EBA" w:rsidRDefault="00BB2EBA">
      <w:pPr>
        <w:pStyle w:val="ConsPlusNormal"/>
        <w:ind w:firstLine="540"/>
        <w:jc w:val="both"/>
      </w:pPr>
      <w:r>
        <w:t>формирование основы для понимания особенностей разных культур и воспитания уважения к ним;</w:t>
      </w:r>
    </w:p>
    <w:p w:rsidR="00BB2EBA" w:rsidRDefault="00BB2EBA">
      <w:pPr>
        <w:pStyle w:val="ConsPlusNormal"/>
        <w:ind w:firstLine="540"/>
        <w:jc w:val="both"/>
      </w:pPr>
      <w:r>
        <w:t>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w:t>
      </w:r>
    </w:p>
    <w:p w:rsidR="00BB2EBA" w:rsidRDefault="00BB2EBA">
      <w:pPr>
        <w:pStyle w:val="ConsPlusNormal"/>
        <w:ind w:firstLine="540"/>
        <w:jc w:val="both"/>
      </w:pPr>
      <w:r>
        <w:t>формирование базовых умений, обеспечивающих возможность дальнейшего изучения языков, с установкой на билингвизм;</w:t>
      </w:r>
    </w:p>
    <w:p w:rsidR="00BB2EBA" w:rsidRDefault="00BB2EBA">
      <w:pPr>
        <w:pStyle w:val="ConsPlusNormal"/>
        <w:ind w:firstLine="540"/>
        <w:jc w:val="both"/>
      </w:pPr>
      <w:r>
        <w:t>обогащение активного и потенциального словарного запаса для достижения более высоких результатов при изучении других учебных предметов.</w:t>
      </w:r>
    </w:p>
    <w:p w:rsidR="00BB2EBA" w:rsidRDefault="00BB2EBA">
      <w:pPr>
        <w:pStyle w:val="ConsPlusNormal"/>
        <w:ind w:firstLine="540"/>
        <w:jc w:val="both"/>
      </w:pPr>
      <w:r>
        <w:t>Предметные результаты изучения предметной области "Филология" должны отражать:</w:t>
      </w:r>
    </w:p>
    <w:p w:rsidR="00BB2EBA" w:rsidRDefault="00BB2EBA">
      <w:pPr>
        <w:pStyle w:val="ConsPlusNormal"/>
        <w:ind w:firstLine="540"/>
        <w:jc w:val="both"/>
      </w:pPr>
      <w:r>
        <w:t>Русский язык. Родной язык:</w:t>
      </w:r>
    </w:p>
    <w:p w:rsidR="00BB2EBA" w:rsidRDefault="00BB2EBA">
      <w:pPr>
        <w:pStyle w:val="ConsPlusNormal"/>
        <w:ind w:firstLine="540"/>
        <w:jc w:val="both"/>
      </w:pPr>
      <w:r>
        <w:t>1) совершенствование видов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BB2EBA" w:rsidRDefault="00BB2EBA">
      <w:pPr>
        <w:pStyle w:val="ConsPlusNormal"/>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BB2EBA" w:rsidRDefault="00BB2EBA">
      <w:pPr>
        <w:pStyle w:val="ConsPlusNormal"/>
        <w:ind w:firstLine="540"/>
        <w:jc w:val="both"/>
      </w:pPr>
      <w:r>
        <w:t>3) использование коммуникативно-эстетических возможностей русского и родного языков;</w:t>
      </w:r>
    </w:p>
    <w:p w:rsidR="00BB2EBA" w:rsidRDefault="00BB2EBA">
      <w:pPr>
        <w:pStyle w:val="ConsPlusNormal"/>
        <w:ind w:firstLine="540"/>
        <w:jc w:val="both"/>
      </w:pPr>
      <w:r>
        <w:lastRenderedPageBreak/>
        <w:t>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BB2EBA" w:rsidRDefault="00BB2EBA">
      <w:pPr>
        <w:pStyle w:val="ConsPlusNormal"/>
        <w:ind w:firstLine="540"/>
        <w:jc w:val="both"/>
      </w:pPr>
      <w: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BB2EBA" w:rsidRDefault="00BB2EBA">
      <w:pPr>
        <w:pStyle w:val="ConsPlusNormal"/>
        <w:ind w:firstLine="540"/>
        <w:jc w:val="both"/>
      </w:pPr>
      <w: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адекватно ситуации и стилю общения;</w:t>
      </w:r>
    </w:p>
    <w:p w:rsidR="00BB2EBA" w:rsidRDefault="00BB2EBA">
      <w:pPr>
        <w:pStyle w:val="ConsPlusNormal"/>
        <w:ind w:firstLine="540"/>
        <w:jc w:val="both"/>
      </w:pPr>
      <w:r>
        <w:t>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BB2EBA" w:rsidRDefault="00BB2EBA">
      <w:pPr>
        <w:pStyle w:val="ConsPlusNormal"/>
        <w:ind w:firstLine="540"/>
        <w:jc w:val="both"/>
      </w:pPr>
      <w:r>
        <w:t>8) формирование ответственности за языковую культуру как общечеловеческую ценность.</w:t>
      </w:r>
    </w:p>
    <w:p w:rsidR="00BB2EBA" w:rsidRDefault="00BB2EBA">
      <w:pPr>
        <w:pStyle w:val="ConsPlusNormal"/>
        <w:ind w:firstLine="540"/>
        <w:jc w:val="both"/>
      </w:pPr>
      <w:r>
        <w:t>Литература. Родная литература:</w:t>
      </w:r>
    </w:p>
    <w:p w:rsidR="00BB2EBA" w:rsidRDefault="00BB2EBA">
      <w:pPr>
        <w:pStyle w:val="ConsPlusNormal"/>
        <w:ind w:firstLine="540"/>
        <w:jc w:val="both"/>
      </w:pPr>
      <w: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BB2EBA" w:rsidRDefault="00BB2EBA">
      <w:pPr>
        <w:pStyle w:val="ConsPlusNormal"/>
        <w:ind w:firstLine="540"/>
        <w:jc w:val="both"/>
      </w:pPr>
      <w:r>
        <w:t>2) понимание литературы как одной из основных национально-культурных ценностей народа, как особого способа познания жизни;</w:t>
      </w:r>
    </w:p>
    <w:p w:rsidR="00BB2EBA" w:rsidRDefault="00BB2EBA">
      <w:pPr>
        <w:pStyle w:val="ConsPlusNormal"/>
        <w:ind w:firstLine="540"/>
        <w:jc w:val="both"/>
      </w:pPr>
      <w: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BB2EBA" w:rsidRDefault="00BB2EBA">
      <w:pPr>
        <w:pStyle w:val="ConsPlusNormal"/>
        <w:ind w:firstLine="540"/>
        <w:jc w:val="both"/>
      </w:pPr>
      <w: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BB2EBA" w:rsidRDefault="00BB2EBA">
      <w:pPr>
        <w:pStyle w:val="ConsPlusNormal"/>
        <w:ind w:firstLine="540"/>
        <w:jc w:val="both"/>
      </w:pPr>
      <w:r>
        <w:t>5) развитие способности понимать литературные художественные произведения, отражающие разные этнокультурные традиции;</w:t>
      </w:r>
    </w:p>
    <w:p w:rsidR="00BB2EBA" w:rsidRDefault="00BB2EBA">
      <w:pPr>
        <w:pStyle w:val="ConsPlusNormal"/>
        <w:ind w:firstLine="540"/>
        <w:jc w:val="both"/>
      </w:pPr>
      <w: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BB2EBA" w:rsidRDefault="00BB2EBA">
      <w:pPr>
        <w:pStyle w:val="ConsPlusNormal"/>
        <w:ind w:firstLine="540"/>
        <w:jc w:val="both"/>
      </w:pPr>
      <w:r>
        <w:t>Иностранный язык. Второй иностранный язык:</w:t>
      </w:r>
    </w:p>
    <w:p w:rsidR="00BB2EBA" w:rsidRDefault="00BB2EBA">
      <w:pPr>
        <w:pStyle w:val="ConsPlusNormal"/>
        <w:ind w:firstLine="540"/>
        <w:jc w:val="both"/>
      </w:pPr>
      <w: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BB2EBA" w:rsidRDefault="00BB2EBA">
      <w:pPr>
        <w:pStyle w:val="ConsPlusNormal"/>
        <w:ind w:firstLine="540"/>
        <w:jc w:val="both"/>
      </w:pPr>
      <w:r>
        <w:t>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BB2EBA" w:rsidRDefault="00BB2EBA">
      <w:pPr>
        <w:pStyle w:val="ConsPlusNormal"/>
        <w:ind w:firstLine="540"/>
        <w:jc w:val="both"/>
      </w:pPr>
      <w:r>
        <w:t>3) достижение допорогового уровня иноязычной коммуникативной компетенции;</w:t>
      </w:r>
    </w:p>
    <w:p w:rsidR="00BB2EBA" w:rsidRDefault="00BB2EBA">
      <w:pPr>
        <w:pStyle w:val="ConsPlusNormal"/>
        <w:ind w:firstLine="540"/>
        <w:jc w:val="both"/>
      </w:pPr>
      <w: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BB2EBA" w:rsidRDefault="00BB2EBA">
      <w:pPr>
        <w:pStyle w:val="ConsPlusNormal"/>
        <w:ind w:firstLine="540"/>
        <w:jc w:val="both"/>
      </w:pPr>
      <w:r>
        <w:t>11.2. Общественно-научные предметы</w:t>
      </w:r>
    </w:p>
    <w:p w:rsidR="00BB2EBA" w:rsidRDefault="00BB2EBA">
      <w:pPr>
        <w:pStyle w:val="ConsPlusNormal"/>
        <w:ind w:firstLine="540"/>
        <w:jc w:val="both"/>
      </w:pPr>
      <w:r>
        <w:t>Изучение предметной области "Общественно-научные предметы" должно обеспечить:</w:t>
      </w:r>
    </w:p>
    <w:p w:rsidR="00BB2EBA" w:rsidRDefault="00BB2EBA">
      <w:pPr>
        <w:pStyle w:val="ConsPlusNormal"/>
        <w:ind w:firstLine="540"/>
        <w:jc w:val="both"/>
      </w:pPr>
      <w:r>
        <w:lastRenderedPageBreak/>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32" w:history="1">
        <w:r>
          <w:rPr>
            <w:color w:val="0000FF"/>
          </w:rPr>
          <w:t>Конституции</w:t>
        </w:r>
      </w:hyperlink>
      <w:r>
        <w:t xml:space="preserve"> Российской Федерации;</w:t>
      </w:r>
    </w:p>
    <w:p w:rsidR="00BB2EBA" w:rsidRDefault="00BB2EBA">
      <w:pPr>
        <w:pStyle w:val="ConsPlusNormal"/>
        <w:ind w:firstLine="540"/>
        <w:jc w:val="both"/>
      </w:pPr>
      <w:r>
        <w:t>понимание основных принципов жизни общества, роли окружающей среды как важного фактора формирования качеств личности, ее социализации;</w:t>
      </w:r>
    </w:p>
    <w:p w:rsidR="00BB2EBA" w:rsidRDefault="00BB2EBA">
      <w:pPr>
        <w:pStyle w:val="ConsPlusNormal"/>
        <w:ind w:firstLine="540"/>
        <w:jc w:val="both"/>
      </w:pPr>
      <w: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BB2EBA" w:rsidRDefault="00BB2EBA">
      <w:pPr>
        <w:pStyle w:val="ConsPlusNormal"/>
        <w:ind w:firstLine="540"/>
        <w:jc w:val="both"/>
      </w:pPr>
      <w:r>
        <w:t>осознание своей роли в целостном, многообразном и быстро изменяющемся глобальном мире;</w:t>
      </w:r>
    </w:p>
    <w:p w:rsidR="00BB2EBA" w:rsidRDefault="00BB2EBA">
      <w:pPr>
        <w:pStyle w:val="ConsPlusNormal"/>
        <w:ind w:firstLine="540"/>
        <w:jc w:val="both"/>
      </w:pPr>
      <w: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BB2EBA" w:rsidRDefault="00BB2EBA">
      <w:pPr>
        <w:pStyle w:val="ConsPlusNormal"/>
        <w:ind w:firstLine="540"/>
        <w:jc w:val="both"/>
      </w:pPr>
      <w:r>
        <w:t>При изучении общественно-научных предметов задача развития и воспитания личности обучающихся является приоритетной.</w:t>
      </w:r>
    </w:p>
    <w:p w:rsidR="00BB2EBA" w:rsidRDefault="00BB2EBA">
      <w:pPr>
        <w:pStyle w:val="ConsPlusNormal"/>
        <w:ind w:firstLine="540"/>
        <w:jc w:val="both"/>
      </w:pPr>
      <w:r>
        <w:t>Предметные результаты изучения предметной области "Общественно-научные предметы" должны отражать:</w:t>
      </w:r>
    </w:p>
    <w:p w:rsidR="00BB2EBA" w:rsidRDefault="00BB2EBA">
      <w:pPr>
        <w:pStyle w:val="ConsPlusNormal"/>
        <w:ind w:firstLine="540"/>
        <w:jc w:val="both"/>
      </w:pPr>
      <w:r>
        <w:t>История России. Всеобщая история:</w:t>
      </w:r>
    </w:p>
    <w:p w:rsidR="00BB2EBA" w:rsidRDefault="00BB2EBA">
      <w:pPr>
        <w:pStyle w:val="ConsPlusNormal"/>
        <w:ind w:firstLine="540"/>
        <w:jc w:val="both"/>
      </w:pPr>
      <w: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B2EBA" w:rsidRDefault="00BB2EBA">
      <w:pPr>
        <w:pStyle w:val="ConsPlusNormal"/>
        <w:ind w:firstLine="540"/>
        <w:jc w:val="both"/>
      </w:pPr>
      <w: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BB2EBA" w:rsidRDefault="00BB2EBA">
      <w:pPr>
        <w:pStyle w:val="ConsPlusNormal"/>
        <w:jc w:val="both"/>
      </w:pPr>
      <w:r>
        <w:t xml:space="preserve">(в ред. </w:t>
      </w:r>
      <w:hyperlink r:id="rId33" w:history="1">
        <w:r>
          <w:rPr>
            <w:color w:val="0000FF"/>
          </w:rPr>
          <w:t>Приказа</w:t>
        </w:r>
      </w:hyperlink>
      <w:r>
        <w:t xml:space="preserve"> Минобрнауки России от 29.12.2014 N 1644)</w:t>
      </w:r>
    </w:p>
    <w:p w:rsidR="00BB2EBA" w:rsidRDefault="00BB2EBA">
      <w:pPr>
        <w:pStyle w:val="ConsPlusNormal"/>
        <w:ind w:firstLine="540"/>
        <w:jc w:val="both"/>
      </w:pPr>
      <w: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BB2EBA" w:rsidRDefault="00BB2EBA">
      <w:pPr>
        <w:pStyle w:val="ConsPlusNormal"/>
        <w:ind w:firstLine="540"/>
        <w:jc w:val="both"/>
      </w:pPr>
      <w: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BB2EBA" w:rsidRDefault="00BB2EBA">
      <w:pPr>
        <w:pStyle w:val="ConsPlusNormal"/>
        <w:ind w:firstLine="540"/>
        <w:jc w:val="both"/>
      </w:pPr>
      <w: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BB2EBA" w:rsidRDefault="00BB2EBA">
      <w:pPr>
        <w:pStyle w:val="ConsPlusNormal"/>
        <w:ind w:firstLine="540"/>
        <w:jc w:val="both"/>
      </w:pPr>
      <w: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BB2EBA" w:rsidRDefault="00BB2EBA">
      <w:pPr>
        <w:pStyle w:val="ConsPlusNormal"/>
        <w:ind w:firstLine="540"/>
        <w:jc w:val="both"/>
      </w:pPr>
      <w:r>
        <w:t>Обществознание:</w:t>
      </w:r>
    </w:p>
    <w:p w:rsidR="00BB2EBA" w:rsidRDefault="00BB2EBA">
      <w:pPr>
        <w:pStyle w:val="ConsPlusNormal"/>
        <w:ind w:firstLine="540"/>
        <w:jc w:val="both"/>
      </w:pPr>
      <w: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34" w:history="1">
        <w:r>
          <w:rPr>
            <w:color w:val="0000FF"/>
          </w:rPr>
          <w:t>Конституции</w:t>
        </w:r>
      </w:hyperlink>
      <w:r>
        <w:t xml:space="preserve"> Российской Федерации;</w:t>
      </w:r>
    </w:p>
    <w:p w:rsidR="00BB2EBA" w:rsidRDefault="00BB2EBA">
      <w:pPr>
        <w:pStyle w:val="ConsPlusNormal"/>
        <w:ind w:firstLine="540"/>
        <w:jc w:val="both"/>
      </w:pPr>
      <w:r>
        <w:t>2) понимание основных принципов жизни общества, основ современных научных теорий общественного развития;</w:t>
      </w:r>
    </w:p>
    <w:p w:rsidR="00BB2EBA" w:rsidRDefault="00BB2EBA">
      <w:pPr>
        <w:pStyle w:val="ConsPlusNormal"/>
        <w:ind w:firstLine="540"/>
        <w:jc w:val="both"/>
      </w:pPr>
      <w: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BB2EBA" w:rsidRDefault="00BB2EBA">
      <w:pPr>
        <w:pStyle w:val="ConsPlusNormal"/>
        <w:ind w:firstLine="540"/>
        <w:jc w:val="both"/>
      </w:pPr>
      <w:r>
        <w:lastRenderedPageBreak/>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BB2EBA" w:rsidRDefault="00BB2EBA">
      <w:pPr>
        <w:pStyle w:val="ConsPlusNormal"/>
        <w:ind w:firstLine="540"/>
        <w:jc w:val="both"/>
      </w:pPr>
      <w: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BB2EBA" w:rsidRDefault="00BB2EBA">
      <w:pPr>
        <w:pStyle w:val="ConsPlusNormal"/>
        <w:ind w:firstLine="540"/>
        <w:jc w:val="both"/>
      </w:pPr>
      <w:r>
        <w:t>6) развитие социального кругозора и формирование познавательного интереса к изучению общественных дисциплин.</w:t>
      </w:r>
    </w:p>
    <w:p w:rsidR="00BB2EBA" w:rsidRDefault="00BB2EBA">
      <w:pPr>
        <w:pStyle w:val="ConsPlusNormal"/>
        <w:ind w:firstLine="540"/>
        <w:jc w:val="both"/>
      </w:pPr>
      <w:r>
        <w:t>География:</w:t>
      </w:r>
    </w:p>
    <w:p w:rsidR="00BB2EBA" w:rsidRDefault="00BB2EBA">
      <w:pPr>
        <w:pStyle w:val="ConsPlusNormal"/>
        <w:ind w:firstLine="540"/>
        <w:jc w:val="both"/>
      </w:pPr>
      <w: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BB2EBA" w:rsidRDefault="00BB2EBA">
      <w:pPr>
        <w:pStyle w:val="ConsPlusNormal"/>
        <w:ind w:firstLine="540"/>
        <w:jc w:val="both"/>
      </w:pPr>
      <w: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BB2EBA" w:rsidRDefault="00BB2EBA">
      <w:pPr>
        <w:pStyle w:val="ConsPlusNormal"/>
        <w:ind w:firstLine="540"/>
        <w:jc w:val="both"/>
      </w:pPr>
      <w: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BB2EBA" w:rsidRDefault="00BB2EBA">
      <w:pPr>
        <w:pStyle w:val="ConsPlusNormal"/>
        <w:ind w:firstLine="540"/>
        <w:jc w:val="both"/>
      </w:pPr>
      <w: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BB2EBA" w:rsidRDefault="00BB2EBA">
      <w:pPr>
        <w:pStyle w:val="ConsPlusNormal"/>
        <w:ind w:firstLine="540"/>
        <w:jc w:val="both"/>
      </w:pPr>
      <w:r>
        <w:t>5) овладение основами картографической грамотности и использования географической карты как одного из языков международного общения;</w:t>
      </w:r>
    </w:p>
    <w:p w:rsidR="00BB2EBA" w:rsidRDefault="00BB2EBA">
      <w:pPr>
        <w:pStyle w:val="ConsPlusNormal"/>
        <w:ind w:firstLine="540"/>
        <w:jc w:val="both"/>
      </w:pPr>
      <w:r>
        <w:t>6) овладение основными навыками нахождения, использования и презентации географической информации;</w:t>
      </w:r>
    </w:p>
    <w:p w:rsidR="00BB2EBA" w:rsidRDefault="00BB2EBA">
      <w:pPr>
        <w:pStyle w:val="ConsPlusNormal"/>
        <w:ind w:firstLine="540"/>
        <w:jc w:val="both"/>
      </w:pPr>
      <w: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BB2EBA" w:rsidRDefault="00BB2EBA">
      <w:pPr>
        <w:pStyle w:val="ConsPlusNormal"/>
        <w:ind w:firstLine="540"/>
        <w:jc w:val="both"/>
      </w:pPr>
      <w: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BB2EBA" w:rsidRDefault="00BB2EBA">
      <w:pPr>
        <w:pStyle w:val="ConsPlusNormal"/>
        <w:ind w:firstLine="540"/>
        <w:jc w:val="both"/>
      </w:pPr>
      <w:r>
        <w:t>11.3. Математика и информатика</w:t>
      </w:r>
    </w:p>
    <w:p w:rsidR="00BB2EBA" w:rsidRDefault="00BB2EBA">
      <w:pPr>
        <w:pStyle w:val="ConsPlusNormal"/>
        <w:ind w:firstLine="540"/>
        <w:jc w:val="both"/>
      </w:pPr>
      <w:r>
        <w:t>Изучение предметной области "Математика и информатика" должно обеспечить:</w:t>
      </w:r>
    </w:p>
    <w:p w:rsidR="00BB2EBA" w:rsidRDefault="00BB2EBA">
      <w:pPr>
        <w:pStyle w:val="ConsPlusNormal"/>
        <w:ind w:firstLine="540"/>
        <w:jc w:val="both"/>
      </w:pPr>
      <w:r>
        <w:t>осознание значения математики и информатики в повседневной жизни человека;</w:t>
      </w:r>
    </w:p>
    <w:p w:rsidR="00BB2EBA" w:rsidRDefault="00BB2EBA">
      <w:pPr>
        <w:pStyle w:val="ConsPlusNormal"/>
        <w:ind w:firstLine="540"/>
        <w:jc w:val="both"/>
      </w:pPr>
      <w:r>
        <w:t>формирование представлений о социальных, культурных и исторических факторах становления математической науки;</w:t>
      </w:r>
    </w:p>
    <w:p w:rsidR="00BB2EBA" w:rsidRDefault="00BB2EBA">
      <w:pPr>
        <w:pStyle w:val="ConsPlusNormal"/>
        <w:ind w:firstLine="540"/>
        <w:jc w:val="both"/>
      </w:pPr>
      <w:r>
        <w:t>понимание роли информационных процессов в современном мире;</w:t>
      </w:r>
    </w:p>
    <w:p w:rsidR="00BB2EBA" w:rsidRDefault="00BB2EBA">
      <w:pPr>
        <w:pStyle w:val="ConsPlusNormal"/>
        <w:ind w:firstLine="540"/>
        <w:jc w:val="both"/>
      </w:pPr>
      <w: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BB2EBA" w:rsidRDefault="00BB2EBA">
      <w:pPr>
        <w:pStyle w:val="ConsPlusNormal"/>
        <w:ind w:firstLine="540"/>
        <w:jc w:val="both"/>
      </w:pPr>
      <w: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BB2EBA" w:rsidRDefault="00BB2EBA">
      <w:pPr>
        <w:pStyle w:val="ConsPlusNormal"/>
        <w:ind w:firstLine="540"/>
        <w:jc w:val="both"/>
      </w:pPr>
      <w:r>
        <w:t>Предметные результаты изучения предметной области "Математика и информатика" должны отражать:</w:t>
      </w:r>
    </w:p>
    <w:p w:rsidR="00BB2EBA" w:rsidRDefault="00BB2EBA">
      <w:pPr>
        <w:pStyle w:val="ConsPlusNormal"/>
        <w:ind w:firstLine="540"/>
        <w:jc w:val="both"/>
      </w:pPr>
      <w:r>
        <w:lastRenderedPageBreak/>
        <w:t>Математика. Алгебра. Геометрия. Информатика:</w:t>
      </w:r>
    </w:p>
    <w:p w:rsidR="00BB2EBA" w:rsidRDefault="00BB2EBA">
      <w:pPr>
        <w:pStyle w:val="ConsPlusNormal"/>
        <w:ind w:firstLine="540"/>
        <w:jc w:val="both"/>
      </w:pPr>
      <w: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BB2EBA" w:rsidRDefault="00BB2EBA">
      <w:pPr>
        <w:pStyle w:val="ConsPlusNormal"/>
        <w:ind w:firstLine="540"/>
        <w:jc w:val="both"/>
      </w:pPr>
      <w: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BB2EBA" w:rsidRDefault="00BB2EBA">
      <w:pPr>
        <w:pStyle w:val="ConsPlusNormal"/>
        <w:ind w:firstLine="540"/>
        <w:jc w:val="both"/>
      </w:pPr>
      <w: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BB2EBA" w:rsidRDefault="00BB2EBA">
      <w:pPr>
        <w:pStyle w:val="ConsPlusNormal"/>
        <w:ind w:firstLine="540"/>
        <w:jc w:val="both"/>
      </w:pPr>
      <w: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BB2EBA" w:rsidRDefault="00BB2EBA">
      <w:pPr>
        <w:pStyle w:val="ConsPlusNormal"/>
        <w:ind w:firstLine="540"/>
        <w:jc w:val="both"/>
      </w:pPr>
      <w: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BB2EBA" w:rsidRDefault="00BB2EBA">
      <w:pPr>
        <w:pStyle w:val="ConsPlusNormal"/>
        <w:ind w:firstLine="540"/>
        <w:jc w:val="both"/>
      </w:pPr>
      <w: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BB2EBA" w:rsidRDefault="00BB2EBA">
      <w:pPr>
        <w:pStyle w:val="ConsPlusNormal"/>
        <w:ind w:firstLine="540"/>
        <w:jc w:val="both"/>
      </w:pPr>
      <w: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BB2EBA" w:rsidRDefault="00BB2EBA">
      <w:pPr>
        <w:pStyle w:val="ConsPlusNormal"/>
        <w:ind w:firstLine="540"/>
        <w:jc w:val="both"/>
      </w:pPr>
      <w: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BB2EBA" w:rsidRDefault="00BB2EBA">
      <w:pPr>
        <w:pStyle w:val="ConsPlusNormal"/>
        <w:ind w:firstLine="540"/>
        <w:jc w:val="both"/>
      </w:pPr>
      <w: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BB2EBA" w:rsidRDefault="00BB2EBA">
      <w:pPr>
        <w:pStyle w:val="ConsPlusNormal"/>
        <w:ind w:firstLine="540"/>
        <w:jc w:val="both"/>
      </w:pPr>
      <w: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BB2EBA" w:rsidRDefault="00BB2EBA">
      <w:pPr>
        <w:pStyle w:val="ConsPlusNormal"/>
        <w:ind w:firstLine="540"/>
        <w:jc w:val="both"/>
      </w:pPr>
      <w:r>
        <w:t>11) формирование представления об основных изучаемых понятиях: информация, алгоритм, модель - и их свойствах;</w:t>
      </w:r>
    </w:p>
    <w:p w:rsidR="00BB2EBA" w:rsidRDefault="00BB2EBA">
      <w:pPr>
        <w:pStyle w:val="ConsPlusNormal"/>
        <w:ind w:firstLine="540"/>
        <w:jc w:val="both"/>
      </w:pPr>
      <w: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BB2EBA" w:rsidRDefault="00BB2EBA">
      <w:pPr>
        <w:pStyle w:val="ConsPlusNormal"/>
        <w:ind w:firstLine="540"/>
        <w:jc w:val="both"/>
      </w:pPr>
      <w: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BB2EBA" w:rsidRDefault="00BB2EBA">
      <w:pPr>
        <w:pStyle w:val="ConsPlusNormal"/>
        <w:ind w:firstLine="540"/>
        <w:jc w:val="both"/>
      </w:pPr>
      <w: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BB2EBA" w:rsidRDefault="00BB2EBA">
      <w:pPr>
        <w:pStyle w:val="ConsPlusNormal"/>
        <w:ind w:firstLine="540"/>
        <w:jc w:val="both"/>
      </w:pPr>
      <w:r>
        <w:t>11.4. Основы духовно-нравственной культуры народов России</w:t>
      </w:r>
    </w:p>
    <w:p w:rsidR="00BB2EBA" w:rsidRDefault="00BB2EBA">
      <w:pPr>
        <w:pStyle w:val="ConsPlusNormal"/>
        <w:ind w:firstLine="540"/>
        <w:jc w:val="both"/>
      </w:pPr>
      <w:r>
        <w:t>Изучение предметной области "Основы духовно-нравственной культуры народов России" должно обеспечить:</w:t>
      </w:r>
    </w:p>
    <w:p w:rsidR="00BB2EBA" w:rsidRDefault="00BB2EBA">
      <w:pPr>
        <w:pStyle w:val="ConsPlusNormal"/>
        <w:ind w:firstLine="540"/>
        <w:jc w:val="both"/>
      </w:pPr>
      <w:r>
        <w:lastRenderedPageBreak/>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BB2EBA" w:rsidRDefault="00BB2EBA">
      <w:pPr>
        <w:pStyle w:val="ConsPlusNormal"/>
        <w:ind w:firstLine="540"/>
        <w:jc w:val="both"/>
      </w:pPr>
      <w: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BB2EBA" w:rsidRDefault="00BB2EBA">
      <w:pPr>
        <w:pStyle w:val="ConsPlusNormal"/>
        <w:ind w:firstLine="540"/>
        <w:jc w:val="both"/>
      </w:pPr>
      <w: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BB2EBA" w:rsidRDefault="00BB2EBA">
      <w:pPr>
        <w:pStyle w:val="ConsPlusNormal"/>
        <w:ind w:firstLine="540"/>
        <w:jc w:val="both"/>
      </w:pPr>
      <w:r>
        <w:t>понимание значения нравственности, веры и религии в жизни человека, семьи и общества;</w:t>
      </w:r>
    </w:p>
    <w:p w:rsidR="00BB2EBA" w:rsidRDefault="00BB2EBA">
      <w:pPr>
        <w:pStyle w:val="ConsPlusNormal"/>
        <w:ind w:firstLine="540"/>
        <w:jc w:val="both"/>
      </w:pPr>
      <w: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BB2EBA" w:rsidRDefault="00BB2EBA">
      <w:pPr>
        <w:pStyle w:val="ConsPlusNormal"/>
        <w:ind w:firstLine="540"/>
        <w:jc w:val="both"/>
      </w:pPr>
      <w:r>
        <w:t>11.5. Естественнонаучные предметы</w:t>
      </w:r>
    </w:p>
    <w:p w:rsidR="00BB2EBA" w:rsidRDefault="00BB2EBA">
      <w:pPr>
        <w:pStyle w:val="ConsPlusNormal"/>
        <w:ind w:firstLine="540"/>
        <w:jc w:val="both"/>
      </w:pPr>
      <w:r>
        <w:t>Изучение предметной области "Естественнонаучные предметы" должно обеспечить:</w:t>
      </w:r>
    </w:p>
    <w:p w:rsidR="00BB2EBA" w:rsidRDefault="00BB2EBA">
      <w:pPr>
        <w:pStyle w:val="ConsPlusNormal"/>
        <w:ind w:firstLine="540"/>
        <w:jc w:val="both"/>
      </w:pPr>
      <w:r>
        <w:t>формирование целостной научной картины мира;</w:t>
      </w:r>
    </w:p>
    <w:p w:rsidR="00BB2EBA" w:rsidRDefault="00BB2EBA">
      <w:pPr>
        <w:pStyle w:val="ConsPlusNormal"/>
        <w:ind w:firstLine="540"/>
        <w:jc w:val="both"/>
      </w:pPr>
      <w: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BB2EBA" w:rsidRDefault="00BB2EBA">
      <w:pPr>
        <w:pStyle w:val="ConsPlusNormal"/>
        <w:ind w:firstLine="540"/>
        <w:jc w:val="both"/>
      </w:pPr>
      <w:r>
        <w:t>овладение научным подходом к решению различных задач;</w:t>
      </w:r>
    </w:p>
    <w:p w:rsidR="00BB2EBA" w:rsidRDefault="00BB2EBA">
      <w:pPr>
        <w:pStyle w:val="ConsPlusNormal"/>
        <w:ind w:firstLine="540"/>
        <w:jc w:val="both"/>
      </w:pPr>
      <w:r>
        <w:t>овладение умениями формулировать гипотезы, конструировать, проводить эксперименты, оценивать полученные результаты;</w:t>
      </w:r>
    </w:p>
    <w:p w:rsidR="00BB2EBA" w:rsidRDefault="00BB2EBA">
      <w:pPr>
        <w:pStyle w:val="ConsPlusNormal"/>
        <w:ind w:firstLine="540"/>
        <w:jc w:val="both"/>
      </w:pPr>
      <w:r>
        <w:t>овладение умением сопоставлять экспериментальные и теоретические знания с объективными реалиями жизни;</w:t>
      </w:r>
    </w:p>
    <w:p w:rsidR="00BB2EBA" w:rsidRDefault="00BB2EBA">
      <w:pPr>
        <w:pStyle w:val="ConsPlusNormal"/>
        <w:ind w:firstLine="540"/>
        <w:jc w:val="both"/>
      </w:pPr>
      <w:r>
        <w:t>воспитание ответственного и бережного отношения к окружающей среде;</w:t>
      </w:r>
    </w:p>
    <w:p w:rsidR="00BB2EBA" w:rsidRDefault="00BB2EBA">
      <w:pPr>
        <w:pStyle w:val="ConsPlusNormal"/>
        <w:ind w:firstLine="540"/>
        <w:jc w:val="both"/>
      </w:pPr>
      <w: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BB2EBA" w:rsidRDefault="00BB2EBA">
      <w:pPr>
        <w:pStyle w:val="ConsPlusNormal"/>
        <w:ind w:firstLine="540"/>
        <w:jc w:val="both"/>
      </w:pPr>
      <w:r>
        <w:t>осознание значимости концепции устойчивого развития;</w:t>
      </w:r>
    </w:p>
    <w:p w:rsidR="00BB2EBA" w:rsidRDefault="00BB2EBA">
      <w:pPr>
        <w:pStyle w:val="ConsPlusNormal"/>
        <w:ind w:firstLine="540"/>
        <w:jc w:val="both"/>
      </w:pPr>
      <w: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BB2EBA" w:rsidRDefault="00BB2EBA">
      <w:pPr>
        <w:pStyle w:val="ConsPlusNormal"/>
        <w:ind w:firstLine="540"/>
        <w:jc w:val="both"/>
      </w:pPr>
      <w:r>
        <w:t>Предметные результаты изучения предметной области "Естественнонаучные предметы" должны отражать:</w:t>
      </w:r>
    </w:p>
    <w:p w:rsidR="00BB2EBA" w:rsidRDefault="00BB2EBA">
      <w:pPr>
        <w:pStyle w:val="ConsPlusNormal"/>
        <w:ind w:firstLine="540"/>
        <w:jc w:val="both"/>
      </w:pPr>
      <w:r>
        <w:t>Физика:</w:t>
      </w:r>
    </w:p>
    <w:p w:rsidR="00BB2EBA" w:rsidRDefault="00BB2EBA">
      <w:pPr>
        <w:pStyle w:val="ConsPlusNormal"/>
        <w:ind w:firstLine="540"/>
        <w:jc w:val="both"/>
      </w:pPr>
      <w: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BB2EBA" w:rsidRDefault="00BB2EBA">
      <w:pPr>
        <w:pStyle w:val="ConsPlusNormal"/>
        <w:ind w:firstLine="540"/>
        <w:jc w:val="both"/>
      </w:pPr>
      <w: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BB2EBA" w:rsidRDefault="00BB2EBA">
      <w:pPr>
        <w:pStyle w:val="ConsPlusNormal"/>
        <w:ind w:firstLine="540"/>
        <w:jc w:val="both"/>
      </w:pPr>
      <w: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BB2EBA" w:rsidRDefault="00BB2EBA">
      <w:pPr>
        <w:pStyle w:val="ConsPlusNormal"/>
        <w:ind w:firstLine="540"/>
        <w:jc w:val="both"/>
      </w:pPr>
      <w: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BB2EBA" w:rsidRDefault="00BB2EBA">
      <w:pPr>
        <w:pStyle w:val="ConsPlusNormal"/>
        <w:ind w:firstLine="540"/>
        <w:jc w:val="both"/>
      </w:pPr>
      <w:r>
        <w:t>5) осознание необходимости применения достижений физики и технологий для рационального природопользования;</w:t>
      </w:r>
    </w:p>
    <w:p w:rsidR="00BB2EBA" w:rsidRDefault="00BB2EBA">
      <w:pPr>
        <w:pStyle w:val="ConsPlusNormal"/>
        <w:ind w:firstLine="540"/>
        <w:jc w:val="both"/>
      </w:pPr>
      <w:r>
        <w:t xml:space="preserve">6) овладение основами безопасного использования естественных и искусственных </w:t>
      </w:r>
      <w:r>
        <w:lastRenderedPageBreak/>
        <w:t>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BB2EBA" w:rsidRDefault="00BB2EBA">
      <w:pPr>
        <w:pStyle w:val="ConsPlusNormal"/>
        <w:ind w:firstLine="540"/>
        <w:jc w:val="both"/>
      </w:pPr>
      <w: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BB2EBA" w:rsidRDefault="00BB2EBA">
      <w:pPr>
        <w:pStyle w:val="ConsPlusNormal"/>
        <w:ind w:firstLine="540"/>
        <w:jc w:val="both"/>
      </w:pPr>
      <w: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BB2EBA" w:rsidRDefault="00BB2EBA">
      <w:pPr>
        <w:pStyle w:val="ConsPlusNormal"/>
        <w:ind w:firstLine="540"/>
        <w:jc w:val="both"/>
      </w:pPr>
      <w:r>
        <w:t>Биология:</w:t>
      </w:r>
    </w:p>
    <w:p w:rsidR="00BB2EBA" w:rsidRDefault="00BB2EBA">
      <w:pPr>
        <w:pStyle w:val="ConsPlusNormal"/>
        <w:ind w:firstLine="540"/>
        <w:jc w:val="both"/>
      </w:pPr>
      <w: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BB2EBA" w:rsidRDefault="00BB2EBA">
      <w:pPr>
        <w:pStyle w:val="ConsPlusNormal"/>
        <w:ind w:firstLine="540"/>
        <w:jc w:val="both"/>
      </w:pPr>
      <w: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BB2EBA" w:rsidRDefault="00BB2EBA">
      <w:pPr>
        <w:pStyle w:val="ConsPlusNormal"/>
        <w:ind w:firstLine="540"/>
        <w:jc w:val="both"/>
      </w:pPr>
      <w: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BB2EBA" w:rsidRDefault="00BB2EBA">
      <w:pPr>
        <w:pStyle w:val="ConsPlusNormal"/>
        <w:ind w:firstLine="540"/>
        <w:jc w:val="both"/>
      </w:pPr>
      <w: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BB2EBA" w:rsidRDefault="00BB2EBA">
      <w:pPr>
        <w:pStyle w:val="ConsPlusNormal"/>
        <w:ind w:firstLine="540"/>
        <w:jc w:val="both"/>
      </w:pPr>
      <w: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BB2EBA" w:rsidRDefault="00BB2EBA">
      <w:pPr>
        <w:pStyle w:val="ConsPlusNormal"/>
        <w:ind w:firstLine="540"/>
        <w:jc w:val="both"/>
      </w:pPr>
      <w: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BB2EBA" w:rsidRDefault="00BB2EBA">
      <w:pPr>
        <w:pStyle w:val="ConsPlusNormal"/>
        <w:ind w:firstLine="540"/>
        <w:jc w:val="both"/>
      </w:pPr>
      <w:r>
        <w:t>Химия:</w:t>
      </w:r>
    </w:p>
    <w:p w:rsidR="00BB2EBA" w:rsidRDefault="00BB2EBA">
      <w:pPr>
        <w:pStyle w:val="ConsPlusNormal"/>
        <w:ind w:firstLine="540"/>
        <w:jc w:val="both"/>
      </w:pPr>
      <w: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BB2EBA" w:rsidRDefault="00BB2EBA">
      <w:pPr>
        <w:pStyle w:val="ConsPlusNormal"/>
        <w:ind w:firstLine="540"/>
        <w:jc w:val="both"/>
      </w:pPr>
      <w: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BB2EBA" w:rsidRDefault="00BB2EBA">
      <w:pPr>
        <w:pStyle w:val="ConsPlusNormal"/>
        <w:ind w:firstLine="540"/>
        <w:jc w:val="both"/>
      </w:pPr>
      <w: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BB2EBA" w:rsidRDefault="00BB2EBA">
      <w:pPr>
        <w:pStyle w:val="ConsPlusNormal"/>
        <w:ind w:firstLine="540"/>
        <w:jc w:val="both"/>
      </w:pPr>
      <w: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BB2EBA" w:rsidRDefault="00BB2EBA">
      <w:pPr>
        <w:pStyle w:val="ConsPlusNormal"/>
        <w:ind w:firstLine="540"/>
        <w:jc w:val="both"/>
      </w:pPr>
      <w: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BB2EBA" w:rsidRDefault="00BB2EBA">
      <w:pPr>
        <w:pStyle w:val="ConsPlusNormal"/>
        <w:ind w:firstLine="540"/>
        <w:jc w:val="both"/>
      </w:pPr>
      <w: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BB2EBA" w:rsidRDefault="00BB2EBA">
      <w:pPr>
        <w:pStyle w:val="ConsPlusNormal"/>
        <w:ind w:firstLine="540"/>
        <w:jc w:val="both"/>
      </w:pPr>
      <w:r>
        <w:t>11.6. Искусство</w:t>
      </w:r>
    </w:p>
    <w:p w:rsidR="00BB2EBA" w:rsidRDefault="00BB2EBA">
      <w:pPr>
        <w:pStyle w:val="ConsPlusNormal"/>
        <w:ind w:firstLine="540"/>
        <w:jc w:val="both"/>
      </w:pPr>
      <w:r>
        <w:t>Изучение предметной области "Искусство" должно обеспечить:</w:t>
      </w:r>
    </w:p>
    <w:p w:rsidR="00BB2EBA" w:rsidRDefault="00BB2EBA">
      <w:pPr>
        <w:pStyle w:val="ConsPlusNormal"/>
        <w:ind w:firstLine="540"/>
        <w:jc w:val="both"/>
      </w:pPr>
      <w:r>
        <w:lastRenderedPageBreak/>
        <w:t>осознание значения искусства и творчества в личной и культурной самоидентификации личности;</w:t>
      </w:r>
    </w:p>
    <w:p w:rsidR="00BB2EBA" w:rsidRDefault="00BB2EBA">
      <w:pPr>
        <w:pStyle w:val="ConsPlusNormal"/>
        <w:ind w:firstLine="540"/>
        <w:jc w:val="both"/>
      </w:pPr>
      <w: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BB2EBA" w:rsidRDefault="00BB2EBA">
      <w:pPr>
        <w:pStyle w:val="ConsPlusNormal"/>
        <w:ind w:firstLine="540"/>
        <w:jc w:val="both"/>
      </w:pPr>
      <w:r>
        <w:t>развитие индивидуальных творческих способностей обучающихся, формирование устойчивого интереса к творческой деятельности;</w:t>
      </w:r>
    </w:p>
    <w:p w:rsidR="00BB2EBA" w:rsidRDefault="00BB2EBA">
      <w:pPr>
        <w:pStyle w:val="ConsPlusNormal"/>
        <w:ind w:firstLine="540"/>
        <w:jc w:val="both"/>
      </w:pPr>
      <w: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BB2EBA" w:rsidRDefault="00BB2EBA">
      <w:pPr>
        <w:pStyle w:val="ConsPlusNormal"/>
        <w:ind w:firstLine="540"/>
        <w:jc w:val="both"/>
      </w:pPr>
      <w:r>
        <w:t>Предметные результаты изучения предметной области "Искусство" должны отражать:</w:t>
      </w:r>
    </w:p>
    <w:p w:rsidR="00BB2EBA" w:rsidRDefault="00BB2EBA">
      <w:pPr>
        <w:pStyle w:val="ConsPlusNormal"/>
        <w:ind w:firstLine="540"/>
        <w:jc w:val="both"/>
      </w:pPr>
      <w:r>
        <w:t>Изобразительное искусство:</w:t>
      </w:r>
    </w:p>
    <w:p w:rsidR="00BB2EBA" w:rsidRDefault="00BB2EBA">
      <w:pPr>
        <w:pStyle w:val="ConsPlusNormal"/>
        <w:ind w:firstLine="540"/>
        <w:jc w:val="both"/>
      </w:pPr>
      <w: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BB2EBA" w:rsidRDefault="00BB2EBA">
      <w:pPr>
        <w:pStyle w:val="ConsPlusNormal"/>
        <w:ind w:firstLine="540"/>
        <w:jc w:val="both"/>
      </w:pPr>
      <w: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BB2EBA" w:rsidRDefault="00BB2EBA">
      <w:pPr>
        <w:pStyle w:val="ConsPlusNormal"/>
        <w:ind w:firstLine="540"/>
        <w:jc w:val="both"/>
      </w:pPr>
      <w: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BB2EBA" w:rsidRDefault="00BB2EBA">
      <w:pPr>
        <w:pStyle w:val="ConsPlusNormal"/>
        <w:ind w:firstLine="540"/>
        <w:jc w:val="both"/>
      </w:pPr>
      <w: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BB2EBA" w:rsidRDefault="00BB2EBA">
      <w:pPr>
        <w:pStyle w:val="ConsPlusNormal"/>
        <w:ind w:firstLine="540"/>
        <w:jc w:val="both"/>
      </w:pPr>
      <w: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BB2EBA" w:rsidRDefault="00BB2EBA">
      <w:pPr>
        <w:pStyle w:val="ConsPlusNormal"/>
        <w:ind w:firstLine="540"/>
        <w:jc w:val="both"/>
      </w:pPr>
      <w: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BB2EBA" w:rsidRDefault="00BB2EBA">
      <w:pPr>
        <w:pStyle w:val="ConsPlusNormal"/>
        <w:ind w:firstLine="540"/>
        <w:jc w:val="both"/>
      </w:pPr>
      <w: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BB2EBA" w:rsidRDefault="00BB2EBA">
      <w:pPr>
        <w:pStyle w:val="ConsPlusNormal"/>
        <w:ind w:firstLine="540"/>
        <w:jc w:val="both"/>
      </w:pPr>
      <w:r>
        <w:t>Музыка:</w:t>
      </w:r>
    </w:p>
    <w:p w:rsidR="00BB2EBA" w:rsidRDefault="00BB2EBA">
      <w:pPr>
        <w:pStyle w:val="ConsPlusNormal"/>
        <w:ind w:firstLine="540"/>
        <w:jc w:val="both"/>
      </w:pPr>
      <w: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BB2EBA" w:rsidRDefault="00BB2EBA">
      <w:pPr>
        <w:pStyle w:val="ConsPlusNormal"/>
        <w:ind w:firstLine="540"/>
        <w:jc w:val="both"/>
      </w:pPr>
      <w: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BB2EBA" w:rsidRDefault="00BB2EBA">
      <w:pPr>
        <w:pStyle w:val="ConsPlusNormal"/>
        <w:ind w:firstLine="540"/>
        <w:jc w:val="both"/>
      </w:pPr>
      <w: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BB2EBA" w:rsidRDefault="00BB2EBA">
      <w:pPr>
        <w:pStyle w:val="ConsPlusNormal"/>
        <w:ind w:firstLine="540"/>
        <w:jc w:val="both"/>
      </w:pPr>
      <w: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BB2EBA" w:rsidRDefault="00BB2EBA">
      <w:pPr>
        <w:pStyle w:val="ConsPlusNormal"/>
        <w:ind w:firstLine="540"/>
        <w:jc w:val="both"/>
      </w:pPr>
      <w:r>
        <w:lastRenderedPageBreak/>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BB2EBA" w:rsidRDefault="00BB2EBA">
      <w:pPr>
        <w:pStyle w:val="ConsPlusNormal"/>
        <w:ind w:firstLine="540"/>
        <w:jc w:val="both"/>
      </w:pPr>
      <w: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BB2EBA" w:rsidRDefault="00BB2EBA">
      <w:pPr>
        <w:pStyle w:val="ConsPlusNormal"/>
        <w:ind w:firstLine="540"/>
        <w:jc w:val="both"/>
      </w:pPr>
      <w:r>
        <w:t>11.7. Технология</w:t>
      </w:r>
    </w:p>
    <w:p w:rsidR="00BB2EBA" w:rsidRDefault="00BB2EBA">
      <w:pPr>
        <w:pStyle w:val="ConsPlusNormal"/>
        <w:ind w:firstLine="540"/>
        <w:jc w:val="both"/>
      </w:pPr>
      <w:r>
        <w:t>Изучение предметной области "Технология" должно обеспечить:</w:t>
      </w:r>
    </w:p>
    <w:p w:rsidR="00BB2EBA" w:rsidRDefault="00BB2EBA">
      <w:pPr>
        <w:pStyle w:val="ConsPlusNormal"/>
        <w:ind w:firstLine="540"/>
        <w:jc w:val="both"/>
      </w:pPr>
      <w:r>
        <w:t>развитие инновационной творческой деятельности обучающихся в процессе решения прикладных учебных задач;</w:t>
      </w:r>
    </w:p>
    <w:p w:rsidR="00BB2EBA" w:rsidRDefault="00BB2EBA">
      <w:pPr>
        <w:pStyle w:val="ConsPlusNormal"/>
        <w:ind w:firstLine="540"/>
        <w:jc w:val="both"/>
      </w:pPr>
      <w:r>
        <w:t>активное использование знаний, полученных при изучении других учебных предметов, и сформированных универсальных учебных действий;</w:t>
      </w:r>
    </w:p>
    <w:p w:rsidR="00BB2EBA" w:rsidRDefault="00BB2EBA">
      <w:pPr>
        <w:pStyle w:val="ConsPlusNormal"/>
        <w:ind w:firstLine="540"/>
        <w:jc w:val="both"/>
      </w:pPr>
      <w:r>
        <w:t>совершенствование умений выполнения учебно-исследовательской и проектной деятельности;</w:t>
      </w:r>
    </w:p>
    <w:p w:rsidR="00BB2EBA" w:rsidRDefault="00BB2EBA">
      <w:pPr>
        <w:pStyle w:val="ConsPlusNormal"/>
        <w:ind w:firstLine="540"/>
        <w:jc w:val="both"/>
      </w:pPr>
      <w:r>
        <w:t>формирование представлений о социальных и этических аспектах научно-технического прогресса;</w:t>
      </w:r>
    </w:p>
    <w:p w:rsidR="00BB2EBA" w:rsidRDefault="00BB2EBA">
      <w:pPr>
        <w:pStyle w:val="ConsPlusNormal"/>
        <w:ind w:firstLine="540"/>
        <w:jc w:val="both"/>
      </w:pPr>
      <w: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BB2EBA" w:rsidRDefault="00BB2EBA">
      <w:pPr>
        <w:pStyle w:val="ConsPlusNormal"/>
        <w:ind w:firstLine="540"/>
        <w:jc w:val="both"/>
      </w:pPr>
      <w:r>
        <w:t>Предметные результаты изучения предметной области "Технология" должны отражать:</w:t>
      </w:r>
    </w:p>
    <w:p w:rsidR="00BB2EBA" w:rsidRDefault="00BB2EBA">
      <w:pPr>
        <w:pStyle w:val="ConsPlusNormal"/>
        <w:ind w:firstLine="540"/>
        <w:jc w:val="both"/>
      </w:pPr>
      <w: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BB2EBA" w:rsidRDefault="00BB2EBA">
      <w:pPr>
        <w:pStyle w:val="ConsPlusNormal"/>
        <w:ind w:firstLine="540"/>
        <w:jc w:val="both"/>
      </w:pPr>
      <w: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BB2EBA" w:rsidRDefault="00BB2EBA">
      <w:pPr>
        <w:pStyle w:val="ConsPlusNormal"/>
        <w:ind w:firstLine="540"/>
        <w:jc w:val="both"/>
      </w:pPr>
      <w:r>
        <w:t>3) овладение средствами и формами графического отображения объектов или процессов, правилами выполнения графической документации;</w:t>
      </w:r>
    </w:p>
    <w:p w:rsidR="00BB2EBA" w:rsidRDefault="00BB2EBA">
      <w:pPr>
        <w:pStyle w:val="ConsPlusNormal"/>
        <w:ind w:firstLine="540"/>
        <w:jc w:val="both"/>
      </w:pPr>
      <w:r>
        <w:t>4) формирование умений устанавливать взаимосвязь знаний по разным учебным предметам для решения прикладных учебных задач;</w:t>
      </w:r>
    </w:p>
    <w:p w:rsidR="00BB2EBA" w:rsidRDefault="00BB2EBA">
      <w:pPr>
        <w:pStyle w:val="ConsPlusNormal"/>
        <w:ind w:firstLine="540"/>
        <w:jc w:val="both"/>
      </w:pPr>
      <w: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BB2EBA" w:rsidRDefault="00BB2EBA">
      <w:pPr>
        <w:pStyle w:val="ConsPlusNormal"/>
        <w:ind w:firstLine="540"/>
        <w:jc w:val="both"/>
      </w:pPr>
      <w:r>
        <w:t>6) формирование представлений о мире профессий, связанных с изучаемыми технологиями, их востребованности на рынке труда.</w:t>
      </w:r>
    </w:p>
    <w:p w:rsidR="00BB2EBA" w:rsidRDefault="00BB2EBA">
      <w:pPr>
        <w:pStyle w:val="ConsPlusNormal"/>
        <w:ind w:firstLine="540"/>
        <w:jc w:val="both"/>
      </w:pPr>
      <w:r>
        <w:t>11.8. Физическая культура и основы безопасности жизнедеятельности</w:t>
      </w:r>
    </w:p>
    <w:p w:rsidR="00BB2EBA" w:rsidRDefault="00BB2EBA">
      <w:pPr>
        <w:pStyle w:val="ConsPlusNormal"/>
        <w:ind w:firstLine="540"/>
        <w:jc w:val="both"/>
      </w:pPr>
      <w:r>
        <w:t>Изучение предметной области "Физическая культура и основы безопасности жизнедеятельности" должно обеспечить:</w:t>
      </w:r>
    </w:p>
    <w:p w:rsidR="00BB2EBA" w:rsidRDefault="00BB2EBA">
      <w:pPr>
        <w:pStyle w:val="ConsPlusNormal"/>
        <w:ind w:firstLine="540"/>
        <w:jc w:val="both"/>
      </w:pPr>
      <w: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BB2EBA" w:rsidRDefault="00BB2EBA">
      <w:pPr>
        <w:pStyle w:val="ConsPlusNormal"/>
        <w:ind w:firstLine="540"/>
        <w:jc w:val="both"/>
      </w:pPr>
      <w:r>
        <w:t>формирование и развитие установок активного, экологически целесообразного, здорового и безопасного образа жизни;</w:t>
      </w:r>
    </w:p>
    <w:p w:rsidR="00BB2EBA" w:rsidRDefault="00BB2EBA">
      <w:pPr>
        <w:pStyle w:val="ConsPlusNormal"/>
        <w:ind w:firstLine="540"/>
        <w:jc w:val="both"/>
      </w:pPr>
      <w:r>
        <w:t>понимание личной и общественной значимости современной культуры безопасности жизнедеятельности;</w:t>
      </w:r>
    </w:p>
    <w:p w:rsidR="00BB2EBA" w:rsidRDefault="00BB2EBA">
      <w:pPr>
        <w:pStyle w:val="ConsPlusNormal"/>
        <w:ind w:firstLine="540"/>
        <w:jc w:val="both"/>
      </w:pPr>
      <w: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BB2EBA" w:rsidRDefault="00BB2EBA">
      <w:pPr>
        <w:pStyle w:val="ConsPlusNormal"/>
        <w:ind w:firstLine="540"/>
        <w:jc w:val="both"/>
      </w:pPr>
      <w:r>
        <w:t>понимание роли государства и действующего законодательства в обеспечении национальной безопасности и защиты населения;</w:t>
      </w:r>
    </w:p>
    <w:p w:rsidR="00BB2EBA" w:rsidRDefault="00BB2EBA">
      <w:pPr>
        <w:pStyle w:val="ConsPlusNormal"/>
        <w:ind w:firstLine="540"/>
        <w:jc w:val="both"/>
      </w:pPr>
      <w:r>
        <w:t xml:space="preserve">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w:t>
      </w:r>
      <w:r>
        <w:lastRenderedPageBreak/>
        <w:t>оздоровительных мероприятиях;</w:t>
      </w:r>
    </w:p>
    <w:p w:rsidR="00BB2EBA" w:rsidRDefault="00BB2EBA">
      <w:pPr>
        <w:pStyle w:val="ConsPlusNormal"/>
        <w:ind w:firstLine="540"/>
        <w:jc w:val="both"/>
      </w:pPr>
      <w:r>
        <w:t>установление связей между жизненным опытом обучающихся и знаниями из разных предметных областей.</w:t>
      </w:r>
    </w:p>
    <w:p w:rsidR="00BB2EBA" w:rsidRDefault="00BB2EBA">
      <w:pPr>
        <w:pStyle w:val="ConsPlusNormal"/>
        <w:ind w:firstLine="540"/>
        <w:jc w:val="both"/>
      </w:pPr>
      <w:r>
        <w:t>Предметные результаты изучения предметной области "Физическая культура и основы безопасности жизнедеятельности" должны отражать:</w:t>
      </w:r>
    </w:p>
    <w:p w:rsidR="00BB2EBA" w:rsidRDefault="00BB2EBA">
      <w:pPr>
        <w:pStyle w:val="ConsPlusNormal"/>
        <w:ind w:firstLine="540"/>
        <w:jc w:val="both"/>
      </w:pPr>
      <w:r>
        <w:t>Физическая культура:</w:t>
      </w:r>
    </w:p>
    <w:p w:rsidR="00BB2EBA" w:rsidRDefault="00BB2EBA">
      <w:pPr>
        <w:pStyle w:val="ConsPlusNormal"/>
        <w:ind w:firstLine="540"/>
        <w:jc w:val="both"/>
      </w:pPr>
      <w: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BB2EBA" w:rsidRDefault="00BB2EBA">
      <w:pPr>
        <w:pStyle w:val="ConsPlusNormal"/>
        <w:ind w:firstLine="540"/>
        <w:jc w:val="both"/>
      </w:pPr>
      <w: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BB2EBA" w:rsidRDefault="00BB2EBA">
      <w:pPr>
        <w:pStyle w:val="ConsPlusNormal"/>
        <w:ind w:firstLine="540"/>
        <w:jc w:val="both"/>
      </w:pPr>
      <w: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BB2EBA" w:rsidRDefault="00BB2EBA">
      <w:pPr>
        <w:pStyle w:val="ConsPlusNormal"/>
        <w:ind w:firstLine="540"/>
        <w:jc w:val="both"/>
      </w:pPr>
      <w: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BB2EBA" w:rsidRDefault="00BB2EBA">
      <w:pPr>
        <w:pStyle w:val="ConsPlusNormal"/>
        <w:ind w:firstLine="540"/>
        <w:jc w:val="both"/>
      </w:pPr>
      <w: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w:t>
      </w:r>
      <w:hyperlink r:id="rId35" w:history="1">
        <w:r>
          <w:rPr>
            <w:color w:val="0000FF"/>
          </w:rPr>
          <w:t>нормативов</w:t>
        </w:r>
      </w:hyperlink>
      <w:r>
        <w:t xml:space="preserve"> Всероссийского физкультурно-спортивного комплекса "Готов к труду и обороне" (ГТО).</w:t>
      </w:r>
    </w:p>
    <w:p w:rsidR="00BB2EBA" w:rsidRDefault="00BB2EBA">
      <w:pPr>
        <w:pStyle w:val="ConsPlusNormal"/>
        <w:jc w:val="both"/>
      </w:pPr>
      <w:r>
        <w:t xml:space="preserve">(в ред. </w:t>
      </w:r>
      <w:hyperlink r:id="rId36" w:history="1">
        <w:r>
          <w:rPr>
            <w:color w:val="0000FF"/>
          </w:rPr>
          <w:t>Приказа</w:t>
        </w:r>
      </w:hyperlink>
      <w:r>
        <w:t xml:space="preserve"> Минобрнауки России от 29.12.2014 N 1644)</w:t>
      </w:r>
    </w:p>
    <w:p w:rsidR="00BB2EBA" w:rsidRDefault="00BB2EBA">
      <w:pPr>
        <w:pStyle w:val="ConsPlusNormal"/>
        <w:ind w:firstLine="540"/>
        <w:jc w:val="both"/>
      </w:pPr>
      <w:r>
        <w:t>Основы безопасности жизнедеятельности:</w:t>
      </w:r>
    </w:p>
    <w:p w:rsidR="00BB2EBA" w:rsidRDefault="00BB2EBA">
      <w:pPr>
        <w:pStyle w:val="ConsPlusNormal"/>
        <w:ind w:firstLine="540"/>
        <w:jc w:val="both"/>
      </w:pPr>
      <w: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BB2EBA" w:rsidRDefault="00BB2EBA">
      <w:pPr>
        <w:pStyle w:val="ConsPlusNormal"/>
        <w:ind w:firstLine="540"/>
        <w:jc w:val="both"/>
      </w:pPr>
      <w:r>
        <w:t>2) формирование убеждения в необходимости безопасного и здорового образа жизни;</w:t>
      </w:r>
    </w:p>
    <w:p w:rsidR="00BB2EBA" w:rsidRDefault="00BB2EBA">
      <w:pPr>
        <w:pStyle w:val="ConsPlusNormal"/>
        <w:ind w:firstLine="540"/>
        <w:jc w:val="both"/>
      </w:pPr>
      <w:r>
        <w:t>3) понимание личной и общественной значимости современной культуры безопасности жизнедеятельности;</w:t>
      </w:r>
    </w:p>
    <w:p w:rsidR="00BB2EBA" w:rsidRDefault="00BB2EBA">
      <w:pPr>
        <w:pStyle w:val="ConsPlusNormal"/>
        <w:ind w:firstLine="540"/>
        <w:jc w:val="both"/>
      </w:pPr>
      <w: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BB2EBA" w:rsidRDefault="00BB2EBA">
      <w:pPr>
        <w:pStyle w:val="ConsPlusNormal"/>
        <w:ind w:firstLine="540"/>
        <w:jc w:val="both"/>
      </w:pPr>
      <w:r>
        <w:t>5) понимание необходимости подготовки граждан к защите Отечества;</w:t>
      </w:r>
    </w:p>
    <w:p w:rsidR="00BB2EBA" w:rsidRDefault="00BB2EBA">
      <w:pPr>
        <w:pStyle w:val="ConsPlusNormal"/>
        <w:ind w:firstLine="540"/>
        <w:jc w:val="both"/>
      </w:pPr>
      <w:r>
        <w:t>6) формирование установки на здоровый образ жизни, исключающий употребление алкоголя, наркотиков, курение и нанесение иного вреда здоровью;</w:t>
      </w:r>
    </w:p>
    <w:p w:rsidR="00BB2EBA" w:rsidRDefault="00BB2EBA">
      <w:pPr>
        <w:pStyle w:val="ConsPlusNormal"/>
        <w:ind w:firstLine="540"/>
        <w:jc w:val="both"/>
      </w:pPr>
      <w:r>
        <w:t>7) формирование антиэкстремистской и антитеррористической личностной позиции;</w:t>
      </w:r>
    </w:p>
    <w:p w:rsidR="00BB2EBA" w:rsidRDefault="00BB2EBA">
      <w:pPr>
        <w:pStyle w:val="ConsPlusNormal"/>
        <w:ind w:firstLine="540"/>
        <w:jc w:val="both"/>
      </w:pPr>
      <w:r>
        <w:lastRenderedPageBreak/>
        <w:t>8) понимание необходимости сохранения природы и окружающей среды для полноценной жизни человека;</w:t>
      </w:r>
    </w:p>
    <w:p w:rsidR="00BB2EBA" w:rsidRDefault="00BB2EBA">
      <w:pPr>
        <w:pStyle w:val="ConsPlusNormal"/>
        <w:ind w:firstLine="540"/>
        <w:jc w:val="both"/>
      </w:pPr>
      <w: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BB2EBA" w:rsidRDefault="00BB2EBA">
      <w:pPr>
        <w:pStyle w:val="ConsPlusNormal"/>
        <w:ind w:firstLine="540"/>
        <w:jc w:val="both"/>
      </w:pPr>
      <w:r>
        <w:t>10) знание и умение применять меры безопасности и правила поведения в условиях опасных и чрезвычайных ситуаций;</w:t>
      </w:r>
    </w:p>
    <w:p w:rsidR="00BB2EBA" w:rsidRDefault="00BB2EBA">
      <w:pPr>
        <w:pStyle w:val="ConsPlusNormal"/>
        <w:ind w:firstLine="540"/>
        <w:jc w:val="both"/>
      </w:pPr>
      <w:r>
        <w:t>11) умение оказать первую помощь пострадавшим;</w:t>
      </w:r>
    </w:p>
    <w:p w:rsidR="00BB2EBA" w:rsidRDefault="00BB2EBA">
      <w:pPr>
        <w:pStyle w:val="ConsPlusNormal"/>
        <w:ind w:firstLine="540"/>
        <w:jc w:val="both"/>
      </w:pPr>
      <w: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BB2EBA" w:rsidRDefault="00BB2EBA">
      <w:pPr>
        <w:pStyle w:val="ConsPlusNormal"/>
        <w:ind w:firstLine="540"/>
        <w:jc w:val="both"/>
      </w:pPr>
      <w: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BB2EBA" w:rsidRDefault="00BB2EBA">
      <w:pPr>
        <w:pStyle w:val="ConsPlusNormal"/>
        <w:ind w:firstLine="540"/>
        <w:jc w:val="both"/>
      </w:pPr>
      <w: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BB2EBA" w:rsidRDefault="00BB2EBA">
      <w:pPr>
        <w:pStyle w:val="ConsPlusNormal"/>
        <w:ind w:firstLine="540"/>
        <w:jc w:val="both"/>
      </w:pPr>
      <w:r>
        <w:t>12.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BB2EBA" w:rsidRDefault="00BB2EBA">
      <w:pPr>
        <w:pStyle w:val="ConsPlusNormal"/>
        <w:ind w:firstLine="540"/>
        <w:jc w:val="both"/>
      </w:pPr>
      <w:r>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rsidR="00BB2EBA" w:rsidRDefault="00BB2EBA">
      <w:pPr>
        <w:pStyle w:val="ConsPlusNormal"/>
        <w:ind w:firstLine="540"/>
        <w:jc w:val="both"/>
      </w:pPr>
      <w:r>
        <w:t>Итоговая оценка результатов освоения основной образовательной программы основного общего образования включает две составляющие:</w:t>
      </w:r>
    </w:p>
    <w:p w:rsidR="00BB2EBA" w:rsidRDefault="00BB2EBA">
      <w:pPr>
        <w:pStyle w:val="ConsPlusNormal"/>
        <w:ind w:firstLine="540"/>
        <w:jc w:val="both"/>
      </w:pPr>
      <w: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BB2EBA" w:rsidRDefault="00BB2EBA">
      <w:pPr>
        <w:pStyle w:val="ConsPlusNormal"/>
        <w:ind w:firstLine="540"/>
        <w:jc w:val="both"/>
      </w:pPr>
      <w: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rsidR="00BB2EBA" w:rsidRDefault="00BB2EBA">
      <w:pPr>
        <w:pStyle w:val="ConsPlusNormal"/>
        <w:jc w:val="both"/>
      </w:pPr>
      <w:r>
        <w:t xml:space="preserve">(в ред. </w:t>
      </w:r>
      <w:hyperlink r:id="rId37" w:history="1">
        <w:r>
          <w:rPr>
            <w:color w:val="0000FF"/>
          </w:rPr>
          <w:t>Приказа</w:t>
        </w:r>
      </w:hyperlink>
      <w:r>
        <w:t xml:space="preserve"> Минобрнауки России от 29.12.2014 N 1644)</w:t>
      </w:r>
    </w:p>
    <w:p w:rsidR="00BB2EBA" w:rsidRDefault="00BB2EBA">
      <w:pPr>
        <w:pStyle w:val="ConsPlusNormal"/>
        <w:ind w:firstLine="540"/>
        <w:jc w:val="both"/>
      </w:pPr>
      <w: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BB2EBA" w:rsidRDefault="00BB2EBA">
      <w:pPr>
        <w:pStyle w:val="ConsPlusNormal"/>
        <w:ind w:firstLine="540"/>
        <w:jc w:val="both"/>
      </w:pPr>
    </w:p>
    <w:p w:rsidR="00BB2EBA" w:rsidRDefault="00BB2EBA">
      <w:pPr>
        <w:pStyle w:val="ConsPlusNormal"/>
        <w:jc w:val="center"/>
      </w:pPr>
      <w:r>
        <w:t>III. ТРЕБОВАНИЯ К СТРУКТУРЕ ОСНОВНОЙ ОБРАЗОВАТЕЛЬНОЙ</w:t>
      </w:r>
    </w:p>
    <w:p w:rsidR="00BB2EBA" w:rsidRDefault="00BB2EBA">
      <w:pPr>
        <w:pStyle w:val="ConsPlusNormal"/>
        <w:jc w:val="center"/>
      </w:pPr>
      <w:r>
        <w:t>ПРОГРАММЫ ОСНОВНОГО ОБЩЕГО ОБРАЗОВАНИЯ</w:t>
      </w:r>
    </w:p>
    <w:p w:rsidR="00BB2EBA" w:rsidRDefault="00BB2EBA">
      <w:pPr>
        <w:pStyle w:val="ConsPlusNormal"/>
        <w:jc w:val="center"/>
      </w:pPr>
    </w:p>
    <w:p w:rsidR="00BB2EBA" w:rsidRDefault="00BB2EBA">
      <w:pPr>
        <w:pStyle w:val="ConsPlusNormal"/>
        <w:ind w:firstLine="540"/>
        <w:jc w:val="both"/>
      </w:pPr>
      <w:r>
        <w:t>13.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BB2EBA" w:rsidRDefault="00BB2EBA">
      <w:pPr>
        <w:pStyle w:val="ConsPlusNormal"/>
        <w:jc w:val="both"/>
      </w:pPr>
      <w:r>
        <w:t xml:space="preserve">(в ред. </w:t>
      </w:r>
      <w:hyperlink r:id="rId38" w:history="1">
        <w:r>
          <w:rPr>
            <w:color w:val="0000FF"/>
          </w:rPr>
          <w:t>Приказа</w:t>
        </w:r>
      </w:hyperlink>
      <w:r>
        <w:t xml:space="preserve"> Минобрнауки России от 29.12.2014 N 1644)</w:t>
      </w:r>
    </w:p>
    <w:p w:rsidR="00BB2EBA" w:rsidRDefault="00BB2EBA">
      <w:pPr>
        <w:pStyle w:val="ConsPlusNormal"/>
        <w:ind w:firstLine="540"/>
        <w:jc w:val="both"/>
      </w:pPr>
      <w: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rsidR="00BB2EBA" w:rsidRDefault="00BB2EBA">
      <w:pPr>
        <w:pStyle w:val="ConsPlusNormal"/>
        <w:ind w:firstLine="540"/>
        <w:jc w:val="both"/>
      </w:pPr>
      <w:r>
        <w:t xml:space="preserve">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w:t>
      </w:r>
      <w:r>
        <w:lastRenderedPageBreak/>
        <w:t>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
    <w:p w:rsidR="00BB2EBA" w:rsidRDefault="00BB2EBA">
      <w:pPr>
        <w:pStyle w:val="ConsPlusNormal"/>
        <w:ind w:firstLine="540"/>
        <w:jc w:val="both"/>
      </w:pPr>
      <w: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BB2EBA" w:rsidRDefault="00BB2EBA">
      <w:pPr>
        <w:pStyle w:val="ConsPlusNormal"/>
        <w:jc w:val="both"/>
      </w:pPr>
      <w:r>
        <w:t xml:space="preserve">(в ред. </w:t>
      </w:r>
      <w:hyperlink r:id="rId39" w:history="1">
        <w:r>
          <w:rPr>
            <w:color w:val="0000FF"/>
          </w:rPr>
          <w:t>Приказа</w:t>
        </w:r>
      </w:hyperlink>
      <w:r>
        <w:t xml:space="preserve"> Минобрнауки России от 29.12.2014 N 1644)</w:t>
      </w:r>
    </w:p>
    <w:p w:rsidR="00BB2EBA" w:rsidRDefault="00BB2EBA">
      <w:pPr>
        <w:pStyle w:val="ConsPlusNormal"/>
        <w:ind w:firstLine="540"/>
        <w:jc w:val="both"/>
      </w:pPr>
      <w:r>
        <w:t>14. Основная образовательная программа основного общего образования должна содержать три раздела: целевой, содержательный и организационный.</w:t>
      </w:r>
    </w:p>
    <w:p w:rsidR="00BB2EBA" w:rsidRDefault="00BB2EBA">
      <w:pPr>
        <w:pStyle w:val="ConsPlusNormal"/>
        <w:ind w:firstLine="540"/>
        <w:jc w:val="both"/>
      </w:pPr>
      <w: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rsidR="00BB2EBA" w:rsidRDefault="00BB2EBA">
      <w:pPr>
        <w:pStyle w:val="ConsPlusNormal"/>
        <w:ind w:firstLine="540"/>
        <w:jc w:val="both"/>
      </w:pPr>
      <w:r>
        <w:t>Целевой раздел включает:</w:t>
      </w:r>
    </w:p>
    <w:p w:rsidR="00BB2EBA" w:rsidRDefault="00BB2EBA">
      <w:pPr>
        <w:pStyle w:val="ConsPlusNormal"/>
        <w:ind w:firstLine="540"/>
        <w:jc w:val="both"/>
      </w:pPr>
      <w:r>
        <w:t>пояснительную записку;</w:t>
      </w:r>
    </w:p>
    <w:p w:rsidR="00BB2EBA" w:rsidRDefault="00BB2EBA">
      <w:pPr>
        <w:pStyle w:val="ConsPlusNormal"/>
        <w:ind w:firstLine="540"/>
        <w:jc w:val="both"/>
      </w:pPr>
      <w:r>
        <w:t>планируемые результаты освоения обучающимися основной образовательной программы основного общего образования;</w:t>
      </w:r>
    </w:p>
    <w:p w:rsidR="00BB2EBA" w:rsidRDefault="00BB2EBA">
      <w:pPr>
        <w:pStyle w:val="ConsPlusNormal"/>
        <w:ind w:firstLine="540"/>
        <w:jc w:val="both"/>
      </w:pPr>
      <w:r>
        <w:t>систему оценки достижения планируемых результатов освоения основной образовательной программы основного общего образования.</w:t>
      </w:r>
    </w:p>
    <w:p w:rsidR="00BB2EBA" w:rsidRDefault="00BB2EBA">
      <w:pPr>
        <w:pStyle w:val="ConsPlusNormal"/>
        <w:ind w:firstLine="540"/>
        <w:jc w:val="both"/>
      </w:pPr>
      <w:r>
        <w:t>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BB2EBA" w:rsidRDefault="00BB2EBA">
      <w:pPr>
        <w:pStyle w:val="ConsPlusNormal"/>
        <w:ind w:firstLine="540"/>
        <w:jc w:val="both"/>
      </w:pPr>
      <w:r>
        <w:t>программу развития универсальных учебных действий (программу формирования общеучебных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BB2EBA" w:rsidRDefault="00BB2EBA">
      <w:pPr>
        <w:pStyle w:val="ConsPlusNormal"/>
        <w:jc w:val="both"/>
      </w:pPr>
      <w:r>
        <w:t xml:space="preserve">(в ред. </w:t>
      </w:r>
      <w:hyperlink r:id="rId40" w:history="1">
        <w:r>
          <w:rPr>
            <w:color w:val="0000FF"/>
          </w:rPr>
          <w:t>Приказа</w:t>
        </w:r>
      </w:hyperlink>
      <w:r>
        <w:t xml:space="preserve"> Минобрнауки России от 29.12.2014 N 1644)</w:t>
      </w:r>
    </w:p>
    <w:p w:rsidR="00BB2EBA" w:rsidRDefault="00BB2EBA">
      <w:pPr>
        <w:pStyle w:val="ConsPlusNormal"/>
        <w:ind w:firstLine="540"/>
        <w:jc w:val="both"/>
      </w:pPr>
      <w:r>
        <w:t>программы отдельных учебных предметов, курсов, в том числе интегрированных;</w:t>
      </w:r>
    </w:p>
    <w:p w:rsidR="00BB2EBA" w:rsidRDefault="00BB2EBA">
      <w:pPr>
        <w:pStyle w:val="ConsPlusNormal"/>
        <w:ind w:firstLine="540"/>
        <w:jc w:val="both"/>
      </w:pPr>
      <w:r>
        <w:t>программу воспитания и социализации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BB2EBA" w:rsidRDefault="00BB2EBA">
      <w:pPr>
        <w:pStyle w:val="ConsPlusNormal"/>
        <w:jc w:val="both"/>
      </w:pPr>
      <w:r>
        <w:t xml:space="preserve">(в ред. </w:t>
      </w:r>
      <w:hyperlink r:id="rId41" w:history="1">
        <w:r>
          <w:rPr>
            <w:color w:val="0000FF"/>
          </w:rPr>
          <w:t>Приказа</w:t>
        </w:r>
      </w:hyperlink>
      <w:r>
        <w:t xml:space="preserve"> Минобрнауки России от 29.12.2014 N 1644)</w:t>
      </w:r>
    </w:p>
    <w:p w:rsidR="00BB2EBA" w:rsidRDefault="00BB2EBA">
      <w:pPr>
        <w:pStyle w:val="ConsPlusNormal"/>
        <w:ind w:firstLine="540"/>
        <w:jc w:val="both"/>
      </w:pPr>
      <w:r>
        <w:t>программу коррекционной работы &lt;*&gt;.</w:t>
      </w:r>
    </w:p>
    <w:p w:rsidR="00BB2EBA" w:rsidRDefault="00BB2EBA">
      <w:pPr>
        <w:pStyle w:val="ConsPlusNormal"/>
        <w:ind w:firstLine="540"/>
        <w:jc w:val="both"/>
      </w:pPr>
      <w:r>
        <w:t>--------------------------------</w:t>
      </w:r>
    </w:p>
    <w:p w:rsidR="00BB2EBA" w:rsidRDefault="00BB2EBA">
      <w:pPr>
        <w:pStyle w:val="ConsPlusNormal"/>
        <w:ind w:firstLine="540"/>
        <w:jc w:val="both"/>
      </w:pPr>
      <w:r>
        <w:t>&lt;*&gt; Данная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p>
    <w:p w:rsidR="00BB2EBA" w:rsidRDefault="00BB2EBA">
      <w:pPr>
        <w:pStyle w:val="ConsPlusNormal"/>
        <w:jc w:val="both"/>
      </w:pPr>
      <w:r>
        <w:t xml:space="preserve">(в ред. </w:t>
      </w:r>
      <w:hyperlink r:id="rId42" w:history="1">
        <w:r>
          <w:rPr>
            <w:color w:val="0000FF"/>
          </w:rPr>
          <w:t>Приказа</w:t>
        </w:r>
      </w:hyperlink>
      <w:r>
        <w:t xml:space="preserve"> Минобрнауки России от 29.12.2014 N 1644)</w:t>
      </w:r>
    </w:p>
    <w:p w:rsidR="00BB2EBA" w:rsidRDefault="00BB2EBA">
      <w:pPr>
        <w:pStyle w:val="ConsPlusNormal"/>
        <w:ind w:firstLine="540"/>
        <w:jc w:val="both"/>
      </w:pPr>
    </w:p>
    <w:p w:rsidR="00BB2EBA" w:rsidRDefault="00BB2EBA">
      <w:pPr>
        <w:pStyle w:val="ConsPlusNormal"/>
        <w:ind w:firstLine="540"/>
        <w:jc w:val="both"/>
      </w:pPr>
      <w: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p w:rsidR="00BB2EBA" w:rsidRDefault="00BB2EBA">
      <w:pPr>
        <w:pStyle w:val="ConsPlusNormal"/>
        <w:jc w:val="both"/>
      </w:pPr>
      <w:r>
        <w:t xml:space="preserve">(в ред. </w:t>
      </w:r>
      <w:hyperlink r:id="rId43" w:history="1">
        <w:r>
          <w:rPr>
            <w:color w:val="0000FF"/>
          </w:rPr>
          <w:t>Приказа</w:t>
        </w:r>
      </w:hyperlink>
      <w:r>
        <w:t xml:space="preserve"> Минобрнауки России от 29.12.2014 N 1644)</w:t>
      </w:r>
    </w:p>
    <w:p w:rsidR="00BB2EBA" w:rsidRDefault="00BB2EBA">
      <w:pPr>
        <w:pStyle w:val="ConsPlusNormal"/>
        <w:ind w:firstLine="540"/>
        <w:jc w:val="both"/>
      </w:pPr>
      <w:r>
        <w:t>Организационный раздел включает:</w:t>
      </w:r>
    </w:p>
    <w:p w:rsidR="00BB2EBA" w:rsidRDefault="00BB2EBA">
      <w:pPr>
        <w:pStyle w:val="ConsPlusNormal"/>
        <w:ind w:firstLine="540"/>
        <w:jc w:val="both"/>
      </w:pPr>
      <w:r>
        <w:t>учебный план основного общего образования, календарный учебный график и план внеурочной деятельности;</w:t>
      </w:r>
    </w:p>
    <w:p w:rsidR="00BB2EBA" w:rsidRDefault="00BB2EBA">
      <w:pPr>
        <w:pStyle w:val="ConsPlusNormal"/>
        <w:jc w:val="both"/>
      </w:pPr>
      <w:r>
        <w:t xml:space="preserve">(в ред. </w:t>
      </w:r>
      <w:hyperlink r:id="rId44" w:history="1">
        <w:r>
          <w:rPr>
            <w:color w:val="0000FF"/>
          </w:rPr>
          <w:t>Приказа</w:t>
        </w:r>
      </w:hyperlink>
      <w:r>
        <w:t xml:space="preserve"> Минобрнауки России от 29.12.2014 N 1644)</w:t>
      </w:r>
    </w:p>
    <w:p w:rsidR="00BB2EBA" w:rsidRDefault="00BB2EBA">
      <w:pPr>
        <w:pStyle w:val="ConsPlusNormal"/>
        <w:ind w:firstLine="540"/>
        <w:jc w:val="both"/>
      </w:pPr>
      <w: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BB2EBA" w:rsidRDefault="00BB2EBA">
      <w:pPr>
        <w:pStyle w:val="ConsPlusNormal"/>
        <w:jc w:val="both"/>
      </w:pPr>
      <w:r>
        <w:t xml:space="preserve">(в ред. </w:t>
      </w:r>
      <w:hyperlink r:id="rId45" w:history="1">
        <w:r>
          <w:rPr>
            <w:color w:val="0000FF"/>
          </w:rPr>
          <w:t>Приказа</w:t>
        </w:r>
      </w:hyperlink>
      <w:r>
        <w:t xml:space="preserve"> Минобрнауки России от 29.12.2014 N 1644)</w:t>
      </w:r>
    </w:p>
    <w:p w:rsidR="00BB2EBA" w:rsidRDefault="00BB2EBA">
      <w:pPr>
        <w:pStyle w:val="ConsPlusNormal"/>
        <w:ind w:firstLine="540"/>
        <w:jc w:val="both"/>
      </w:pPr>
      <w:r>
        <w:t xml:space="preserve">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w:t>
      </w:r>
      <w:r>
        <w:lastRenderedPageBreak/>
        <w:t>образования в соответствии со Стандартом и с учетом примерной основной образовательной программы основного общего образования.</w:t>
      </w:r>
    </w:p>
    <w:p w:rsidR="00BB2EBA" w:rsidRDefault="00BB2EBA">
      <w:pPr>
        <w:pStyle w:val="ConsPlusNormal"/>
        <w:jc w:val="both"/>
      </w:pPr>
      <w:r>
        <w:t xml:space="preserve">(в ред. </w:t>
      </w:r>
      <w:hyperlink r:id="rId46" w:history="1">
        <w:r>
          <w:rPr>
            <w:color w:val="0000FF"/>
          </w:rPr>
          <w:t>Приказа</w:t>
        </w:r>
      </w:hyperlink>
      <w:r>
        <w:t xml:space="preserve"> Минобрнауки России от 29.12.2014 N 1644)</w:t>
      </w:r>
    </w:p>
    <w:p w:rsidR="00BB2EBA" w:rsidRDefault="00BB2EBA">
      <w:pPr>
        <w:pStyle w:val="ConsPlusNormal"/>
        <w:ind w:firstLine="540"/>
        <w:jc w:val="both"/>
      </w:pPr>
      <w: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BB2EBA" w:rsidRDefault="00BB2EBA">
      <w:pPr>
        <w:pStyle w:val="ConsPlusNormal"/>
        <w:jc w:val="both"/>
      </w:pPr>
      <w:r>
        <w:t xml:space="preserve">(в ред. </w:t>
      </w:r>
      <w:hyperlink r:id="rId47" w:history="1">
        <w:r>
          <w:rPr>
            <w:color w:val="0000FF"/>
          </w:rPr>
          <w:t>Приказа</w:t>
        </w:r>
      </w:hyperlink>
      <w:r>
        <w:t xml:space="preserve"> Минобрнауки России от 29.12.2014 N 1644)</w:t>
      </w:r>
    </w:p>
    <w:p w:rsidR="00BB2EBA" w:rsidRDefault="00BB2EBA">
      <w:pPr>
        <w:pStyle w:val="ConsPlusNormal"/>
        <w:ind w:firstLine="540"/>
        <w:jc w:val="both"/>
      </w:pPr>
      <w:r>
        <w:t>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w:t>
      </w:r>
    </w:p>
    <w:p w:rsidR="00BB2EBA" w:rsidRDefault="00BB2EBA">
      <w:pPr>
        <w:pStyle w:val="ConsPlusNormal"/>
        <w:jc w:val="both"/>
      </w:pPr>
      <w:r>
        <w:t xml:space="preserve">(в ред. </w:t>
      </w:r>
      <w:hyperlink r:id="rId48" w:history="1">
        <w:r>
          <w:rPr>
            <w:color w:val="0000FF"/>
          </w:rPr>
          <w:t>Приказа</w:t>
        </w:r>
      </w:hyperlink>
      <w:r>
        <w:t xml:space="preserve"> Минобрнауки России от 29.12.2014 N 1644)</w:t>
      </w:r>
    </w:p>
    <w:p w:rsidR="00BB2EBA" w:rsidRDefault="00BB2EBA">
      <w:pPr>
        <w:pStyle w:val="ConsPlusNormal"/>
        <w:ind w:firstLine="540"/>
        <w:jc w:val="both"/>
      </w:pPr>
      <w:r>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rsidR="00BB2EBA" w:rsidRDefault="00BB2EBA">
      <w:pPr>
        <w:pStyle w:val="ConsPlusNormal"/>
        <w:ind w:firstLine="540"/>
        <w:jc w:val="both"/>
      </w:pPr>
      <w:r>
        <w:t>учебные курсы, обеспечивающие различные интересы обучающихся, в том числе этнокультурные;</w:t>
      </w:r>
    </w:p>
    <w:p w:rsidR="00BB2EBA" w:rsidRDefault="00BB2EBA">
      <w:pPr>
        <w:pStyle w:val="ConsPlusNormal"/>
        <w:ind w:firstLine="540"/>
        <w:jc w:val="both"/>
      </w:pPr>
      <w:r>
        <w:t>внеурочная деятельность.</w:t>
      </w:r>
    </w:p>
    <w:p w:rsidR="00BB2EBA" w:rsidRDefault="00BB2EBA">
      <w:pPr>
        <w:pStyle w:val="ConsPlusNormal"/>
        <w:ind w:firstLine="540"/>
        <w:jc w:val="both"/>
      </w:pPr>
      <w:r>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BB2EBA" w:rsidRDefault="00BB2EBA">
      <w:pPr>
        <w:pStyle w:val="ConsPlusNormal"/>
        <w:jc w:val="both"/>
      </w:pPr>
      <w:r>
        <w:t xml:space="preserve">(в ред. </w:t>
      </w:r>
      <w:hyperlink r:id="rId49" w:history="1">
        <w:r>
          <w:rPr>
            <w:color w:val="0000FF"/>
          </w:rPr>
          <w:t>Приказа</w:t>
        </w:r>
      </w:hyperlink>
      <w:r>
        <w:t xml:space="preserve"> Минобрнауки России от 29.12.2014 N 1644)</w:t>
      </w:r>
    </w:p>
    <w:p w:rsidR="00BB2EBA" w:rsidRDefault="00BB2EBA">
      <w:pPr>
        <w:pStyle w:val="ConsPlusNormal"/>
        <w:ind w:firstLine="540"/>
        <w:jc w:val="both"/>
      </w:pPr>
      <w: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BB2EBA" w:rsidRDefault="00BB2EBA">
      <w:pPr>
        <w:pStyle w:val="ConsPlusNormal"/>
        <w:jc w:val="both"/>
      </w:pPr>
      <w:r>
        <w:t xml:space="preserve">(в ред. </w:t>
      </w:r>
      <w:hyperlink r:id="rId50" w:history="1">
        <w:r>
          <w:rPr>
            <w:color w:val="0000FF"/>
          </w:rPr>
          <w:t>Приказа</w:t>
        </w:r>
      </w:hyperlink>
      <w:r>
        <w:t xml:space="preserve"> Минобрнауки России от 29.12.2014 N 1644)</w:t>
      </w:r>
    </w:p>
    <w:p w:rsidR="00BB2EBA" w:rsidRDefault="00BB2EBA">
      <w:pPr>
        <w:pStyle w:val="ConsPlusNormal"/>
        <w:ind w:firstLine="540"/>
        <w:jc w:val="both"/>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BB2EBA" w:rsidRDefault="00BB2EBA">
      <w:pPr>
        <w:pStyle w:val="ConsPlusNormal"/>
        <w:jc w:val="both"/>
      </w:pPr>
      <w:r>
        <w:t xml:space="preserve">(в ред. </w:t>
      </w:r>
      <w:hyperlink r:id="rId51" w:history="1">
        <w:r>
          <w:rPr>
            <w:color w:val="0000FF"/>
          </w:rPr>
          <w:t>Приказа</w:t>
        </w:r>
      </w:hyperlink>
      <w:r>
        <w:t xml:space="preserve"> Минобрнауки России от 29.12.2014 N 1644)</w:t>
      </w:r>
    </w:p>
    <w:p w:rsidR="00BB2EBA" w:rsidRDefault="00BB2EBA">
      <w:pPr>
        <w:pStyle w:val="ConsPlusNormal"/>
        <w:ind w:firstLine="540"/>
        <w:jc w:val="both"/>
      </w:pPr>
      <w:r>
        <w:t xml:space="preserve">Абзац исключен. - </w:t>
      </w:r>
      <w:hyperlink r:id="rId52" w:history="1">
        <w:r>
          <w:rPr>
            <w:color w:val="0000FF"/>
          </w:rPr>
          <w:t>Приказ</w:t>
        </w:r>
      </w:hyperlink>
      <w:r>
        <w:t xml:space="preserve"> Минобрнауки России от 29.12.2014 N 1644.</w:t>
      </w:r>
    </w:p>
    <w:p w:rsidR="00BB2EBA" w:rsidRDefault="00BB2EBA">
      <w:pPr>
        <w:pStyle w:val="ConsPlusNormal"/>
        <w:ind w:firstLine="540"/>
        <w:jc w:val="both"/>
      </w:pPr>
      <w: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BB2EBA" w:rsidRDefault="00BB2EBA">
      <w:pPr>
        <w:pStyle w:val="ConsPlusNormal"/>
        <w:jc w:val="both"/>
      </w:pPr>
      <w:r>
        <w:t xml:space="preserve">(п. 17 в ред. </w:t>
      </w:r>
      <w:hyperlink r:id="rId53" w:history="1">
        <w:r>
          <w:rPr>
            <w:color w:val="0000FF"/>
          </w:rPr>
          <w:t>Приказа</w:t>
        </w:r>
      </w:hyperlink>
      <w:r>
        <w:t xml:space="preserve"> Минобрнауки России от 29.12.2014 N 1644)</w:t>
      </w:r>
    </w:p>
    <w:p w:rsidR="00BB2EBA" w:rsidRDefault="00BB2EBA">
      <w:pPr>
        <w:pStyle w:val="ConsPlusNormal"/>
        <w:ind w:firstLine="540"/>
        <w:jc w:val="both"/>
      </w:pPr>
      <w:r>
        <w:t>18. Требования к разделам основной образовательной программы основного общего образования:</w:t>
      </w:r>
    </w:p>
    <w:p w:rsidR="00BB2EBA" w:rsidRDefault="00BB2EBA">
      <w:pPr>
        <w:pStyle w:val="ConsPlusNormal"/>
        <w:ind w:firstLine="540"/>
        <w:jc w:val="both"/>
      </w:pPr>
      <w:r>
        <w:t>18.1. Целевой раздел основной образовательной программы основного</w:t>
      </w:r>
    </w:p>
    <w:p w:rsidR="00BB2EBA" w:rsidRDefault="00BB2EBA">
      <w:pPr>
        <w:pStyle w:val="ConsPlusNormal"/>
        <w:jc w:val="both"/>
      </w:pPr>
      <w:r>
        <w:t>общего образования:</w:t>
      </w:r>
    </w:p>
    <w:p w:rsidR="00BB2EBA" w:rsidRDefault="00BB2EBA">
      <w:pPr>
        <w:pStyle w:val="ConsPlusNormal"/>
        <w:ind w:firstLine="540"/>
        <w:jc w:val="both"/>
      </w:pPr>
      <w:r>
        <w:t>18.1.1. Пояснительная записка должна раскрывать:</w:t>
      </w:r>
    </w:p>
    <w:p w:rsidR="00BB2EBA" w:rsidRDefault="00BB2EBA">
      <w:pPr>
        <w:pStyle w:val="ConsPlusNormal"/>
        <w:ind w:firstLine="540"/>
        <w:jc w:val="both"/>
      </w:pPr>
      <w:r>
        <w:t>1)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rsidR="00BB2EBA" w:rsidRDefault="00BB2EBA">
      <w:pPr>
        <w:pStyle w:val="ConsPlusNormal"/>
        <w:ind w:firstLine="540"/>
        <w:jc w:val="both"/>
      </w:pPr>
      <w:r>
        <w:t>2) принципы и подходы к формированию основной образовательной программы основного общего образования.</w:t>
      </w:r>
    </w:p>
    <w:p w:rsidR="00BB2EBA" w:rsidRDefault="00BB2EBA">
      <w:pPr>
        <w:pStyle w:val="ConsPlusNormal"/>
        <w:ind w:firstLine="540"/>
        <w:jc w:val="both"/>
      </w:pPr>
      <w:r>
        <w:t>18.1.2. Планируемые результаты освоения обучающимися основной образовательной программы основного общего образования должны:</w:t>
      </w:r>
    </w:p>
    <w:p w:rsidR="00BB2EBA" w:rsidRDefault="00BB2EBA">
      <w:pPr>
        <w:pStyle w:val="ConsPlusNormal"/>
        <w:ind w:firstLine="540"/>
        <w:jc w:val="both"/>
      </w:pPr>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BB2EBA" w:rsidRDefault="00BB2EBA">
      <w:pPr>
        <w:pStyle w:val="ConsPlusNormal"/>
        <w:jc w:val="both"/>
      </w:pPr>
      <w:r>
        <w:t xml:space="preserve">(в ред. </w:t>
      </w:r>
      <w:hyperlink r:id="rId54" w:history="1">
        <w:r>
          <w:rPr>
            <w:color w:val="0000FF"/>
          </w:rPr>
          <w:t>Приказа</w:t>
        </w:r>
      </w:hyperlink>
      <w:r>
        <w:t xml:space="preserve"> Минобрнауки России от 29.12.2014 N 1644)</w:t>
      </w:r>
    </w:p>
    <w:p w:rsidR="00BB2EBA" w:rsidRDefault="00BB2EBA">
      <w:pPr>
        <w:pStyle w:val="ConsPlusNormal"/>
        <w:ind w:firstLine="540"/>
        <w:jc w:val="both"/>
      </w:pPr>
      <w:r>
        <w:t xml:space="preserve">2) являться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w:t>
      </w:r>
      <w:r>
        <w:lastRenderedPageBreak/>
        <w:t>деятельности, курсов метапредметной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rsidR="00BB2EBA" w:rsidRDefault="00BB2EBA">
      <w:pPr>
        <w:pStyle w:val="ConsPlusNormal"/>
        <w:ind w:firstLine="540"/>
        <w:jc w:val="both"/>
      </w:pPr>
      <w: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rsidR="00BB2EBA" w:rsidRDefault="00BB2EBA">
      <w:pPr>
        <w:pStyle w:val="ConsPlusNormal"/>
        <w:jc w:val="both"/>
      </w:pPr>
      <w:r>
        <w:t xml:space="preserve">(в ред. </w:t>
      </w:r>
      <w:hyperlink r:id="rId55" w:history="1">
        <w:r>
          <w:rPr>
            <w:color w:val="0000FF"/>
          </w:rPr>
          <w:t>Приказа</w:t>
        </w:r>
      </w:hyperlink>
      <w:r>
        <w:t xml:space="preserve"> Минобрнауки России от 29.12.2014 N 1644)</w:t>
      </w:r>
    </w:p>
    <w:p w:rsidR="00BB2EBA" w:rsidRDefault="00BB2EBA">
      <w:pPr>
        <w:pStyle w:val="ConsPlusNormal"/>
        <w:ind w:firstLine="540"/>
        <w:jc w:val="both"/>
      </w:pPr>
      <w:r>
        <w:t>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rsidR="00BB2EBA" w:rsidRDefault="00BB2EBA">
      <w:pPr>
        <w:pStyle w:val="ConsPlusNormal"/>
        <w:jc w:val="both"/>
      </w:pPr>
      <w:r>
        <w:t xml:space="preserve">(в ред. </w:t>
      </w:r>
      <w:hyperlink r:id="rId56" w:history="1">
        <w:r>
          <w:rPr>
            <w:color w:val="0000FF"/>
          </w:rPr>
          <w:t>Приказа</w:t>
        </w:r>
      </w:hyperlink>
      <w:r>
        <w:t xml:space="preserve"> Минобрнауки России от 29.12.2014 N 1644)</w:t>
      </w:r>
    </w:p>
    <w:p w:rsidR="00BB2EBA" w:rsidRDefault="00BB2EBA">
      <w:pPr>
        <w:pStyle w:val="ConsPlusNormal"/>
        <w:ind w:firstLine="540"/>
        <w:jc w:val="both"/>
      </w:pPr>
      <w:r>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p w:rsidR="00BB2EBA" w:rsidRDefault="00BB2EBA">
      <w:pPr>
        <w:pStyle w:val="ConsPlusNormal"/>
        <w:jc w:val="both"/>
      </w:pPr>
      <w:r>
        <w:t xml:space="preserve">(в ред. </w:t>
      </w:r>
      <w:hyperlink r:id="rId57" w:history="1">
        <w:r>
          <w:rPr>
            <w:color w:val="0000FF"/>
          </w:rPr>
          <w:t>Приказа</w:t>
        </w:r>
      </w:hyperlink>
      <w:r>
        <w:t xml:space="preserve"> Минобрнауки России от 29.12.2014 N 1644)</w:t>
      </w:r>
    </w:p>
    <w:p w:rsidR="00BB2EBA" w:rsidRDefault="00BB2EBA">
      <w:pPr>
        <w:pStyle w:val="ConsPlusNormal"/>
        <w:ind w:firstLine="540"/>
        <w:jc w:val="both"/>
      </w:pPr>
      <w:r>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BB2EBA" w:rsidRDefault="00BB2EBA">
      <w:pPr>
        <w:pStyle w:val="ConsPlusNormal"/>
        <w:ind w:firstLine="540"/>
        <w:jc w:val="both"/>
      </w:pPr>
      <w:r>
        <w:t>18.1.3. Система оценки достижения планируемых результатов освоения основной образовательной программы основного общего образования должна:</w:t>
      </w:r>
    </w:p>
    <w:p w:rsidR="00BB2EBA" w:rsidRDefault="00BB2EBA">
      <w:pPr>
        <w:pStyle w:val="ConsPlusNormal"/>
        <w:ind w:firstLine="540"/>
        <w:jc w:val="both"/>
      </w:pPr>
      <w: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BB2EBA" w:rsidRDefault="00BB2EBA">
      <w:pPr>
        <w:pStyle w:val="ConsPlusNormal"/>
        <w:ind w:firstLine="540"/>
        <w:jc w:val="both"/>
      </w:pPr>
      <w: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BB2EBA" w:rsidRDefault="00BB2EBA">
      <w:pPr>
        <w:pStyle w:val="ConsPlusNormal"/>
        <w:jc w:val="both"/>
      </w:pPr>
      <w:r>
        <w:t xml:space="preserve">(в ред. </w:t>
      </w:r>
      <w:hyperlink r:id="rId58" w:history="1">
        <w:r>
          <w:rPr>
            <w:color w:val="0000FF"/>
          </w:rPr>
          <w:t>Приказа</w:t>
        </w:r>
      </w:hyperlink>
      <w:r>
        <w:t xml:space="preserve"> Минобрнауки России от 29.12.2014 N 1644)</w:t>
      </w:r>
    </w:p>
    <w:p w:rsidR="00BB2EBA" w:rsidRDefault="00BB2EBA">
      <w:pPr>
        <w:pStyle w:val="ConsPlusNormal"/>
        <w:ind w:firstLine="540"/>
        <w:jc w:val="both"/>
      </w:pPr>
      <w:r>
        <w:t>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BB2EBA" w:rsidRDefault="00BB2EBA">
      <w:pPr>
        <w:pStyle w:val="ConsPlusNormal"/>
        <w:ind w:firstLine="540"/>
        <w:jc w:val="both"/>
      </w:pPr>
      <w: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BB2EBA" w:rsidRDefault="00BB2EBA">
      <w:pPr>
        <w:pStyle w:val="ConsPlusNormal"/>
        <w:ind w:firstLine="540"/>
        <w:jc w:val="both"/>
      </w:pPr>
      <w: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BB2EBA" w:rsidRDefault="00BB2EBA">
      <w:pPr>
        <w:pStyle w:val="ConsPlusNormal"/>
        <w:jc w:val="both"/>
      </w:pPr>
      <w:r>
        <w:t xml:space="preserve">(в ред. </w:t>
      </w:r>
      <w:hyperlink r:id="rId59" w:history="1">
        <w:r>
          <w:rPr>
            <w:color w:val="0000FF"/>
          </w:rPr>
          <w:t>Приказа</w:t>
        </w:r>
      </w:hyperlink>
      <w:r>
        <w:t xml:space="preserve"> Минобрнауки России от 29.12.2014 N 1644)</w:t>
      </w:r>
    </w:p>
    <w:p w:rsidR="00BB2EBA" w:rsidRDefault="00BB2EBA">
      <w:pPr>
        <w:pStyle w:val="ConsPlusNormal"/>
        <w:ind w:firstLine="540"/>
        <w:jc w:val="both"/>
      </w:pPr>
      <w: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BB2EBA" w:rsidRDefault="00BB2EBA">
      <w:pPr>
        <w:pStyle w:val="ConsPlusNormal"/>
        <w:jc w:val="both"/>
      </w:pPr>
      <w:r>
        <w:t xml:space="preserve">(в ред. </w:t>
      </w:r>
      <w:hyperlink r:id="rId60" w:history="1">
        <w:r>
          <w:rPr>
            <w:color w:val="0000FF"/>
          </w:rPr>
          <w:t>Приказа</w:t>
        </w:r>
      </w:hyperlink>
      <w:r>
        <w:t xml:space="preserve"> Минобрнауки России от 29.12.2014 N 1644)</w:t>
      </w:r>
    </w:p>
    <w:p w:rsidR="00BB2EBA" w:rsidRDefault="00BB2EBA">
      <w:pPr>
        <w:pStyle w:val="ConsPlusNormal"/>
        <w:ind w:firstLine="540"/>
        <w:jc w:val="both"/>
      </w:pPr>
      <w:r>
        <w:t>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BB2EBA" w:rsidRDefault="00BB2EBA">
      <w:pPr>
        <w:pStyle w:val="ConsPlusNormal"/>
        <w:jc w:val="both"/>
      </w:pPr>
      <w:r>
        <w:t xml:space="preserve">(в ред. </w:t>
      </w:r>
      <w:hyperlink r:id="rId61" w:history="1">
        <w:r>
          <w:rPr>
            <w:color w:val="0000FF"/>
          </w:rPr>
          <w:t>Приказа</w:t>
        </w:r>
      </w:hyperlink>
      <w:r>
        <w:t xml:space="preserve"> Минобрнауки России от 29.12.2014 N 1644)</w:t>
      </w:r>
    </w:p>
    <w:p w:rsidR="00BB2EBA" w:rsidRDefault="00BB2EBA">
      <w:pPr>
        <w:pStyle w:val="ConsPlusNormal"/>
        <w:ind w:firstLine="540"/>
        <w:jc w:val="both"/>
      </w:pPr>
      <w:r>
        <w:t>18.2. Содержательный раздел основной образовательной программы основного общего образования:</w:t>
      </w:r>
    </w:p>
    <w:p w:rsidR="00BB2EBA" w:rsidRDefault="00BB2EBA">
      <w:pPr>
        <w:pStyle w:val="ConsPlusNormal"/>
        <w:ind w:firstLine="540"/>
        <w:jc w:val="both"/>
      </w:pPr>
      <w:r>
        <w:lastRenderedPageBreak/>
        <w:t>18.2.1. 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 Программа) должна быть направлена на:</w:t>
      </w:r>
    </w:p>
    <w:p w:rsidR="00BB2EBA" w:rsidRDefault="00BB2EBA">
      <w:pPr>
        <w:pStyle w:val="ConsPlusNormal"/>
        <w:jc w:val="both"/>
      </w:pPr>
      <w:r>
        <w:t xml:space="preserve">(в ред. </w:t>
      </w:r>
      <w:hyperlink r:id="rId62" w:history="1">
        <w:r>
          <w:rPr>
            <w:color w:val="0000FF"/>
          </w:rPr>
          <w:t>Приказа</w:t>
        </w:r>
      </w:hyperlink>
      <w:r>
        <w:t xml:space="preserve"> Минобрнауки России от 29.12.2014 N 1644)</w:t>
      </w:r>
    </w:p>
    <w:p w:rsidR="00BB2EBA" w:rsidRDefault="00BB2EBA">
      <w:pPr>
        <w:pStyle w:val="ConsPlusNormal"/>
        <w:ind w:firstLine="540"/>
        <w:jc w:val="both"/>
      </w:pPr>
      <w: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BB2EBA" w:rsidRDefault="00BB2EBA">
      <w:pPr>
        <w:pStyle w:val="ConsPlusNormal"/>
        <w:ind w:firstLine="540"/>
        <w:jc w:val="both"/>
      </w:pPr>
      <w: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BB2EBA" w:rsidRDefault="00BB2EBA">
      <w:pPr>
        <w:pStyle w:val="ConsPlusNormal"/>
        <w:ind w:firstLine="540"/>
        <w:jc w:val="both"/>
      </w:pPr>
      <w: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BB2EBA" w:rsidRDefault="00BB2EBA">
      <w:pPr>
        <w:pStyle w:val="ConsPlusNormal"/>
        <w:ind w:firstLine="540"/>
        <w:jc w:val="both"/>
      </w:pPr>
      <w:r>
        <w:t>Программа должна обеспечивать:</w:t>
      </w:r>
    </w:p>
    <w:p w:rsidR="00BB2EBA" w:rsidRDefault="00BB2EBA">
      <w:pPr>
        <w:pStyle w:val="ConsPlusNormal"/>
        <w:ind w:firstLine="540"/>
        <w:jc w:val="both"/>
      </w:pPr>
      <w:r>
        <w:t>развитие у обучающихся способности к саморазвитию и самосовершенствованию;</w:t>
      </w:r>
    </w:p>
    <w:p w:rsidR="00BB2EBA" w:rsidRDefault="00BB2EBA">
      <w:pPr>
        <w:pStyle w:val="ConsPlusNormal"/>
        <w:ind w:firstLine="540"/>
        <w:jc w:val="both"/>
      </w:pPr>
      <w: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BB2EBA" w:rsidRDefault="00BB2EBA">
      <w:pPr>
        <w:pStyle w:val="ConsPlusNormal"/>
        <w:ind w:firstLine="540"/>
        <w:jc w:val="both"/>
      </w:pPr>
      <w: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BB2EBA" w:rsidRDefault="00BB2EBA">
      <w:pPr>
        <w:pStyle w:val="ConsPlusNormal"/>
        <w:ind w:firstLine="540"/>
        <w:jc w:val="both"/>
      </w:pPr>
      <w: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BB2EBA" w:rsidRDefault="00BB2EBA">
      <w:pPr>
        <w:pStyle w:val="ConsPlusNormal"/>
        <w:ind w:firstLine="540"/>
        <w:jc w:val="both"/>
      </w:pPr>
      <w: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p>
    <w:p w:rsidR="00BB2EBA" w:rsidRDefault="00BB2EBA">
      <w:pPr>
        <w:pStyle w:val="ConsPlusNormal"/>
        <w:ind w:firstLine="540"/>
        <w:jc w:val="both"/>
      </w:pPr>
      <w: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BB2EBA" w:rsidRDefault="00BB2EBA">
      <w:pPr>
        <w:pStyle w:val="ConsPlusNormal"/>
        <w:ind w:firstLine="540"/>
        <w:jc w:val="both"/>
      </w:pPr>
      <w: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BB2EBA" w:rsidRDefault="00BB2EBA">
      <w:pPr>
        <w:pStyle w:val="ConsPlusNormal"/>
        <w:ind w:firstLine="540"/>
        <w:jc w:val="both"/>
      </w:pPr>
      <w:r>
        <w:t>Программа должна содержать:</w:t>
      </w:r>
    </w:p>
    <w:p w:rsidR="00BB2EBA" w:rsidRDefault="00BB2EBA">
      <w:pPr>
        <w:pStyle w:val="ConsPlusNormal"/>
        <w:ind w:firstLine="540"/>
        <w:jc w:val="both"/>
      </w:pPr>
      <w:r>
        <w:t>1) цели и задачи программы, описание ее места и роли в реализации требований Стандарта;</w:t>
      </w:r>
    </w:p>
    <w:p w:rsidR="00BB2EBA" w:rsidRDefault="00BB2EBA">
      <w:pPr>
        <w:pStyle w:val="ConsPlusNormal"/>
        <w:ind w:firstLine="540"/>
        <w:jc w:val="both"/>
      </w:pPr>
      <w: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BB2EBA" w:rsidRDefault="00BB2EBA">
      <w:pPr>
        <w:pStyle w:val="ConsPlusNormal"/>
        <w:jc w:val="both"/>
      </w:pPr>
      <w:r>
        <w:t xml:space="preserve">(в ред. </w:t>
      </w:r>
      <w:hyperlink r:id="rId63" w:history="1">
        <w:r>
          <w:rPr>
            <w:color w:val="0000FF"/>
          </w:rPr>
          <w:t>Приказа</w:t>
        </w:r>
      </w:hyperlink>
      <w:r>
        <w:t xml:space="preserve"> Минобрнауки России от 29.12.2014 N 1644)</w:t>
      </w:r>
    </w:p>
    <w:p w:rsidR="00BB2EBA" w:rsidRDefault="00BB2EBA">
      <w:pPr>
        <w:pStyle w:val="ConsPlusNormal"/>
        <w:ind w:firstLine="540"/>
        <w:jc w:val="both"/>
      </w:pPr>
      <w:r>
        <w:t>3) типовые задачи применения универсальных учебных действий;</w:t>
      </w:r>
    </w:p>
    <w:p w:rsidR="00BB2EBA" w:rsidRDefault="00BB2EBA">
      <w:pPr>
        <w:pStyle w:val="ConsPlusNormal"/>
        <w:ind w:firstLine="540"/>
        <w:jc w:val="both"/>
      </w:pPr>
      <w: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BB2EBA" w:rsidRDefault="00BB2EBA">
      <w:pPr>
        <w:pStyle w:val="ConsPlusNormal"/>
        <w:ind w:firstLine="540"/>
        <w:jc w:val="both"/>
      </w:pPr>
      <w:r>
        <w:t>5) описание содержания, видов и форм организации учебной деятельности по формированию и развитию ИКТ-компетенций;</w:t>
      </w:r>
    </w:p>
    <w:p w:rsidR="00BB2EBA" w:rsidRDefault="00BB2EBA">
      <w:pPr>
        <w:pStyle w:val="ConsPlusNormal"/>
        <w:ind w:firstLine="540"/>
        <w:jc w:val="both"/>
      </w:pPr>
      <w:r>
        <w:lastRenderedPageBreak/>
        <w:t>6) перечень и описание основных элементов ИКТ-компетенций и инструментов их использования;</w:t>
      </w:r>
    </w:p>
    <w:p w:rsidR="00BB2EBA" w:rsidRDefault="00BB2EBA">
      <w:pPr>
        <w:pStyle w:val="ConsPlusNormal"/>
        <w:ind w:firstLine="540"/>
        <w:jc w:val="both"/>
      </w:pPr>
      <w:r>
        <w:t>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BB2EBA" w:rsidRDefault="00BB2EBA">
      <w:pPr>
        <w:pStyle w:val="ConsPlusNormal"/>
        <w:ind w:firstLine="540"/>
        <w:jc w:val="both"/>
      </w:pPr>
      <w:r>
        <w:t>8) виды взаимодействия с учебными, научными и социальными организациями, формы привлечения консультантов, экспертов и научных руководителей;</w:t>
      </w:r>
    </w:p>
    <w:p w:rsidR="00BB2EBA" w:rsidRDefault="00BB2EBA">
      <w:pPr>
        <w:pStyle w:val="ConsPlusNormal"/>
        <w:ind w:firstLine="540"/>
        <w:jc w:val="both"/>
      </w:pPr>
      <w: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BB2EBA" w:rsidRDefault="00BB2EBA">
      <w:pPr>
        <w:pStyle w:val="ConsPlusNormal"/>
        <w:ind w:firstLine="540"/>
        <w:jc w:val="both"/>
      </w:pPr>
      <w:r>
        <w:t>10)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rsidR="00BB2EBA" w:rsidRDefault="00BB2EBA">
      <w:pPr>
        <w:pStyle w:val="ConsPlusNormal"/>
        <w:jc w:val="both"/>
      </w:pPr>
      <w:r>
        <w:t xml:space="preserve">(в ред. </w:t>
      </w:r>
      <w:hyperlink r:id="rId64" w:history="1">
        <w:r>
          <w:rPr>
            <w:color w:val="0000FF"/>
          </w:rPr>
          <w:t>Приказа</w:t>
        </w:r>
      </w:hyperlink>
      <w:r>
        <w:t xml:space="preserve"> Минобрнауки России от 29.12.2014 N 1644)</w:t>
      </w:r>
    </w:p>
    <w:p w:rsidR="00BB2EBA" w:rsidRDefault="00BB2EBA">
      <w:pPr>
        <w:pStyle w:val="ConsPlusNormal"/>
        <w:ind w:firstLine="540"/>
        <w:jc w:val="both"/>
      </w:pPr>
      <w:r>
        <w:t>11) методику и инструментарий мониторинга успешности освоения и применения обучающимися универсальных учебных действий.</w:t>
      </w:r>
    </w:p>
    <w:p w:rsidR="00BB2EBA" w:rsidRDefault="00BB2EBA">
      <w:pPr>
        <w:pStyle w:val="ConsPlusNormal"/>
        <w:ind w:firstLine="540"/>
        <w:jc w:val="both"/>
      </w:pPr>
      <w:r>
        <w:t>18.2.2. Программы отдельных учебных предметов, курсов должны обеспечивать достижение планируемых результатов освоения основной образовательной программы основного общего образования.</w:t>
      </w:r>
    </w:p>
    <w:p w:rsidR="00BB2EBA" w:rsidRDefault="00BB2EBA">
      <w:pPr>
        <w:pStyle w:val="ConsPlusNormal"/>
        <w:ind w:firstLine="540"/>
        <w:jc w:val="both"/>
      </w:pPr>
      <w:r>
        <w:t>Программы отдельных учебных предметов, курсов разрабатываются на основе требований к результатам освоения основной образовательной программы с учетом основных направлений программ, включенных в структуру основной образовательной программы.</w:t>
      </w:r>
    </w:p>
    <w:p w:rsidR="00BB2EBA" w:rsidRDefault="00BB2EBA">
      <w:pPr>
        <w:pStyle w:val="ConsPlusNormal"/>
        <w:ind w:firstLine="540"/>
        <w:jc w:val="both"/>
      </w:pPr>
      <w:r>
        <w:t>Программы отдельных учебных предметов, курсов должны содержать:</w:t>
      </w:r>
    </w:p>
    <w:p w:rsidR="00BB2EBA" w:rsidRDefault="00BB2EBA">
      <w:pPr>
        <w:pStyle w:val="ConsPlusNormal"/>
        <w:ind w:firstLine="540"/>
        <w:jc w:val="both"/>
      </w:pPr>
      <w:r>
        <w:t>1) пояснительную записку, в которой конкретизируются общие цели основного общего образования с учетом специфики учебного предмета;</w:t>
      </w:r>
    </w:p>
    <w:p w:rsidR="00BB2EBA" w:rsidRDefault="00BB2EBA">
      <w:pPr>
        <w:pStyle w:val="ConsPlusNormal"/>
        <w:ind w:firstLine="540"/>
        <w:jc w:val="both"/>
      </w:pPr>
      <w:r>
        <w:t>2) общую характеристику учебного предмета, курса;</w:t>
      </w:r>
    </w:p>
    <w:p w:rsidR="00BB2EBA" w:rsidRDefault="00BB2EBA">
      <w:pPr>
        <w:pStyle w:val="ConsPlusNormal"/>
        <w:ind w:firstLine="540"/>
        <w:jc w:val="both"/>
      </w:pPr>
      <w:r>
        <w:t>3) описание места учебного предмета, курса в учебном плане;</w:t>
      </w:r>
    </w:p>
    <w:p w:rsidR="00BB2EBA" w:rsidRDefault="00BB2EBA">
      <w:pPr>
        <w:pStyle w:val="ConsPlusNormal"/>
        <w:ind w:firstLine="540"/>
        <w:jc w:val="both"/>
      </w:pPr>
      <w:r>
        <w:t>4) личностные, метапредметные и предметные результаты освоения конкретного учебного предмета, курса;</w:t>
      </w:r>
    </w:p>
    <w:p w:rsidR="00BB2EBA" w:rsidRDefault="00BB2EBA">
      <w:pPr>
        <w:pStyle w:val="ConsPlusNormal"/>
        <w:ind w:firstLine="540"/>
        <w:jc w:val="both"/>
      </w:pPr>
      <w:r>
        <w:t>5) содержание учебного предмета, курса;</w:t>
      </w:r>
    </w:p>
    <w:p w:rsidR="00BB2EBA" w:rsidRDefault="00BB2EBA">
      <w:pPr>
        <w:pStyle w:val="ConsPlusNormal"/>
        <w:ind w:firstLine="540"/>
        <w:jc w:val="both"/>
      </w:pPr>
      <w:r>
        <w:t>6) тематическое планирование с определением основных видов учебной деятельности;</w:t>
      </w:r>
    </w:p>
    <w:p w:rsidR="00BB2EBA" w:rsidRDefault="00BB2EBA">
      <w:pPr>
        <w:pStyle w:val="ConsPlusNormal"/>
        <w:ind w:firstLine="540"/>
        <w:jc w:val="both"/>
      </w:pPr>
      <w:r>
        <w:t>7) описание учебно-методического и материально-технического обеспечения образовательной деятельности;</w:t>
      </w:r>
    </w:p>
    <w:p w:rsidR="00BB2EBA" w:rsidRDefault="00BB2EBA">
      <w:pPr>
        <w:pStyle w:val="ConsPlusNormal"/>
        <w:jc w:val="both"/>
      </w:pPr>
      <w:r>
        <w:t xml:space="preserve">(в ред. </w:t>
      </w:r>
      <w:hyperlink r:id="rId65" w:history="1">
        <w:r>
          <w:rPr>
            <w:color w:val="0000FF"/>
          </w:rPr>
          <w:t>Приказа</w:t>
        </w:r>
      </w:hyperlink>
      <w:r>
        <w:t xml:space="preserve"> Минобрнауки России от 29.12.2014 N 1644)</w:t>
      </w:r>
    </w:p>
    <w:p w:rsidR="00BB2EBA" w:rsidRDefault="00BB2EBA">
      <w:pPr>
        <w:pStyle w:val="ConsPlusNormal"/>
        <w:ind w:firstLine="540"/>
        <w:jc w:val="both"/>
      </w:pPr>
      <w:r>
        <w:t>8) планируемые результаты изучения учебного предмета, курса.</w:t>
      </w:r>
    </w:p>
    <w:p w:rsidR="00BB2EBA" w:rsidRDefault="00BB2EBA">
      <w:pPr>
        <w:pStyle w:val="ConsPlusNormal"/>
        <w:ind w:firstLine="540"/>
        <w:jc w:val="both"/>
      </w:pPr>
      <w:r>
        <w:t>18.2.3. Программа воспитания и социализации обучающихся при получении основного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BB2EBA" w:rsidRDefault="00BB2EBA">
      <w:pPr>
        <w:pStyle w:val="ConsPlusNormal"/>
        <w:jc w:val="both"/>
      </w:pPr>
      <w:r>
        <w:t xml:space="preserve">(в ред. </w:t>
      </w:r>
      <w:hyperlink r:id="rId66" w:history="1">
        <w:r>
          <w:rPr>
            <w:color w:val="0000FF"/>
          </w:rPr>
          <w:t>Приказа</w:t>
        </w:r>
      </w:hyperlink>
      <w:r>
        <w:t xml:space="preserve"> Минобрнауки России от 29.12.2014 N 1644)</w:t>
      </w:r>
    </w:p>
    <w:p w:rsidR="00BB2EBA" w:rsidRDefault="00BB2EBA">
      <w:pPr>
        <w:pStyle w:val="ConsPlusNormal"/>
        <w:ind w:firstLine="540"/>
        <w:jc w:val="both"/>
      </w:pPr>
      <w:r>
        <w:t>Программа должна быть направлена на:</w:t>
      </w:r>
    </w:p>
    <w:p w:rsidR="00BB2EBA" w:rsidRDefault="00BB2EBA">
      <w:pPr>
        <w:pStyle w:val="ConsPlusNormal"/>
        <w:ind w:firstLine="540"/>
        <w:jc w:val="both"/>
      </w:pPr>
      <w: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BB2EBA" w:rsidRDefault="00BB2EBA">
      <w:pPr>
        <w:pStyle w:val="ConsPlusNormal"/>
        <w:ind w:firstLine="540"/>
        <w:jc w:val="both"/>
      </w:pPr>
      <w: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BB2EBA" w:rsidRDefault="00BB2EBA">
      <w:pPr>
        <w:pStyle w:val="ConsPlusNormal"/>
        <w:ind w:firstLine="540"/>
        <w:jc w:val="both"/>
      </w:pPr>
      <w: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BB2EBA" w:rsidRDefault="00BB2EBA">
      <w:pPr>
        <w:pStyle w:val="ConsPlusNormal"/>
        <w:ind w:firstLine="540"/>
        <w:jc w:val="both"/>
      </w:pPr>
      <w:r>
        <w:lastRenderedPageBreak/>
        <w:t>формирование экологической культуры.</w:t>
      </w:r>
    </w:p>
    <w:p w:rsidR="00BB2EBA" w:rsidRDefault="00BB2EBA">
      <w:pPr>
        <w:pStyle w:val="ConsPlusNormal"/>
        <w:ind w:firstLine="540"/>
        <w:jc w:val="both"/>
      </w:pPr>
      <w:r>
        <w:t>Программа должна обеспечить:</w:t>
      </w:r>
    </w:p>
    <w:p w:rsidR="00BB2EBA" w:rsidRDefault="00BB2EBA">
      <w:pPr>
        <w:pStyle w:val="ConsPlusNormal"/>
        <w:ind w:firstLine="540"/>
        <w:jc w:val="both"/>
      </w:pPr>
      <w: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
    <w:p w:rsidR="00BB2EBA" w:rsidRDefault="00BB2EBA">
      <w:pPr>
        <w:pStyle w:val="ConsPlusNormal"/>
        <w:ind w:firstLine="540"/>
        <w:jc w:val="both"/>
      </w:pPr>
      <w:r>
        <w:t>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BB2EBA" w:rsidRDefault="00BB2EBA">
      <w:pPr>
        <w:pStyle w:val="ConsPlusNormal"/>
        <w:ind w:firstLine="540"/>
        <w:jc w:val="both"/>
      </w:pPr>
      <w: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BB2EBA" w:rsidRDefault="00BB2EBA">
      <w:pPr>
        <w:pStyle w:val="ConsPlusNormal"/>
        <w:ind w:firstLine="540"/>
        <w:jc w:val="both"/>
      </w:pPr>
      <w:r>
        <w:t>социальную самоидентификацию обучающихся посредством личностно значимой и общественно приемлемой деятельности;</w:t>
      </w:r>
    </w:p>
    <w:p w:rsidR="00BB2EBA" w:rsidRDefault="00BB2EBA">
      <w:pPr>
        <w:pStyle w:val="ConsPlusNormal"/>
        <w:ind w:firstLine="540"/>
        <w:jc w:val="both"/>
      </w:pPr>
      <w: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BB2EBA" w:rsidRDefault="00BB2EBA">
      <w:pPr>
        <w:pStyle w:val="ConsPlusNormal"/>
        <w:ind w:firstLine="540"/>
        <w:jc w:val="both"/>
      </w:pPr>
      <w: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BB2EBA" w:rsidRDefault="00BB2EBA">
      <w:pPr>
        <w:pStyle w:val="ConsPlusNormal"/>
        <w:ind w:firstLine="540"/>
        <w:jc w:val="both"/>
      </w:pPr>
      <w:r>
        <w:t>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w:t>
      </w:r>
    </w:p>
    <w:p w:rsidR="00BB2EBA" w:rsidRDefault="00BB2EBA">
      <w:pPr>
        <w:pStyle w:val="ConsPlusNormal"/>
        <w:ind w:firstLine="540"/>
        <w:jc w:val="both"/>
      </w:pPr>
      <w:r>
        <w:t>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w:t>
      </w:r>
    </w:p>
    <w:p w:rsidR="00BB2EBA" w:rsidRDefault="00BB2EBA">
      <w:pPr>
        <w:pStyle w:val="ConsPlusNormal"/>
        <w:ind w:firstLine="540"/>
        <w:jc w:val="both"/>
      </w:pPr>
      <w:r>
        <w:t>формирование способности противостоять негативным воздействиям социальной среды, факторам микросоциальной среды;</w:t>
      </w:r>
    </w:p>
    <w:p w:rsidR="00BB2EBA" w:rsidRDefault="00BB2EBA">
      <w:pPr>
        <w:pStyle w:val="ConsPlusNormal"/>
        <w:ind w:firstLine="540"/>
        <w:jc w:val="both"/>
      </w:pPr>
      <w:r>
        <w:t>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p>
    <w:p w:rsidR="00BB2EBA" w:rsidRDefault="00BB2EBA">
      <w:pPr>
        <w:pStyle w:val="ConsPlusNormal"/>
        <w:ind w:firstLine="540"/>
        <w:jc w:val="both"/>
      </w:pPr>
      <w:r>
        <w:t>формирование у обучающихся мотивации к труду, потребности к приобретению профессии;</w:t>
      </w:r>
    </w:p>
    <w:p w:rsidR="00BB2EBA" w:rsidRDefault="00BB2EBA">
      <w:pPr>
        <w:pStyle w:val="ConsPlusNormal"/>
        <w:ind w:firstLine="540"/>
        <w:jc w:val="both"/>
      </w:pPr>
      <w: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BB2EBA" w:rsidRDefault="00BB2EBA">
      <w:pPr>
        <w:pStyle w:val="ConsPlusNormal"/>
        <w:ind w:firstLine="540"/>
        <w:jc w:val="both"/>
      </w:pPr>
      <w:r>
        <w:t>развитие собственных представлений о перспективах своего профессионального образования и будущей профессиональной деятельности;</w:t>
      </w:r>
    </w:p>
    <w:p w:rsidR="00BB2EBA" w:rsidRDefault="00BB2EBA">
      <w:pPr>
        <w:pStyle w:val="ConsPlusNormal"/>
        <w:ind w:firstLine="540"/>
        <w:jc w:val="both"/>
      </w:pPr>
      <w:r>
        <w:t>приобретение практического опыта, соответствующего интересам и способностям обучающихся;</w:t>
      </w:r>
    </w:p>
    <w:p w:rsidR="00BB2EBA" w:rsidRDefault="00BB2EBA">
      <w:pPr>
        <w:pStyle w:val="ConsPlusNormal"/>
        <w:ind w:firstLine="540"/>
        <w:jc w:val="both"/>
      </w:pPr>
      <w:r>
        <w:t>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обучающихся с родителями (законными представителями);</w:t>
      </w:r>
    </w:p>
    <w:p w:rsidR="00BB2EBA" w:rsidRDefault="00BB2EBA">
      <w:pPr>
        <w:pStyle w:val="ConsPlusNormal"/>
        <w:jc w:val="both"/>
      </w:pPr>
      <w:r>
        <w:t xml:space="preserve">(в ред. </w:t>
      </w:r>
      <w:hyperlink r:id="rId67" w:history="1">
        <w:r>
          <w:rPr>
            <w:color w:val="0000FF"/>
          </w:rPr>
          <w:t>Приказа</w:t>
        </w:r>
      </w:hyperlink>
      <w:r>
        <w:t xml:space="preserve"> Минобрнауки России от 29.12.2014 N 1644)</w:t>
      </w:r>
    </w:p>
    <w:p w:rsidR="00BB2EBA" w:rsidRDefault="00BB2EBA">
      <w:pPr>
        <w:pStyle w:val="ConsPlusNormal"/>
        <w:ind w:firstLine="540"/>
        <w:jc w:val="both"/>
      </w:pPr>
      <w: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w:t>
      </w:r>
      <w:r>
        <w:lastRenderedPageBreak/>
        <w:t>деятельности;</w:t>
      </w:r>
    </w:p>
    <w:p w:rsidR="00BB2EBA" w:rsidRDefault="00BB2EBA">
      <w:pPr>
        <w:pStyle w:val="ConsPlusNormal"/>
        <w:ind w:firstLine="540"/>
        <w:jc w:val="both"/>
      </w:pPr>
      <w: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BB2EBA" w:rsidRDefault="00BB2EBA">
      <w:pPr>
        <w:pStyle w:val="ConsPlusNormal"/>
        <w:ind w:firstLine="540"/>
        <w:jc w:val="both"/>
      </w:pPr>
      <w:r>
        <w:t>осознание обучающимися ценности экологически целесообразного, здорового и безопасного образа жизни;</w:t>
      </w:r>
    </w:p>
    <w:p w:rsidR="00BB2EBA" w:rsidRDefault="00BB2EBA">
      <w:pPr>
        <w:pStyle w:val="ConsPlusNormal"/>
        <w:ind w:firstLine="540"/>
        <w:jc w:val="both"/>
      </w:pPr>
      <w: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BB2EBA" w:rsidRDefault="00BB2EBA">
      <w:pPr>
        <w:pStyle w:val="ConsPlusNormal"/>
        <w:ind w:firstLine="540"/>
        <w:jc w:val="both"/>
      </w:pPr>
      <w:r>
        <w:t>осознанное отношение обучающихся к выбору индивидуального рациона здорового питания;</w:t>
      </w:r>
    </w:p>
    <w:p w:rsidR="00BB2EBA" w:rsidRDefault="00BB2EBA">
      <w:pPr>
        <w:pStyle w:val="ConsPlusNormal"/>
        <w:ind w:firstLine="540"/>
        <w:jc w:val="both"/>
      </w:pPr>
      <w: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BB2EBA" w:rsidRDefault="00BB2EBA">
      <w:pPr>
        <w:pStyle w:val="ConsPlusNormal"/>
        <w:ind w:firstLine="540"/>
        <w:jc w:val="both"/>
      </w:pPr>
      <w:r>
        <w:t>овладение современными оздоровительными технологиями, в том числе на основе навыков личной гигиены;</w:t>
      </w:r>
    </w:p>
    <w:p w:rsidR="00BB2EBA" w:rsidRDefault="00BB2EBA">
      <w:pPr>
        <w:pStyle w:val="ConsPlusNormal"/>
        <w:ind w:firstLine="540"/>
        <w:jc w:val="both"/>
      </w:pPr>
      <w: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табакокурения;</w:t>
      </w:r>
    </w:p>
    <w:p w:rsidR="00BB2EBA" w:rsidRDefault="00BB2EBA">
      <w:pPr>
        <w:pStyle w:val="ConsPlusNormal"/>
        <w:ind w:firstLine="540"/>
        <w:jc w:val="both"/>
      </w:pPr>
      <w: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BB2EBA" w:rsidRDefault="00BB2EBA">
      <w:pPr>
        <w:pStyle w:val="ConsPlusNormal"/>
        <w:ind w:firstLine="540"/>
        <w:jc w:val="both"/>
      </w:pPr>
      <w:r>
        <w:t>Программа должна содержать:</w:t>
      </w:r>
    </w:p>
    <w:p w:rsidR="00BB2EBA" w:rsidRDefault="00BB2EBA">
      <w:pPr>
        <w:pStyle w:val="ConsPlusNormal"/>
        <w:ind w:firstLine="540"/>
        <w:jc w:val="both"/>
      </w:pPr>
      <w:r>
        <w:t>1) цель и задачи духовно-нравственного развития, воспитания и социализации обучающихся, описание ценностных ориентиров, лежащих в ее основе;</w:t>
      </w:r>
    </w:p>
    <w:p w:rsidR="00BB2EBA" w:rsidRDefault="00BB2EBA">
      <w:pPr>
        <w:pStyle w:val="ConsPlusNormal"/>
        <w:ind w:firstLine="540"/>
        <w:jc w:val="both"/>
      </w:pPr>
      <w:r>
        <w:t>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BB2EBA" w:rsidRDefault="00BB2EBA">
      <w:pPr>
        <w:pStyle w:val="ConsPlusNormal"/>
        <w:jc w:val="both"/>
      </w:pPr>
      <w:r>
        <w:t xml:space="preserve">(в ред. </w:t>
      </w:r>
      <w:hyperlink r:id="rId68" w:history="1">
        <w:r>
          <w:rPr>
            <w:color w:val="0000FF"/>
          </w:rPr>
          <w:t>Приказа</w:t>
        </w:r>
      </w:hyperlink>
      <w:r>
        <w:t xml:space="preserve"> Минобрнауки России от 29.12.2014 N 1644)</w:t>
      </w:r>
    </w:p>
    <w:p w:rsidR="00BB2EBA" w:rsidRDefault="00BB2EBA">
      <w:pPr>
        <w:pStyle w:val="ConsPlusNormal"/>
        <w:ind w:firstLine="540"/>
        <w:jc w:val="both"/>
      </w:pPr>
      <w: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BB2EBA" w:rsidRDefault="00BB2EBA">
      <w:pPr>
        <w:pStyle w:val="ConsPlusNormal"/>
        <w:ind w:firstLine="540"/>
        <w:jc w:val="both"/>
      </w:pPr>
      <w: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BB2EBA" w:rsidRDefault="00BB2EBA">
      <w:pPr>
        <w:pStyle w:val="ConsPlusNormal"/>
        <w:ind w:firstLine="540"/>
        <w:jc w:val="both"/>
      </w:pPr>
      <w:r>
        <w:t>5) 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p>
    <w:p w:rsidR="00BB2EBA" w:rsidRDefault="00BB2EBA">
      <w:pPr>
        <w:pStyle w:val="ConsPlusNormal"/>
        <w:jc w:val="both"/>
      </w:pPr>
      <w:r>
        <w:t xml:space="preserve">(в ред. </w:t>
      </w:r>
      <w:hyperlink r:id="rId69" w:history="1">
        <w:r>
          <w:rPr>
            <w:color w:val="0000FF"/>
          </w:rPr>
          <w:t>Приказа</w:t>
        </w:r>
      </w:hyperlink>
      <w:r>
        <w:t xml:space="preserve"> Минобрнауки России от 29.12.2014 N 1644)</w:t>
      </w:r>
    </w:p>
    <w:p w:rsidR="00BB2EBA" w:rsidRDefault="00BB2EBA">
      <w:pPr>
        <w:pStyle w:val="ConsPlusNormal"/>
        <w:ind w:firstLine="540"/>
        <w:jc w:val="both"/>
      </w:pPr>
      <w:r>
        <w:t>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BB2EBA" w:rsidRDefault="00BB2EBA">
      <w:pPr>
        <w:pStyle w:val="ConsPlusNormal"/>
        <w:ind w:firstLine="540"/>
        <w:jc w:val="both"/>
      </w:pPr>
      <w: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w:t>
      </w:r>
      <w:r>
        <w:lastRenderedPageBreak/>
        <w:t>методической работы с участниками образовательных отношений;</w:t>
      </w:r>
    </w:p>
    <w:p w:rsidR="00BB2EBA" w:rsidRDefault="00BB2EBA">
      <w:pPr>
        <w:pStyle w:val="ConsPlusNormal"/>
        <w:jc w:val="both"/>
      </w:pPr>
      <w:r>
        <w:t xml:space="preserve">(в ред. </w:t>
      </w:r>
      <w:hyperlink r:id="rId70" w:history="1">
        <w:r>
          <w:rPr>
            <w:color w:val="0000FF"/>
          </w:rPr>
          <w:t>Приказа</w:t>
        </w:r>
      </w:hyperlink>
      <w:r>
        <w:t xml:space="preserve"> Минобрнауки России от 29.12.2014 N 1644)</w:t>
      </w:r>
    </w:p>
    <w:p w:rsidR="00BB2EBA" w:rsidRDefault="00BB2EBA">
      <w:pPr>
        <w:pStyle w:val="ConsPlusNormal"/>
        <w:ind w:firstLine="540"/>
        <w:jc w:val="both"/>
      </w:pPr>
      <w:r>
        <w:t>8)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p>
    <w:p w:rsidR="00BB2EBA" w:rsidRDefault="00BB2EBA">
      <w:pPr>
        <w:pStyle w:val="ConsPlusNormal"/>
        <w:jc w:val="both"/>
      </w:pPr>
      <w:r>
        <w:t xml:space="preserve">(в ред. </w:t>
      </w:r>
      <w:hyperlink r:id="rId71" w:history="1">
        <w:r>
          <w:rPr>
            <w:color w:val="0000FF"/>
          </w:rPr>
          <w:t>Приказа</w:t>
        </w:r>
      </w:hyperlink>
      <w:r>
        <w:t xml:space="preserve"> Минобрнауки России от 29.12.2014 N 1644)</w:t>
      </w:r>
    </w:p>
    <w:p w:rsidR="00BB2EBA" w:rsidRDefault="00BB2EBA">
      <w:pPr>
        <w:pStyle w:val="ConsPlusNormal"/>
        <w:ind w:firstLine="540"/>
        <w:jc w:val="both"/>
      </w:pPr>
      <w:r>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BB2EBA" w:rsidRDefault="00BB2EBA">
      <w:pPr>
        <w:pStyle w:val="ConsPlusNormal"/>
        <w:ind w:firstLine="540"/>
        <w:jc w:val="both"/>
      </w:pPr>
      <w:r>
        <w:t>10)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
    <w:p w:rsidR="00BB2EBA" w:rsidRDefault="00BB2EBA">
      <w:pPr>
        <w:pStyle w:val="ConsPlusNormal"/>
        <w:jc w:val="both"/>
      </w:pPr>
      <w:r>
        <w:t xml:space="preserve">(в ред. </w:t>
      </w:r>
      <w:hyperlink r:id="rId72" w:history="1">
        <w:r>
          <w:rPr>
            <w:color w:val="0000FF"/>
          </w:rPr>
          <w:t>Приказа</w:t>
        </w:r>
      </w:hyperlink>
      <w:r>
        <w:t xml:space="preserve"> Минобрнауки России от 29.12.2014 N 1644)</w:t>
      </w:r>
    </w:p>
    <w:p w:rsidR="00BB2EBA" w:rsidRDefault="00BB2EBA">
      <w:pPr>
        <w:pStyle w:val="ConsPlusNormal"/>
        <w:ind w:firstLine="540"/>
        <w:jc w:val="both"/>
      </w:pPr>
      <w:r>
        <w:t>11) методику и инструментарий мониторинга духовно-нравственного развития, воспитания и социализации обучающихся;</w:t>
      </w:r>
    </w:p>
    <w:p w:rsidR="00BB2EBA" w:rsidRDefault="00BB2EBA">
      <w:pPr>
        <w:pStyle w:val="ConsPlusNormal"/>
        <w:ind w:firstLine="540"/>
        <w:jc w:val="both"/>
      </w:pPr>
      <w:r>
        <w:t>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BB2EBA" w:rsidRDefault="00BB2EBA">
      <w:pPr>
        <w:pStyle w:val="ConsPlusNormal"/>
        <w:ind w:firstLine="540"/>
        <w:jc w:val="both"/>
      </w:pPr>
      <w:r>
        <w:t>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BB2EBA" w:rsidRDefault="00BB2EBA">
      <w:pPr>
        <w:pStyle w:val="ConsPlusNormal"/>
        <w:ind w:firstLine="540"/>
        <w:jc w:val="both"/>
      </w:pPr>
      <w:r>
        <w:t>Программа должна обеспечивать:</w:t>
      </w:r>
    </w:p>
    <w:p w:rsidR="00BB2EBA" w:rsidRDefault="00BB2EBA">
      <w:pPr>
        <w:pStyle w:val="ConsPlusNormal"/>
        <w:ind w:firstLine="540"/>
        <w:jc w:val="both"/>
      </w:pPr>
      <w: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BB2EBA" w:rsidRDefault="00BB2EBA">
      <w:pPr>
        <w:pStyle w:val="ConsPlusNormal"/>
        <w:jc w:val="both"/>
      </w:pPr>
      <w:r>
        <w:t xml:space="preserve">(в ред. </w:t>
      </w:r>
      <w:hyperlink r:id="rId73" w:history="1">
        <w:r>
          <w:rPr>
            <w:color w:val="0000FF"/>
          </w:rPr>
          <w:t>Приказа</w:t>
        </w:r>
      </w:hyperlink>
      <w:r>
        <w:t xml:space="preserve"> Минобрнауки России от 29.12.2014 N 1644)</w:t>
      </w:r>
    </w:p>
    <w:p w:rsidR="00BB2EBA" w:rsidRDefault="00BB2EBA">
      <w:pPr>
        <w:pStyle w:val="ConsPlusNormal"/>
        <w:ind w:firstLine="540"/>
        <w:jc w:val="both"/>
      </w:pPr>
      <w: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BB2EBA" w:rsidRDefault="00BB2EBA">
      <w:pPr>
        <w:pStyle w:val="ConsPlusNormal"/>
        <w:jc w:val="both"/>
      </w:pPr>
      <w:r>
        <w:t xml:space="preserve">(в ред. </w:t>
      </w:r>
      <w:hyperlink r:id="rId74" w:history="1">
        <w:r>
          <w:rPr>
            <w:color w:val="0000FF"/>
          </w:rPr>
          <w:t>Приказа</w:t>
        </w:r>
      </w:hyperlink>
      <w:r>
        <w:t xml:space="preserve"> Минобрнауки России от 29.12.2014 N 1644)</w:t>
      </w:r>
    </w:p>
    <w:p w:rsidR="00BB2EBA" w:rsidRDefault="00BB2EBA">
      <w:pPr>
        <w:pStyle w:val="ConsPlusNormal"/>
        <w:ind w:firstLine="540"/>
        <w:jc w:val="both"/>
      </w:pPr>
      <w:r>
        <w:t>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p w:rsidR="00BB2EBA" w:rsidRDefault="00BB2EBA">
      <w:pPr>
        <w:pStyle w:val="ConsPlusNormal"/>
        <w:jc w:val="both"/>
      </w:pPr>
      <w:r>
        <w:t xml:space="preserve">(в ред. </w:t>
      </w:r>
      <w:hyperlink r:id="rId75" w:history="1">
        <w:r>
          <w:rPr>
            <w:color w:val="0000FF"/>
          </w:rPr>
          <w:t>Приказа</w:t>
        </w:r>
      </w:hyperlink>
      <w:r>
        <w:t xml:space="preserve"> Минобрнауки России от 29.12.2014 N 1644)</w:t>
      </w:r>
    </w:p>
    <w:p w:rsidR="00BB2EBA" w:rsidRDefault="00BB2EBA">
      <w:pPr>
        <w:pStyle w:val="ConsPlusNormal"/>
        <w:ind w:firstLine="540"/>
        <w:jc w:val="both"/>
      </w:pPr>
      <w:r>
        <w:t>Программа должна содержать:</w:t>
      </w:r>
    </w:p>
    <w:p w:rsidR="00BB2EBA" w:rsidRDefault="00BB2EBA">
      <w:pPr>
        <w:pStyle w:val="ConsPlusNormal"/>
        <w:ind w:firstLine="540"/>
        <w:jc w:val="both"/>
      </w:pPr>
      <w:r>
        <w:t>1) цели и задачи коррекционной работы с обучающимися при получении основного общего образования;</w:t>
      </w:r>
    </w:p>
    <w:p w:rsidR="00BB2EBA" w:rsidRDefault="00BB2EBA">
      <w:pPr>
        <w:pStyle w:val="ConsPlusNormal"/>
        <w:jc w:val="both"/>
      </w:pPr>
      <w:r>
        <w:t xml:space="preserve">(в ред. </w:t>
      </w:r>
      <w:hyperlink r:id="rId76" w:history="1">
        <w:r>
          <w:rPr>
            <w:color w:val="0000FF"/>
          </w:rPr>
          <w:t>Приказа</w:t>
        </w:r>
      </w:hyperlink>
      <w:r>
        <w:t xml:space="preserve"> Минобрнауки России от 29.12.2014 N 1644)</w:t>
      </w:r>
    </w:p>
    <w:p w:rsidR="00BB2EBA" w:rsidRDefault="00BB2EBA">
      <w:pPr>
        <w:pStyle w:val="ConsPlusNormal"/>
        <w:ind w:firstLine="540"/>
        <w:jc w:val="both"/>
      </w:pPr>
      <w: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BB2EBA" w:rsidRDefault="00BB2EBA">
      <w:pPr>
        <w:pStyle w:val="ConsPlusNormal"/>
        <w:ind w:firstLine="540"/>
        <w:jc w:val="both"/>
      </w:pPr>
      <w:r>
        <w:t xml:space="preserve">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w:t>
      </w:r>
      <w:r>
        <w:lastRenderedPageBreak/>
        <w:t>программы основного общего образования;</w:t>
      </w:r>
    </w:p>
    <w:p w:rsidR="00BB2EBA" w:rsidRDefault="00BB2EBA">
      <w:pPr>
        <w:pStyle w:val="ConsPlusNormal"/>
        <w:ind w:firstLine="540"/>
        <w:jc w:val="both"/>
      </w:pPr>
      <w: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BB2EBA" w:rsidRDefault="00BB2EBA">
      <w:pPr>
        <w:pStyle w:val="ConsPlusNormal"/>
        <w:jc w:val="both"/>
      </w:pPr>
      <w:r>
        <w:t xml:space="preserve">(в ред. </w:t>
      </w:r>
      <w:hyperlink r:id="rId77" w:history="1">
        <w:r>
          <w:rPr>
            <w:color w:val="0000FF"/>
          </w:rPr>
          <w:t>Приказа</w:t>
        </w:r>
      </w:hyperlink>
      <w:r>
        <w:t xml:space="preserve"> Минобрнауки России от 29.12.2014 N 1644)</w:t>
      </w:r>
    </w:p>
    <w:p w:rsidR="00BB2EBA" w:rsidRDefault="00BB2EBA">
      <w:pPr>
        <w:pStyle w:val="ConsPlusNormal"/>
        <w:ind w:firstLine="540"/>
        <w:jc w:val="both"/>
      </w:pPr>
      <w:r>
        <w:t>5) планируемые результаты коррекционной работы.</w:t>
      </w:r>
    </w:p>
    <w:p w:rsidR="00BB2EBA" w:rsidRDefault="00BB2EBA">
      <w:pPr>
        <w:pStyle w:val="ConsPlusNormal"/>
        <w:ind w:firstLine="540"/>
        <w:jc w:val="both"/>
      </w:pPr>
      <w:r>
        <w:t>18.3. Организационный раздел основной образовательной программы:</w:t>
      </w:r>
    </w:p>
    <w:p w:rsidR="00BB2EBA" w:rsidRDefault="00BB2EBA">
      <w:pPr>
        <w:pStyle w:val="ConsPlusNormal"/>
        <w:ind w:firstLine="540"/>
        <w:jc w:val="both"/>
      </w:pPr>
      <w:r>
        <w:t>18.3.1.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BB2EBA" w:rsidRDefault="00BB2EBA">
      <w:pPr>
        <w:pStyle w:val="ConsPlusNormal"/>
        <w:ind w:firstLine="540"/>
        <w:jc w:val="both"/>
      </w:pPr>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BB2EBA" w:rsidRDefault="00BB2EBA">
      <w:pPr>
        <w:pStyle w:val="ConsPlusNormal"/>
        <w:jc w:val="both"/>
      </w:pPr>
      <w:r>
        <w:t xml:space="preserve">(в ред. </w:t>
      </w:r>
      <w:hyperlink r:id="rId78" w:history="1">
        <w:r>
          <w:rPr>
            <w:color w:val="0000FF"/>
          </w:rPr>
          <w:t>Приказа</w:t>
        </w:r>
      </w:hyperlink>
      <w:r>
        <w:t xml:space="preserve"> Минобрнауки России от 29.12.2014 N 1644)</w:t>
      </w:r>
    </w:p>
    <w:p w:rsidR="00BB2EBA" w:rsidRDefault="00BB2EBA">
      <w:pPr>
        <w:pStyle w:val="ConsPlusNormal"/>
        <w:ind w:firstLine="540"/>
        <w:jc w:val="both"/>
      </w:pPr>
      <w:r>
        <w:t>--------------------------------</w:t>
      </w:r>
    </w:p>
    <w:p w:rsidR="00BB2EBA" w:rsidRDefault="00BB2EBA">
      <w:pPr>
        <w:pStyle w:val="ConsPlusNormal"/>
        <w:ind w:firstLine="540"/>
        <w:jc w:val="both"/>
      </w:pPr>
      <w:r>
        <w:t xml:space="preserve">&lt;*&gt; Сноска исключена. - </w:t>
      </w:r>
      <w:hyperlink r:id="rId79" w:history="1">
        <w:r>
          <w:rPr>
            <w:color w:val="0000FF"/>
          </w:rPr>
          <w:t>Приказ</w:t>
        </w:r>
      </w:hyperlink>
      <w:r>
        <w:t xml:space="preserve"> Минобрнауки России от 29.12.2014 N 1644.</w:t>
      </w:r>
    </w:p>
    <w:p w:rsidR="00BB2EBA" w:rsidRDefault="00BB2EBA">
      <w:pPr>
        <w:pStyle w:val="ConsPlusNormal"/>
        <w:ind w:firstLine="540"/>
        <w:jc w:val="both"/>
      </w:pPr>
    </w:p>
    <w:p w:rsidR="00BB2EBA" w:rsidRDefault="00BB2EBA">
      <w:pPr>
        <w:pStyle w:val="ConsPlusNormal"/>
        <w:ind w:firstLine="540"/>
        <w:jc w:val="both"/>
      </w:pPr>
      <w:r>
        <w:t>В учебный план входят следующие обязательные предметные области и учебные предметы:</w:t>
      </w:r>
    </w:p>
    <w:p w:rsidR="00BB2EBA" w:rsidRDefault="00BB2EBA">
      <w:pPr>
        <w:pStyle w:val="ConsPlusNormal"/>
        <w:ind w:firstLine="540"/>
        <w:jc w:val="both"/>
      </w:pPr>
      <w:r>
        <w:t>филология (русский язык, родной язык, литература, родная литература, иностранный язык, второй иностранный язык);</w:t>
      </w:r>
    </w:p>
    <w:p w:rsidR="00BB2EBA" w:rsidRDefault="00BB2EBA">
      <w:pPr>
        <w:pStyle w:val="ConsPlusNormal"/>
        <w:ind w:firstLine="540"/>
        <w:jc w:val="both"/>
      </w:pPr>
      <w:r>
        <w:t>общественно-научные предметы (история России, всеобщая история, обществознание, география);</w:t>
      </w:r>
    </w:p>
    <w:p w:rsidR="00BB2EBA" w:rsidRDefault="00BB2EBA">
      <w:pPr>
        <w:pStyle w:val="ConsPlusNormal"/>
        <w:ind w:firstLine="540"/>
        <w:jc w:val="both"/>
      </w:pPr>
      <w:r>
        <w:t>математика и информатика (математика, алгебра, геометрия, информатика);</w:t>
      </w:r>
    </w:p>
    <w:p w:rsidR="00BB2EBA" w:rsidRDefault="00BB2EBA">
      <w:pPr>
        <w:pStyle w:val="ConsPlusNormal"/>
        <w:ind w:firstLine="540"/>
        <w:jc w:val="both"/>
      </w:pPr>
      <w:r>
        <w:t>основы духовно-нравственной культуры народов России;</w:t>
      </w:r>
    </w:p>
    <w:p w:rsidR="00BB2EBA" w:rsidRDefault="00BB2EBA">
      <w:pPr>
        <w:pStyle w:val="ConsPlusNormal"/>
        <w:ind w:firstLine="540"/>
        <w:jc w:val="both"/>
      </w:pPr>
      <w:r>
        <w:t>естественнонаучные предметы (физика, биология, химия);</w:t>
      </w:r>
    </w:p>
    <w:p w:rsidR="00BB2EBA" w:rsidRDefault="00BB2EBA">
      <w:pPr>
        <w:pStyle w:val="ConsPlusNormal"/>
        <w:ind w:firstLine="540"/>
        <w:jc w:val="both"/>
      </w:pPr>
      <w:r>
        <w:t>искусство (изобразительное искусство, музыка);</w:t>
      </w:r>
    </w:p>
    <w:p w:rsidR="00BB2EBA" w:rsidRDefault="00BB2EBA">
      <w:pPr>
        <w:pStyle w:val="ConsPlusNormal"/>
        <w:ind w:firstLine="540"/>
        <w:jc w:val="both"/>
      </w:pPr>
      <w:r>
        <w:t>технология (технология);</w:t>
      </w:r>
    </w:p>
    <w:p w:rsidR="00BB2EBA" w:rsidRDefault="00BB2EBA">
      <w:pPr>
        <w:pStyle w:val="ConsPlusNormal"/>
        <w:ind w:firstLine="540"/>
        <w:jc w:val="both"/>
      </w:pPr>
      <w:r>
        <w:t>физическая культура и основы безопасности жизнедеятельности (физическая культура, основы безопасности жизнедеятельности).</w:t>
      </w:r>
    </w:p>
    <w:p w:rsidR="00BB2EBA" w:rsidRDefault="00BB2EBA">
      <w:pPr>
        <w:pStyle w:val="ConsPlusNormal"/>
        <w:ind w:firstLine="540"/>
        <w:jc w:val="both"/>
      </w:pPr>
      <w: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BB2EBA" w:rsidRDefault="00BB2EBA">
      <w:pPr>
        <w:pStyle w:val="ConsPlusNormal"/>
        <w:jc w:val="both"/>
      </w:pPr>
      <w:r>
        <w:t xml:space="preserve">(в ред. </w:t>
      </w:r>
      <w:hyperlink r:id="rId80" w:history="1">
        <w:r>
          <w:rPr>
            <w:color w:val="0000FF"/>
          </w:rPr>
          <w:t>Приказа</w:t>
        </w:r>
      </w:hyperlink>
      <w:r>
        <w:t xml:space="preserve"> Минобрнауки России от 29.12.2014 N 1644)</w:t>
      </w:r>
    </w:p>
    <w:p w:rsidR="00BB2EBA" w:rsidRDefault="00BB2EBA">
      <w:pPr>
        <w:pStyle w:val="ConsPlusNormal"/>
        <w:ind w:firstLine="540"/>
        <w:jc w:val="both"/>
      </w:pPr>
      <w: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BB2EBA" w:rsidRDefault="00BB2EBA">
      <w:pPr>
        <w:pStyle w:val="ConsPlusNormal"/>
        <w:jc w:val="both"/>
      </w:pPr>
      <w:r>
        <w:t xml:space="preserve">(в ред. </w:t>
      </w:r>
      <w:hyperlink r:id="rId81" w:history="1">
        <w:r>
          <w:rPr>
            <w:color w:val="0000FF"/>
          </w:rPr>
          <w:t>Приказа</w:t>
        </w:r>
      </w:hyperlink>
      <w:r>
        <w:t xml:space="preserve"> Минобрнауки России от 29.12.2014 N 1644)</w:t>
      </w:r>
    </w:p>
    <w:p w:rsidR="00BB2EBA" w:rsidRDefault="00BB2EBA">
      <w:pPr>
        <w:pStyle w:val="ConsPlusNormal"/>
        <w:ind w:firstLine="540"/>
        <w:jc w:val="both"/>
      </w:pPr>
      <w:r>
        <w:t xml:space="preserve">Абзац исключен. - </w:t>
      </w:r>
      <w:hyperlink r:id="rId82" w:history="1">
        <w:r>
          <w:rPr>
            <w:color w:val="0000FF"/>
          </w:rPr>
          <w:t>Приказ</w:t>
        </w:r>
      </w:hyperlink>
      <w:r>
        <w:t xml:space="preserve"> Минобрнауки России от 29.12.2014 N 1644.</w:t>
      </w:r>
    </w:p>
    <w:p w:rsidR="00BB2EBA" w:rsidRDefault="00BB2EBA">
      <w:pPr>
        <w:pStyle w:val="ConsPlusNormal"/>
        <w:ind w:firstLine="540"/>
        <w:jc w:val="both"/>
      </w:pPr>
      <w:r>
        <w:t>Количество учебных занятий за 5 лет не может составлять менее 5267 часов и более 6020 часов.</w:t>
      </w:r>
    </w:p>
    <w:p w:rsidR="00BB2EBA" w:rsidRDefault="00BB2EBA">
      <w:pPr>
        <w:pStyle w:val="ConsPlusNormal"/>
        <w:ind w:firstLine="540"/>
        <w:jc w:val="both"/>
      </w:pPr>
      <w:r>
        <w:t>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BB2EBA" w:rsidRDefault="00BB2EBA">
      <w:pPr>
        <w:pStyle w:val="ConsPlusNormal"/>
        <w:ind w:firstLine="540"/>
        <w:jc w:val="both"/>
      </w:pPr>
      <w:r>
        <w:t>даты начала и окончания учебного года;</w:t>
      </w:r>
    </w:p>
    <w:p w:rsidR="00BB2EBA" w:rsidRDefault="00BB2EBA">
      <w:pPr>
        <w:pStyle w:val="ConsPlusNormal"/>
        <w:ind w:firstLine="540"/>
        <w:jc w:val="both"/>
      </w:pPr>
      <w:r>
        <w:t>продолжительность учебного года, четвертей (триместров);</w:t>
      </w:r>
    </w:p>
    <w:p w:rsidR="00BB2EBA" w:rsidRDefault="00BB2EBA">
      <w:pPr>
        <w:pStyle w:val="ConsPlusNormal"/>
        <w:ind w:firstLine="540"/>
        <w:jc w:val="both"/>
      </w:pPr>
      <w:r>
        <w:t>сроки и продолжительность каникул;</w:t>
      </w:r>
    </w:p>
    <w:p w:rsidR="00BB2EBA" w:rsidRDefault="00BB2EBA">
      <w:pPr>
        <w:pStyle w:val="ConsPlusNormal"/>
        <w:ind w:firstLine="540"/>
        <w:jc w:val="both"/>
      </w:pPr>
      <w:r>
        <w:lastRenderedPageBreak/>
        <w:t>сроки проведения промежуточных аттестаций.</w:t>
      </w:r>
    </w:p>
    <w:p w:rsidR="00BB2EBA" w:rsidRDefault="00BB2EBA">
      <w:pPr>
        <w:pStyle w:val="ConsPlusNormal"/>
        <w:jc w:val="both"/>
      </w:pPr>
      <w:r>
        <w:t xml:space="preserve">(п. 18.3.1.1 введен </w:t>
      </w:r>
      <w:hyperlink r:id="rId83" w:history="1">
        <w:r>
          <w:rPr>
            <w:color w:val="0000FF"/>
          </w:rPr>
          <w:t>Приказом</w:t>
        </w:r>
      </w:hyperlink>
      <w:r>
        <w:t xml:space="preserve"> Минобрнауки России от 29.12.2014 N 1644)</w:t>
      </w:r>
    </w:p>
    <w:p w:rsidR="00BB2EBA" w:rsidRDefault="00BB2EBA">
      <w:pPr>
        <w:pStyle w:val="ConsPlusNormal"/>
        <w:ind w:firstLine="540"/>
        <w:jc w:val="both"/>
      </w:pPr>
      <w:r>
        <w:t>18.3.1.2.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BB2EBA" w:rsidRDefault="00BB2EBA">
      <w:pPr>
        <w:pStyle w:val="ConsPlusNormal"/>
        <w:ind w:firstLine="540"/>
        <w:jc w:val="both"/>
      </w:pPr>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rsidR="00BB2EBA" w:rsidRDefault="00BB2EBA">
      <w:pPr>
        <w:pStyle w:val="ConsPlusNormal"/>
        <w:ind w:firstLine="540"/>
        <w:jc w:val="both"/>
      </w:pPr>
      <w: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p>
    <w:p w:rsidR="00BB2EBA" w:rsidRDefault="00BB2EBA">
      <w:pPr>
        <w:pStyle w:val="ConsPlusNormal"/>
        <w:ind w:firstLine="540"/>
        <w:jc w:val="both"/>
      </w:pPr>
      <w:r>
        <w:t>Организация, осуществляющая образовательную деятельность, самостоятельно разрабатывает и утверждает план внеурочной деятельности.</w:t>
      </w:r>
    </w:p>
    <w:p w:rsidR="00BB2EBA" w:rsidRDefault="00BB2EBA">
      <w:pPr>
        <w:pStyle w:val="ConsPlusNormal"/>
        <w:jc w:val="both"/>
      </w:pPr>
      <w:r>
        <w:t xml:space="preserve">(п. 18.3.1.2 введен </w:t>
      </w:r>
      <w:hyperlink r:id="rId84" w:history="1">
        <w:r>
          <w:rPr>
            <w:color w:val="0000FF"/>
          </w:rPr>
          <w:t>Приказом</w:t>
        </w:r>
      </w:hyperlink>
      <w:r>
        <w:t xml:space="preserve"> Минобрнауки России от 29.12.2014 N 1644)</w:t>
      </w:r>
    </w:p>
    <w:p w:rsidR="00BB2EBA" w:rsidRDefault="00BB2EBA">
      <w:pPr>
        <w:pStyle w:val="ConsPlusNormal"/>
        <w:ind w:firstLine="540"/>
        <w:jc w:val="both"/>
      </w:pPr>
      <w:r>
        <w:t>18.3.2.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BB2EBA" w:rsidRDefault="00BB2EBA">
      <w:pPr>
        <w:pStyle w:val="ConsPlusNormal"/>
        <w:ind w:firstLine="540"/>
        <w:jc w:val="both"/>
      </w:pPr>
      <w: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BB2EBA" w:rsidRDefault="00BB2EBA">
      <w:pPr>
        <w:pStyle w:val="ConsPlusNormal"/>
        <w:jc w:val="both"/>
      </w:pPr>
      <w:r>
        <w:t xml:space="preserve">(в ред. </w:t>
      </w:r>
      <w:hyperlink r:id="rId85" w:history="1">
        <w:r>
          <w:rPr>
            <w:color w:val="0000FF"/>
          </w:rPr>
          <w:t>Приказа</w:t>
        </w:r>
      </w:hyperlink>
      <w:r>
        <w:t xml:space="preserve"> Минобрнауки России от 29.12.2014 N 1644)</w:t>
      </w:r>
    </w:p>
    <w:p w:rsidR="00BB2EBA" w:rsidRDefault="00BB2EBA">
      <w:pPr>
        <w:pStyle w:val="ConsPlusNormal"/>
        <w:ind w:firstLine="540"/>
        <w:jc w:val="both"/>
      </w:pPr>
      <w: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p w:rsidR="00BB2EBA" w:rsidRDefault="00BB2EBA">
      <w:pPr>
        <w:pStyle w:val="ConsPlusNormal"/>
        <w:jc w:val="both"/>
      </w:pPr>
      <w:r>
        <w:t xml:space="preserve">(в ред. </w:t>
      </w:r>
      <w:hyperlink r:id="rId86" w:history="1">
        <w:r>
          <w:rPr>
            <w:color w:val="0000FF"/>
          </w:rPr>
          <w:t>Приказа</w:t>
        </w:r>
      </w:hyperlink>
      <w:r>
        <w:t xml:space="preserve"> Минобрнауки России от 29.12.2014 N 1644)</w:t>
      </w:r>
    </w:p>
    <w:p w:rsidR="00BB2EBA" w:rsidRDefault="00BB2EBA">
      <w:pPr>
        <w:pStyle w:val="ConsPlusNormal"/>
        <w:ind w:firstLine="540"/>
        <w:jc w:val="both"/>
      </w:pPr>
      <w:r>
        <w:t>Система условий должна содержать:</w:t>
      </w:r>
    </w:p>
    <w:p w:rsidR="00BB2EBA" w:rsidRDefault="00BB2EBA">
      <w:pPr>
        <w:pStyle w:val="ConsPlusNormal"/>
        <w:ind w:firstLine="540"/>
        <w:jc w:val="both"/>
      </w:pPr>
      <w:r>
        <w:t>описание имеющихся условий: кадровых, психолого-педагогических, финансовых, материально-технических, информационно-методических;</w:t>
      </w:r>
    </w:p>
    <w:p w:rsidR="00BB2EBA" w:rsidRDefault="00BB2EBA">
      <w:pPr>
        <w:pStyle w:val="ConsPlusNormal"/>
        <w:ind w:firstLine="540"/>
        <w:jc w:val="both"/>
      </w:pPr>
      <w: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BB2EBA" w:rsidRDefault="00BB2EBA">
      <w:pPr>
        <w:pStyle w:val="ConsPlusNormal"/>
        <w:jc w:val="both"/>
      </w:pPr>
      <w:r>
        <w:t xml:space="preserve">(в ред. </w:t>
      </w:r>
      <w:hyperlink r:id="rId87" w:history="1">
        <w:r>
          <w:rPr>
            <w:color w:val="0000FF"/>
          </w:rPr>
          <w:t>Приказа</w:t>
        </w:r>
      </w:hyperlink>
      <w:r>
        <w:t xml:space="preserve"> Минобрнауки России от 29.12.2014 N 1644)</w:t>
      </w:r>
    </w:p>
    <w:p w:rsidR="00BB2EBA" w:rsidRDefault="00BB2EBA">
      <w:pPr>
        <w:pStyle w:val="ConsPlusNormal"/>
        <w:ind w:firstLine="540"/>
        <w:jc w:val="both"/>
      </w:pPr>
      <w:r>
        <w:t>механизмы достижения целевых ориентиров в системе условий;</w:t>
      </w:r>
    </w:p>
    <w:p w:rsidR="00BB2EBA" w:rsidRDefault="00BB2EBA">
      <w:pPr>
        <w:pStyle w:val="ConsPlusNormal"/>
        <w:ind w:firstLine="540"/>
        <w:jc w:val="both"/>
      </w:pPr>
      <w:r>
        <w:t>сетевой график (дорожную карту) по формированию необходимой системы условий;</w:t>
      </w:r>
    </w:p>
    <w:p w:rsidR="00BB2EBA" w:rsidRDefault="00BB2EBA">
      <w:pPr>
        <w:pStyle w:val="ConsPlusNormal"/>
        <w:ind w:firstLine="540"/>
        <w:jc w:val="both"/>
      </w:pPr>
      <w:r>
        <w:t>контроль состояния системы условий.</w:t>
      </w:r>
    </w:p>
    <w:p w:rsidR="00BB2EBA" w:rsidRDefault="00BB2EBA">
      <w:pPr>
        <w:pStyle w:val="ConsPlusNormal"/>
        <w:ind w:firstLine="540"/>
        <w:jc w:val="both"/>
      </w:pPr>
    </w:p>
    <w:p w:rsidR="00BB2EBA" w:rsidRDefault="00BB2EBA">
      <w:pPr>
        <w:pStyle w:val="ConsPlusNormal"/>
        <w:jc w:val="center"/>
      </w:pPr>
      <w:r>
        <w:t>IV. ТРЕБОВАНИЯ К УСЛОВИЯМ РЕАЛИЗАЦИИ ОСНОВНОЙ</w:t>
      </w:r>
    </w:p>
    <w:p w:rsidR="00BB2EBA" w:rsidRDefault="00BB2EBA">
      <w:pPr>
        <w:pStyle w:val="ConsPlusNormal"/>
        <w:jc w:val="center"/>
      </w:pPr>
      <w:r>
        <w:t>ОБРАЗОВАТЕЛЬНОЙ ПРОГРАММЫ ОСНОВНОГО ОБЩЕГО ОБРАЗОВАНИЯ</w:t>
      </w:r>
    </w:p>
    <w:p w:rsidR="00BB2EBA" w:rsidRDefault="00BB2EBA">
      <w:pPr>
        <w:pStyle w:val="ConsPlusNormal"/>
        <w:ind w:firstLine="540"/>
        <w:jc w:val="both"/>
      </w:pPr>
    </w:p>
    <w:p w:rsidR="00BB2EBA" w:rsidRDefault="00BB2EBA">
      <w:pPr>
        <w:pStyle w:val="ConsPlusNormal"/>
        <w:ind w:firstLine="540"/>
        <w:jc w:val="both"/>
      </w:pPr>
      <w:r>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BB2EBA" w:rsidRDefault="00BB2EBA">
      <w:pPr>
        <w:pStyle w:val="ConsPlusNormal"/>
        <w:ind w:firstLine="540"/>
        <w:jc w:val="both"/>
      </w:pPr>
      <w:r>
        <w:t>20. Результатом реализации указанных требований должно быть создание образовательной среды:</w:t>
      </w:r>
    </w:p>
    <w:p w:rsidR="00BB2EBA" w:rsidRDefault="00BB2EBA">
      <w:pPr>
        <w:pStyle w:val="ConsPlusNormal"/>
        <w:ind w:firstLine="540"/>
        <w:jc w:val="both"/>
      </w:pPr>
      <w:r>
        <w:t xml:space="preserve">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w:t>
      </w:r>
      <w:r>
        <w:lastRenderedPageBreak/>
        <w:t>общества, духовно-нравственное развитие и воспитание обучающихся;</w:t>
      </w:r>
    </w:p>
    <w:p w:rsidR="00BB2EBA" w:rsidRDefault="00BB2EBA">
      <w:pPr>
        <w:pStyle w:val="ConsPlusNormal"/>
        <w:ind w:firstLine="540"/>
        <w:jc w:val="both"/>
      </w:pPr>
      <w:r>
        <w:t>гарантирующей охрану и укрепление физического, психологического и социального здоровья обучающихся;</w:t>
      </w:r>
    </w:p>
    <w:p w:rsidR="00BB2EBA" w:rsidRDefault="00BB2EBA">
      <w:pPr>
        <w:pStyle w:val="ConsPlusNormal"/>
        <w:ind w:firstLine="540"/>
        <w:jc w:val="both"/>
      </w:pPr>
      <w: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BB2EBA" w:rsidRDefault="00BB2EBA">
      <w:pPr>
        <w:pStyle w:val="ConsPlusNormal"/>
        <w:jc w:val="both"/>
      </w:pPr>
      <w:r>
        <w:t xml:space="preserve">(в ред. </w:t>
      </w:r>
      <w:hyperlink r:id="rId88" w:history="1">
        <w:r>
          <w:rPr>
            <w:color w:val="0000FF"/>
          </w:rPr>
          <w:t>Приказа</w:t>
        </w:r>
      </w:hyperlink>
      <w:r>
        <w:t xml:space="preserve"> Минобрнауки России от 29.12.2014 N 1644)</w:t>
      </w:r>
    </w:p>
    <w:p w:rsidR="00BB2EBA" w:rsidRDefault="00BB2EBA">
      <w:pPr>
        <w:pStyle w:val="ConsPlusNormal"/>
        <w:ind w:firstLine="540"/>
        <w:jc w:val="both"/>
      </w:pPr>
      <w:r>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BB2EBA" w:rsidRDefault="00BB2EBA">
      <w:pPr>
        <w:pStyle w:val="ConsPlusNormal"/>
        <w:jc w:val="both"/>
      </w:pPr>
      <w:r>
        <w:t xml:space="preserve">(в ред. </w:t>
      </w:r>
      <w:hyperlink r:id="rId89" w:history="1">
        <w:r>
          <w:rPr>
            <w:color w:val="0000FF"/>
          </w:rPr>
          <w:t>Приказа</w:t>
        </w:r>
      </w:hyperlink>
      <w:r>
        <w:t xml:space="preserve"> Минобрнауки России от 29.12.2014 N 1644)</w:t>
      </w:r>
    </w:p>
    <w:p w:rsidR="00BB2EBA" w:rsidRDefault="00BB2EBA">
      <w:pPr>
        <w:pStyle w:val="ConsPlusNormal"/>
        <w:ind w:firstLine="540"/>
        <w:jc w:val="both"/>
      </w:pPr>
      <w: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BB2EBA" w:rsidRDefault="00BB2EBA">
      <w:pPr>
        <w:pStyle w:val="ConsPlusNormal"/>
        <w:ind w:firstLine="540"/>
        <w:jc w:val="both"/>
      </w:pPr>
      <w: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rsidR="00BB2EBA" w:rsidRDefault="00BB2EBA">
      <w:pPr>
        <w:pStyle w:val="ConsPlusNormal"/>
        <w:jc w:val="both"/>
      </w:pPr>
      <w:r>
        <w:t xml:space="preserve">(в ред. </w:t>
      </w:r>
      <w:hyperlink r:id="rId90" w:history="1">
        <w:r>
          <w:rPr>
            <w:color w:val="0000FF"/>
          </w:rPr>
          <w:t>Приказа</w:t>
        </w:r>
      </w:hyperlink>
      <w:r>
        <w:t xml:space="preserve"> Минобрнауки России от 29.12.2014 N 1644)</w:t>
      </w:r>
    </w:p>
    <w:p w:rsidR="00BB2EBA" w:rsidRDefault="00BB2EBA">
      <w:pPr>
        <w:pStyle w:val="ConsPlusNormal"/>
        <w:ind w:firstLine="540"/>
        <w:jc w:val="both"/>
      </w:pPr>
      <w:r>
        <w:t>овладения обучающимися ключевыми компетенциями, составляющими основу дальнейшего успешного образования и ориентации в мире профессий;</w:t>
      </w:r>
    </w:p>
    <w:p w:rsidR="00BB2EBA" w:rsidRDefault="00BB2EBA">
      <w:pPr>
        <w:pStyle w:val="ConsPlusNormal"/>
        <w:ind w:firstLine="540"/>
        <w:jc w:val="both"/>
      </w:pPr>
      <w:r>
        <w:t>формирования социальных ценностей обучающихся, основ их гражданской идентичности и социально-профессиональных ориентаций;</w:t>
      </w:r>
    </w:p>
    <w:p w:rsidR="00BB2EBA" w:rsidRDefault="00BB2EBA">
      <w:pPr>
        <w:pStyle w:val="ConsPlusNormal"/>
        <w:ind w:firstLine="540"/>
        <w:jc w:val="both"/>
      </w:pPr>
      <w: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BB2EBA" w:rsidRDefault="00BB2EBA">
      <w:pPr>
        <w:pStyle w:val="ConsPlusNormal"/>
        <w:ind w:firstLine="540"/>
        <w:jc w:val="both"/>
      </w:pPr>
      <w: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BB2EBA" w:rsidRDefault="00BB2EBA">
      <w:pPr>
        <w:pStyle w:val="ConsPlusNormal"/>
        <w:ind w:firstLine="540"/>
        <w:jc w:val="both"/>
      </w:pPr>
      <w: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BB2EBA" w:rsidRDefault="00BB2EBA">
      <w:pPr>
        <w:pStyle w:val="ConsPlusNormal"/>
        <w:jc w:val="both"/>
      </w:pPr>
      <w:r>
        <w:t xml:space="preserve">(в ред. </w:t>
      </w:r>
      <w:hyperlink r:id="rId91" w:history="1">
        <w:r>
          <w:rPr>
            <w:color w:val="0000FF"/>
          </w:rPr>
          <w:t>Приказа</w:t>
        </w:r>
      </w:hyperlink>
      <w:r>
        <w:t xml:space="preserve"> Минобрнауки России от 29.12.2014 N 1644)</w:t>
      </w:r>
    </w:p>
    <w:p w:rsidR="00BB2EBA" w:rsidRDefault="00BB2EBA">
      <w:pPr>
        <w:pStyle w:val="ConsPlusNormal"/>
        <w:ind w:firstLine="540"/>
        <w:jc w:val="both"/>
      </w:pPr>
      <w: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BB2EBA" w:rsidRDefault="00BB2EBA">
      <w:pPr>
        <w:pStyle w:val="ConsPlusNormal"/>
        <w:ind w:firstLine="540"/>
        <w:jc w:val="both"/>
      </w:pPr>
      <w:r>
        <w:t>формирования у обучающихся опыта самостоятельной образовательной, общественной, проектно-исследовательской и художественной деятельности;</w:t>
      </w:r>
    </w:p>
    <w:p w:rsidR="00BB2EBA" w:rsidRDefault="00BB2EBA">
      <w:pPr>
        <w:pStyle w:val="ConsPlusNormal"/>
        <w:ind w:firstLine="540"/>
        <w:jc w:val="both"/>
      </w:pPr>
      <w:r>
        <w:t>формирования у обучающихся экологической грамотности, навыков здорового и безопасного для человека и окружающей его среды образа жизни;</w:t>
      </w:r>
    </w:p>
    <w:p w:rsidR="00BB2EBA" w:rsidRDefault="00BB2EBA">
      <w:pPr>
        <w:pStyle w:val="ConsPlusNormal"/>
        <w:ind w:firstLine="540"/>
        <w:jc w:val="both"/>
      </w:pPr>
      <w:r>
        <w:t>использования в образовательной деятельности современных образовательных технологий деятельностного типа;</w:t>
      </w:r>
    </w:p>
    <w:p w:rsidR="00BB2EBA" w:rsidRDefault="00BB2EBA">
      <w:pPr>
        <w:pStyle w:val="ConsPlusNormal"/>
        <w:jc w:val="both"/>
      </w:pPr>
      <w:r>
        <w:t xml:space="preserve">(в ред. </w:t>
      </w:r>
      <w:hyperlink r:id="rId92" w:history="1">
        <w:r>
          <w:rPr>
            <w:color w:val="0000FF"/>
          </w:rPr>
          <w:t>Приказа</w:t>
        </w:r>
      </w:hyperlink>
      <w:r>
        <w:t xml:space="preserve"> Минобрнауки России от 29.12.2014 N 1644)</w:t>
      </w:r>
    </w:p>
    <w:p w:rsidR="00BB2EBA" w:rsidRDefault="00BB2EBA">
      <w:pPr>
        <w:pStyle w:val="ConsPlusNormal"/>
        <w:ind w:firstLine="540"/>
        <w:jc w:val="both"/>
      </w:pPr>
      <w: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BB2EBA" w:rsidRDefault="00BB2EBA">
      <w:pPr>
        <w:pStyle w:val="ConsPlusNormal"/>
        <w:ind w:firstLine="540"/>
        <w:jc w:val="both"/>
      </w:pPr>
      <w: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BB2EBA" w:rsidRDefault="00BB2EBA">
      <w:pPr>
        <w:pStyle w:val="ConsPlusNormal"/>
        <w:jc w:val="both"/>
      </w:pPr>
      <w:r>
        <w:t xml:space="preserve">(в ред. </w:t>
      </w:r>
      <w:hyperlink r:id="rId93" w:history="1">
        <w:r>
          <w:rPr>
            <w:color w:val="0000FF"/>
          </w:rPr>
          <w:t>Приказа</w:t>
        </w:r>
      </w:hyperlink>
      <w:r>
        <w:t xml:space="preserve"> Минобрнауки России от 29.12.2014 N 1644)</w:t>
      </w:r>
    </w:p>
    <w:p w:rsidR="00BB2EBA" w:rsidRDefault="00BB2EBA">
      <w:pPr>
        <w:pStyle w:val="ConsPlusNormal"/>
        <w:ind w:firstLine="540"/>
        <w:jc w:val="both"/>
      </w:pPr>
      <w: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BB2EBA" w:rsidRDefault="00BB2EBA">
      <w:pPr>
        <w:pStyle w:val="ConsPlusNormal"/>
        <w:jc w:val="both"/>
      </w:pPr>
      <w:r>
        <w:lastRenderedPageBreak/>
        <w:t xml:space="preserve">(в ред. </w:t>
      </w:r>
      <w:hyperlink r:id="rId94" w:history="1">
        <w:r>
          <w:rPr>
            <w:color w:val="0000FF"/>
          </w:rPr>
          <w:t>Приказа</w:t>
        </w:r>
      </w:hyperlink>
      <w:r>
        <w:t xml:space="preserve"> Минобрнауки России от 29.12.2014 N 1644)</w:t>
      </w:r>
    </w:p>
    <w:p w:rsidR="00BB2EBA" w:rsidRDefault="00BB2EBA">
      <w:pPr>
        <w:pStyle w:val="ConsPlusNormal"/>
        <w:ind w:firstLine="540"/>
        <w:jc w:val="both"/>
      </w:pPr>
      <w:r>
        <w:t>22. Требования к кадровым условиям реализации основной образовательной программы основного общего образования включают:</w:t>
      </w:r>
    </w:p>
    <w:p w:rsidR="00BB2EBA" w:rsidRDefault="00BB2EBA">
      <w:pPr>
        <w:pStyle w:val="ConsPlusNormal"/>
        <w:ind w:firstLine="540"/>
        <w:jc w:val="both"/>
      </w:pPr>
      <w:r>
        <w:t>укомплектованность организации, осуществляющей образовательную деятельность педагогическими, руководящими и иными работниками;</w:t>
      </w:r>
    </w:p>
    <w:p w:rsidR="00BB2EBA" w:rsidRDefault="00BB2EBA">
      <w:pPr>
        <w:pStyle w:val="ConsPlusNormal"/>
        <w:jc w:val="both"/>
      </w:pPr>
      <w:r>
        <w:t xml:space="preserve">(в ред. </w:t>
      </w:r>
      <w:hyperlink r:id="rId95" w:history="1">
        <w:r>
          <w:rPr>
            <w:color w:val="0000FF"/>
          </w:rPr>
          <w:t>Приказа</w:t>
        </w:r>
      </w:hyperlink>
      <w:r>
        <w:t xml:space="preserve"> Минобрнауки России от 29.12.2014 N 1644)</w:t>
      </w:r>
    </w:p>
    <w:p w:rsidR="00BB2EBA" w:rsidRDefault="00BB2EBA">
      <w:pPr>
        <w:pStyle w:val="ConsPlusNormal"/>
        <w:ind w:firstLine="540"/>
        <w:jc w:val="both"/>
      </w:pPr>
      <w:r>
        <w:t>уровень квалификации педагогических и иных работников организации, осуществляющей образовательную деятельность;</w:t>
      </w:r>
    </w:p>
    <w:p w:rsidR="00BB2EBA" w:rsidRDefault="00BB2EBA">
      <w:pPr>
        <w:pStyle w:val="ConsPlusNormal"/>
        <w:jc w:val="both"/>
      </w:pPr>
      <w:r>
        <w:t xml:space="preserve">(в ред. </w:t>
      </w:r>
      <w:hyperlink r:id="rId96" w:history="1">
        <w:r>
          <w:rPr>
            <w:color w:val="0000FF"/>
          </w:rPr>
          <w:t>Приказа</w:t>
        </w:r>
      </w:hyperlink>
      <w:r>
        <w:t xml:space="preserve"> Минобрнауки России от 29.12.2014 N 1644)</w:t>
      </w:r>
    </w:p>
    <w:p w:rsidR="00BB2EBA" w:rsidRDefault="00BB2EBA">
      <w:pPr>
        <w:pStyle w:val="ConsPlusNormal"/>
        <w:ind w:firstLine="540"/>
        <w:jc w:val="both"/>
      </w:pPr>
      <w:r>
        <w:t>непрерывность профессионального развития педагогических работников организации, осуществляющей образовательную деятельность, реализующего образовательную программу основного общего образования.</w:t>
      </w:r>
    </w:p>
    <w:p w:rsidR="00BB2EBA" w:rsidRDefault="00BB2EBA">
      <w:pPr>
        <w:pStyle w:val="ConsPlusNormal"/>
        <w:jc w:val="both"/>
      </w:pPr>
      <w:r>
        <w:t xml:space="preserve">(в ред. </w:t>
      </w:r>
      <w:hyperlink r:id="rId97" w:history="1">
        <w:r>
          <w:rPr>
            <w:color w:val="0000FF"/>
          </w:rPr>
          <w:t>Приказа</w:t>
        </w:r>
      </w:hyperlink>
      <w:r>
        <w:t xml:space="preserve"> Минобрнауки России от 29.12.2014 N 1644)</w:t>
      </w:r>
    </w:p>
    <w:p w:rsidR="00BB2EBA" w:rsidRDefault="00BB2EBA">
      <w:pPr>
        <w:pStyle w:val="ConsPlusNormal"/>
        <w:pBdr>
          <w:top w:val="single" w:sz="6" w:space="0" w:color="auto"/>
        </w:pBdr>
        <w:spacing w:before="100" w:after="100"/>
        <w:jc w:val="both"/>
        <w:rPr>
          <w:sz w:val="2"/>
          <w:szCs w:val="2"/>
        </w:rPr>
      </w:pPr>
    </w:p>
    <w:p w:rsidR="00BB2EBA" w:rsidRDefault="00BB2EBA">
      <w:pPr>
        <w:pStyle w:val="ConsPlusNormal"/>
        <w:ind w:firstLine="540"/>
        <w:jc w:val="both"/>
      </w:pPr>
      <w:r>
        <w:rPr>
          <w:color w:val="0A2666"/>
        </w:rPr>
        <w:t>КонсультантПлюс: примечание.</w:t>
      </w:r>
    </w:p>
    <w:p w:rsidR="00BB2EBA" w:rsidRDefault="00BB2EBA">
      <w:pPr>
        <w:pStyle w:val="ConsPlusNormal"/>
        <w:ind w:firstLine="540"/>
        <w:jc w:val="both"/>
      </w:pPr>
      <w:r>
        <w:rPr>
          <w:color w:val="0A2666"/>
        </w:rPr>
        <w:t xml:space="preserve">Редакция данного абзаца создана в соответствии с текстом </w:t>
      </w:r>
      <w:hyperlink r:id="rId98" w:history="1">
        <w:r>
          <w:rPr>
            <w:color w:val="0000FF"/>
          </w:rPr>
          <w:t>Приказа</w:t>
        </w:r>
      </w:hyperlink>
      <w:r>
        <w:rPr>
          <w:color w:val="0A2666"/>
        </w:rPr>
        <w:t xml:space="preserve"> Минобрнауки России от 29.12.2014 N 1644, опубликованным в официальном источнике.</w:t>
      </w:r>
    </w:p>
    <w:p w:rsidR="00BB2EBA" w:rsidRDefault="00BB2EBA">
      <w:pPr>
        <w:pStyle w:val="ConsPlusNormal"/>
        <w:pBdr>
          <w:top w:val="single" w:sz="6" w:space="0" w:color="auto"/>
        </w:pBdr>
        <w:spacing w:before="100" w:after="100"/>
        <w:jc w:val="both"/>
        <w:rPr>
          <w:sz w:val="2"/>
          <w:szCs w:val="2"/>
        </w:rPr>
      </w:pPr>
    </w:p>
    <w:p w:rsidR="00BB2EBA" w:rsidRDefault="00BB2EBA">
      <w:pPr>
        <w:pStyle w:val="ConsPlusNormal"/>
        <w:ind w:firstLine="540"/>
        <w:jc w:val="both"/>
      </w:pPr>
      <w:r>
        <w:t>Организация, осуществляющая образовательную деятельность, реализующее основную образовательную программу основного общего образования, должно быть укомплектовано квалифицированными кадрами.</w:t>
      </w:r>
    </w:p>
    <w:p w:rsidR="00BB2EBA" w:rsidRDefault="00BB2EBA">
      <w:pPr>
        <w:pStyle w:val="ConsPlusNormal"/>
        <w:jc w:val="both"/>
      </w:pPr>
      <w:r>
        <w:t xml:space="preserve">(в ред. </w:t>
      </w:r>
      <w:hyperlink r:id="rId99" w:history="1">
        <w:r>
          <w:rPr>
            <w:color w:val="0000FF"/>
          </w:rPr>
          <w:t>Приказа</w:t>
        </w:r>
      </w:hyperlink>
      <w:r>
        <w:t xml:space="preserve"> Минобрнауки России от 29.12.2014 N 1644)</w:t>
      </w:r>
    </w:p>
    <w:p w:rsidR="00BB2EBA" w:rsidRDefault="00BB2EBA">
      <w:pPr>
        <w:pStyle w:val="ConsPlusNormal"/>
        <w:pBdr>
          <w:top w:val="single" w:sz="6" w:space="0" w:color="auto"/>
        </w:pBdr>
        <w:spacing w:before="100" w:after="100"/>
        <w:jc w:val="both"/>
        <w:rPr>
          <w:sz w:val="2"/>
          <w:szCs w:val="2"/>
        </w:rPr>
      </w:pPr>
    </w:p>
    <w:p w:rsidR="00BB2EBA" w:rsidRDefault="00BB2EBA">
      <w:pPr>
        <w:pStyle w:val="ConsPlusNormal"/>
        <w:ind w:firstLine="540"/>
        <w:jc w:val="both"/>
      </w:pPr>
      <w:r>
        <w:rPr>
          <w:color w:val="0A2666"/>
        </w:rPr>
        <w:t>КонсультантПлюс: примечание.</w:t>
      </w:r>
    </w:p>
    <w:p w:rsidR="00BB2EBA" w:rsidRDefault="00BB2EBA">
      <w:pPr>
        <w:pStyle w:val="ConsPlusNormal"/>
        <w:ind w:firstLine="540"/>
        <w:jc w:val="both"/>
      </w:pPr>
      <w:r>
        <w:rPr>
          <w:color w:val="0A2666"/>
        </w:rPr>
        <w:t xml:space="preserve">Редакция данного абзаца создана в соответствии с текстом </w:t>
      </w:r>
      <w:hyperlink r:id="rId100" w:history="1">
        <w:r>
          <w:rPr>
            <w:color w:val="0000FF"/>
          </w:rPr>
          <w:t>Приказа</w:t>
        </w:r>
      </w:hyperlink>
      <w:r>
        <w:rPr>
          <w:color w:val="0A2666"/>
        </w:rPr>
        <w:t xml:space="preserve"> Минобрнауки России от 29.12.2014 N 1644, опубликованным в официальном источнике.</w:t>
      </w:r>
    </w:p>
    <w:p w:rsidR="00BB2EBA" w:rsidRDefault="00BB2EBA">
      <w:pPr>
        <w:pStyle w:val="ConsPlusNormal"/>
        <w:pBdr>
          <w:top w:val="single" w:sz="6" w:space="0" w:color="auto"/>
        </w:pBdr>
        <w:spacing w:before="100" w:after="100"/>
        <w:jc w:val="both"/>
        <w:rPr>
          <w:sz w:val="2"/>
          <w:szCs w:val="2"/>
        </w:rPr>
      </w:pPr>
    </w:p>
    <w:p w:rsidR="00BB2EBA" w:rsidRDefault="00BB2EBA">
      <w:pPr>
        <w:pStyle w:val="ConsPlusNormal"/>
        <w:ind w:firstLine="540"/>
        <w:jc w:val="both"/>
      </w:pPr>
      <w:r>
        <w:t xml:space="preserve">Уровень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для каждой занимаемой должности должен соответствовать </w:t>
      </w:r>
      <w:hyperlink r:id="rId101" w:history="1">
        <w:r>
          <w:rPr>
            <w:color w:val="0000FF"/>
          </w:rPr>
          <w:t>квалификационным характеристикам</w:t>
        </w:r>
      </w:hyperlink>
      <w:r>
        <w:t xml:space="preserve"> по соответствующей должности, а для педагогических работников государственного или муниципального организации, осуществляющей образовательную деятельность - также квалификационной категории.</w:t>
      </w:r>
    </w:p>
    <w:p w:rsidR="00BB2EBA" w:rsidRDefault="00BB2EBA">
      <w:pPr>
        <w:pStyle w:val="ConsPlusNormal"/>
        <w:jc w:val="both"/>
      </w:pPr>
      <w:r>
        <w:t xml:space="preserve">(в ред. </w:t>
      </w:r>
      <w:hyperlink r:id="rId102" w:history="1">
        <w:r>
          <w:rPr>
            <w:color w:val="0000FF"/>
          </w:rPr>
          <w:t>Приказа</w:t>
        </w:r>
      </w:hyperlink>
      <w:r>
        <w:t xml:space="preserve"> Минобрнауки России от 29.12.2014 N 1644)</w:t>
      </w:r>
    </w:p>
    <w:p w:rsidR="00BB2EBA" w:rsidRDefault="00BB2EBA">
      <w:pPr>
        <w:pStyle w:val="ConsPlusNormal"/>
        <w:ind w:firstLine="540"/>
        <w:jc w:val="both"/>
      </w:pPr>
      <w:r>
        <w:t>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BB2EBA" w:rsidRDefault="00BB2EBA">
      <w:pPr>
        <w:pStyle w:val="ConsPlusNormal"/>
        <w:jc w:val="both"/>
      </w:pPr>
      <w:r>
        <w:t xml:space="preserve">(в ред. </w:t>
      </w:r>
      <w:hyperlink r:id="rId103" w:history="1">
        <w:r>
          <w:rPr>
            <w:color w:val="0000FF"/>
          </w:rPr>
          <w:t>Приказа</w:t>
        </w:r>
      </w:hyperlink>
      <w:r>
        <w:t xml:space="preserve"> Минобрнауки России от 29.12.2014 N 1644)</w:t>
      </w:r>
    </w:p>
    <w:p w:rsidR="00BB2EBA" w:rsidRDefault="00BB2EBA">
      <w:pPr>
        <w:pStyle w:val="ConsPlusNormal"/>
        <w:ind w:firstLine="540"/>
        <w:jc w:val="both"/>
      </w:pPr>
      <w: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BB2EBA" w:rsidRDefault="00BB2EBA">
      <w:pPr>
        <w:pStyle w:val="ConsPlusNormal"/>
        <w:jc w:val="both"/>
      </w:pPr>
      <w:r>
        <w:t xml:space="preserve">(в ред. </w:t>
      </w:r>
      <w:hyperlink r:id="rId104" w:history="1">
        <w:r>
          <w:rPr>
            <w:color w:val="0000FF"/>
          </w:rPr>
          <w:t>Приказа</w:t>
        </w:r>
      </w:hyperlink>
      <w:r>
        <w:t xml:space="preserve"> Минобрнауки России от 29.12.2014 N 1644)</w:t>
      </w:r>
    </w:p>
    <w:p w:rsidR="00BB2EBA" w:rsidRDefault="00BB2EBA">
      <w:pPr>
        <w:pStyle w:val="ConsPlusNormal"/>
        <w:ind w:firstLine="540"/>
        <w:jc w:val="both"/>
      </w:pPr>
      <w:r>
        <w:t>В системе образования должны быть созданы условия для:</w:t>
      </w:r>
    </w:p>
    <w:p w:rsidR="00BB2EBA" w:rsidRDefault="00BB2EBA">
      <w:pPr>
        <w:pStyle w:val="ConsPlusNormal"/>
        <w:ind w:firstLine="540"/>
        <w:jc w:val="both"/>
      </w:pPr>
      <w: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rsidR="00BB2EBA" w:rsidRDefault="00BB2EBA">
      <w:pPr>
        <w:pStyle w:val="ConsPlusNormal"/>
        <w:jc w:val="both"/>
      </w:pPr>
      <w:r>
        <w:t xml:space="preserve">(в ред. </w:t>
      </w:r>
      <w:hyperlink r:id="rId105" w:history="1">
        <w:r>
          <w:rPr>
            <w:color w:val="0000FF"/>
          </w:rPr>
          <w:t>Приказа</w:t>
        </w:r>
      </w:hyperlink>
      <w:r>
        <w:t xml:space="preserve"> Минобрнауки России от 29.12.2014 N 1644)</w:t>
      </w:r>
    </w:p>
    <w:p w:rsidR="00BB2EBA" w:rsidRDefault="00BB2EBA">
      <w:pPr>
        <w:pStyle w:val="ConsPlusNormal"/>
        <w:ind w:firstLine="540"/>
        <w:jc w:val="both"/>
      </w:pPr>
      <w: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BB2EBA" w:rsidRDefault="00BB2EBA">
      <w:pPr>
        <w:pStyle w:val="ConsPlusNormal"/>
        <w:jc w:val="both"/>
      </w:pPr>
      <w:r>
        <w:lastRenderedPageBreak/>
        <w:t xml:space="preserve">(в ред. </w:t>
      </w:r>
      <w:hyperlink r:id="rId106" w:history="1">
        <w:r>
          <w:rPr>
            <w:color w:val="0000FF"/>
          </w:rPr>
          <w:t>Приказа</w:t>
        </w:r>
      </w:hyperlink>
      <w:r>
        <w:t xml:space="preserve"> Минобрнауки России от 29.12.2014 N 1644)</w:t>
      </w:r>
    </w:p>
    <w:p w:rsidR="00BB2EBA" w:rsidRDefault="00BB2EBA">
      <w:pPr>
        <w:pStyle w:val="ConsPlusNormal"/>
        <w:ind w:firstLine="540"/>
        <w:jc w:val="both"/>
      </w:pPr>
      <w:r>
        <w:t>23. Финансово-экономические условия реализации основной образовательной программы основного общего образования должны:</w:t>
      </w:r>
    </w:p>
    <w:p w:rsidR="00BB2EBA" w:rsidRDefault="00BB2EBA">
      <w:pPr>
        <w:pStyle w:val="ConsPlusNormal"/>
        <w:ind w:firstLine="540"/>
        <w:jc w:val="both"/>
      </w:pPr>
      <w:r>
        <w:t>обеспечивать государственные гарантии прав граждан на получение бесплатного общедоступного основного общего образования;</w:t>
      </w:r>
    </w:p>
    <w:p w:rsidR="00BB2EBA" w:rsidRDefault="00BB2EBA">
      <w:pPr>
        <w:pStyle w:val="ConsPlusNormal"/>
        <w:ind w:firstLine="540"/>
        <w:jc w:val="both"/>
      </w:pPr>
      <w:r>
        <w:t>обеспечивать организации, осуществляющей образовательную деятельность возможность исполнения требований Стандарта;</w:t>
      </w:r>
    </w:p>
    <w:p w:rsidR="00BB2EBA" w:rsidRDefault="00BB2EBA">
      <w:pPr>
        <w:pStyle w:val="ConsPlusNormal"/>
        <w:jc w:val="both"/>
      </w:pPr>
      <w:r>
        <w:t xml:space="preserve">(в ред. </w:t>
      </w:r>
      <w:hyperlink r:id="rId107" w:history="1">
        <w:r>
          <w:rPr>
            <w:color w:val="0000FF"/>
          </w:rPr>
          <w:t>Приказа</w:t>
        </w:r>
      </w:hyperlink>
      <w:r>
        <w:t xml:space="preserve"> Минобрнауки России от 29.12.2014 N 1644)</w:t>
      </w:r>
    </w:p>
    <w:p w:rsidR="00BB2EBA" w:rsidRDefault="00BB2EBA">
      <w:pPr>
        <w:pStyle w:val="ConsPlusNormal"/>
        <w:ind w:firstLine="540"/>
        <w:jc w:val="both"/>
      </w:pPr>
      <w: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BB2EBA" w:rsidRDefault="00BB2EBA">
      <w:pPr>
        <w:pStyle w:val="ConsPlusNormal"/>
        <w:jc w:val="both"/>
      </w:pPr>
      <w:r>
        <w:t xml:space="preserve">(в ред. </w:t>
      </w:r>
      <w:hyperlink r:id="rId108" w:history="1">
        <w:r>
          <w:rPr>
            <w:color w:val="0000FF"/>
          </w:rPr>
          <w:t>Приказа</w:t>
        </w:r>
      </w:hyperlink>
      <w:r>
        <w:t xml:space="preserve"> Минобрнауки России от 29.12.2014 N 1644)</w:t>
      </w:r>
    </w:p>
    <w:p w:rsidR="00BB2EBA" w:rsidRDefault="00BB2EBA">
      <w:pPr>
        <w:pStyle w:val="ConsPlusNormal"/>
        <w:ind w:firstLine="540"/>
        <w:jc w:val="both"/>
      </w:pPr>
      <w: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BB2EBA" w:rsidRDefault="00BB2EBA">
      <w:pPr>
        <w:pStyle w:val="ConsPlusNormal"/>
        <w:ind w:firstLine="540"/>
        <w:jc w:val="both"/>
      </w:pPr>
      <w:r>
        <w:t xml:space="preserve">Нормативы, определяемые органами государственной власти субъектов Российской Федерации в соответствии с </w:t>
      </w:r>
      <w:hyperlink r:id="rId109" w:history="1">
        <w:r>
          <w:rPr>
            <w:color w:val="0000FF"/>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rsidR="00BB2EBA" w:rsidRDefault="00BB2EBA">
      <w:pPr>
        <w:pStyle w:val="ConsPlusNormal"/>
        <w:jc w:val="both"/>
      </w:pPr>
      <w:r>
        <w:t xml:space="preserve">(в ред. </w:t>
      </w:r>
      <w:hyperlink r:id="rId110" w:history="1">
        <w:r>
          <w:rPr>
            <w:color w:val="0000FF"/>
          </w:rPr>
          <w:t>Приказа</w:t>
        </w:r>
      </w:hyperlink>
      <w:r>
        <w:t xml:space="preserve"> Минобрнауки России от 29.12.2014 N 1644)</w:t>
      </w:r>
    </w:p>
    <w:p w:rsidR="00BB2EBA" w:rsidRDefault="00BB2EBA">
      <w:pPr>
        <w:pStyle w:val="ConsPlusNormal"/>
        <w:ind w:firstLine="540"/>
        <w:jc w:val="both"/>
      </w:pPr>
      <w:r>
        <w:t>--------------------------------</w:t>
      </w:r>
    </w:p>
    <w:p w:rsidR="00BB2EBA" w:rsidRDefault="00BB2EBA">
      <w:pPr>
        <w:pStyle w:val="ConsPlusNormal"/>
        <w:ind w:firstLine="540"/>
        <w:jc w:val="both"/>
      </w:pPr>
      <w:r>
        <w:t xml:space="preserve">&lt;*&gt; С учетом положений </w:t>
      </w:r>
      <w:hyperlink r:id="rId111" w:history="1">
        <w:r>
          <w:rPr>
            <w:color w:val="0000FF"/>
          </w:rPr>
          <w:t>части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BB2EBA" w:rsidRDefault="00BB2EBA">
      <w:pPr>
        <w:pStyle w:val="ConsPlusNormal"/>
        <w:jc w:val="both"/>
      </w:pPr>
      <w:r>
        <w:t xml:space="preserve">(сноска введена </w:t>
      </w:r>
      <w:hyperlink r:id="rId112" w:history="1">
        <w:r>
          <w:rPr>
            <w:color w:val="0000FF"/>
          </w:rPr>
          <w:t>Приказом</w:t>
        </w:r>
      </w:hyperlink>
      <w:r>
        <w:t xml:space="preserve"> Минобрнауки России от 29.12.2014 N 1644)</w:t>
      </w:r>
    </w:p>
    <w:p w:rsidR="00BB2EBA" w:rsidRDefault="00BB2EBA">
      <w:pPr>
        <w:pStyle w:val="ConsPlusNormal"/>
        <w:ind w:firstLine="540"/>
        <w:jc w:val="both"/>
      </w:pPr>
    </w:p>
    <w:p w:rsidR="00BB2EBA" w:rsidRDefault="00BB2EBA">
      <w:pPr>
        <w:pStyle w:val="ConsPlusNormal"/>
        <w:ind w:firstLine="540"/>
        <w:jc w:val="both"/>
      </w:pPr>
      <w:r>
        <w:t xml:space="preserve">Абзацы седьмой - четырнадцатый исключены. - </w:t>
      </w:r>
      <w:hyperlink r:id="rId113" w:history="1">
        <w:r>
          <w:rPr>
            <w:color w:val="0000FF"/>
          </w:rPr>
          <w:t>Приказ</w:t>
        </w:r>
      </w:hyperlink>
      <w:r>
        <w:t xml:space="preserve"> Минобрнауки России от 29.12.2014 N 1644.</w:t>
      </w:r>
    </w:p>
    <w:p w:rsidR="00BB2EBA" w:rsidRDefault="00BB2EBA">
      <w:pPr>
        <w:pStyle w:val="ConsPlusNormal"/>
        <w:ind w:firstLine="540"/>
        <w:jc w:val="both"/>
      </w:pPr>
      <w:r>
        <w:t>24. Материально-технические условия реализации основной образовательной программы основного общего образования должны обеспечивать:</w:t>
      </w:r>
    </w:p>
    <w:p w:rsidR="00BB2EBA" w:rsidRDefault="00BB2EBA">
      <w:pPr>
        <w:pStyle w:val="ConsPlusNormal"/>
        <w:ind w:firstLine="540"/>
        <w:jc w:val="both"/>
      </w:pPr>
      <w: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BB2EBA" w:rsidRDefault="00BB2EBA">
      <w:pPr>
        <w:pStyle w:val="ConsPlusNormal"/>
        <w:ind w:firstLine="540"/>
        <w:jc w:val="both"/>
      </w:pPr>
      <w:r>
        <w:t>2) соблюдение:</w:t>
      </w:r>
    </w:p>
    <w:p w:rsidR="00BB2EBA" w:rsidRDefault="00BB2EBA">
      <w:pPr>
        <w:pStyle w:val="ConsPlusNormal"/>
        <w:ind w:firstLine="540"/>
        <w:jc w:val="both"/>
      </w:pPr>
      <w:r>
        <w:t>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BB2EBA" w:rsidRDefault="00BB2EBA">
      <w:pPr>
        <w:pStyle w:val="ConsPlusNormal"/>
        <w:jc w:val="both"/>
      </w:pPr>
      <w:r>
        <w:t xml:space="preserve">(в ред. </w:t>
      </w:r>
      <w:hyperlink r:id="rId114" w:history="1">
        <w:r>
          <w:rPr>
            <w:color w:val="0000FF"/>
          </w:rPr>
          <w:t>Приказа</w:t>
        </w:r>
      </w:hyperlink>
      <w:r>
        <w:t xml:space="preserve"> Минобрнауки России от 29.12.2014 N 1644)</w:t>
      </w:r>
    </w:p>
    <w:p w:rsidR="00BB2EBA" w:rsidRDefault="00BB2EBA">
      <w:pPr>
        <w:pStyle w:val="ConsPlusNormal"/>
        <w:ind w:firstLine="540"/>
        <w:jc w:val="both"/>
      </w:pPr>
      <w:r>
        <w:t>требований к санитарно-бытовым условиям (оборудование гардеробов, санузлов, мест личной гигиены);</w:t>
      </w:r>
    </w:p>
    <w:p w:rsidR="00BB2EBA" w:rsidRDefault="00BB2EBA">
      <w:pPr>
        <w:pStyle w:val="ConsPlusNormal"/>
        <w:ind w:firstLine="540"/>
        <w:jc w:val="both"/>
      </w:pPr>
      <w:r>
        <w:t xml:space="preserve">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w:t>
      </w:r>
      <w:r>
        <w:lastRenderedPageBreak/>
        <w:t>(помещений);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BB2EBA" w:rsidRDefault="00BB2EBA">
      <w:pPr>
        <w:pStyle w:val="ConsPlusNormal"/>
        <w:ind w:firstLine="540"/>
        <w:jc w:val="both"/>
      </w:pPr>
      <w:r>
        <w:t>строительных норм и правил;</w:t>
      </w:r>
    </w:p>
    <w:p w:rsidR="00BB2EBA" w:rsidRDefault="00BB2EBA">
      <w:pPr>
        <w:pStyle w:val="ConsPlusNormal"/>
        <w:ind w:firstLine="540"/>
        <w:jc w:val="both"/>
      </w:pPr>
      <w:r>
        <w:t>требований пожарной и электробезопасности;</w:t>
      </w:r>
    </w:p>
    <w:p w:rsidR="00BB2EBA" w:rsidRDefault="00BB2EBA">
      <w:pPr>
        <w:pStyle w:val="ConsPlusNormal"/>
        <w:ind w:firstLine="540"/>
        <w:jc w:val="both"/>
      </w:pPr>
      <w:r>
        <w:t>требований охраны здоровья обучающихся и охраны труда работников организаций, осуществляющих образовательную деятельность;</w:t>
      </w:r>
    </w:p>
    <w:p w:rsidR="00BB2EBA" w:rsidRDefault="00BB2EBA">
      <w:pPr>
        <w:pStyle w:val="ConsPlusNormal"/>
        <w:jc w:val="both"/>
      </w:pPr>
      <w:r>
        <w:t xml:space="preserve">(в ред. </w:t>
      </w:r>
      <w:hyperlink r:id="rId115" w:history="1">
        <w:r>
          <w:rPr>
            <w:color w:val="0000FF"/>
          </w:rPr>
          <w:t>Приказа</w:t>
        </w:r>
      </w:hyperlink>
      <w:r>
        <w:t xml:space="preserve"> Минобрнауки России от 29.12.2014 N 1644)</w:t>
      </w:r>
    </w:p>
    <w:p w:rsidR="00BB2EBA" w:rsidRDefault="00BB2EBA">
      <w:pPr>
        <w:pStyle w:val="ConsPlusNormal"/>
        <w:ind w:firstLine="540"/>
        <w:jc w:val="both"/>
      </w:pPr>
      <w:r>
        <w:t>требований к транспортному обслуживанию обучающихся;</w:t>
      </w:r>
    </w:p>
    <w:p w:rsidR="00BB2EBA" w:rsidRDefault="00BB2EBA">
      <w:pPr>
        <w:pStyle w:val="ConsPlusNormal"/>
        <w:ind w:firstLine="540"/>
        <w:jc w:val="both"/>
      </w:pPr>
      <w: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BB2EBA" w:rsidRDefault="00BB2EBA">
      <w:pPr>
        <w:pStyle w:val="ConsPlusNormal"/>
        <w:jc w:val="both"/>
      </w:pPr>
      <w:r>
        <w:t xml:space="preserve">(в ред. </w:t>
      </w:r>
      <w:hyperlink r:id="rId116" w:history="1">
        <w:r>
          <w:rPr>
            <w:color w:val="0000FF"/>
          </w:rPr>
          <w:t>Приказа</w:t>
        </w:r>
      </w:hyperlink>
      <w:r>
        <w:t xml:space="preserve"> Минобрнауки России от 29.12.2014 N 1644)</w:t>
      </w:r>
    </w:p>
    <w:p w:rsidR="00BB2EBA" w:rsidRDefault="00BB2EBA">
      <w:pPr>
        <w:pStyle w:val="ConsPlusNormal"/>
        <w:ind w:firstLine="540"/>
        <w:jc w:val="both"/>
      </w:pPr>
      <w: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BB2EBA" w:rsidRDefault="00BB2EBA">
      <w:pPr>
        <w:pStyle w:val="ConsPlusNormal"/>
        <w:jc w:val="both"/>
      </w:pPr>
      <w:r>
        <w:t xml:space="preserve">(в ред. </w:t>
      </w:r>
      <w:hyperlink r:id="rId117" w:history="1">
        <w:r>
          <w:rPr>
            <w:color w:val="0000FF"/>
          </w:rPr>
          <w:t>Приказа</w:t>
        </w:r>
      </w:hyperlink>
      <w:r>
        <w:t xml:space="preserve"> Минобрнауки России от 29.12.2014 N 1644)</w:t>
      </w:r>
    </w:p>
    <w:p w:rsidR="00BB2EBA" w:rsidRDefault="00BB2EBA">
      <w:pPr>
        <w:pStyle w:val="ConsPlusNormal"/>
        <w:ind w:firstLine="540"/>
        <w:jc w:val="both"/>
      </w:pPr>
      <w:r>
        <w:t>своевременных сроков и необходимых объемов текущего и капитального ремонта;</w:t>
      </w:r>
    </w:p>
    <w:p w:rsidR="00BB2EBA" w:rsidRDefault="00BB2EBA">
      <w:pPr>
        <w:pStyle w:val="ConsPlusNormal"/>
        <w:ind w:firstLine="540"/>
        <w:jc w:val="both"/>
      </w:pPr>
      <w: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BB2EBA" w:rsidRDefault="00BB2EBA">
      <w:pPr>
        <w:pStyle w:val="ConsPlusNormal"/>
        <w:jc w:val="both"/>
      </w:pPr>
      <w:r>
        <w:t xml:space="preserve">(в ред. </w:t>
      </w:r>
      <w:hyperlink r:id="rId118" w:history="1">
        <w:r>
          <w:rPr>
            <w:color w:val="0000FF"/>
          </w:rPr>
          <w:t>Приказа</w:t>
        </w:r>
      </w:hyperlink>
      <w:r>
        <w:t xml:space="preserve"> Минобрнауки России от 29.12.2014 N 1644)</w:t>
      </w:r>
    </w:p>
    <w:p w:rsidR="00BB2EBA" w:rsidRDefault="00BB2EBA">
      <w:pPr>
        <w:pStyle w:val="ConsPlusNormal"/>
        <w:ind w:firstLine="540"/>
        <w:jc w:val="both"/>
      </w:pPr>
      <w:r>
        <w:t xml:space="preserve">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w:t>
      </w:r>
      <w:hyperlink r:id="rId119" w:history="1">
        <w:r>
          <w:rPr>
            <w:color w:val="0000FF"/>
          </w:rPr>
          <w:t>санитарно-эпидемиологическим правилам</w:t>
        </w:r>
      </w:hyperlink>
      <w:r>
        <w:t xml:space="preserve">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BB2EBA" w:rsidRDefault="00BB2EBA">
      <w:pPr>
        <w:pStyle w:val="ConsPlusNormal"/>
        <w:jc w:val="both"/>
      </w:pPr>
      <w:r>
        <w:t xml:space="preserve">(в ред. </w:t>
      </w:r>
      <w:hyperlink r:id="rId120" w:history="1">
        <w:r>
          <w:rPr>
            <w:color w:val="0000FF"/>
          </w:rPr>
          <w:t>Приказа</w:t>
        </w:r>
      </w:hyperlink>
      <w:r>
        <w:t xml:space="preserve"> Минобрнауки России от 29.12.2014 N 1644)</w:t>
      </w:r>
    </w:p>
    <w:p w:rsidR="00BB2EBA" w:rsidRDefault="00BB2EBA">
      <w:pPr>
        <w:pStyle w:val="ConsPlusNormal"/>
        <w:ind w:firstLine="540"/>
        <w:jc w:val="both"/>
      </w:pPr>
      <w:r>
        <w:t>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rsidR="00BB2EBA" w:rsidRDefault="00BB2EBA">
      <w:pPr>
        <w:pStyle w:val="ConsPlusNormal"/>
        <w:jc w:val="both"/>
      </w:pPr>
      <w:r>
        <w:t xml:space="preserve">(в ред. </w:t>
      </w:r>
      <w:hyperlink r:id="rId121" w:history="1">
        <w:r>
          <w:rPr>
            <w:color w:val="0000FF"/>
          </w:rPr>
          <w:t>Приказа</w:t>
        </w:r>
      </w:hyperlink>
      <w:r>
        <w:t xml:space="preserve"> Минобрнауки России от 29.12.2014 N 1644)</w:t>
      </w:r>
    </w:p>
    <w:p w:rsidR="00BB2EBA" w:rsidRDefault="00BB2EBA">
      <w:pPr>
        <w:pStyle w:val="ConsPlusNormal"/>
        <w:ind w:firstLine="540"/>
        <w:jc w:val="both"/>
      </w:pPr>
      <w:r>
        <w:t>учебные кабинеты с автоматизированными рабочими местами обучающихся и педагогических работников, лекционные аудитории;</w:t>
      </w:r>
    </w:p>
    <w:p w:rsidR="00BB2EBA" w:rsidRDefault="00BB2EBA">
      <w:pPr>
        <w:pStyle w:val="ConsPlusNormal"/>
        <w:ind w:firstLine="540"/>
        <w:jc w:val="both"/>
      </w:pPr>
      <w: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BB2EBA" w:rsidRDefault="00BB2EBA">
      <w:pPr>
        <w:pStyle w:val="ConsPlusNormal"/>
        <w:ind w:firstLine="540"/>
        <w:jc w:val="both"/>
      </w:pPr>
      <w:r>
        <w:t>лингафонные кабинеты, обеспечивающие изучение иностранных языков;</w:t>
      </w:r>
    </w:p>
    <w:p w:rsidR="00BB2EBA" w:rsidRDefault="00BB2EBA">
      <w:pPr>
        <w:pStyle w:val="ConsPlusNormal"/>
        <w:ind w:firstLine="540"/>
        <w:jc w:val="both"/>
      </w:pPr>
      <w: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B2EBA" w:rsidRDefault="00BB2EBA">
      <w:pPr>
        <w:pStyle w:val="ConsPlusNormal"/>
        <w:ind w:firstLine="540"/>
        <w:jc w:val="both"/>
      </w:pPr>
      <w:r>
        <w:t>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BB2EBA" w:rsidRDefault="00BB2EBA">
      <w:pPr>
        <w:pStyle w:val="ConsPlusNormal"/>
        <w:ind w:firstLine="540"/>
        <w:jc w:val="both"/>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B2EBA" w:rsidRDefault="00BB2EBA">
      <w:pPr>
        <w:pStyle w:val="ConsPlusNormal"/>
        <w:ind w:firstLine="540"/>
        <w:jc w:val="both"/>
      </w:pPr>
      <w:r>
        <w:t>помещения медицинского назначения;</w:t>
      </w:r>
    </w:p>
    <w:p w:rsidR="00BB2EBA" w:rsidRDefault="00BB2EBA">
      <w:pPr>
        <w:pStyle w:val="ConsPlusNormal"/>
        <w:ind w:firstLine="540"/>
        <w:jc w:val="both"/>
      </w:pPr>
      <w: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BB2EBA" w:rsidRDefault="00BB2EBA">
      <w:pPr>
        <w:pStyle w:val="ConsPlusNormal"/>
        <w:jc w:val="both"/>
      </w:pPr>
      <w:r>
        <w:t xml:space="preserve">(в ред. </w:t>
      </w:r>
      <w:hyperlink r:id="rId122" w:history="1">
        <w:r>
          <w:rPr>
            <w:color w:val="0000FF"/>
          </w:rPr>
          <w:t>Приказа</w:t>
        </w:r>
      </w:hyperlink>
      <w:r>
        <w:t xml:space="preserve"> Минобрнауки России от 29.12.2014 N 1644)</w:t>
      </w:r>
    </w:p>
    <w:p w:rsidR="00BB2EBA" w:rsidRDefault="00BB2EBA">
      <w:pPr>
        <w:pStyle w:val="ConsPlusNormal"/>
        <w:ind w:firstLine="540"/>
        <w:jc w:val="both"/>
      </w:pPr>
      <w:r>
        <w:t>гардеробы, санузлы, места личной гигиены;</w:t>
      </w:r>
    </w:p>
    <w:p w:rsidR="00BB2EBA" w:rsidRDefault="00BB2EBA">
      <w:pPr>
        <w:pStyle w:val="ConsPlusNormal"/>
        <w:ind w:firstLine="540"/>
        <w:jc w:val="both"/>
      </w:pPr>
      <w:r>
        <w:lastRenderedPageBreak/>
        <w:t>участок (территорию) с необходимым набором оборудованных зон;</w:t>
      </w:r>
    </w:p>
    <w:p w:rsidR="00BB2EBA" w:rsidRDefault="00BB2EBA">
      <w:pPr>
        <w:pStyle w:val="ConsPlusNormal"/>
        <w:ind w:firstLine="540"/>
        <w:jc w:val="both"/>
      </w:pPr>
      <w: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BB2EBA" w:rsidRDefault="00BB2EBA">
      <w:pPr>
        <w:pStyle w:val="ConsPlusNormal"/>
        <w:ind w:firstLine="540"/>
        <w:jc w:val="both"/>
      </w:pPr>
      <w:r>
        <w:t>мебель, офисное оснащение и хозяйственный инвентарь.</w:t>
      </w:r>
    </w:p>
    <w:p w:rsidR="00BB2EBA" w:rsidRDefault="00BB2EBA">
      <w:pPr>
        <w:pStyle w:val="ConsPlusNormal"/>
        <w:ind w:firstLine="540"/>
        <w:jc w:val="both"/>
      </w:pPr>
      <w: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p>
    <w:p w:rsidR="00BB2EBA" w:rsidRDefault="00BB2EBA">
      <w:pPr>
        <w:pStyle w:val="ConsPlusNormal"/>
        <w:jc w:val="both"/>
      </w:pPr>
      <w:r>
        <w:t xml:space="preserve">(в ред. </w:t>
      </w:r>
      <w:hyperlink r:id="rId123" w:history="1">
        <w:r>
          <w:rPr>
            <w:color w:val="0000FF"/>
          </w:rPr>
          <w:t>Приказа</w:t>
        </w:r>
      </w:hyperlink>
      <w:r>
        <w:t xml:space="preserve"> Минобрнауки России от 29.12.2014 N 1644)</w:t>
      </w:r>
    </w:p>
    <w:p w:rsidR="00BB2EBA" w:rsidRDefault="00BB2EBA">
      <w:pPr>
        <w:pStyle w:val="ConsPlusNormal"/>
        <w:ind w:firstLine="540"/>
        <w:jc w:val="both"/>
      </w:pPr>
      <w:r>
        <w:t>Материально-техническое оснащение образовательной деятельности должно обеспечивать возможность:</w:t>
      </w:r>
    </w:p>
    <w:p w:rsidR="00BB2EBA" w:rsidRDefault="00BB2EBA">
      <w:pPr>
        <w:pStyle w:val="ConsPlusNormal"/>
        <w:jc w:val="both"/>
      </w:pPr>
      <w:r>
        <w:t xml:space="preserve">(в ред. </w:t>
      </w:r>
      <w:hyperlink r:id="rId124" w:history="1">
        <w:r>
          <w:rPr>
            <w:color w:val="0000FF"/>
          </w:rPr>
          <w:t>Приказа</w:t>
        </w:r>
      </w:hyperlink>
      <w:r>
        <w:t xml:space="preserve"> Минобрнауки России от 29.12.2014 N 1644)</w:t>
      </w:r>
    </w:p>
    <w:p w:rsidR="00BB2EBA" w:rsidRDefault="00BB2EBA">
      <w:pPr>
        <w:pStyle w:val="ConsPlusNormal"/>
        <w:ind w:firstLine="540"/>
        <w:jc w:val="both"/>
      </w:pPr>
      <w:r>
        <w:t>реализации индивидуальных учебных планов обучающихся, осуществления их самостоятельной образовательной деятельности;</w:t>
      </w:r>
    </w:p>
    <w:p w:rsidR="00BB2EBA" w:rsidRDefault="00BB2EBA">
      <w:pPr>
        <w:pStyle w:val="ConsPlusNormal"/>
        <w:jc w:val="both"/>
      </w:pPr>
      <w:r>
        <w:t xml:space="preserve">(в ред. </w:t>
      </w:r>
      <w:hyperlink r:id="rId125" w:history="1">
        <w:r>
          <w:rPr>
            <w:color w:val="0000FF"/>
          </w:rPr>
          <w:t>Приказа</w:t>
        </w:r>
      </w:hyperlink>
      <w:r>
        <w:t xml:space="preserve"> Минобрнауки России от 29.12.2014 N 1644)</w:t>
      </w:r>
    </w:p>
    <w:p w:rsidR="00BB2EBA" w:rsidRDefault="00BB2EBA">
      <w:pPr>
        <w:pStyle w:val="ConsPlusNormal"/>
        <w:ind w:firstLine="540"/>
        <w:jc w:val="both"/>
      </w:pPr>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B2EBA" w:rsidRDefault="00BB2EBA">
      <w:pPr>
        <w:pStyle w:val="ConsPlusNormal"/>
        <w:ind w:firstLine="540"/>
        <w:jc w:val="both"/>
      </w:pPr>
      <w: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BB2EBA" w:rsidRDefault="00BB2EBA">
      <w:pPr>
        <w:pStyle w:val="ConsPlusNormal"/>
        <w:ind w:firstLine="540"/>
        <w:jc w:val="both"/>
      </w:pPr>
      <w: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BB2EBA" w:rsidRDefault="00BB2EBA">
      <w:pPr>
        <w:pStyle w:val="ConsPlusNormal"/>
        <w:ind w:firstLine="540"/>
        <w:jc w:val="both"/>
      </w:pPr>
      <w: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BB2EBA" w:rsidRDefault="00BB2EBA">
      <w:pPr>
        <w:pStyle w:val="ConsPlusNormal"/>
        <w:ind w:firstLine="540"/>
        <w:jc w:val="both"/>
      </w:pPr>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B2EBA" w:rsidRDefault="00BB2EBA">
      <w:pPr>
        <w:pStyle w:val="ConsPlusNormal"/>
        <w:ind w:firstLine="540"/>
        <w:jc w:val="both"/>
      </w:pPr>
      <w:r>
        <w:t>наблюдений, наглядного представления и анализа данных; использования цифровых планов и карт, спутниковых изображений;</w:t>
      </w:r>
    </w:p>
    <w:p w:rsidR="00BB2EBA" w:rsidRDefault="00BB2EBA">
      <w:pPr>
        <w:pStyle w:val="ConsPlusNormal"/>
        <w:ind w:firstLine="540"/>
        <w:jc w:val="both"/>
      </w:pPr>
      <w: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BB2EBA" w:rsidRDefault="00BB2EBA">
      <w:pPr>
        <w:pStyle w:val="ConsPlusNormal"/>
        <w:ind w:firstLine="540"/>
        <w:jc w:val="both"/>
      </w:pPr>
      <w: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BB2EBA" w:rsidRDefault="00BB2EBA">
      <w:pPr>
        <w:pStyle w:val="ConsPlusNormal"/>
        <w:ind w:firstLine="540"/>
        <w:jc w:val="both"/>
      </w:pPr>
      <w:r>
        <w:t>занятий по изучению правил дорожного движения с использованием игр, оборудования, а также компьютерных технологий;</w:t>
      </w:r>
    </w:p>
    <w:p w:rsidR="00BB2EBA" w:rsidRDefault="00BB2EBA">
      <w:pPr>
        <w:pStyle w:val="ConsPlusNormal"/>
        <w:ind w:firstLine="540"/>
        <w:jc w:val="both"/>
      </w:pPr>
      <w: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BB2EBA" w:rsidRDefault="00BB2EBA">
      <w:pPr>
        <w:pStyle w:val="ConsPlusNormal"/>
        <w:jc w:val="both"/>
      </w:pPr>
      <w:r>
        <w:t xml:space="preserve">(в ред. </w:t>
      </w:r>
      <w:hyperlink r:id="rId126" w:history="1">
        <w:r>
          <w:rPr>
            <w:color w:val="0000FF"/>
          </w:rPr>
          <w:t>Приказа</w:t>
        </w:r>
      </w:hyperlink>
      <w:r>
        <w:t xml:space="preserve"> Минобрнауки России от 29.12.2014 N 1644)</w:t>
      </w:r>
    </w:p>
    <w:p w:rsidR="00BB2EBA" w:rsidRDefault="00BB2EBA">
      <w:pPr>
        <w:pStyle w:val="ConsPlusNormal"/>
        <w:ind w:firstLine="540"/>
        <w:jc w:val="both"/>
      </w:pPr>
      <w: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BB2EBA" w:rsidRDefault="00BB2EBA">
      <w:pPr>
        <w:pStyle w:val="ConsPlusNormal"/>
        <w:jc w:val="both"/>
      </w:pPr>
      <w:r>
        <w:lastRenderedPageBreak/>
        <w:t xml:space="preserve">(в ред. </w:t>
      </w:r>
      <w:hyperlink r:id="rId127" w:history="1">
        <w:r>
          <w:rPr>
            <w:color w:val="0000FF"/>
          </w:rPr>
          <w:t>Приказа</w:t>
        </w:r>
      </w:hyperlink>
      <w:r>
        <w:t xml:space="preserve"> Минобрнауки России от 29.12.2014 N 1644)</w:t>
      </w:r>
    </w:p>
    <w:p w:rsidR="00BB2EBA" w:rsidRDefault="00BB2EBA">
      <w:pPr>
        <w:pStyle w:val="ConsPlusNormal"/>
        <w:ind w:firstLine="540"/>
        <w:jc w:val="both"/>
      </w:pPr>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w:t>
      </w:r>
    </w:p>
    <w:p w:rsidR="00BB2EBA" w:rsidRDefault="00BB2EBA">
      <w:pPr>
        <w:pStyle w:val="ConsPlusNormal"/>
        <w:ind w:firstLine="540"/>
        <w:jc w:val="both"/>
      </w:pPr>
      <w:r>
        <w:t>планирования учебной деятельности, фиксации ее динамики, промежуточных и итоговых результатов;</w:t>
      </w:r>
    </w:p>
    <w:p w:rsidR="00BB2EBA" w:rsidRDefault="00BB2EBA">
      <w:pPr>
        <w:pStyle w:val="ConsPlusNormal"/>
        <w:jc w:val="both"/>
      </w:pPr>
      <w:r>
        <w:t xml:space="preserve">(в ред. </w:t>
      </w:r>
      <w:hyperlink r:id="rId128" w:history="1">
        <w:r>
          <w:rPr>
            <w:color w:val="0000FF"/>
          </w:rPr>
          <w:t>Приказа</w:t>
        </w:r>
      </w:hyperlink>
      <w:r>
        <w:t xml:space="preserve"> Минобрнауки России от 29.12.2014 N 1644)</w:t>
      </w:r>
    </w:p>
    <w:p w:rsidR="00BB2EBA" w:rsidRDefault="00BB2EBA">
      <w:pPr>
        <w:pStyle w:val="ConsPlusNormal"/>
        <w:ind w:firstLine="540"/>
        <w:jc w:val="both"/>
      </w:pPr>
      <w: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BB2EBA" w:rsidRDefault="00BB2EBA">
      <w:pPr>
        <w:pStyle w:val="ConsPlusNormal"/>
        <w:ind w:firstLine="540"/>
        <w:jc w:val="both"/>
      </w:pPr>
      <w:r>
        <w:t>выпуска школьных печатных изданий, работы школьного телевидения,</w:t>
      </w:r>
    </w:p>
    <w:p w:rsidR="00BB2EBA" w:rsidRDefault="00BB2EBA">
      <w:pPr>
        <w:pStyle w:val="ConsPlusNormal"/>
        <w:ind w:firstLine="540"/>
        <w:jc w:val="both"/>
      </w:pPr>
      <w:r>
        <w:t>организации качественного горячего питания, медицинского обслуживания и отдыха обучающихся.</w:t>
      </w:r>
    </w:p>
    <w:p w:rsidR="00BB2EBA" w:rsidRDefault="00BB2EBA">
      <w:pPr>
        <w:pStyle w:val="ConsPlusNormal"/>
        <w:ind w:firstLine="540"/>
        <w:jc w:val="both"/>
      </w:pPr>
      <w:r>
        <w:t>Все указанные виды деятельности должны быть обеспечены расходными материалами.</w:t>
      </w:r>
    </w:p>
    <w:p w:rsidR="00BB2EBA" w:rsidRDefault="00BB2EBA">
      <w:pPr>
        <w:pStyle w:val="ConsPlusNormal"/>
        <w:ind w:firstLine="540"/>
        <w:jc w:val="both"/>
      </w:pPr>
      <w:r>
        <w:t>25. Психолого-педагогические условия реализации основной образовательной программы основного общего образования должны обеспечивать:</w:t>
      </w:r>
    </w:p>
    <w:p w:rsidR="00BB2EBA" w:rsidRDefault="00BB2EBA">
      <w:pPr>
        <w:pStyle w:val="ConsPlusNormal"/>
        <w:ind w:firstLine="540"/>
        <w:jc w:val="both"/>
      </w:pPr>
      <w:r>
        <w:t>преемственность содержания и форм организации образовательной деятельности при получении основного общего образования;</w:t>
      </w:r>
    </w:p>
    <w:p w:rsidR="00BB2EBA" w:rsidRDefault="00BB2EBA">
      <w:pPr>
        <w:pStyle w:val="ConsPlusNormal"/>
        <w:jc w:val="both"/>
      </w:pPr>
      <w:r>
        <w:t xml:space="preserve">(в ред. </w:t>
      </w:r>
      <w:hyperlink r:id="rId129" w:history="1">
        <w:r>
          <w:rPr>
            <w:color w:val="0000FF"/>
          </w:rPr>
          <w:t>Приказа</w:t>
        </w:r>
      </w:hyperlink>
      <w:r>
        <w:t xml:space="preserve"> Минобрнауки России от 29.12.2014 N 1644)</w:t>
      </w:r>
    </w:p>
    <w:p w:rsidR="00BB2EBA" w:rsidRDefault="00BB2EBA">
      <w:pPr>
        <w:pStyle w:val="ConsPlusNormal"/>
        <w:ind w:firstLine="540"/>
        <w:jc w:val="both"/>
      </w:pPr>
      <w: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BB2EBA" w:rsidRDefault="00BB2EBA">
      <w:pPr>
        <w:pStyle w:val="ConsPlusNormal"/>
        <w:ind w:firstLine="540"/>
        <w:jc w:val="both"/>
      </w:pPr>
      <w: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BB2EBA" w:rsidRDefault="00BB2EBA">
      <w:pPr>
        <w:pStyle w:val="ConsPlusNormal"/>
        <w:ind w:firstLine="540"/>
        <w:jc w:val="both"/>
      </w:pPr>
      <w: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BB2EBA" w:rsidRDefault="00BB2EBA">
      <w:pPr>
        <w:pStyle w:val="ConsPlusNormal"/>
        <w:jc w:val="both"/>
      </w:pPr>
      <w:r>
        <w:t xml:space="preserve">(в ред. </w:t>
      </w:r>
      <w:hyperlink r:id="rId130" w:history="1">
        <w:r>
          <w:rPr>
            <w:color w:val="0000FF"/>
          </w:rPr>
          <w:t>Приказа</w:t>
        </w:r>
      </w:hyperlink>
      <w:r>
        <w:t xml:space="preserve"> Минобрнауки России от 29.12.2014 N 1644)</w:t>
      </w:r>
    </w:p>
    <w:p w:rsidR="00BB2EBA" w:rsidRDefault="00BB2EBA">
      <w:pPr>
        <w:pStyle w:val="ConsPlusNormal"/>
        <w:ind w:firstLine="540"/>
        <w:jc w:val="both"/>
      </w:pPr>
      <w:r>
        <w:t>диверсификацию уровней психолого-педагогического сопровождения (индивидуальный, групповой, уровень класса, уровень учреждения);</w:t>
      </w:r>
    </w:p>
    <w:p w:rsidR="00BB2EBA" w:rsidRDefault="00BB2EBA">
      <w:pPr>
        <w:pStyle w:val="ConsPlusNormal"/>
        <w:ind w:firstLine="540"/>
        <w:jc w:val="both"/>
      </w:pPr>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BB2EBA" w:rsidRDefault="00BB2EBA">
      <w:pPr>
        <w:pStyle w:val="ConsPlusNormal"/>
        <w:jc w:val="both"/>
      </w:pPr>
      <w:r>
        <w:t xml:space="preserve">(в ред. </w:t>
      </w:r>
      <w:hyperlink r:id="rId131" w:history="1">
        <w:r>
          <w:rPr>
            <w:color w:val="0000FF"/>
          </w:rPr>
          <w:t>Приказа</w:t>
        </w:r>
      </w:hyperlink>
      <w:r>
        <w:t xml:space="preserve"> Минобрнауки России от 29.12.2014 N 1644)</w:t>
      </w:r>
    </w:p>
    <w:p w:rsidR="00BB2EBA" w:rsidRDefault="00BB2EBA">
      <w:pPr>
        <w:pStyle w:val="ConsPlusNormal"/>
        <w:ind w:firstLine="540"/>
        <w:jc w:val="both"/>
      </w:pPr>
      <w: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BB2EBA" w:rsidRDefault="00BB2EBA">
      <w:pPr>
        <w:pStyle w:val="ConsPlusNormal"/>
        <w:ind w:firstLine="540"/>
        <w:jc w:val="both"/>
      </w:pPr>
      <w: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BB2EBA" w:rsidRDefault="00BB2EBA">
      <w:pPr>
        <w:pStyle w:val="ConsPlusNormal"/>
        <w:jc w:val="both"/>
      </w:pPr>
      <w:r>
        <w:t xml:space="preserve">(в ред. </w:t>
      </w:r>
      <w:hyperlink r:id="rId132" w:history="1">
        <w:r>
          <w:rPr>
            <w:color w:val="0000FF"/>
          </w:rPr>
          <w:t>Приказа</w:t>
        </w:r>
      </w:hyperlink>
      <w:r>
        <w:t xml:space="preserve"> Минобрнауки России от 29.12.2014 N 1644)</w:t>
      </w:r>
    </w:p>
    <w:p w:rsidR="00BB2EBA" w:rsidRDefault="00BB2EBA">
      <w:pPr>
        <w:pStyle w:val="ConsPlusNormal"/>
        <w:ind w:firstLine="540"/>
        <w:jc w:val="both"/>
      </w:pPr>
      <w:r>
        <w:t>Информационно-образовательная среда организации, осуществляющей образовательную деятельность должна обеспечивать:</w:t>
      </w:r>
    </w:p>
    <w:p w:rsidR="00BB2EBA" w:rsidRDefault="00BB2EBA">
      <w:pPr>
        <w:pStyle w:val="ConsPlusNormal"/>
        <w:jc w:val="both"/>
      </w:pPr>
      <w:r>
        <w:lastRenderedPageBreak/>
        <w:t xml:space="preserve">(в ред. </w:t>
      </w:r>
      <w:hyperlink r:id="rId133" w:history="1">
        <w:r>
          <w:rPr>
            <w:color w:val="0000FF"/>
          </w:rPr>
          <w:t>Приказа</w:t>
        </w:r>
      </w:hyperlink>
      <w:r>
        <w:t xml:space="preserve"> Минобрнауки России от 29.12.2014 N 1644)</w:t>
      </w:r>
    </w:p>
    <w:p w:rsidR="00BB2EBA" w:rsidRDefault="00BB2EBA">
      <w:pPr>
        <w:pStyle w:val="ConsPlusNormal"/>
        <w:ind w:firstLine="540"/>
        <w:jc w:val="both"/>
      </w:pPr>
      <w:r>
        <w:t>информационно-методическую поддержку образовательной деятельности;</w:t>
      </w:r>
    </w:p>
    <w:p w:rsidR="00BB2EBA" w:rsidRDefault="00BB2EBA">
      <w:pPr>
        <w:pStyle w:val="ConsPlusNormal"/>
        <w:jc w:val="both"/>
      </w:pPr>
      <w:r>
        <w:t xml:space="preserve">(в ред. </w:t>
      </w:r>
      <w:hyperlink r:id="rId134" w:history="1">
        <w:r>
          <w:rPr>
            <w:color w:val="0000FF"/>
          </w:rPr>
          <w:t>Приказа</w:t>
        </w:r>
      </w:hyperlink>
      <w:r>
        <w:t xml:space="preserve"> Минобрнауки России от 29.12.2014 N 1644)</w:t>
      </w:r>
    </w:p>
    <w:p w:rsidR="00BB2EBA" w:rsidRDefault="00BB2EBA">
      <w:pPr>
        <w:pStyle w:val="ConsPlusNormal"/>
        <w:ind w:firstLine="540"/>
        <w:jc w:val="both"/>
      </w:pPr>
      <w:r>
        <w:t>планирование образовательной деятельности и ее ресурсного обеспечения;</w:t>
      </w:r>
    </w:p>
    <w:p w:rsidR="00BB2EBA" w:rsidRDefault="00BB2EBA">
      <w:pPr>
        <w:pStyle w:val="ConsPlusNormal"/>
        <w:jc w:val="both"/>
      </w:pPr>
      <w:r>
        <w:t xml:space="preserve">(в ред. </w:t>
      </w:r>
      <w:hyperlink r:id="rId135" w:history="1">
        <w:r>
          <w:rPr>
            <w:color w:val="0000FF"/>
          </w:rPr>
          <w:t>Приказа</w:t>
        </w:r>
      </w:hyperlink>
      <w:r>
        <w:t xml:space="preserve"> Минобрнауки России от 29.12.2014 N 1644)</w:t>
      </w:r>
    </w:p>
    <w:p w:rsidR="00BB2EBA" w:rsidRDefault="00BB2EBA">
      <w:pPr>
        <w:pStyle w:val="ConsPlusNormal"/>
        <w:ind w:firstLine="540"/>
        <w:jc w:val="both"/>
      </w:pPr>
      <w:r>
        <w:t>мониторинг и фиксацию хода и результатов образовательной деятельности;</w:t>
      </w:r>
    </w:p>
    <w:p w:rsidR="00BB2EBA" w:rsidRDefault="00BB2EBA">
      <w:pPr>
        <w:pStyle w:val="ConsPlusNormal"/>
        <w:jc w:val="both"/>
      </w:pPr>
      <w:r>
        <w:t xml:space="preserve">(в ред. </w:t>
      </w:r>
      <w:hyperlink r:id="rId136" w:history="1">
        <w:r>
          <w:rPr>
            <w:color w:val="0000FF"/>
          </w:rPr>
          <w:t>Приказа</w:t>
        </w:r>
      </w:hyperlink>
      <w:r>
        <w:t xml:space="preserve"> Минобрнауки России от 29.12.2014 N 1644)</w:t>
      </w:r>
    </w:p>
    <w:p w:rsidR="00BB2EBA" w:rsidRDefault="00BB2EBA">
      <w:pPr>
        <w:pStyle w:val="ConsPlusNormal"/>
        <w:ind w:firstLine="540"/>
        <w:jc w:val="both"/>
      </w:pPr>
      <w:r>
        <w:t>мониторинг здоровья обучающихся;</w:t>
      </w:r>
    </w:p>
    <w:p w:rsidR="00BB2EBA" w:rsidRDefault="00BB2EBA">
      <w:pPr>
        <w:pStyle w:val="ConsPlusNormal"/>
        <w:ind w:firstLine="540"/>
        <w:jc w:val="both"/>
      </w:pPr>
      <w:r>
        <w:t>современные процедуры создания, поиска, сбора, анализа, обработки, хранения и представления информации;</w:t>
      </w:r>
    </w:p>
    <w:p w:rsidR="00BB2EBA" w:rsidRDefault="00BB2EBA">
      <w:pPr>
        <w:pStyle w:val="ConsPlusNormal"/>
        <w:ind w:firstLine="540"/>
        <w:jc w:val="both"/>
      </w:pPr>
      <w: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BB2EBA" w:rsidRDefault="00BB2EBA">
      <w:pPr>
        <w:pStyle w:val="ConsPlusNormal"/>
        <w:jc w:val="both"/>
      </w:pPr>
      <w:r>
        <w:t xml:space="preserve">(в ред. </w:t>
      </w:r>
      <w:hyperlink r:id="rId137" w:history="1">
        <w:r>
          <w:rPr>
            <w:color w:val="0000FF"/>
          </w:rPr>
          <w:t>Приказа</w:t>
        </w:r>
      </w:hyperlink>
      <w:r>
        <w:t xml:space="preserve"> Минобрнауки России от 29.12.2014 N 1644)</w:t>
      </w:r>
    </w:p>
    <w:p w:rsidR="00BB2EBA" w:rsidRDefault="00BB2EBA">
      <w:pPr>
        <w:pStyle w:val="ConsPlusNormal"/>
        <w:ind w:firstLine="540"/>
        <w:jc w:val="both"/>
      </w:pPr>
      <w: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BB2EBA" w:rsidRDefault="00BB2EBA">
      <w:pPr>
        <w:pStyle w:val="ConsPlusNormal"/>
        <w:jc w:val="both"/>
      </w:pPr>
      <w:r>
        <w:t xml:space="preserve">(в ред. </w:t>
      </w:r>
      <w:hyperlink r:id="rId138" w:history="1">
        <w:r>
          <w:rPr>
            <w:color w:val="0000FF"/>
          </w:rPr>
          <w:t>Приказа</w:t>
        </w:r>
      </w:hyperlink>
      <w:r>
        <w:t xml:space="preserve"> Минобрнауки России от 29.12.2014 N 1644)</w:t>
      </w:r>
    </w:p>
    <w:p w:rsidR="00BB2EBA" w:rsidRDefault="00BB2EBA">
      <w:pPr>
        <w:pStyle w:val="ConsPlusNormal"/>
        <w:ind w:firstLine="540"/>
        <w:jc w:val="both"/>
      </w:pPr>
      <w: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BB2EBA" w:rsidRDefault="00BB2EBA">
      <w:pPr>
        <w:pStyle w:val="ConsPlusNormal"/>
        <w:jc w:val="both"/>
      </w:pPr>
      <w:r>
        <w:t xml:space="preserve">(в ред. </w:t>
      </w:r>
      <w:hyperlink r:id="rId139" w:history="1">
        <w:r>
          <w:rPr>
            <w:color w:val="0000FF"/>
          </w:rPr>
          <w:t>Приказа</w:t>
        </w:r>
      </w:hyperlink>
      <w:r>
        <w:t xml:space="preserve"> Минобрнауки России от 29.12.2014 N 1644)</w:t>
      </w:r>
    </w:p>
    <w:p w:rsidR="00BB2EBA" w:rsidRDefault="00BB2EBA">
      <w:pPr>
        <w:pStyle w:val="ConsPlusNormal"/>
        <w:ind w:firstLine="540"/>
        <w:jc w:val="both"/>
      </w:pPr>
      <w:r>
        <w:t>Функционирование информационно-образовательной среды должно соответствовать законодательству Российской Федерации.</w:t>
      </w:r>
    </w:p>
    <w:p w:rsidR="00BB2EBA" w:rsidRDefault="00BB2EBA">
      <w:pPr>
        <w:pStyle w:val="ConsPlusNormal"/>
        <w:ind w:firstLine="540"/>
        <w:jc w:val="both"/>
      </w:pPr>
      <w: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BB2EBA" w:rsidRDefault="00BB2EBA">
      <w:pPr>
        <w:pStyle w:val="ConsPlusNormal"/>
        <w:jc w:val="both"/>
      </w:pPr>
      <w:r>
        <w:t xml:space="preserve">(в ред. </w:t>
      </w:r>
      <w:hyperlink r:id="rId140" w:history="1">
        <w:r>
          <w:rPr>
            <w:color w:val="0000FF"/>
          </w:rPr>
          <w:t>Приказа</w:t>
        </w:r>
      </w:hyperlink>
      <w:r>
        <w:t xml:space="preserve"> Минобрнауки России от 29.12.2014 N 1644)</w:t>
      </w:r>
    </w:p>
    <w:p w:rsidR="00BB2EBA" w:rsidRDefault="00BB2EBA">
      <w:pPr>
        <w:pStyle w:val="ConsPlusNormal"/>
        <w:ind w:firstLine="540"/>
        <w:jc w:val="both"/>
      </w:pPr>
      <w: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BB2EBA" w:rsidRDefault="00BB2EBA">
      <w:pPr>
        <w:pStyle w:val="ConsPlusNormal"/>
        <w:ind w:firstLine="540"/>
        <w:jc w:val="both"/>
      </w:pPr>
      <w: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BB2EBA" w:rsidRDefault="00BB2EBA">
      <w:pPr>
        <w:pStyle w:val="ConsPlusNormal"/>
        <w:ind w:firstLine="540"/>
        <w:jc w:val="both"/>
      </w:pPr>
      <w: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BB2EBA" w:rsidRDefault="00BB2EBA">
      <w:pPr>
        <w:pStyle w:val="ConsPlusNormal"/>
        <w:jc w:val="both"/>
      </w:pPr>
      <w:r>
        <w:t xml:space="preserve">(в ред. </w:t>
      </w:r>
      <w:hyperlink r:id="rId141" w:history="1">
        <w:r>
          <w:rPr>
            <w:color w:val="0000FF"/>
          </w:rPr>
          <w:t>Приказа</w:t>
        </w:r>
      </w:hyperlink>
      <w:r>
        <w:t xml:space="preserve"> Минобрнауки России от 29.12.2014 N 1644)</w:t>
      </w:r>
    </w:p>
    <w:p w:rsidR="00BB2EBA" w:rsidRDefault="00BB2EBA">
      <w:pPr>
        <w:pStyle w:val="ConsPlusNormal"/>
        <w:ind w:firstLine="540"/>
        <w:jc w:val="both"/>
      </w:pPr>
      <w:r>
        <w:t xml:space="preserve">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w:t>
      </w:r>
      <w:r>
        <w:lastRenderedPageBreak/>
        <w:t>программы основного общего образования;</w:t>
      </w:r>
    </w:p>
    <w:p w:rsidR="00BB2EBA" w:rsidRDefault="00BB2EBA">
      <w:pPr>
        <w:pStyle w:val="ConsPlusNormal"/>
        <w:jc w:val="both"/>
      </w:pPr>
      <w:r>
        <w:t xml:space="preserve">(в ред. </w:t>
      </w:r>
      <w:hyperlink r:id="rId142" w:history="1">
        <w:r>
          <w:rPr>
            <w:color w:val="0000FF"/>
          </w:rPr>
          <w:t>Приказа</w:t>
        </w:r>
      </w:hyperlink>
      <w:r>
        <w:t xml:space="preserve"> Минобрнауки России от 29.12.2014 N 1644)</w:t>
      </w:r>
    </w:p>
    <w:p w:rsidR="00BB2EBA" w:rsidRDefault="00BB2EBA">
      <w:pPr>
        <w:pStyle w:val="ConsPlusNormal"/>
        <w:ind w:firstLine="540"/>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BB2EBA" w:rsidRDefault="00BB2EBA">
      <w:pPr>
        <w:pStyle w:val="ConsPlusNormal"/>
        <w:jc w:val="both"/>
      </w:pPr>
      <w:r>
        <w:t xml:space="preserve">(в ред. </w:t>
      </w:r>
      <w:hyperlink r:id="rId143" w:history="1">
        <w:r>
          <w:rPr>
            <w:color w:val="0000FF"/>
          </w:rPr>
          <w:t>Приказа</w:t>
        </w:r>
      </w:hyperlink>
      <w:r>
        <w:t xml:space="preserve"> Минобрнауки России от 29.12.2014 N 1644)</w:t>
      </w:r>
    </w:p>
    <w:p w:rsidR="00BB2EBA" w:rsidRDefault="00BB2EBA">
      <w:pPr>
        <w:pStyle w:val="ConsPlusNormal"/>
        <w:ind w:firstLine="540"/>
        <w:jc w:val="both"/>
      </w:pPr>
      <w: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BB2EBA" w:rsidRDefault="00BB2EBA">
      <w:pPr>
        <w:pStyle w:val="ConsPlusNormal"/>
        <w:jc w:val="both"/>
      </w:pPr>
      <w:r>
        <w:t xml:space="preserve">(в ред. </w:t>
      </w:r>
      <w:hyperlink r:id="rId144" w:history="1">
        <w:r>
          <w:rPr>
            <w:color w:val="0000FF"/>
          </w:rPr>
          <w:t>Приказа</w:t>
        </w:r>
      </w:hyperlink>
      <w:r>
        <w:t xml:space="preserve"> Минобрнауки России от 29.12.2014 N 1644)</w:t>
      </w:r>
    </w:p>
    <w:p w:rsidR="00BB2EBA" w:rsidRDefault="00BB2EBA">
      <w:pPr>
        <w:pStyle w:val="ConsPlusNormal"/>
        <w:ind w:firstLine="540"/>
        <w:jc w:val="both"/>
      </w:pPr>
      <w: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p>
    <w:p w:rsidR="00BB2EBA" w:rsidRDefault="00BB2EBA">
      <w:pPr>
        <w:pStyle w:val="ConsPlusNormal"/>
        <w:jc w:val="both"/>
      </w:pPr>
      <w:r>
        <w:t xml:space="preserve">(в ред. </w:t>
      </w:r>
      <w:hyperlink r:id="rId145" w:history="1">
        <w:r>
          <w:rPr>
            <w:color w:val="0000FF"/>
          </w:rPr>
          <w:t>Приказа</w:t>
        </w:r>
      </w:hyperlink>
      <w:r>
        <w:t xml:space="preserve"> Минобрнауки России от 29.12.2014 N 1644)</w:t>
      </w:r>
    </w:p>
    <w:p w:rsidR="00BB2EBA" w:rsidRDefault="00BB2EBA">
      <w:pPr>
        <w:pStyle w:val="ConsPlusNormal"/>
        <w:ind w:firstLine="540"/>
        <w:jc w:val="both"/>
      </w:pPr>
    </w:p>
    <w:p w:rsidR="00BB2EBA" w:rsidRDefault="00BB2EBA">
      <w:pPr>
        <w:pStyle w:val="ConsPlusNormal"/>
        <w:ind w:firstLine="540"/>
        <w:jc w:val="both"/>
      </w:pPr>
    </w:p>
    <w:p w:rsidR="00BB2EBA" w:rsidRDefault="00BB2EBA">
      <w:pPr>
        <w:pStyle w:val="ConsPlusNormal"/>
        <w:pBdr>
          <w:top w:val="single" w:sz="6" w:space="0" w:color="auto"/>
        </w:pBdr>
        <w:spacing w:before="100" w:after="100"/>
        <w:jc w:val="both"/>
        <w:rPr>
          <w:sz w:val="2"/>
          <w:szCs w:val="2"/>
        </w:rPr>
      </w:pPr>
    </w:p>
    <w:p w:rsidR="00C149EA" w:rsidRDefault="00C149EA">
      <w:bookmarkStart w:id="1" w:name="_GoBack"/>
      <w:bookmarkEnd w:id="1"/>
    </w:p>
    <w:sectPr w:rsidR="00C149EA" w:rsidSect="006D16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BA"/>
    <w:rsid w:val="00BB2EBA"/>
    <w:rsid w:val="00C14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2E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2E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2E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2E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2E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B2E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2EBA"/>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2E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2E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2E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2E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2E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B2E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2EBA"/>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34D610C2F89C5E55606E8C2FE40FDB7377C14E7F4F0A9A00A0C00EC4F8D41F0658BCD20DC6CA395cDnCH" TargetMode="External"/><Relationship Id="rId117" Type="http://schemas.openxmlformats.org/officeDocument/2006/relationships/hyperlink" Target="consultantplus://offline/ref=134D610C2F89C5E55606E8C2FE40FDB7377C14E7F4F0A9A00A0C00EC4F8D41F0658BCD20DC6CA292cDn4H" TargetMode="External"/><Relationship Id="rId21" Type="http://schemas.openxmlformats.org/officeDocument/2006/relationships/hyperlink" Target="consultantplus://offline/ref=134D610C2F89C5E55606E8C2FE40FDB7377C14E7F4F0A9A00A0C00EC4F8D41F0658BCD20DC6CA395cDn7H" TargetMode="External"/><Relationship Id="rId42" Type="http://schemas.openxmlformats.org/officeDocument/2006/relationships/hyperlink" Target="consultantplus://offline/ref=134D610C2F89C5E55606E8C2FE40FDB7377C14E7F4F0A9A00A0C00EC4F8D41F0658BCD20DC6CA393cDn1H" TargetMode="External"/><Relationship Id="rId47" Type="http://schemas.openxmlformats.org/officeDocument/2006/relationships/hyperlink" Target="consultantplus://offline/ref=134D610C2F89C5E55606E8C2FE40FDB7377C14E7F4F0A9A00A0C00EC4F8D41F0658BCD20DC6CA390cDn5H" TargetMode="External"/><Relationship Id="rId63" Type="http://schemas.openxmlformats.org/officeDocument/2006/relationships/hyperlink" Target="consultantplus://offline/ref=134D610C2F89C5E55606E8C2FE40FDB7377C14E7F4F0A9A00A0C00EC4F8D41F0658BCD20DC6CA39EcDn5H" TargetMode="External"/><Relationship Id="rId68" Type="http://schemas.openxmlformats.org/officeDocument/2006/relationships/hyperlink" Target="consultantplus://offline/ref=134D610C2F89C5E55606E8C2FE40FDB7377C14E7F4F0A9A00A0C00EC4F8D41F0658BCD20DC6CA39EcDn3H" TargetMode="External"/><Relationship Id="rId84" Type="http://schemas.openxmlformats.org/officeDocument/2006/relationships/hyperlink" Target="consultantplus://offline/ref=134D610C2F89C5E55606E8C2FE40FDB7377C14E7F4F0A9A00A0C00EC4F8D41F0658BCD20DC6CA297cDn5H" TargetMode="External"/><Relationship Id="rId89" Type="http://schemas.openxmlformats.org/officeDocument/2006/relationships/hyperlink" Target="consultantplus://offline/ref=134D610C2F89C5E55606E8C2FE40FDB7377C14E7F4F0A9A00A0C00EC4F8D41F0658BCD20DC6CA297cDn3H" TargetMode="External"/><Relationship Id="rId112" Type="http://schemas.openxmlformats.org/officeDocument/2006/relationships/hyperlink" Target="consultantplus://offline/ref=134D610C2F89C5E55606E8C2FE40FDB7377C14E7F4F0A9A00A0C00EC4F8D41F0658BCD20DC6CA295cDn7H" TargetMode="External"/><Relationship Id="rId133" Type="http://schemas.openxmlformats.org/officeDocument/2006/relationships/hyperlink" Target="consultantplus://offline/ref=134D610C2F89C5E55606E8C2FE40FDB7377C14E7F4F0A9A00A0C00EC4F8D41F0658BCD20DC6CA293cDn2H" TargetMode="External"/><Relationship Id="rId138" Type="http://schemas.openxmlformats.org/officeDocument/2006/relationships/hyperlink" Target="consultantplus://offline/ref=134D610C2F89C5E55606E8C2FE40FDB7377C14E7F4F0A9A00A0C00EC4F8D41F0658BCD20DC6CA290cDn6H" TargetMode="External"/><Relationship Id="rId16" Type="http://schemas.openxmlformats.org/officeDocument/2006/relationships/hyperlink" Target="consultantplus://offline/ref=134D610C2F89C5E55606E8C2FE40FDB7377C14E7F4F0A9A00A0C00EC4F8D41F0658BCD20DC6CA394cDn4H" TargetMode="External"/><Relationship Id="rId107" Type="http://schemas.openxmlformats.org/officeDocument/2006/relationships/hyperlink" Target="consultantplus://offline/ref=134D610C2F89C5E55606E8C2FE40FDB7377C14E7F4F0A9A00A0C00EC4F8D41F0658BCD20DC6CA294cDnDH" TargetMode="External"/><Relationship Id="rId11" Type="http://schemas.openxmlformats.org/officeDocument/2006/relationships/hyperlink" Target="consultantplus://offline/ref=134D610C2F89C5E55606E8C2FE40FDB7377C14E7F4F0A9A00A0C00EC4F8D41F0658BCD20DC6CA397cDn1H" TargetMode="External"/><Relationship Id="rId32" Type="http://schemas.openxmlformats.org/officeDocument/2006/relationships/hyperlink" Target="consultantplus://offline/ref=134D610C2F89C5E55606E8C2FE40FDB7347316E3FBA2FEA25B590EcEn9H" TargetMode="External"/><Relationship Id="rId37" Type="http://schemas.openxmlformats.org/officeDocument/2006/relationships/hyperlink" Target="consultantplus://offline/ref=134D610C2F89C5E55606E8C2FE40FDB7377C14E7F4F0A9A00A0C00EC4F8D41F0658BCD20DC6CA392cDnDH" TargetMode="External"/><Relationship Id="rId53" Type="http://schemas.openxmlformats.org/officeDocument/2006/relationships/hyperlink" Target="consultantplus://offline/ref=134D610C2F89C5E55606E8C2FE40FDB7377C14E7F4F0A9A00A0C00EC4F8D41F0658BCD20DC6CA390cDnCH" TargetMode="External"/><Relationship Id="rId58" Type="http://schemas.openxmlformats.org/officeDocument/2006/relationships/hyperlink" Target="consultantplus://offline/ref=134D610C2F89C5E55606E8C2FE40FDB7377C14E7F4F0A9A00A0C00EC4F8D41F0658BCD20DC6CA391cDn1H" TargetMode="External"/><Relationship Id="rId74" Type="http://schemas.openxmlformats.org/officeDocument/2006/relationships/hyperlink" Target="consultantplus://offline/ref=134D610C2F89C5E55606E8C2FE40FDB7377C14E7F4F0A9A00A0C00EC4F8D41F0658BCD20DC6CA39FcDn7H" TargetMode="External"/><Relationship Id="rId79" Type="http://schemas.openxmlformats.org/officeDocument/2006/relationships/hyperlink" Target="consultantplus://offline/ref=134D610C2F89C5E55606E8C2FE40FDB7377C14E7F4F0A9A00A0C00EC4F8D41F0658BCD20DC6CA296cDn4H" TargetMode="External"/><Relationship Id="rId102" Type="http://schemas.openxmlformats.org/officeDocument/2006/relationships/hyperlink" Target="consultantplus://offline/ref=134D610C2F89C5E55606E8C2FE40FDB7377C14E7F4F0A9A00A0C00EC4F8D41F0658BCD20DC6CA294cDn7H" TargetMode="External"/><Relationship Id="rId123" Type="http://schemas.openxmlformats.org/officeDocument/2006/relationships/hyperlink" Target="consultantplus://offline/ref=134D610C2F89C5E55606E8C2FE40FDB7377C14E7F4F0A9A00A0C00EC4F8D41F0658BCD20DC6CA292cDn1H" TargetMode="External"/><Relationship Id="rId128" Type="http://schemas.openxmlformats.org/officeDocument/2006/relationships/hyperlink" Target="consultantplus://offline/ref=134D610C2F89C5E55606E8C2FE40FDB7377C14E7F4F0A9A00A0C00EC4F8D41F0658BCD20DC6CA293cDn4H" TargetMode="External"/><Relationship Id="rId144" Type="http://schemas.openxmlformats.org/officeDocument/2006/relationships/hyperlink" Target="consultantplus://offline/ref=134D610C2F89C5E55606E8C2FE40FDB7377C14E7F4F0A9A00A0C00EC4F8D41F0658BCD20DC6CA290cDnD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134D610C2F89C5E55606E8C2FE40FDB7377C14E7F4F0A9A00A0C00EC4F8D41F0658BCD20DC6CA297cDnCH" TargetMode="External"/><Relationship Id="rId95" Type="http://schemas.openxmlformats.org/officeDocument/2006/relationships/hyperlink" Target="consultantplus://offline/ref=134D610C2F89C5E55606E8C2FE40FDB7377C14E7F4F0A9A00A0C00EC4F8D41F0658BCD20DC6CA294cDn7H" TargetMode="External"/><Relationship Id="rId22" Type="http://schemas.openxmlformats.org/officeDocument/2006/relationships/hyperlink" Target="consultantplus://offline/ref=134D610C2F89C5E55606E8C2FE40FDB7377C14E7F4F0A9A00A0C00EC4F8D41F0658BCD20DC6CA395cDn0H" TargetMode="External"/><Relationship Id="rId27" Type="http://schemas.openxmlformats.org/officeDocument/2006/relationships/hyperlink" Target="consultantplus://offline/ref=134D610C2F89C5E55606E8C2FE40FDB7377C14E7F4F0A9A00A0C00EC4F8D41F0658BCD20DC6CA392cDn4H" TargetMode="External"/><Relationship Id="rId43" Type="http://schemas.openxmlformats.org/officeDocument/2006/relationships/hyperlink" Target="consultantplus://offline/ref=134D610C2F89C5E55606E8C2FE40FDB7377C14E7F4F0A9A00A0C00EC4F8D41F0658BCD20DC6CA393cDn2H" TargetMode="External"/><Relationship Id="rId48" Type="http://schemas.openxmlformats.org/officeDocument/2006/relationships/hyperlink" Target="consultantplus://offline/ref=134D610C2F89C5E55606E8C2FE40FDB7377C14E7F4F0A9A00A0C00EC4F8D41F0658BCD20DC6CA390cDn5H" TargetMode="External"/><Relationship Id="rId64" Type="http://schemas.openxmlformats.org/officeDocument/2006/relationships/hyperlink" Target="consultantplus://offline/ref=134D610C2F89C5E55606E8C2FE40FDB7377C14E7F4F0A9A00A0C00EC4F8D41F0658BCD20DC6CA39EcDn6H" TargetMode="External"/><Relationship Id="rId69" Type="http://schemas.openxmlformats.org/officeDocument/2006/relationships/hyperlink" Target="consultantplus://offline/ref=134D610C2F89C5E55606E8C2FE40FDB7377C14E7F4F0A9A00A0C00EC4F8D41F0658BCD20DC6CA39EcDnCH" TargetMode="External"/><Relationship Id="rId113" Type="http://schemas.openxmlformats.org/officeDocument/2006/relationships/hyperlink" Target="consultantplus://offline/ref=134D610C2F89C5E55606E8C2FE40FDB7377C14E7F4F0A9A00A0C00EC4F8D41F0658BCD20DC6CA295cDn1H" TargetMode="External"/><Relationship Id="rId118" Type="http://schemas.openxmlformats.org/officeDocument/2006/relationships/hyperlink" Target="consultantplus://offline/ref=134D610C2F89C5E55606E8C2FE40FDB7377C14E7F4F0A9A00A0C00EC4F8D41F0658BCD20DC6CA292cDn5H" TargetMode="External"/><Relationship Id="rId134" Type="http://schemas.openxmlformats.org/officeDocument/2006/relationships/hyperlink" Target="consultantplus://offline/ref=134D610C2F89C5E55606E8C2FE40FDB7377C14E7F4F0A9A00A0C00EC4F8D41F0658BCD20DC6CA293cDn3H" TargetMode="External"/><Relationship Id="rId139" Type="http://schemas.openxmlformats.org/officeDocument/2006/relationships/hyperlink" Target="consultantplus://offline/ref=134D610C2F89C5E55606E8C2FE40FDB7377C14E7F4F0A9A00A0C00EC4F8D41F0658BCD20DC6CA290cDn7H" TargetMode="External"/><Relationship Id="rId80" Type="http://schemas.openxmlformats.org/officeDocument/2006/relationships/hyperlink" Target="consultantplus://offline/ref=134D610C2F89C5E55606E8C2FE40FDB7377C14E7F4F0A9A00A0C00EC4F8D41F0658BCD20DC6CA296cDn5H" TargetMode="External"/><Relationship Id="rId85" Type="http://schemas.openxmlformats.org/officeDocument/2006/relationships/hyperlink" Target="consultantplus://offline/ref=134D610C2F89C5E55606E8C2FE40FDB7377C14E7F4F0A9A00A0C00EC4F8D41F0658BCD20DC6CA296cDn0H" TargetMode="External"/><Relationship Id="rId3" Type="http://schemas.openxmlformats.org/officeDocument/2006/relationships/settings" Target="settings.xml"/><Relationship Id="rId12" Type="http://schemas.openxmlformats.org/officeDocument/2006/relationships/hyperlink" Target="consultantplus://offline/ref=134D610C2F89C5E55606E8C2FE40FDB7377211E2F8F6A9A00A0C00EC4F8D41F0658BCD20DC6CA397cDnDH" TargetMode="External"/><Relationship Id="rId17" Type="http://schemas.openxmlformats.org/officeDocument/2006/relationships/hyperlink" Target="consultantplus://offline/ref=134D610C2F89C5E55606E8C2FE40FDB7377211E2F8F6A9A00A0C00EC4F8D41F0658BCD20DC6CA196cDn6H" TargetMode="External"/><Relationship Id="rId25" Type="http://schemas.openxmlformats.org/officeDocument/2006/relationships/hyperlink" Target="consultantplus://offline/ref=134D610C2F89C5E55606E8C2FE40FDB7377C14E7F4F0A9A00A0C00EC4F8D41F0658BCD20DC6CA395cDn3H" TargetMode="External"/><Relationship Id="rId33" Type="http://schemas.openxmlformats.org/officeDocument/2006/relationships/hyperlink" Target="consultantplus://offline/ref=134D610C2F89C5E55606E8C2FE40FDB7377C14E7F4F0A9A00A0C00EC4F8D41F0658BCD20DC6CA392cDn3H" TargetMode="External"/><Relationship Id="rId38" Type="http://schemas.openxmlformats.org/officeDocument/2006/relationships/hyperlink" Target="consultantplus://offline/ref=134D610C2F89C5E55606E8C2FE40FDB7377C14E7F4F0A9A00A0C00EC4F8D41F0658BCD20DC6CA393cDn5H" TargetMode="External"/><Relationship Id="rId46" Type="http://schemas.openxmlformats.org/officeDocument/2006/relationships/hyperlink" Target="consultantplus://offline/ref=134D610C2F89C5E55606E8C2FE40FDB7377C14E7F4F0A9A00A0C00EC4F8D41F0658BCD20DC6CA390cDn4H" TargetMode="External"/><Relationship Id="rId59" Type="http://schemas.openxmlformats.org/officeDocument/2006/relationships/hyperlink" Target="consultantplus://offline/ref=134D610C2F89C5E55606E8C2FE40FDB7377C14E7F4F0A9A00A0C00EC4F8D41F0658BCD20DC6CA391cDn2H" TargetMode="External"/><Relationship Id="rId67" Type="http://schemas.openxmlformats.org/officeDocument/2006/relationships/hyperlink" Target="consultantplus://offline/ref=134D610C2F89C5E55606E8C2FE40FDB7377C14E7F4F0A9A00A0C00EC4F8D41F0658BCD20DC6CA39EcDn2H" TargetMode="External"/><Relationship Id="rId103" Type="http://schemas.openxmlformats.org/officeDocument/2006/relationships/hyperlink" Target="consultantplus://offline/ref=134D610C2F89C5E55606E8C2FE40FDB7377C14E7F4F0A9A00A0C00EC4F8D41F0658BCD20DC6CA294cDn7H" TargetMode="External"/><Relationship Id="rId108" Type="http://schemas.openxmlformats.org/officeDocument/2006/relationships/hyperlink" Target="consultantplus://offline/ref=134D610C2F89C5E55606E8C2FE40FDB7377C14E7F4F0A9A00A0C00EC4F8D41F0658BCD20DC6CA295cDn4H" TargetMode="External"/><Relationship Id="rId116" Type="http://schemas.openxmlformats.org/officeDocument/2006/relationships/hyperlink" Target="consultantplus://offline/ref=134D610C2F89C5E55606E8C2FE40FDB7377C14E7F4F0A9A00A0C00EC4F8D41F0658BCD20DC6CA292cDn4H" TargetMode="External"/><Relationship Id="rId124" Type="http://schemas.openxmlformats.org/officeDocument/2006/relationships/hyperlink" Target="consultantplus://offline/ref=134D610C2F89C5E55606E8C2FE40FDB7377C14E7F4F0A9A00A0C00EC4F8D41F0658BCD20DC6CA292cDn2H" TargetMode="External"/><Relationship Id="rId129" Type="http://schemas.openxmlformats.org/officeDocument/2006/relationships/hyperlink" Target="consultantplus://offline/ref=134D610C2F89C5E55606E8C2FE40FDB7377C14E7F4F0A9A00A0C00EC4F8D41F0658BCD20DC6CA293cDn6H" TargetMode="External"/><Relationship Id="rId137" Type="http://schemas.openxmlformats.org/officeDocument/2006/relationships/hyperlink" Target="consultantplus://offline/ref=134D610C2F89C5E55606E8C2FE40FDB7377C14E7F4F0A9A00A0C00EC4F8D41F0658BCD20DC6CA290cDn5H" TargetMode="External"/><Relationship Id="rId20" Type="http://schemas.openxmlformats.org/officeDocument/2006/relationships/hyperlink" Target="consultantplus://offline/ref=134D610C2F89C5E55606E8C2FE40FDB7377C14E7F4F0A9A00A0C00EC4F8D41F0658BCD20DC6CA395cDn6H" TargetMode="External"/><Relationship Id="rId41" Type="http://schemas.openxmlformats.org/officeDocument/2006/relationships/hyperlink" Target="consultantplus://offline/ref=134D610C2F89C5E55606E8C2FE40FDB7377C14E7F4F0A9A00A0C00EC4F8D41F0658BCD20DC6CA393cDn0H" TargetMode="External"/><Relationship Id="rId54" Type="http://schemas.openxmlformats.org/officeDocument/2006/relationships/hyperlink" Target="consultantplus://offline/ref=134D610C2F89C5E55606E8C2FE40FDB7377C14E7F4F0A9A00A0C00EC4F8D41F0658BCD20DC6CA391cDn5H" TargetMode="External"/><Relationship Id="rId62" Type="http://schemas.openxmlformats.org/officeDocument/2006/relationships/hyperlink" Target="consultantplus://offline/ref=134D610C2F89C5E55606E8C2FE40FDB7377C14E7F4F0A9A00A0C00EC4F8D41F0658BCD20DC6CA39EcDn4H" TargetMode="External"/><Relationship Id="rId70" Type="http://schemas.openxmlformats.org/officeDocument/2006/relationships/hyperlink" Target="consultantplus://offline/ref=134D610C2F89C5E55606E8C2FE40FDB7377C14E7F4F0A9A00A0C00EC4F8D41F0658BCD20DC6CA39EcDnDH" TargetMode="External"/><Relationship Id="rId75" Type="http://schemas.openxmlformats.org/officeDocument/2006/relationships/hyperlink" Target="consultantplus://offline/ref=134D610C2F89C5E55606E8C2FE40FDB7377C14E7F4F0A9A00A0C00EC4F8D41F0658BCD20DC6CA39FcDn0H" TargetMode="External"/><Relationship Id="rId83" Type="http://schemas.openxmlformats.org/officeDocument/2006/relationships/hyperlink" Target="consultantplus://offline/ref=134D610C2F89C5E55606E8C2FE40FDB7377C14E7F4F0A9A00A0C00EC4F8D41F0658BCD20DC6CA296cDn1H" TargetMode="External"/><Relationship Id="rId88" Type="http://schemas.openxmlformats.org/officeDocument/2006/relationships/hyperlink" Target="consultantplus://offline/ref=134D610C2F89C5E55606E8C2FE40FDB7377C14E7F4F0A9A00A0C00EC4F8D41F0658BCD20DC6CA297cDn1H" TargetMode="External"/><Relationship Id="rId91" Type="http://schemas.openxmlformats.org/officeDocument/2006/relationships/hyperlink" Target="consultantplus://offline/ref=134D610C2F89C5E55606E8C2FE40FDB7377C14E7F4F0A9A00A0C00EC4F8D41F0658BCD20DC6CA297cDnDH" TargetMode="External"/><Relationship Id="rId96" Type="http://schemas.openxmlformats.org/officeDocument/2006/relationships/hyperlink" Target="consultantplus://offline/ref=134D610C2F89C5E55606E8C2FE40FDB7377C14E7F4F0A9A00A0C00EC4F8D41F0658BCD20DC6CA294cDn7H" TargetMode="External"/><Relationship Id="rId111" Type="http://schemas.openxmlformats.org/officeDocument/2006/relationships/hyperlink" Target="consultantplus://offline/ref=134D610C2F89C5E55606E8C2FE40FDB7377211E2F8F6A9A00A0C00EC4F8D41F0658BCD20DC6DA092cDn6H" TargetMode="External"/><Relationship Id="rId132" Type="http://schemas.openxmlformats.org/officeDocument/2006/relationships/hyperlink" Target="consultantplus://offline/ref=134D610C2F89C5E55606E8C2FE40FDB7377C14E7F4F0A9A00A0C00EC4F8D41F0658BCD20DC6CA293cDn2H" TargetMode="External"/><Relationship Id="rId140" Type="http://schemas.openxmlformats.org/officeDocument/2006/relationships/hyperlink" Target="consultantplus://offline/ref=134D610C2F89C5E55606E8C2FE40FDB7377C14E7F4F0A9A00A0C00EC4F8D41F0658BCD20DC6CA290cDn0H" TargetMode="External"/><Relationship Id="rId145" Type="http://schemas.openxmlformats.org/officeDocument/2006/relationships/hyperlink" Target="consultantplus://offline/ref=134D610C2F89C5E55606E8C2FE40FDB7377C14E7F4F0A9A00A0C00EC4F8D41F0658BCD20DC6CA291cDn4H" TargetMode="External"/><Relationship Id="rId1" Type="http://schemas.openxmlformats.org/officeDocument/2006/relationships/styles" Target="styles.xml"/><Relationship Id="rId6" Type="http://schemas.openxmlformats.org/officeDocument/2006/relationships/hyperlink" Target="consultantplus://offline/ref=134D610C2F89C5E55606E8C2FE40FDB7377C14E7F4F0A9A00A0C00EC4F8D41F0658BCD20DC6CA396cDn2H" TargetMode="External"/><Relationship Id="rId15" Type="http://schemas.openxmlformats.org/officeDocument/2006/relationships/hyperlink" Target="consultantplus://offline/ref=134D610C2F89C5E55606E8C2FE40FDB7377C14E7F4F0A9A00A0C00EC4F8D41F0658BCD20DC6CA397cDn3H" TargetMode="External"/><Relationship Id="rId23" Type="http://schemas.openxmlformats.org/officeDocument/2006/relationships/hyperlink" Target="consultantplus://offline/ref=134D610C2F89C5E55606E8C2FE40FDB7377C14E7F4F0A9A00A0C00EC4F8D41F0658BCD20DC6CA395cDn2H" TargetMode="External"/><Relationship Id="rId28" Type="http://schemas.openxmlformats.org/officeDocument/2006/relationships/hyperlink" Target="consultantplus://offline/ref=134D610C2F89C5E55606E8C2FE40FDB7377C14E7F4F0A9A00A0C00EC4F8D41F0658BCD20DC6CA392cDn5H" TargetMode="External"/><Relationship Id="rId36" Type="http://schemas.openxmlformats.org/officeDocument/2006/relationships/hyperlink" Target="consultantplus://offline/ref=134D610C2F89C5E55606E8C2FE40FDB7377C14E7F4F0A9A00A0C00EC4F8D41F0658BCD20DC6CA392cDnCH" TargetMode="External"/><Relationship Id="rId49" Type="http://schemas.openxmlformats.org/officeDocument/2006/relationships/hyperlink" Target="consultantplus://offline/ref=134D610C2F89C5E55606E8C2FE40FDB7377C14E7F4F0A9A00A0C00EC4F8D41F0658BCD20DC6CA390cDn7H" TargetMode="External"/><Relationship Id="rId57" Type="http://schemas.openxmlformats.org/officeDocument/2006/relationships/hyperlink" Target="consultantplus://offline/ref=134D610C2F89C5E55606E8C2FE40FDB7377C14E7F4F0A9A00A0C00EC4F8D41F0658BCD20DC6CA391cDn7H" TargetMode="External"/><Relationship Id="rId106" Type="http://schemas.openxmlformats.org/officeDocument/2006/relationships/hyperlink" Target="consultantplus://offline/ref=134D610C2F89C5E55606E8C2FE40FDB7377C14E7F4F0A9A00A0C00EC4F8D41F0658BCD20DC6CA294cDn3H" TargetMode="External"/><Relationship Id="rId114" Type="http://schemas.openxmlformats.org/officeDocument/2006/relationships/hyperlink" Target="consultantplus://offline/ref=134D610C2F89C5E55606E8C2FE40FDB7377C14E7F4F0A9A00A0C00EC4F8D41F0658BCD20DC6CA295cDnCH" TargetMode="External"/><Relationship Id="rId119" Type="http://schemas.openxmlformats.org/officeDocument/2006/relationships/hyperlink" Target="consultantplus://offline/ref=134D610C2F89C5E55606E8C2FE40FDB7377210E6F2F3A9A00A0C00EC4F8D41F0658BCD20DC6CA397cDn7H" TargetMode="External"/><Relationship Id="rId127" Type="http://schemas.openxmlformats.org/officeDocument/2006/relationships/hyperlink" Target="consultantplus://offline/ref=134D610C2F89C5E55606E8C2FE40FDB7377C14E7F4F0A9A00A0C00EC4F8D41F0658BCD20DC6CA292cDnDH" TargetMode="External"/><Relationship Id="rId10" Type="http://schemas.openxmlformats.org/officeDocument/2006/relationships/hyperlink" Target="consultantplus://offline/ref=134D610C2F89C5E55606E8C2FE40FDB7377C14E7F4F0A9A00A0C00EC4F8D41F0658BCD20DC6CA397cDn7H" TargetMode="External"/><Relationship Id="rId31" Type="http://schemas.openxmlformats.org/officeDocument/2006/relationships/hyperlink" Target="consultantplus://offline/ref=134D610C2F89C5E55606E8C2FE40FDB7377C14E7F4F0A9A00A0C00EC4F8D41F0658BCD20DC6CA392cDn2H" TargetMode="External"/><Relationship Id="rId44" Type="http://schemas.openxmlformats.org/officeDocument/2006/relationships/hyperlink" Target="consultantplus://offline/ref=134D610C2F89C5E55606E8C2FE40FDB7377C14E7F4F0A9A00A0C00EC4F8D41F0658BCD20DC6CA393cDn3H" TargetMode="External"/><Relationship Id="rId52" Type="http://schemas.openxmlformats.org/officeDocument/2006/relationships/hyperlink" Target="consultantplus://offline/ref=134D610C2F89C5E55606E8C2FE40FDB7377C14E7F4F0A9A00A0C00EC4F8D41F0658BCD20DC6CA390cDn3H" TargetMode="External"/><Relationship Id="rId60" Type="http://schemas.openxmlformats.org/officeDocument/2006/relationships/hyperlink" Target="consultantplus://offline/ref=134D610C2F89C5E55606E8C2FE40FDB7377C14E7F4F0A9A00A0C00EC4F8D41F0658BCD20DC6CA391cDn3H" TargetMode="External"/><Relationship Id="rId65" Type="http://schemas.openxmlformats.org/officeDocument/2006/relationships/hyperlink" Target="consultantplus://offline/ref=134D610C2F89C5E55606E8C2FE40FDB7377C14E7F4F0A9A00A0C00EC4F8D41F0658BCD20DC6CA39EcDn7H" TargetMode="External"/><Relationship Id="rId73" Type="http://schemas.openxmlformats.org/officeDocument/2006/relationships/hyperlink" Target="consultantplus://offline/ref=134D610C2F89C5E55606E8C2FE40FDB7377C14E7F4F0A9A00A0C00EC4F8D41F0658BCD20DC6CA39FcDn6H" TargetMode="External"/><Relationship Id="rId78" Type="http://schemas.openxmlformats.org/officeDocument/2006/relationships/hyperlink" Target="consultantplus://offline/ref=134D610C2F89C5E55606E8C2FE40FDB7377C14E7F4F0A9A00A0C00EC4F8D41F0658BCD20DC6CA39FcDnCH" TargetMode="External"/><Relationship Id="rId81" Type="http://schemas.openxmlformats.org/officeDocument/2006/relationships/hyperlink" Target="consultantplus://offline/ref=134D610C2F89C5E55606E8C2FE40FDB7377C14E7F4F0A9A00A0C00EC4F8D41F0658BCD20DC6CA296cDn5H" TargetMode="External"/><Relationship Id="rId86" Type="http://schemas.openxmlformats.org/officeDocument/2006/relationships/hyperlink" Target="consultantplus://offline/ref=134D610C2F89C5E55606E8C2FE40FDB7377C14E7F4F0A9A00A0C00EC4F8D41F0658BCD20DC6CA296cDn0H" TargetMode="External"/><Relationship Id="rId94" Type="http://schemas.openxmlformats.org/officeDocument/2006/relationships/hyperlink" Target="consultantplus://offline/ref=134D610C2F89C5E55606E8C2FE40FDB7377C14E7F4F0A9A00A0C00EC4F8D41F0658BCD20DC6CA294cDn5H" TargetMode="External"/><Relationship Id="rId99" Type="http://schemas.openxmlformats.org/officeDocument/2006/relationships/hyperlink" Target="consultantplus://offline/ref=134D610C2F89C5E55606E8C2FE40FDB7377C14E7F4F0A9A00A0C00EC4F8D41F0658BCD20DC6CA294cDn7H" TargetMode="External"/><Relationship Id="rId101" Type="http://schemas.openxmlformats.org/officeDocument/2006/relationships/hyperlink" Target="consultantplus://offline/ref=134D610C2F89C5E55606E8C2FE40FDB7377A17E4F7FCA9A00A0C00EC4F8D41F0658BCD20DC6CA397cDn4H" TargetMode="External"/><Relationship Id="rId122" Type="http://schemas.openxmlformats.org/officeDocument/2006/relationships/hyperlink" Target="consultantplus://offline/ref=134D610C2F89C5E55606E8C2FE40FDB7377C14E7F4F0A9A00A0C00EC4F8D41F0658BCD20DC6CA292cDn0H" TargetMode="External"/><Relationship Id="rId130" Type="http://schemas.openxmlformats.org/officeDocument/2006/relationships/hyperlink" Target="consultantplus://offline/ref=134D610C2F89C5E55606E8C2FE40FDB7377C14E7F4F0A9A00A0C00EC4F8D41F0658BCD20DC6CA293cDn0H" TargetMode="External"/><Relationship Id="rId135" Type="http://schemas.openxmlformats.org/officeDocument/2006/relationships/hyperlink" Target="consultantplus://offline/ref=134D610C2F89C5E55606E8C2FE40FDB7377C14E7F4F0A9A00A0C00EC4F8D41F0658BCD20DC6CA293cDnCH" TargetMode="External"/><Relationship Id="rId143" Type="http://schemas.openxmlformats.org/officeDocument/2006/relationships/hyperlink" Target="consultantplus://offline/ref=134D610C2F89C5E55606E8C2FE40FDB7377C14E7F4F0A9A00A0C00EC4F8D41F0658BCD20DC6CA290cDnCH" TargetMode="External"/><Relationship Id="rId4" Type="http://schemas.openxmlformats.org/officeDocument/2006/relationships/webSettings" Target="webSettings.xml"/><Relationship Id="rId9" Type="http://schemas.openxmlformats.org/officeDocument/2006/relationships/hyperlink" Target="consultantplus://offline/ref=134D610C2F89C5E55606E8C2FE40FDB7377C14E7F4F0A9A00A0C00EC4F8D41F0658BCD20DC6CA397cDn5H" TargetMode="External"/><Relationship Id="rId13" Type="http://schemas.openxmlformats.org/officeDocument/2006/relationships/hyperlink" Target="consultantplus://offline/ref=134D610C2F89C5E55606E8C2FE40FDB7377C14E7F4F0A9A00A0C00EC4F8D41F0658BCD20DC6CA397cDnCH" TargetMode="External"/><Relationship Id="rId18" Type="http://schemas.openxmlformats.org/officeDocument/2006/relationships/hyperlink" Target="consultantplus://offline/ref=134D610C2F89C5E55606E8C2FE40FDB7377C14E7F4F0A9A00A0C00EC4F8D41F0658BCD20DC6CA394cDn5H" TargetMode="External"/><Relationship Id="rId39" Type="http://schemas.openxmlformats.org/officeDocument/2006/relationships/hyperlink" Target="consultantplus://offline/ref=134D610C2F89C5E55606E8C2FE40FDB7377C14E7F4F0A9A00A0C00EC4F8D41F0658BCD20DC6CA393cDn6H" TargetMode="External"/><Relationship Id="rId109" Type="http://schemas.openxmlformats.org/officeDocument/2006/relationships/hyperlink" Target="consultantplus://offline/ref=134D610C2F89C5E55606E8C2FE40FDB7377211E2F8F6A9A00A0C00EC4F8D41F0658BCD20DC6CA292cDnDH" TargetMode="External"/><Relationship Id="rId34" Type="http://schemas.openxmlformats.org/officeDocument/2006/relationships/hyperlink" Target="consultantplus://offline/ref=134D610C2F89C5E55606E8C2FE40FDB7347316E3FBA2FEA25B590EcEn9H" TargetMode="External"/><Relationship Id="rId50" Type="http://schemas.openxmlformats.org/officeDocument/2006/relationships/hyperlink" Target="consultantplus://offline/ref=134D610C2F89C5E55606E8C2FE40FDB7377C14E7F4F0A9A00A0C00EC4F8D41F0658BCD20DC6CA390cDn0H" TargetMode="External"/><Relationship Id="rId55" Type="http://schemas.openxmlformats.org/officeDocument/2006/relationships/hyperlink" Target="consultantplus://offline/ref=134D610C2F89C5E55606E8C2FE40FDB7377C14E7F4F0A9A00A0C00EC4F8D41F0658BCD20DC6CA391cDn6H" TargetMode="External"/><Relationship Id="rId76" Type="http://schemas.openxmlformats.org/officeDocument/2006/relationships/hyperlink" Target="consultantplus://offline/ref=134D610C2F89C5E55606E8C2FE40FDB7377C14E7F4F0A9A00A0C00EC4F8D41F0658BCD20DC6CA39FcDn1H" TargetMode="External"/><Relationship Id="rId97" Type="http://schemas.openxmlformats.org/officeDocument/2006/relationships/hyperlink" Target="consultantplus://offline/ref=134D610C2F89C5E55606E8C2FE40FDB7377C14E7F4F0A9A00A0C00EC4F8D41F0658BCD20DC6CA294cDn7H" TargetMode="External"/><Relationship Id="rId104" Type="http://schemas.openxmlformats.org/officeDocument/2006/relationships/hyperlink" Target="consultantplus://offline/ref=134D610C2F89C5E55606E8C2FE40FDB7377C14E7F4F0A9A00A0C00EC4F8D41F0658BCD20DC6CA294cDn0H" TargetMode="External"/><Relationship Id="rId120" Type="http://schemas.openxmlformats.org/officeDocument/2006/relationships/hyperlink" Target="consultantplus://offline/ref=134D610C2F89C5E55606E8C2FE40FDB7377C14E7F4F0A9A00A0C00EC4F8D41F0658BCD20DC6CA292cDn6H" TargetMode="External"/><Relationship Id="rId125" Type="http://schemas.openxmlformats.org/officeDocument/2006/relationships/hyperlink" Target="consultantplus://offline/ref=134D610C2F89C5E55606E8C2FE40FDB7377C14E7F4F0A9A00A0C00EC4F8D41F0658BCD20DC6CA292cDn3H" TargetMode="External"/><Relationship Id="rId141" Type="http://schemas.openxmlformats.org/officeDocument/2006/relationships/hyperlink" Target="consultantplus://offline/ref=134D610C2F89C5E55606E8C2FE40FDB7377C14E7F4F0A9A00A0C00EC4F8D41F0658BCD20DC6CA290cDn1H" TargetMode="External"/><Relationship Id="rId146" Type="http://schemas.openxmlformats.org/officeDocument/2006/relationships/fontTable" Target="fontTable.xml"/><Relationship Id="rId7" Type="http://schemas.openxmlformats.org/officeDocument/2006/relationships/hyperlink" Target="consultantplus://offline/ref=134D610C2F89C5E55606E8C2FE40FDB7377210EFF1F6A9A00A0C00EC4F8D41F0658BCD20DC6CA390cDn5H" TargetMode="External"/><Relationship Id="rId71" Type="http://schemas.openxmlformats.org/officeDocument/2006/relationships/hyperlink" Target="consultantplus://offline/ref=134D610C2F89C5E55606E8C2FE40FDB7377C14E7F4F0A9A00A0C00EC4F8D41F0658BCD20DC6CA39FcDn4H" TargetMode="External"/><Relationship Id="rId92" Type="http://schemas.openxmlformats.org/officeDocument/2006/relationships/hyperlink" Target="consultantplus://offline/ref=134D610C2F89C5E55606E8C2FE40FDB7377C14E7F4F0A9A00A0C00EC4F8D41F0658BCD20DC6CA294cDn4H" TargetMode="External"/><Relationship Id="rId2" Type="http://schemas.microsoft.com/office/2007/relationships/stylesWithEffects" Target="stylesWithEffects.xml"/><Relationship Id="rId29" Type="http://schemas.openxmlformats.org/officeDocument/2006/relationships/hyperlink" Target="consultantplus://offline/ref=134D610C2F89C5E55606E8C2FE40FDB7377C14E7F4F0A9A00A0C00EC4F8D41F0658BCD20DC6CA392cDn7H" TargetMode="External"/><Relationship Id="rId24" Type="http://schemas.openxmlformats.org/officeDocument/2006/relationships/hyperlink" Target="consultantplus://offline/ref=134D610C2F89C5E55606E8C2FE40FDB7377C14E7F4F0A9A00A0C00EC4F8D41F0658BCD20DC6CA395cDn3H" TargetMode="External"/><Relationship Id="rId40" Type="http://schemas.openxmlformats.org/officeDocument/2006/relationships/hyperlink" Target="consultantplus://offline/ref=134D610C2F89C5E55606E8C2FE40FDB7377C14E7F4F0A9A00A0C00EC4F8D41F0658BCD20DC6CA393cDn0H" TargetMode="External"/><Relationship Id="rId45" Type="http://schemas.openxmlformats.org/officeDocument/2006/relationships/hyperlink" Target="consultantplus://offline/ref=134D610C2F89C5E55606E8C2FE40FDB7377C14E7F4F0A9A00A0C00EC4F8D41F0658BCD20DC6CA393cDnDH" TargetMode="External"/><Relationship Id="rId66" Type="http://schemas.openxmlformats.org/officeDocument/2006/relationships/hyperlink" Target="consultantplus://offline/ref=134D610C2F89C5E55606E8C2FE40FDB7377C14E7F4F0A9A00A0C00EC4F8D41F0658BCD20DC6CA39EcDn1H" TargetMode="External"/><Relationship Id="rId87" Type="http://schemas.openxmlformats.org/officeDocument/2006/relationships/hyperlink" Target="consultantplus://offline/ref=134D610C2F89C5E55606E8C2FE40FDB7377C14E7F4F0A9A00A0C00EC4F8D41F0658BCD20DC6CA296cDn0H" TargetMode="External"/><Relationship Id="rId110" Type="http://schemas.openxmlformats.org/officeDocument/2006/relationships/hyperlink" Target="consultantplus://offline/ref=134D610C2F89C5E55606E8C2FE40FDB7377C14E7F4F0A9A00A0C00EC4F8D41F0658BCD20DC6CA295cDn5H" TargetMode="External"/><Relationship Id="rId115" Type="http://schemas.openxmlformats.org/officeDocument/2006/relationships/hyperlink" Target="consultantplus://offline/ref=134D610C2F89C5E55606E8C2FE40FDB7377C14E7F4F0A9A00A0C00EC4F8D41F0658BCD20DC6CA295cDnDH" TargetMode="External"/><Relationship Id="rId131" Type="http://schemas.openxmlformats.org/officeDocument/2006/relationships/hyperlink" Target="consultantplus://offline/ref=134D610C2F89C5E55606E8C2FE40FDB7377C14E7F4F0A9A00A0C00EC4F8D41F0658BCD20DC6CA293cDn0H" TargetMode="External"/><Relationship Id="rId136" Type="http://schemas.openxmlformats.org/officeDocument/2006/relationships/hyperlink" Target="consultantplus://offline/ref=134D610C2F89C5E55606E8C2FE40FDB7377C14E7F4F0A9A00A0C00EC4F8D41F0658BCD20DC6CA290cDn4H" TargetMode="External"/><Relationship Id="rId61" Type="http://schemas.openxmlformats.org/officeDocument/2006/relationships/hyperlink" Target="consultantplus://offline/ref=134D610C2F89C5E55606E8C2FE40FDB7377C14E7F4F0A9A00A0C00EC4F8D41F0658BCD20DC6CA391cDnCH" TargetMode="External"/><Relationship Id="rId82" Type="http://schemas.openxmlformats.org/officeDocument/2006/relationships/hyperlink" Target="consultantplus://offline/ref=134D610C2F89C5E55606E8C2FE40FDB7377C14E7F4F0A9A00A0C00EC4F8D41F0658BCD20DC6CA296cDn6H" TargetMode="External"/><Relationship Id="rId19" Type="http://schemas.openxmlformats.org/officeDocument/2006/relationships/hyperlink" Target="consultantplus://offline/ref=134D610C2F89C5E55606E8C2FE40FDB7377C14E7F4F0A9A00A0C00EC4F8D41F0658BCD20DC6CA395cDn4H" TargetMode="External"/><Relationship Id="rId14" Type="http://schemas.openxmlformats.org/officeDocument/2006/relationships/hyperlink" Target="consultantplus://offline/ref=134D610C2F89C5E55606E8C2FE40FDB7377C14E7F4F0A9A00A0C00EC4F8D41F0658BCD20DC6CA397cDn2H" TargetMode="External"/><Relationship Id="rId30" Type="http://schemas.openxmlformats.org/officeDocument/2006/relationships/hyperlink" Target="consultantplus://offline/ref=134D610C2F89C5E55606E8C2FE40FDB7377C14E7F4F0A9A00A0C00EC4F8D41F0658BCD20DC6CA392cDn0H" TargetMode="External"/><Relationship Id="rId35" Type="http://schemas.openxmlformats.org/officeDocument/2006/relationships/hyperlink" Target="consultantplus://offline/ref=134D610C2F89C5E55606E8C2FE40FDB7377318EFF4F3A9A00A0C00EC4F8D41F0658BCD20DC6CA397cDn4H" TargetMode="External"/><Relationship Id="rId56" Type="http://schemas.openxmlformats.org/officeDocument/2006/relationships/hyperlink" Target="consultantplus://offline/ref=134D610C2F89C5E55606E8C2FE40FDB7377C14E7F4F0A9A00A0C00EC4F8D41F0658BCD20DC6CA391cDn6H" TargetMode="External"/><Relationship Id="rId77" Type="http://schemas.openxmlformats.org/officeDocument/2006/relationships/hyperlink" Target="consultantplus://offline/ref=134D610C2F89C5E55606E8C2FE40FDB7377C14E7F4F0A9A00A0C00EC4F8D41F0658BCD20DC6CA39FcDn2H" TargetMode="External"/><Relationship Id="rId100" Type="http://schemas.openxmlformats.org/officeDocument/2006/relationships/hyperlink" Target="consultantplus://offline/ref=134D610C2F89C5E55606E8C2FE40FDB7377C14E7F4F0A9A00A0C00EC4F8D41F0658BCD20DC6CA294cDn7H" TargetMode="External"/><Relationship Id="rId105" Type="http://schemas.openxmlformats.org/officeDocument/2006/relationships/hyperlink" Target="consultantplus://offline/ref=134D610C2F89C5E55606E8C2FE40FDB7377C14E7F4F0A9A00A0C00EC4F8D41F0658BCD20DC6CA294cDn2H" TargetMode="External"/><Relationship Id="rId126" Type="http://schemas.openxmlformats.org/officeDocument/2006/relationships/hyperlink" Target="consultantplus://offline/ref=134D610C2F89C5E55606E8C2FE40FDB7377C14E7F4F0A9A00A0C00EC4F8D41F0658BCD20DC6CA292cDnCH" TargetMode="External"/><Relationship Id="rId147" Type="http://schemas.openxmlformats.org/officeDocument/2006/relationships/theme" Target="theme/theme1.xml"/><Relationship Id="rId8" Type="http://schemas.openxmlformats.org/officeDocument/2006/relationships/hyperlink" Target="consultantplus://offline/ref=134D610C2F89C5E55606E8C2FE40FDB7377D19E0F0F3A9A00A0C00EC4F8D41F0658BCD20DC6CA392cDn6H" TargetMode="External"/><Relationship Id="rId51" Type="http://schemas.openxmlformats.org/officeDocument/2006/relationships/hyperlink" Target="consultantplus://offline/ref=134D610C2F89C5E55606E8C2FE40FDB7377C14E7F4F0A9A00A0C00EC4F8D41F0658BCD20DC6CA390cDn2H" TargetMode="External"/><Relationship Id="rId72" Type="http://schemas.openxmlformats.org/officeDocument/2006/relationships/hyperlink" Target="consultantplus://offline/ref=134D610C2F89C5E55606E8C2FE40FDB7377C14E7F4F0A9A00A0C00EC4F8D41F0658BCD20DC6CA39FcDn4H" TargetMode="External"/><Relationship Id="rId93" Type="http://schemas.openxmlformats.org/officeDocument/2006/relationships/hyperlink" Target="consultantplus://offline/ref=134D610C2F89C5E55606E8C2FE40FDB7377C14E7F4F0A9A00A0C00EC4F8D41F0658BCD20DC6CA294cDn5H" TargetMode="External"/><Relationship Id="rId98" Type="http://schemas.openxmlformats.org/officeDocument/2006/relationships/hyperlink" Target="consultantplus://offline/ref=134D610C2F89C5E55606E8C2FE40FDB7377C14E7F4F0A9A00A0C00EC4F8D41F0658BCD20DC6CA294cDn7H" TargetMode="External"/><Relationship Id="rId121" Type="http://schemas.openxmlformats.org/officeDocument/2006/relationships/hyperlink" Target="consultantplus://offline/ref=134D610C2F89C5E55606E8C2FE40FDB7377C14E7F4F0A9A00A0C00EC4F8D41F0658BCD20DC6CA292cDn7H" TargetMode="External"/><Relationship Id="rId142" Type="http://schemas.openxmlformats.org/officeDocument/2006/relationships/hyperlink" Target="consultantplus://offline/ref=134D610C2F89C5E55606E8C2FE40FDB7377C14E7F4F0A9A00A0C00EC4F8D41F0658BCD20DC6CA290cDn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20681</Words>
  <Characters>117888</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Неруш Анна Петровна</dc:creator>
  <cp:lastModifiedBy>Неруш Анна Петровна</cp:lastModifiedBy>
  <cp:revision>1</cp:revision>
  <dcterms:created xsi:type="dcterms:W3CDTF">2016-01-15T07:39:00Z</dcterms:created>
  <dcterms:modified xsi:type="dcterms:W3CDTF">2016-01-15T07:40:00Z</dcterms:modified>
</cp:coreProperties>
</file>