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1A" w:rsidRDefault="00EB501A" w:rsidP="00EB50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E948D27" wp14:editId="63F7DC52">
            <wp:simplePos x="0" y="0"/>
            <wp:positionH relativeFrom="column">
              <wp:posOffset>2808605</wp:posOffset>
            </wp:positionH>
            <wp:positionV relativeFrom="paragraph">
              <wp:posOffset>-260350</wp:posOffset>
            </wp:positionV>
            <wp:extent cx="568960" cy="731520"/>
            <wp:effectExtent l="0" t="0" r="254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:rsidR="00EB501A" w:rsidRDefault="00EB501A" w:rsidP="00EB50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Иркутская область</w:t>
      </w:r>
    </w:p>
    <w:p w:rsidR="00EB501A" w:rsidRDefault="00EB501A" w:rsidP="00EB501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8"/>
          <w:szCs w:val="8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ДУМА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ШЕЛЕХОВСКОГО МУНИЦИПАЛЬНОГО РАЙОНА</w:t>
      </w:r>
    </w:p>
    <w:p w:rsidR="00EB501A" w:rsidRDefault="00EB501A" w:rsidP="00EB501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Е Ш Е Н И Е</w:t>
      </w:r>
    </w:p>
    <w:p w:rsidR="00EB501A" w:rsidRDefault="00EB501A" w:rsidP="00EB501A">
      <w:pPr>
        <w:spacing w:after="0" w:line="240" w:lineRule="auto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EB501A" w:rsidRDefault="00EB501A" w:rsidP="00EB501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C16BF" wp14:editId="4E9178E0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5829300" cy="0"/>
                <wp:effectExtent l="0" t="19050" r="1905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pt" to="45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+bwFwIAADQEAAAOAAAAZHJzL2Uyb0RvYy54bWysU02P2yAQvVfqf0DcE3+sN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" strokeweight="4pt">
                <v:stroke linestyle="thickBetweenThin"/>
              </v:line>
            </w:pict>
          </mc:Fallback>
        </mc:AlternateContent>
      </w:r>
    </w:p>
    <w:p w:rsidR="00EB501A" w:rsidRDefault="00EB501A" w:rsidP="00EB501A">
      <w:pPr>
        <w:spacing w:after="0" w:line="240" w:lineRule="auto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EB501A" w:rsidRDefault="00EB501A" w:rsidP="00EB50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501A" w:rsidRDefault="00EB501A" w:rsidP="00EB50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46257">
        <w:rPr>
          <w:rFonts w:ascii="Times New Roman" w:eastAsia="Times New Roman" w:hAnsi="Times New Roman"/>
          <w:sz w:val="28"/>
          <w:szCs w:val="28"/>
          <w:lang w:eastAsia="ru-RU"/>
        </w:rPr>
        <w:t xml:space="preserve">25.05.2017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0462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7529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46257">
        <w:rPr>
          <w:rFonts w:ascii="Times New Roman" w:eastAsia="Times New Roman" w:hAnsi="Times New Roman"/>
          <w:sz w:val="28"/>
          <w:szCs w:val="28"/>
          <w:lang w:eastAsia="ru-RU"/>
        </w:rPr>
        <w:t xml:space="preserve">-рд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0462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Принято на </w:t>
      </w:r>
      <w:r w:rsidR="00046257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заседании Думы</w:t>
      </w:r>
    </w:p>
    <w:p w:rsidR="00EB501A" w:rsidRDefault="00EB501A" w:rsidP="00EB50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46257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46257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2017 года</w:t>
      </w:r>
    </w:p>
    <w:p w:rsidR="00046257" w:rsidRDefault="00046257" w:rsidP="00EB50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501A" w:rsidRDefault="00EB501A" w:rsidP="00EB50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Схему размещения </w:t>
      </w:r>
    </w:p>
    <w:p w:rsidR="00EB501A" w:rsidRDefault="00EB501A" w:rsidP="00EB50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нестационарных торговых объектов </w:t>
      </w:r>
    </w:p>
    <w:p w:rsidR="00EB501A" w:rsidRDefault="00EB501A" w:rsidP="00EB50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 Шелеховского района на 2017 год</w:t>
      </w:r>
    </w:p>
    <w:p w:rsidR="00EB501A" w:rsidRDefault="00EB501A" w:rsidP="00EB50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501A" w:rsidRDefault="00EB501A" w:rsidP="00EB50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501A" w:rsidRDefault="00EB501A" w:rsidP="00EB50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предложений глав Шелеховского городского поселения,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Баклашинского сельского поселения, в соответствии со ст. 10 Федерального закона от 28.12.2009 № 381-ФЗ «Об основах государственного регулирования торговой деятельности в Российской Федерации», п.п. 18-21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объектов, утвержденного приказом Службы потребительского рынка и лицензирования Иркутской области от 20.01.2011 № 3-спр, руководствуясь ст. ст. 24, 25 Устава Шелеховского района, </w:t>
      </w:r>
    </w:p>
    <w:p w:rsidR="00EB501A" w:rsidRDefault="00EB501A" w:rsidP="00EB50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501A" w:rsidRDefault="00EB501A" w:rsidP="00EB501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 У М А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И Л А:</w:t>
      </w:r>
    </w:p>
    <w:p w:rsidR="00EB501A" w:rsidRDefault="00EB501A" w:rsidP="00EB50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Схему размещения нестационарных торговых объектов на территории Шелеховского района на 2017 год, утвержденную решением Думы Шелеховского муниципального района от 24.11.2016 № 31-рд «Об утверждении Схемы размещения нестационарных торговых объектов на территории Шелеховского района на 2017 год», изменения согласно приложению к настоящему решению.</w:t>
      </w:r>
    </w:p>
    <w:p w:rsidR="00EB501A" w:rsidRDefault="00EB501A" w:rsidP="00EB50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Администрации Шелеховского муниципального района в течение 5 рабочих дней со дня утверждения настоящего решения направить его в установленном порядке в Службу потребительского рынка и лицензирования Иркутской области.</w:t>
      </w:r>
    </w:p>
    <w:p w:rsidR="00EB501A" w:rsidRDefault="00EB501A" w:rsidP="00EB50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Решение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 «Интернет».</w:t>
      </w:r>
    </w:p>
    <w:tbl>
      <w:tblPr>
        <w:tblW w:w="10170" w:type="dxa"/>
        <w:tblLook w:val="01E0" w:firstRow="1" w:lastRow="1" w:firstColumn="1" w:lastColumn="1" w:noHBand="0" w:noVBand="0"/>
      </w:tblPr>
      <w:tblGrid>
        <w:gridCol w:w="5495"/>
        <w:gridCol w:w="4675"/>
      </w:tblGrid>
      <w:tr w:rsidR="00EB501A" w:rsidTr="00EB501A">
        <w:tc>
          <w:tcPr>
            <w:tcW w:w="5495" w:type="dxa"/>
          </w:tcPr>
          <w:p w:rsidR="00EB501A" w:rsidRDefault="00EB50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501A" w:rsidRDefault="00EB50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Думы Шелеховского </w:t>
            </w:r>
          </w:p>
          <w:p w:rsidR="00EB501A" w:rsidRDefault="00EB5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района          </w:t>
            </w:r>
          </w:p>
        </w:tc>
        <w:tc>
          <w:tcPr>
            <w:tcW w:w="4675" w:type="dxa"/>
            <w:hideMark/>
          </w:tcPr>
          <w:p w:rsidR="00EB501A" w:rsidRDefault="00EB5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EB501A" w:rsidRDefault="00EB50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Мэр Шелеховского      муниципального района</w:t>
            </w:r>
          </w:p>
        </w:tc>
      </w:tr>
      <w:tr w:rsidR="00EB501A" w:rsidTr="00EB501A">
        <w:tc>
          <w:tcPr>
            <w:tcW w:w="5495" w:type="dxa"/>
            <w:hideMark/>
          </w:tcPr>
          <w:p w:rsidR="00EB501A" w:rsidRDefault="00EB5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_______________А.Ю. Тенигин</w:t>
            </w:r>
          </w:p>
        </w:tc>
        <w:tc>
          <w:tcPr>
            <w:tcW w:w="4675" w:type="dxa"/>
            <w:hideMark/>
          </w:tcPr>
          <w:p w:rsidR="00EB501A" w:rsidRDefault="00EB50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__________________М.Н. Модин</w:t>
            </w:r>
          </w:p>
        </w:tc>
      </w:tr>
    </w:tbl>
    <w:p w:rsidR="00EB501A" w:rsidRDefault="00EB501A" w:rsidP="00EB501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Приложение</w:t>
      </w:r>
    </w:p>
    <w:p w:rsidR="00EB501A" w:rsidRDefault="00EB501A" w:rsidP="00EB501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к решению Думы Шелеховского</w:t>
      </w:r>
    </w:p>
    <w:p w:rsidR="00EB501A" w:rsidRDefault="00EB501A" w:rsidP="00EB501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муниципального района</w:t>
      </w:r>
    </w:p>
    <w:p w:rsidR="00EB501A" w:rsidRDefault="00EB501A" w:rsidP="00EB501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от </w:t>
      </w:r>
      <w:r w:rsidR="00046257">
        <w:rPr>
          <w:rFonts w:ascii="Times New Roman" w:eastAsia="Times New Roman" w:hAnsi="Times New Roman"/>
          <w:sz w:val="28"/>
          <w:szCs w:val="28"/>
          <w:lang w:eastAsia="ru-RU"/>
        </w:rPr>
        <w:t xml:space="preserve">25 мая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2017 №</w:t>
      </w:r>
      <w:r w:rsidR="00046257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57529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bookmarkStart w:id="0" w:name="_GoBack"/>
      <w:bookmarkEnd w:id="0"/>
      <w:r w:rsidR="00046257">
        <w:rPr>
          <w:rFonts w:ascii="Times New Roman" w:eastAsia="Times New Roman" w:hAnsi="Times New Roman"/>
          <w:sz w:val="28"/>
          <w:szCs w:val="28"/>
          <w:lang w:eastAsia="ru-RU"/>
        </w:rPr>
        <w:t>-рд</w:t>
      </w:r>
    </w:p>
    <w:p w:rsidR="00EB501A" w:rsidRDefault="00EB501A" w:rsidP="00EB50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</w:p>
    <w:p w:rsidR="00EB501A" w:rsidRDefault="00EB501A" w:rsidP="00EB501A"/>
    <w:p w:rsidR="00EB501A" w:rsidRDefault="00EB501A" w:rsidP="00EB50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в Схему размещения нестационарных торговых объектов</w:t>
      </w:r>
    </w:p>
    <w:p w:rsidR="00EB501A" w:rsidRDefault="00EB501A" w:rsidP="00EB50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Шелеховского района на 2017 год</w:t>
      </w:r>
    </w:p>
    <w:p w:rsidR="00EB501A" w:rsidRDefault="00EB501A" w:rsidP="00EB50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B501A" w:rsidRDefault="00EB501A" w:rsidP="00EB50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«Шелеховское городское поселение»:</w:t>
      </w:r>
    </w:p>
    <w:p w:rsidR="00EB501A" w:rsidRDefault="00EB501A" w:rsidP="00EB501A">
      <w:pPr>
        <w:pStyle w:val="a3"/>
        <w:numPr>
          <w:ilvl w:val="0"/>
          <w:numId w:val="2"/>
        </w:numPr>
        <w:spacing w:after="0" w:line="240" w:lineRule="auto"/>
        <w:ind w:left="-426" w:firstLine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 «IV микрорайон» дополнить пунктом 58.1 следующего содержания:</w:t>
      </w:r>
    </w:p>
    <w:p w:rsidR="00EB501A" w:rsidRDefault="00EB501A" w:rsidP="00EB501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0380" w:type="dxa"/>
        <w:jc w:val="center"/>
        <w:tblInd w:w="-344" w:type="dxa"/>
        <w:tblLayout w:type="fixed"/>
        <w:tblLook w:val="01E0" w:firstRow="1" w:lastRow="1" w:firstColumn="1" w:lastColumn="1" w:noHBand="0" w:noVBand="0"/>
      </w:tblPr>
      <w:tblGrid>
        <w:gridCol w:w="740"/>
        <w:gridCol w:w="1270"/>
        <w:gridCol w:w="1054"/>
        <w:gridCol w:w="788"/>
        <w:gridCol w:w="1338"/>
        <w:gridCol w:w="851"/>
        <w:gridCol w:w="788"/>
        <w:gridCol w:w="1418"/>
        <w:gridCol w:w="2133"/>
      </w:tblGrid>
      <w:tr w:rsidR="00EB501A" w:rsidTr="00EB501A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1A" w:rsidRDefault="00EB5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58.1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1A" w:rsidRDefault="00EB5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Шелехов,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микрорайон,</w:t>
            </w:r>
          </w:p>
          <w:p w:rsidR="00EB501A" w:rsidRDefault="00EB5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торговая площадь у здания «Дома Быта»</w:t>
            </w:r>
          </w:p>
          <w:p w:rsidR="00EB501A" w:rsidRDefault="00EB5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1A" w:rsidRDefault="00EB5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квасная бочка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1A" w:rsidRDefault="00EB5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1A" w:rsidRDefault="00EB5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продовольственный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1A" w:rsidRDefault="00EB5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1A" w:rsidRDefault="00EB5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1A" w:rsidRDefault="00EB5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1A" w:rsidRDefault="00EB5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сезонная торговля</w:t>
            </w:r>
          </w:p>
          <w:p w:rsidR="00EB501A" w:rsidRDefault="00EB5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</w:t>
            </w:r>
          </w:p>
          <w:p w:rsidR="00EB501A" w:rsidRDefault="00EB5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 </w:t>
            </w:r>
          </w:p>
          <w:p w:rsidR="00EB501A" w:rsidRDefault="00EB5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сроками, </w:t>
            </w:r>
          </w:p>
          <w:p w:rsidR="00EB501A" w:rsidRDefault="00EB5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определенными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постановлением Администрации Шелеховского муниципального </w:t>
            </w:r>
          </w:p>
          <w:p w:rsidR="00EB501A" w:rsidRDefault="00EB5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</w:t>
            </w:r>
          </w:p>
        </w:tc>
      </w:tr>
    </w:tbl>
    <w:p w:rsidR="00EB501A" w:rsidRDefault="00EB501A" w:rsidP="00EB501A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9139C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»;</w:t>
      </w:r>
    </w:p>
    <w:p w:rsidR="00EB501A" w:rsidRDefault="00EB501A" w:rsidP="00EB501A">
      <w:pPr>
        <w:pStyle w:val="a3"/>
        <w:numPr>
          <w:ilvl w:val="0"/>
          <w:numId w:val="2"/>
        </w:numPr>
        <w:spacing w:after="0" w:line="240" w:lineRule="auto"/>
        <w:ind w:left="-426" w:firstLine="7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78 подраздела «восточная жилая группа» ц</w:t>
      </w:r>
      <w:r w:rsidR="00E968AC">
        <w:rPr>
          <w:rFonts w:ascii="Times New Roman" w:eastAsia="Times New Roman" w:hAnsi="Times New Roman"/>
          <w:sz w:val="28"/>
          <w:szCs w:val="28"/>
          <w:lang w:eastAsia="ru-RU"/>
        </w:rPr>
        <w:t>ифры «15» заменить цифрами «25»;</w:t>
      </w:r>
    </w:p>
    <w:p w:rsidR="00E968AC" w:rsidRDefault="00E968AC" w:rsidP="009139C7">
      <w:pPr>
        <w:pStyle w:val="a3"/>
        <w:numPr>
          <w:ilvl w:val="0"/>
          <w:numId w:val="2"/>
        </w:numPr>
        <w:spacing w:after="0" w:line="240" w:lineRule="auto"/>
        <w:ind w:left="-426" w:firstLine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подраздел </w:t>
      </w:r>
      <w:r w:rsidRPr="006C0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«улица Известковая» дополнить пунктом 145</w:t>
      </w:r>
      <w:r w:rsidRPr="006C079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968AC" w:rsidRPr="006C079C" w:rsidRDefault="00E968AC" w:rsidP="00E968AC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0274" w:type="dxa"/>
        <w:jc w:val="center"/>
        <w:tblInd w:w="-237" w:type="dxa"/>
        <w:tblLayout w:type="fixed"/>
        <w:tblLook w:val="01E0" w:firstRow="1" w:lastRow="1" w:firstColumn="1" w:lastColumn="1" w:noHBand="0" w:noVBand="0"/>
      </w:tblPr>
      <w:tblGrid>
        <w:gridCol w:w="634"/>
        <w:gridCol w:w="1386"/>
        <w:gridCol w:w="992"/>
        <w:gridCol w:w="734"/>
        <w:gridCol w:w="1392"/>
        <w:gridCol w:w="851"/>
        <w:gridCol w:w="734"/>
        <w:gridCol w:w="1392"/>
        <w:gridCol w:w="2159"/>
      </w:tblGrid>
      <w:tr w:rsidR="00E968AC" w:rsidRPr="009E4D9F" w:rsidTr="009139C7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8AC" w:rsidRPr="009E4D9F" w:rsidRDefault="00E968AC" w:rsidP="00BC3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AC" w:rsidRPr="009E4D9F" w:rsidRDefault="00E968AC" w:rsidP="00BC33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Шелехов,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Известковая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напротив участка №10, СНТ «Космос»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8AC" w:rsidRPr="009E4D9F" w:rsidRDefault="00E968AC" w:rsidP="00BC3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8AC" w:rsidRPr="009E4D9F" w:rsidRDefault="00E968AC" w:rsidP="00BC3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8AC" w:rsidRPr="009E4D9F" w:rsidRDefault="00E968AC" w:rsidP="00BC3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9E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родовольственный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непродовольственный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8AC" w:rsidRPr="009E4D9F" w:rsidRDefault="00E968AC" w:rsidP="00BC3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8AC" w:rsidRPr="009E4D9F" w:rsidRDefault="00E968AC" w:rsidP="00BC3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8AC" w:rsidRPr="009E4D9F" w:rsidRDefault="00E968AC" w:rsidP="00BC33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8AC" w:rsidRPr="009E4D9F" w:rsidRDefault="00E968AC" w:rsidP="00BC3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</w:tr>
    </w:tbl>
    <w:p w:rsidR="00E968AC" w:rsidRDefault="009139C7" w:rsidP="009139C7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».</w:t>
      </w:r>
    </w:p>
    <w:p w:rsidR="00EB501A" w:rsidRDefault="00EB501A" w:rsidP="00EB501A">
      <w:pPr>
        <w:pStyle w:val="a3"/>
        <w:numPr>
          <w:ilvl w:val="0"/>
          <w:numId w:val="1"/>
        </w:numPr>
        <w:spacing w:after="0" w:line="240" w:lineRule="auto"/>
        <w:ind w:left="-426" w:firstLine="7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Дополнить раздел «Баклашинское сельское поселение с. Баклаши» пунктом 12.1 следующего содержания:</w:t>
      </w:r>
    </w:p>
    <w:p w:rsidR="00EB501A" w:rsidRDefault="00EB501A" w:rsidP="00EB501A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10380" w:type="dxa"/>
        <w:jc w:val="center"/>
        <w:tblInd w:w="-2038" w:type="dxa"/>
        <w:tblLayout w:type="fixed"/>
        <w:tblLook w:val="01E0" w:firstRow="1" w:lastRow="1" w:firstColumn="1" w:lastColumn="1" w:noHBand="0" w:noVBand="0"/>
      </w:tblPr>
      <w:tblGrid>
        <w:gridCol w:w="741"/>
        <w:gridCol w:w="1276"/>
        <w:gridCol w:w="992"/>
        <w:gridCol w:w="851"/>
        <w:gridCol w:w="1331"/>
        <w:gridCol w:w="851"/>
        <w:gridCol w:w="794"/>
        <w:gridCol w:w="1418"/>
        <w:gridCol w:w="2126"/>
      </w:tblGrid>
      <w:tr w:rsidR="00EB501A" w:rsidTr="00EB501A">
        <w:trPr>
          <w:trHeight w:val="111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1A" w:rsidRDefault="00EB5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1A" w:rsidRDefault="00EB50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Введенщина, ул. 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Молодеж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 дома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1A" w:rsidRDefault="00EB5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летнее 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1A" w:rsidRDefault="00EB5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1A" w:rsidRDefault="00EB5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1A" w:rsidRDefault="00EB5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1A" w:rsidRDefault="00EB5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1A" w:rsidRDefault="00EB50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государственная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1A" w:rsidRDefault="00EB50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сезонная торговля в соответствии со сроками, определенными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постановлением Администрации Шелеховского муниципального района</w:t>
            </w:r>
          </w:p>
        </w:tc>
      </w:tr>
    </w:tbl>
    <w:p w:rsidR="00EB501A" w:rsidRDefault="00EB501A" w:rsidP="00EB50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».</w:t>
      </w:r>
    </w:p>
    <w:p w:rsidR="00485752" w:rsidRDefault="00485752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5752" w:rsidRDefault="00485752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5752" w:rsidRDefault="00485752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5752" w:rsidRDefault="00485752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0531" w:rsidRDefault="00680531" w:rsidP="00485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68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37E5"/>
    <w:multiLevelType w:val="hybridMultilevel"/>
    <w:tmpl w:val="0E8A3E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A2268"/>
    <w:multiLevelType w:val="hybridMultilevel"/>
    <w:tmpl w:val="5F78F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D7878"/>
    <w:multiLevelType w:val="hybridMultilevel"/>
    <w:tmpl w:val="E9E49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66"/>
    <w:rsid w:val="00046257"/>
    <w:rsid w:val="001B47CE"/>
    <w:rsid w:val="003A6F66"/>
    <w:rsid w:val="00407B3B"/>
    <w:rsid w:val="00485752"/>
    <w:rsid w:val="005718F2"/>
    <w:rsid w:val="00575295"/>
    <w:rsid w:val="00680531"/>
    <w:rsid w:val="009139C7"/>
    <w:rsid w:val="00E968AC"/>
    <w:rsid w:val="00EB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5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5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Астапенко Ирина Георгиевна</dc:creator>
  <cp:lastModifiedBy>Калягина Наталья Михайловна</cp:lastModifiedBy>
  <cp:revision>8</cp:revision>
  <cp:lastPrinted>2017-05-18T08:54:00Z</cp:lastPrinted>
  <dcterms:created xsi:type="dcterms:W3CDTF">2017-05-12T03:19:00Z</dcterms:created>
  <dcterms:modified xsi:type="dcterms:W3CDTF">2017-05-25T08:43:00Z</dcterms:modified>
</cp:coreProperties>
</file>