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44" w:rsidRPr="00BB5AE0" w:rsidRDefault="00312644" w:rsidP="00312644">
      <w:pPr>
        <w:jc w:val="center"/>
        <w:rPr>
          <w:sz w:val="28"/>
          <w:szCs w:val="28"/>
        </w:rPr>
      </w:pPr>
      <w:r w:rsidRPr="00BB5AE0">
        <w:rPr>
          <w:sz w:val="28"/>
          <w:szCs w:val="28"/>
        </w:rPr>
        <w:t>Уважаем</w:t>
      </w:r>
      <w:r>
        <w:rPr>
          <w:sz w:val="28"/>
          <w:szCs w:val="28"/>
        </w:rPr>
        <w:t>ые р</w:t>
      </w:r>
      <w:r w:rsidRPr="00BB5AE0">
        <w:rPr>
          <w:sz w:val="28"/>
          <w:szCs w:val="28"/>
        </w:rPr>
        <w:t>одители!</w:t>
      </w:r>
    </w:p>
    <w:p w:rsidR="00312644" w:rsidRPr="00E07083" w:rsidRDefault="00312644" w:rsidP="00312644">
      <w:pPr>
        <w:jc w:val="center"/>
        <w:rPr>
          <w:sz w:val="28"/>
          <w:szCs w:val="28"/>
        </w:rPr>
      </w:pPr>
    </w:p>
    <w:p w:rsidR="00312644" w:rsidRPr="00AB71A9" w:rsidRDefault="00312644" w:rsidP="00312644">
      <w:pPr>
        <w:ind w:firstLine="851"/>
        <w:jc w:val="both"/>
        <w:rPr>
          <w:sz w:val="28"/>
          <w:szCs w:val="28"/>
        </w:rPr>
      </w:pPr>
      <w:r w:rsidRPr="00AB71A9">
        <w:rPr>
          <w:sz w:val="28"/>
          <w:szCs w:val="28"/>
        </w:rPr>
        <w:t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</w:t>
      </w:r>
      <w:r w:rsidRPr="000F7C9F">
        <w:t xml:space="preserve"> </w:t>
      </w:r>
      <w:r>
        <w:t>(</w:t>
      </w:r>
      <w:hyperlink r:id="rId5" w:history="1">
        <w:r w:rsidRPr="00204350">
          <w:rPr>
            <w:rStyle w:val="a3"/>
            <w:sz w:val="28"/>
            <w:szCs w:val="28"/>
          </w:rPr>
          <w:t>http://www.gibdd.ru</w:t>
        </w:r>
      </w:hyperlink>
      <w:r>
        <w:rPr>
          <w:sz w:val="28"/>
          <w:szCs w:val="28"/>
        </w:rPr>
        <w:t>)</w:t>
      </w:r>
      <w:r w:rsidRPr="00AB71A9">
        <w:rPr>
          <w:sz w:val="28"/>
          <w:szCs w:val="28"/>
        </w:rPr>
        <w:t xml:space="preserve">. </w:t>
      </w:r>
      <w:proofErr w:type="spellStart"/>
      <w:r w:rsidRPr="00312644">
        <w:rPr>
          <w:b/>
          <w:sz w:val="28"/>
          <w:szCs w:val="28"/>
        </w:rPr>
        <w:t>Световозвращающие</w:t>
      </w:r>
      <w:proofErr w:type="spellEnd"/>
      <w:r w:rsidRPr="00312644">
        <w:rPr>
          <w:b/>
          <w:sz w:val="28"/>
          <w:szCs w:val="28"/>
        </w:rPr>
        <w:t xml:space="preserve"> элементы (далее – СВЭ)</w:t>
      </w:r>
      <w:r>
        <w:rPr>
          <w:sz w:val="28"/>
          <w:szCs w:val="28"/>
        </w:rPr>
        <w:t xml:space="preserve"> </w:t>
      </w:r>
      <w:r w:rsidRPr="00AB71A9">
        <w:rPr>
          <w:sz w:val="28"/>
          <w:szCs w:val="28"/>
        </w:rPr>
        <w:t xml:space="preserve">повышают видимость пешеходов на неосвещенной дороге и значительно снижают риск возникновения дорожно-транспортных происшествий с их участием. </w:t>
      </w:r>
    </w:p>
    <w:p w:rsidR="00312644" w:rsidRDefault="00312644" w:rsidP="00312644">
      <w:pPr>
        <w:ind w:firstLine="709"/>
        <w:jc w:val="both"/>
      </w:pPr>
      <w:r>
        <w:rPr>
          <w:sz w:val="28"/>
          <w:szCs w:val="28"/>
        </w:rPr>
        <w:t xml:space="preserve">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</w:t>
      </w:r>
      <w:r w:rsidRPr="00312644">
        <w:rPr>
          <w:b/>
          <w:sz w:val="28"/>
          <w:szCs w:val="28"/>
        </w:rPr>
        <w:t xml:space="preserve">Когда фары автомобиля «выхватывают» пусть даже маленький </w:t>
      </w:r>
      <w:proofErr w:type="spellStart"/>
      <w:r w:rsidRPr="00312644">
        <w:rPr>
          <w:b/>
          <w:sz w:val="28"/>
          <w:szCs w:val="28"/>
        </w:rPr>
        <w:t>световозвращатель</w:t>
      </w:r>
      <w:proofErr w:type="spellEnd"/>
      <w:r w:rsidRPr="00312644">
        <w:rPr>
          <w:b/>
          <w:sz w:val="28"/>
          <w:szCs w:val="28"/>
        </w:rPr>
        <w:t xml:space="preserve">, водитель издалека видит яркую световую точку. </w:t>
      </w:r>
      <w:r>
        <w:rPr>
          <w:sz w:val="28"/>
          <w:szCs w:val="28"/>
        </w:rPr>
        <w:t>Поэтому шансы, что пешеход или велосипедист будут замечены, увеличиваются во много раз.</w:t>
      </w:r>
    </w:p>
    <w:p w:rsidR="00312644" w:rsidRPr="000F7C9F" w:rsidRDefault="00312644" w:rsidP="0031264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7C9F">
        <w:rPr>
          <w:sz w:val="28"/>
          <w:szCs w:val="28"/>
        </w:rPr>
        <w:t xml:space="preserve">При движении с ближним светом фар водитель автомобиля способен увидеть пешехода на дороге на расстоянии 25-50 метров. Если пешеход применяет </w:t>
      </w:r>
      <w:proofErr w:type="spellStart"/>
      <w:r w:rsidRPr="000F7C9F">
        <w:rPr>
          <w:sz w:val="28"/>
          <w:szCs w:val="28"/>
        </w:rPr>
        <w:t>световозвращатель</w:t>
      </w:r>
      <w:proofErr w:type="spellEnd"/>
      <w:r w:rsidRPr="000F7C9F">
        <w:rPr>
          <w:sz w:val="28"/>
          <w:szCs w:val="28"/>
        </w:rPr>
        <w:t xml:space="preserve">, то это расстояние увеличивается до 150-200 метров. А при движении автомобиля с дальним светом фар дистанция, на которой </w:t>
      </w:r>
      <w:r w:rsidRPr="00312644">
        <w:rPr>
          <w:b/>
          <w:sz w:val="28"/>
          <w:szCs w:val="28"/>
        </w:rPr>
        <w:t xml:space="preserve">пешеход </w:t>
      </w:r>
      <w:proofErr w:type="gramStart"/>
      <w:r w:rsidRPr="00312644">
        <w:rPr>
          <w:b/>
          <w:sz w:val="28"/>
          <w:szCs w:val="28"/>
        </w:rPr>
        <w:t>становится</w:t>
      </w:r>
      <w:proofErr w:type="gramEnd"/>
      <w:r w:rsidRPr="00312644">
        <w:rPr>
          <w:b/>
          <w:sz w:val="28"/>
          <w:szCs w:val="28"/>
        </w:rPr>
        <w:t xml:space="preserve"> виден, с применением </w:t>
      </w:r>
      <w:proofErr w:type="spellStart"/>
      <w:r w:rsidRPr="00312644">
        <w:rPr>
          <w:b/>
          <w:sz w:val="28"/>
          <w:szCs w:val="28"/>
        </w:rPr>
        <w:t>световозвращателей</w:t>
      </w:r>
      <w:proofErr w:type="spellEnd"/>
      <w:r w:rsidRPr="00312644">
        <w:rPr>
          <w:b/>
          <w:sz w:val="28"/>
          <w:szCs w:val="28"/>
        </w:rPr>
        <w:t xml:space="preserve"> увеличивается со 100 метров до 350 метров</w:t>
      </w:r>
      <w:r w:rsidRPr="000F7C9F">
        <w:rPr>
          <w:sz w:val="28"/>
          <w:szCs w:val="28"/>
        </w:rPr>
        <w:t>. Это даёт водителю 15-25 секунд для принятия решения.</w:t>
      </w:r>
      <w:bookmarkStart w:id="0" w:name="_GoBack"/>
      <w:bookmarkEnd w:id="0"/>
    </w:p>
    <w:p w:rsidR="00312644" w:rsidRDefault="00312644" w:rsidP="00312644">
      <w:pPr>
        <w:ind w:firstLine="709"/>
        <w:jc w:val="both"/>
      </w:pPr>
      <w:r w:rsidRPr="00312644">
        <w:rPr>
          <w:b/>
          <w:sz w:val="28"/>
          <w:szCs w:val="28"/>
        </w:rPr>
        <w:t>Маленькая подвеска на шнурке или значок на булавке закрепляются на одежде, наклейки - на велосипеде, самокате, рюкзаке, сумке.</w:t>
      </w:r>
      <w:r>
        <w:rPr>
          <w:sz w:val="28"/>
          <w:szCs w:val="28"/>
        </w:rPr>
        <w:t xml:space="preserve"> На первый взгляд СВЭ 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 </w:t>
      </w:r>
    </w:p>
    <w:p w:rsidR="00312644" w:rsidRDefault="00312644" w:rsidP="00312644">
      <w:pPr>
        <w:ind w:firstLine="709"/>
        <w:jc w:val="both"/>
      </w:pPr>
      <w:r>
        <w:rPr>
          <w:sz w:val="28"/>
          <w:szCs w:val="28"/>
        </w:rPr>
        <w:t>СВЭ не боится ни влаги, ни мороза – носить его можно в любую погоду.</w:t>
      </w:r>
    </w:p>
    <w:p w:rsidR="00312644" w:rsidRDefault="00312644" w:rsidP="00312644">
      <w:pPr>
        <w:ind w:firstLine="709"/>
        <w:jc w:val="both"/>
      </w:pPr>
      <w:r>
        <w:rPr>
          <w:sz w:val="28"/>
          <w:szCs w:val="28"/>
        </w:rPr>
        <w:t>Чтобы ребенок не нарушал Правила  дорожного движения, он должен не просто их знать - у него должен сформироваться навык безопасного поведения на дороге. Наглядный пример родителей – лучший урок для ребенка!</w:t>
      </w:r>
    </w:p>
    <w:p w:rsidR="00312644" w:rsidRDefault="00312644" w:rsidP="003126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СВЭ можно приобрести в магазинах «</w:t>
      </w:r>
      <w:proofErr w:type="spellStart"/>
      <w:r>
        <w:rPr>
          <w:sz w:val="28"/>
          <w:szCs w:val="28"/>
        </w:rPr>
        <w:t>ПродалитЪ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  <w:lang w:val="en-US"/>
        </w:rPr>
        <w:t>FixPrice</w:t>
      </w:r>
      <w:proofErr w:type="spellEnd"/>
      <w:r>
        <w:rPr>
          <w:sz w:val="28"/>
          <w:szCs w:val="28"/>
        </w:rPr>
        <w:t xml:space="preserve">», в киосках «Веды», а также заказать через </w:t>
      </w:r>
      <w:proofErr w:type="gramStart"/>
      <w:r>
        <w:rPr>
          <w:sz w:val="28"/>
          <w:szCs w:val="28"/>
        </w:rPr>
        <w:t>интернет-магазины</w:t>
      </w:r>
      <w:proofErr w:type="gramEnd"/>
      <w:r>
        <w:rPr>
          <w:sz w:val="28"/>
          <w:szCs w:val="28"/>
        </w:rPr>
        <w:t xml:space="preserve">.   </w:t>
      </w:r>
    </w:p>
    <w:sectPr w:rsidR="00312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44"/>
    <w:rsid w:val="00312644"/>
    <w:rsid w:val="00A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2644"/>
    <w:rPr>
      <w:color w:val="0000FF"/>
      <w:u w:val="single"/>
    </w:rPr>
  </w:style>
  <w:style w:type="paragraph" w:styleId="a4">
    <w:name w:val="Normal (Web)"/>
    <w:basedOn w:val="a"/>
    <w:uiPriority w:val="99"/>
    <w:rsid w:val="003126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2644"/>
    <w:rPr>
      <w:color w:val="0000FF"/>
      <w:u w:val="single"/>
    </w:rPr>
  </w:style>
  <w:style w:type="paragraph" w:styleId="a4">
    <w:name w:val="Normal (Web)"/>
    <w:basedOn w:val="a"/>
    <w:uiPriority w:val="99"/>
    <w:rsid w:val="003126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ibd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Аюшинова Наталья Васильевна</dc:creator>
  <cp:lastModifiedBy>Аюшинова Наталья Васильевна</cp:lastModifiedBy>
  <cp:revision>1</cp:revision>
  <dcterms:created xsi:type="dcterms:W3CDTF">2016-09-13T09:18:00Z</dcterms:created>
  <dcterms:modified xsi:type="dcterms:W3CDTF">2016-09-13T09:23:00Z</dcterms:modified>
</cp:coreProperties>
</file>