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1E" w:rsidRPr="00C0591E" w:rsidRDefault="00C0591E" w:rsidP="00C0591E">
      <w:pPr>
        <w:rPr>
          <w:b/>
        </w:rPr>
      </w:pPr>
      <w:bookmarkStart w:id="0" w:name="_GoBack"/>
      <w:bookmarkEnd w:id="0"/>
      <w:r w:rsidRPr="00C0591E">
        <w:rPr>
          <w:b/>
        </w:rPr>
        <w:t>ИНФОРМАЦИОННОЕ СООБЩЕНИЕ</w:t>
      </w:r>
    </w:p>
    <w:p w:rsidR="00C0591E" w:rsidRPr="00C0591E" w:rsidRDefault="00C0591E" w:rsidP="00C0591E">
      <w:pPr>
        <w:rPr>
          <w:b/>
          <w:bCs/>
        </w:rPr>
      </w:pPr>
      <w:r w:rsidRPr="00C0591E">
        <w:rPr>
          <w:b/>
          <w:bCs/>
        </w:rPr>
        <w:t xml:space="preserve">               Для юридических лиц, индивидуальных предпринимателей</w:t>
      </w:r>
      <w:proofErr w:type="gramStart"/>
      <w:r w:rsidRPr="00C0591E">
        <w:rPr>
          <w:b/>
          <w:bCs/>
        </w:rPr>
        <w:t>.</w:t>
      </w:r>
      <w:proofErr w:type="gramEnd"/>
      <w:r w:rsidRPr="00C0591E">
        <w:rPr>
          <w:b/>
          <w:bCs/>
        </w:rPr>
        <w:t xml:space="preserve"> </w:t>
      </w:r>
      <w:proofErr w:type="gramStart"/>
      <w:r w:rsidRPr="00C0591E">
        <w:rPr>
          <w:b/>
          <w:bCs/>
        </w:rPr>
        <w:t>о</w:t>
      </w:r>
      <w:proofErr w:type="gramEnd"/>
      <w:r w:rsidRPr="00C0591E">
        <w:rPr>
          <w:b/>
          <w:bCs/>
        </w:rPr>
        <w:t xml:space="preserve">существляющих деятельность по обращению с отходами производства и потребления на территории Иркутской области.         </w:t>
      </w:r>
    </w:p>
    <w:p w:rsidR="00C0591E" w:rsidRPr="00C0591E" w:rsidRDefault="00C0591E" w:rsidP="00C0591E">
      <w:r w:rsidRPr="00C0591E">
        <w:t xml:space="preserve">     </w:t>
      </w:r>
      <w:proofErr w:type="gramStart"/>
      <w:r w:rsidRPr="00C0591E">
        <w:t xml:space="preserve">В соответствии с п.2 ст.19 Федерального закона от 24.06.1998 № 89-ФЗ «Об отходах производства и потребления»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5" w:history="1">
        <w:r w:rsidRPr="00C0591E">
          <w:rPr>
            <w:rStyle w:val="a3"/>
          </w:rPr>
          <w:t>порядке</w:t>
        </w:r>
      </w:hyperlink>
      <w:r w:rsidRPr="00C0591E"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</w:t>
      </w:r>
      <w:proofErr w:type="gramEnd"/>
      <w:r w:rsidRPr="00C0591E">
        <w:t xml:space="preserve"> </w:t>
      </w:r>
      <w:proofErr w:type="gramStart"/>
      <w:r w:rsidRPr="00C0591E">
        <w:t>соответствии</w:t>
      </w:r>
      <w:proofErr w:type="gramEnd"/>
      <w:r w:rsidRPr="00C0591E">
        <w:t xml:space="preserve"> со своей компетенцией.</w:t>
      </w:r>
    </w:p>
    <w:p w:rsidR="00C0591E" w:rsidRPr="00C0591E" w:rsidRDefault="00C0591E" w:rsidP="00C0591E">
      <w:r w:rsidRPr="00C0591E">
        <w:t xml:space="preserve">     </w:t>
      </w:r>
      <w:proofErr w:type="gramStart"/>
      <w:r w:rsidRPr="00C0591E">
        <w:t xml:space="preserve">В соответствии с приказом Минэкономразвития России от 28.01.2011 № 17 «Об утверждении статистического инструментария для организации </w:t>
      </w:r>
      <w:proofErr w:type="spellStart"/>
      <w:r w:rsidRPr="00C0591E">
        <w:t>Росприроднадзором</w:t>
      </w:r>
      <w:proofErr w:type="spellEnd"/>
      <w:r w:rsidRPr="00C0591E">
        <w:t xml:space="preserve"> федерального статистического наблюдения за отходами производства и потребления», а также с приказом </w:t>
      </w:r>
      <w:proofErr w:type="spellStart"/>
      <w:r w:rsidRPr="00C0591E">
        <w:t>Росприроднадзора</w:t>
      </w:r>
      <w:proofErr w:type="spellEnd"/>
      <w:r w:rsidRPr="00C0591E">
        <w:t xml:space="preserve"> от 14.11.2011 № 828 «Об организации работ по осуществлению федерального статистического наблюдения по форме № 2-ТП (отходы) и формированию официальной статистической информации» </w:t>
      </w:r>
      <w:proofErr w:type="spellStart"/>
      <w:r w:rsidRPr="00C0591E">
        <w:t>Росприроднадзор</w:t>
      </w:r>
      <w:proofErr w:type="spellEnd"/>
      <w:r w:rsidRPr="00C0591E">
        <w:t xml:space="preserve"> осуществляет сбор, обработку и систематизацию сведений об образовании, использовании, обезвреживании</w:t>
      </w:r>
      <w:proofErr w:type="gramEnd"/>
      <w:r w:rsidRPr="00C0591E">
        <w:t xml:space="preserve">, </w:t>
      </w:r>
      <w:proofErr w:type="gramStart"/>
      <w:r w:rsidRPr="00C0591E">
        <w:t>транспортировании</w:t>
      </w:r>
      <w:proofErr w:type="gramEnd"/>
      <w:r w:rsidRPr="00C0591E">
        <w:t xml:space="preserve"> и размещении отходов производства и потребления.</w:t>
      </w:r>
    </w:p>
    <w:p w:rsidR="00C0591E" w:rsidRPr="00C0591E" w:rsidRDefault="00C0591E" w:rsidP="00C0591E">
      <w:r w:rsidRPr="00C0591E">
        <w:t xml:space="preserve">    Таким образом, юридические лица, индивидуальные предприниматели, осуществляющие деятельность по обращению с отходами производства и потребления на территории Иркутской области, должны предоставлять в адрес Управления </w:t>
      </w:r>
      <w:proofErr w:type="spellStart"/>
      <w:r w:rsidRPr="00C0591E">
        <w:t>Росприроднадзора</w:t>
      </w:r>
      <w:proofErr w:type="spellEnd"/>
      <w:r w:rsidRPr="00C0591E">
        <w:t xml:space="preserve"> по Иркутской области форму федерального статистического наблюдения </w:t>
      </w:r>
      <w:hyperlink r:id="rId6" w:history="1">
        <w:r w:rsidRPr="00C0591E">
          <w:rPr>
            <w:rStyle w:val="a3"/>
          </w:rPr>
          <w:t>N 2-ТП (отходы)</w:t>
        </w:r>
      </w:hyperlink>
      <w:r w:rsidRPr="00C0591E">
        <w:t xml:space="preserve"> «Сведения об образовании, использовании, обезвреживании, транспортировании и размещении отходов производства и потребления». Указанная форма заполняется и предоставляется вне зависимости от объема годового образования отходов.</w:t>
      </w:r>
    </w:p>
    <w:p w:rsidR="00C0591E" w:rsidRPr="00C0591E" w:rsidRDefault="00C0591E" w:rsidP="00C0591E">
      <w:r w:rsidRPr="00C0591E">
        <w:t xml:space="preserve">     Прием форм государственной статистической отчетности 2-ТП (отходы) Управлением </w:t>
      </w:r>
      <w:proofErr w:type="spellStart"/>
      <w:r w:rsidRPr="00C0591E">
        <w:t>Росприроднадзора</w:t>
      </w:r>
      <w:proofErr w:type="spellEnd"/>
      <w:r w:rsidRPr="00C0591E">
        <w:t xml:space="preserve"> по Иркутской области начинается с 28 декабря 2015года.</w:t>
      </w:r>
    </w:p>
    <w:p w:rsidR="00C0591E" w:rsidRPr="00C0591E" w:rsidRDefault="00C0591E" w:rsidP="00C0591E">
      <w:r w:rsidRPr="00C0591E">
        <w:t xml:space="preserve">      Также, с 17 декабря 2012 года, </w:t>
      </w:r>
      <w:proofErr w:type="spellStart"/>
      <w:r w:rsidRPr="00C0591E">
        <w:t>Росприроднадзор</w:t>
      </w:r>
      <w:proofErr w:type="spellEnd"/>
      <w:r w:rsidRPr="00C0591E">
        <w:t xml:space="preserve"> перешел на прием отчетности от </w:t>
      </w:r>
      <w:proofErr w:type="spellStart"/>
      <w:r w:rsidRPr="00C0591E">
        <w:t>природопользователей</w:t>
      </w:r>
      <w:proofErr w:type="spellEnd"/>
      <w:r w:rsidRPr="00C0591E">
        <w:t xml:space="preserve"> по форме № 2-ТП (отходы) в электронном виде через </w:t>
      </w:r>
      <w:hyperlink r:id="rId7" w:history="1">
        <w:r w:rsidRPr="00C0591E">
          <w:rPr>
            <w:rStyle w:val="a3"/>
          </w:rPr>
          <w:t>веб-портал</w:t>
        </w:r>
      </w:hyperlink>
      <w:r w:rsidRPr="00C0591E">
        <w:t xml:space="preserve"> (https://pnv-rpn.ru/). </w:t>
      </w:r>
    </w:p>
    <w:p w:rsidR="00C0591E" w:rsidRPr="00C0591E" w:rsidRDefault="00C0591E" w:rsidP="00C0591E">
      <w:r w:rsidRPr="00C0591E">
        <w:t xml:space="preserve">      При предоставлении бумажной версии отчета в Управление </w:t>
      </w:r>
      <w:proofErr w:type="spellStart"/>
      <w:r w:rsidRPr="00C0591E">
        <w:t>Росприроднадзора</w:t>
      </w:r>
      <w:proofErr w:type="spellEnd"/>
      <w:r w:rsidRPr="00C0591E">
        <w:t xml:space="preserve"> по Иркутской области необходимо будет назвать электронный номер отчета, выданный веб-порталом приема отчетности. Электронные версии отчетов должны быть подготовлены в формате программы «Модуль </w:t>
      </w:r>
      <w:proofErr w:type="spellStart"/>
      <w:r w:rsidRPr="00C0591E">
        <w:t>природопользователя</w:t>
      </w:r>
      <w:proofErr w:type="spellEnd"/>
      <w:r w:rsidRPr="00C0591E">
        <w:t xml:space="preserve">» последней версии. </w:t>
      </w:r>
    </w:p>
    <w:p w:rsidR="00C0591E" w:rsidRPr="00C0591E" w:rsidRDefault="00C0591E" w:rsidP="00C0591E">
      <w:r w:rsidRPr="00C0591E">
        <w:t xml:space="preserve">               По вопросам использования программы «Модуль </w:t>
      </w:r>
      <w:proofErr w:type="spellStart"/>
      <w:r w:rsidRPr="00C0591E">
        <w:t>природопользователя</w:t>
      </w:r>
      <w:proofErr w:type="spellEnd"/>
      <w:r w:rsidRPr="00C0591E">
        <w:t xml:space="preserve">» для формирования отчетов № 2-ТП (отходы), необходимо обращаться по телефону </w:t>
      </w:r>
      <w:r w:rsidRPr="00C0591E">
        <w:rPr>
          <w:bCs/>
        </w:rPr>
        <w:t>+7(916)-496-11-07</w:t>
      </w:r>
      <w:r w:rsidRPr="00C0591E">
        <w:t xml:space="preserve"> (с 9:30 до 18:30 по </w:t>
      </w:r>
      <w:proofErr w:type="gramStart"/>
      <w:r w:rsidRPr="00C0591E">
        <w:t>МСК</w:t>
      </w:r>
      <w:proofErr w:type="gramEnd"/>
      <w:r w:rsidRPr="00C0591E">
        <w:t xml:space="preserve">) или по электронной почте </w:t>
      </w:r>
      <w:hyperlink r:id="rId8" w:history="1">
        <w:r w:rsidRPr="00C0591E">
          <w:rPr>
            <w:rStyle w:val="a3"/>
            <w:bCs/>
          </w:rPr>
          <w:t>adicom@mail.ru</w:t>
        </w:r>
      </w:hyperlink>
      <w:r w:rsidRPr="00C0591E">
        <w:rPr>
          <w:bCs/>
        </w:rPr>
        <w:t>.</w:t>
      </w:r>
      <w:r w:rsidRPr="00C0591E">
        <w:t xml:space="preserve"> Подробную информацию о программе «Модуль </w:t>
      </w:r>
      <w:proofErr w:type="spellStart"/>
      <w:r w:rsidRPr="00C0591E">
        <w:t>природопользователя</w:t>
      </w:r>
      <w:proofErr w:type="spellEnd"/>
      <w:r w:rsidRPr="00C0591E">
        <w:t xml:space="preserve">» можно получить по </w:t>
      </w:r>
      <w:proofErr w:type="spellStart"/>
      <w:r w:rsidRPr="00C0591E">
        <w:t>ссылке:</w:t>
      </w:r>
      <w:hyperlink r:id="rId9" w:history="1">
        <w:r w:rsidRPr="00C0591E">
          <w:rPr>
            <w:rStyle w:val="a3"/>
            <w:b/>
            <w:bCs/>
          </w:rPr>
          <w:t>http</w:t>
        </w:r>
        <w:proofErr w:type="spellEnd"/>
        <w:r w:rsidRPr="00C0591E">
          <w:rPr>
            <w:rStyle w:val="a3"/>
            <w:b/>
            <w:bCs/>
          </w:rPr>
          <w:t>://rpn.gov.ru/</w:t>
        </w:r>
        <w:proofErr w:type="spellStart"/>
        <w:r w:rsidRPr="00C0591E">
          <w:rPr>
            <w:rStyle w:val="a3"/>
            <w:b/>
            <w:bCs/>
          </w:rPr>
          <w:t>node</w:t>
        </w:r>
        <w:proofErr w:type="spellEnd"/>
        <w:r w:rsidRPr="00C0591E">
          <w:rPr>
            <w:rStyle w:val="a3"/>
            <w:b/>
            <w:bCs/>
          </w:rPr>
          <w:t>/721</w:t>
        </w:r>
      </w:hyperlink>
    </w:p>
    <w:p w:rsidR="004000B2" w:rsidRPr="00CA6C48" w:rsidRDefault="004000B2" w:rsidP="00CA6C48"/>
    <w:sectPr w:rsidR="004000B2" w:rsidRPr="00C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07"/>
    <w:rsid w:val="00270BFE"/>
    <w:rsid w:val="003B1288"/>
    <w:rsid w:val="004000B2"/>
    <w:rsid w:val="00906107"/>
    <w:rsid w:val="00C0591E"/>
    <w:rsid w:val="00C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v-rp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BD7106AB701CC04690D4DDFBC56A4318E5921722D0D7BB2081B6B4839CC9BA1EF2CF3041A0A4BP6a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F6E700A1239BC4847C7223627677D4C0053262CCE19432E66F64343995A97358960692C9E1C22635i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pn.gov.ru/node/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Марина Валерьевна</dc:creator>
  <cp:lastModifiedBy>Румянцева Марина Валерьевна</cp:lastModifiedBy>
  <cp:revision>2</cp:revision>
  <dcterms:created xsi:type="dcterms:W3CDTF">2016-01-12T04:03:00Z</dcterms:created>
  <dcterms:modified xsi:type="dcterms:W3CDTF">2016-01-12T04:03:00Z</dcterms:modified>
</cp:coreProperties>
</file>