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13F1" w14:textId="6C4E6B29" w:rsidR="0087345A" w:rsidRPr="004C3806" w:rsidRDefault="00172E83" w:rsidP="00172E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11"/>
          <w:sz w:val="28"/>
          <w:szCs w:val="28"/>
        </w:rPr>
      </w:pPr>
      <w:r w:rsidRPr="004C3806">
        <w:rPr>
          <w:spacing w:val="11"/>
          <w:sz w:val="28"/>
          <w:szCs w:val="28"/>
        </w:rPr>
        <w:t>В Иркутской области с 15 июня 2021 года стартует приём заявок на</w:t>
      </w:r>
      <w:r w:rsidR="0087345A" w:rsidRPr="004C3806">
        <w:rPr>
          <w:spacing w:val="11"/>
          <w:sz w:val="28"/>
          <w:szCs w:val="28"/>
        </w:rPr>
        <w:t xml:space="preserve"> региональный этап Всероссийского</w:t>
      </w:r>
      <w:r w:rsidRPr="004C3806">
        <w:rPr>
          <w:spacing w:val="11"/>
          <w:sz w:val="28"/>
          <w:szCs w:val="28"/>
        </w:rPr>
        <w:t xml:space="preserve"> конкурс</w:t>
      </w:r>
      <w:r w:rsidR="0087345A" w:rsidRPr="004C3806">
        <w:rPr>
          <w:spacing w:val="11"/>
          <w:sz w:val="28"/>
          <w:szCs w:val="28"/>
        </w:rPr>
        <w:t>а</w:t>
      </w:r>
      <w:r w:rsidRPr="004C3806">
        <w:rPr>
          <w:spacing w:val="11"/>
          <w:sz w:val="28"/>
          <w:szCs w:val="28"/>
        </w:rPr>
        <w:t xml:space="preserve"> «Лучший работник сферы молодежной политики». </w:t>
      </w:r>
      <w:r w:rsidR="0087345A" w:rsidRPr="004C3806">
        <w:rPr>
          <w:spacing w:val="11"/>
          <w:sz w:val="28"/>
          <w:szCs w:val="28"/>
        </w:rPr>
        <w:t>Подать заявку на участие можно до 23 августа 2021 года включительно.</w:t>
      </w:r>
    </w:p>
    <w:p w14:paraId="57D76857" w14:textId="77777777" w:rsidR="0087345A" w:rsidRPr="004C3806" w:rsidRDefault="0087345A" w:rsidP="0087345A">
      <w:pPr>
        <w:pStyle w:val="a3"/>
        <w:shd w:val="clear" w:color="auto" w:fill="FFFFFF"/>
        <w:spacing w:before="0" w:beforeAutospacing="0" w:after="0" w:line="390" w:lineRule="atLeast"/>
        <w:ind w:firstLine="708"/>
        <w:jc w:val="both"/>
        <w:rPr>
          <w:spacing w:val="11"/>
          <w:sz w:val="28"/>
          <w:szCs w:val="28"/>
        </w:rPr>
      </w:pPr>
      <w:r w:rsidRPr="004C3806">
        <w:rPr>
          <w:spacing w:val="11"/>
          <w:sz w:val="28"/>
          <w:szCs w:val="28"/>
        </w:rPr>
        <w:t xml:space="preserve">Принять участие в конкурсе могут работники сферы молодежной политики со стажем </w:t>
      </w:r>
      <w:r w:rsidRPr="004C3806">
        <w:rPr>
          <w:b/>
          <w:bCs/>
          <w:spacing w:val="11"/>
          <w:sz w:val="28"/>
          <w:szCs w:val="28"/>
        </w:rPr>
        <w:t>не менее 1 года</w:t>
      </w:r>
      <w:r w:rsidRPr="004C3806">
        <w:rPr>
          <w:spacing w:val="11"/>
          <w:sz w:val="28"/>
          <w:szCs w:val="28"/>
        </w:rPr>
        <w:t>.</w:t>
      </w:r>
    </w:p>
    <w:p w14:paraId="25014DE8" w14:textId="13950B19" w:rsidR="00172E83" w:rsidRPr="004C3806" w:rsidRDefault="00172E83" w:rsidP="0087345A">
      <w:pPr>
        <w:pStyle w:val="a3"/>
        <w:shd w:val="clear" w:color="auto" w:fill="FFFFFF"/>
        <w:spacing w:before="0" w:beforeAutospacing="0" w:after="0" w:line="390" w:lineRule="atLeast"/>
        <w:ind w:firstLine="708"/>
        <w:jc w:val="both"/>
        <w:rPr>
          <w:spacing w:val="11"/>
          <w:sz w:val="28"/>
          <w:szCs w:val="28"/>
        </w:rPr>
      </w:pPr>
      <w:r w:rsidRPr="004C3806">
        <w:rPr>
          <w:color w:val="111111"/>
          <w:sz w:val="28"/>
          <w:szCs w:val="28"/>
        </w:rPr>
        <w:t>Для участия необходимо:</w:t>
      </w:r>
    </w:p>
    <w:p w14:paraId="3E16959F" w14:textId="77777777" w:rsidR="00172E83" w:rsidRPr="004C3806" w:rsidRDefault="00172E83" w:rsidP="00172E83">
      <w:pPr>
        <w:shd w:val="clear" w:color="auto" w:fill="FFFFFF"/>
        <w:spacing w:before="240" w:after="24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подать заявку на одну из 5 номинаций;</w:t>
      </w:r>
    </w:p>
    <w:p w14:paraId="0376D486" w14:textId="77777777" w:rsidR="00172E83" w:rsidRPr="004C3806" w:rsidRDefault="00172E83" w:rsidP="00172E83">
      <w:pPr>
        <w:shd w:val="clear" w:color="auto" w:fill="FFFFFF"/>
        <w:spacing w:before="240" w:after="24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записать видеоролик на тему: «Один день из жизни специалиста по работе с молодежью»;</w:t>
      </w:r>
    </w:p>
    <w:p w14:paraId="00C3D168" w14:textId="77777777" w:rsidR="00172E83" w:rsidRPr="004C3806" w:rsidRDefault="00172E83" w:rsidP="00172E83">
      <w:pPr>
        <w:shd w:val="clear" w:color="auto" w:fill="FFFFFF"/>
        <w:spacing w:before="240" w:after="24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пройти индивидуальное онлайн-собеседование. </w:t>
      </w:r>
    </w:p>
    <w:p w14:paraId="057EFD1B" w14:textId="39A5E397" w:rsidR="00172E83" w:rsidRPr="004C3806" w:rsidRDefault="00172E83" w:rsidP="00172E83">
      <w:pPr>
        <w:shd w:val="clear" w:color="auto" w:fill="FFFFFF"/>
        <w:spacing w:before="240" w:after="24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806">
        <w:rPr>
          <w:rFonts w:ascii="Times New Roman" w:hAnsi="Times New Roman" w:cs="Times New Roman"/>
          <w:sz w:val="28"/>
          <w:szCs w:val="28"/>
        </w:rPr>
        <w:t xml:space="preserve">Победители Конкурса Иркутской области будут рекомендованы </w:t>
      </w:r>
      <w:r w:rsidRPr="004C3806">
        <w:rPr>
          <w:rFonts w:ascii="Times New Roman" w:hAnsi="Times New Roman" w:cs="Times New Roman"/>
          <w:spacing w:val="11"/>
          <w:sz w:val="28"/>
          <w:szCs w:val="28"/>
        </w:rPr>
        <w:t>к участию финального этапа Всероссийского Конкурса, который пройдет осенью 2021 года.</w:t>
      </w:r>
    </w:p>
    <w:p w14:paraId="7984FAF5" w14:textId="31971D83" w:rsidR="00441B9B" w:rsidRPr="004C3806" w:rsidRDefault="00441B9B" w:rsidP="007B2493">
      <w:pPr>
        <w:shd w:val="clear" w:color="auto" w:fill="FFFFFF"/>
        <w:spacing w:before="240" w:after="240" w:line="276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806">
        <w:rPr>
          <w:rFonts w:ascii="Times New Roman" w:hAnsi="Times New Roman" w:cs="Times New Roman"/>
          <w:sz w:val="28"/>
          <w:szCs w:val="28"/>
        </w:rPr>
        <w:t xml:space="preserve">Подробности на сайте profirk.ru </w:t>
      </w:r>
      <w:r w:rsidR="007B2493" w:rsidRPr="004C3806">
        <w:rPr>
          <w:rFonts w:ascii="Times New Roman" w:hAnsi="Times New Roman" w:cs="Times New Roman"/>
          <w:sz w:val="28"/>
          <w:szCs w:val="28"/>
        </w:rPr>
        <w:t>или по телефону 8(950)067–07–87</w:t>
      </w:r>
    </w:p>
    <w:sectPr w:rsidR="00441B9B" w:rsidRPr="004C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447"/>
    <w:multiLevelType w:val="hybridMultilevel"/>
    <w:tmpl w:val="CB9C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642E"/>
    <w:multiLevelType w:val="hybridMultilevel"/>
    <w:tmpl w:val="18D89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3A0E36"/>
    <w:multiLevelType w:val="hybridMultilevel"/>
    <w:tmpl w:val="D948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9B"/>
    <w:rsid w:val="00172E83"/>
    <w:rsid w:val="00441B9B"/>
    <w:rsid w:val="004C3806"/>
    <w:rsid w:val="007B2493"/>
    <w:rsid w:val="00841FEB"/>
    <w:rsid w:val="0087345A"/>
    <w:rsid w:val="00A42F65"/>
    <w:rsid w:val="00C8450A"/>
    <w:rsid w:val="00D0156E"/>
    <w:rsid w:val="00F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A333"/>
  <w15:chartTrackingRefBased/>
  <w15:docId w15:val="{020568E3-F724-44B4-B275-F6998B50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1B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1B9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7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2021-06-09T04:04:00Z</dcterms:created>
  <dcterms:modified xsi:type="dcterms:W3CDTF">2021-06-11T04:28:00Z</dcterms:modified>
</cp:coreProperties>
</file>