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29" w:rsidRPr="00527E81" w:rsidRDefault="00F36912" w:rsidP="002E47A4">
      <w:pPr>
        <w:spacing w:after="0"/>
        <w:jc w:val="center"/>
        <w:rPr>
          <w:rFonts w:ascii="Times New Roman" w:hAnsi="Times New Roman" w:cs="Times New Roman"/>
          <w:b/>
          <w:sz w:val="48"/>
          <w:szCs w:val="48"/>
          <w:u w:val="single"/>
        </w:rPr>
      </w:pPr>
      <w:r w:rsidRPr="00527E81">
        <w:rPr>
          <w:rFonts w:ascii="Times New Roman" w:hAnsi="Times New Roman" w:cs="Times New Roman"/>
          <w:b/>
          <w:sz w:val="48"/>
          <w:szCs w:val="48"/>
          <w:u w:val="single"/>
        </w:rPr>
        <w:t xml:space="preserve">Уважаемые жители </w:t>
      </w:r>
    </w:p>
    <w:p w:rsidR="002137D0" w:rsidRPr="00527E81" w:rsidRDefault="00F36912" w:rsidP="002E47A4">
      <w:pPr>
        <w:spacing w:after="0"/>
        <w:jc w:val="center"/>
        <w:rPr>
          <w:rFonts w:ascii="Times New Roman" w:hAnsi="Times New Roman" w:cs="Times New Roman"/>
          <w:b/>
          <w:sz w:val="48"/>
          <w:szCs w:val="48"/>
          <w:u w:val="single"/>
        </w:rPr>
      </w:pPr>
      <w:r w:rsidRPr="00527E81">
        <w:rPr>
          <w:rFonts w:ascii="Times New Roman" w:hAnsi="Times New Roman" w:cs="Times New Roman"/>
          <w:b/>
          <w:sz w:val="48"/>
          <w:szCs w:val="48"/>
          <w:u w:val="single"/>
        </w:rPr>
        <w:t>с. Баклаши и п. Чистые Ключи</w:t>
      </w:r>
      <w:r w:rsidR="005E5ECD" w:rsidRPr="00527E81">
        <w:rPr>
          <w:rFonts w:ascii="Times New Roman" w:hAnsi="Times New Roman" w:cs="Times New Roman"/>
          <w:b/>
          <w:sz w:val="48"/>
          <w:szCs w:val="48"/>
          <w:u w:val="single"/>
        </w:rPr>
        <w:t xml:space="preserve">! </w:t>
      </w:r>
    </w:p>
    <w:p w:rsidR="00DF3EF0" w:rsidRPr="00D40A09" w:rsidRDefault="005E5ECD" w:rsidP="00527E81">
      <w:pPr>
        <w:spacing w:after="0" w:line="240" w:lineRule="auto"/>
        <w:jc w:val="center"/>
        <w:rPr>
          <w:rFonts w:ascii="Times New Roman" w:hAnsi="Times New Roman" w:cs="Times New Roman"/>
          <w:b/>
          <w:bCs/>
          <w:sz w:val="40"/>
          <w:szCs w:val="40"/>
        </w:rPr>
      </w:pPr>
      <w:r w:rsidRPr="00D40A09">
        <w:rPr>
          <w:rFonts w:ascii="Times New Roman" w:hAnsi="Times New Roman" w:cs="Times New Roman"/>
          <w:b/>
          <w:bCs/>
          <w:sz w:val="40"/>
          <w:szCs w:val="40"/>
        </w:rPr>
        <w:t>Сообщаем Вам</w:t>
      </w:r>
      <w:r w:rsidR="00533024" w:rsidRPr="00D40A09">
        <w:rPr>
          <w:rFonts w:ascii="Times New Roman" w:hAnsi="Times New Roman" w:cs="Times New Roman"/>
          <w:b/>
          <w:bCs/>
          <w:sz w:val="40"/>
          <w:szCs w:val="40"/>
        </w:rPr>
        <w:t xml:space="preserve">, что с 25.12.2019 г. </w:t>
      </w:r>
      <w:r w:rsidR="00EF521B" w:rsidRPr="00D40A09">
        <w:rPr>
          <w:rFonts w:ascii="Times New Roman" w:hAnsi="Times New Roman" w:cs="Times New Roman"/>
          <w:b/>
          <w:bCs/>
          <w:sz w:val="40"/>
          <w:szCs w:val="40"/>
        </w:rPr>
        <w:t>р</w:t>
      </w:r>
      <w:r w:rsidR="00ED631F" w:rsidRPr="00D40A09">
        <w:rPr>
          <w:rFonts w:ascii="Times New Roman" w:hAnsi="Times New Roman" w:cs="Times New Roman"/>
          <w:b/>
          <w:bCs/>
          <w:sz w:val="40"/>
          <w:szCs w:val="40"/>
        </w:rPr>
        <w:t xml:space="preserve">есурсоснабжающей </w:t>
      </w:r>
      <w:r w:rsidR="00533024" w:rsidRPr="00D40A09">
        <w:rPr>
          <w:rFonts w:ascii="Times New Roman" w:hAnsi="Times New Roman" w:cs="Times New Roman"/>
          <w:b/>
          <w:bCs/>
          <w:sz w:val="40"/>
          <w:szCs w:val="40"/>
        </w:rPr>
        <w:t xml:space="preserve">организацией, </w:t>
      </w:r>
      <w:r w:rsidR="00ED631F" w:rsidRPr="00D40A09">
        <w:rPr>
          <w:rFonts w:ascii="Times New Roman" w:hAnsi="Times New Roman" w:cs="Times New Roman"/>
          <w:b/>
          <w:bCs/>
          <w:sz w:val="40"/>
          <w:szCs w:val="40"/>
        </w:rPr>
        <w:t>осуществляющей холодное водоснабжение, является</w:t>
      </w:r>
      <w:r w:rsidRPr="00D40A09">
        <w:rPr>
          <w:rFonts w:ascii="Times New Roman" w:hAnsi="Times New Roman" w:cs="Times New Roman"/>
          <w:b/>
          <w:bCs/>
          <w:sz w:val="40"/>
          <w:szCs w:val="40"/>
        </w:rPr>
        <w:t xml:space="preserve"> ООО «Чистые Ключи»</w:t>
      </w:r>
      <w:r w:rsidR="00DF3EF0" w:rsidRPr="00D40A09">
        <w:rPr>
          <w:rFonts w:ascii="Times New Roman" w:hAnsi="Times New Roman" w:cs="Times New Roman"/>
          <w:b/>
          <w:bCs/>
          <w:sz w:val="40"/>
          <w:szCs w:val="40"/>
        </w:rPr>
        <w:t>.</w:t>
      </w:r>
    </w:p>
    <w:p w:rsidR="00E44F05" w:rsidRPr="00527E81" w:rsidRDefault="00BC0B99" w:rsidP="00CF07E1">
      <w:pPr>
        <w:spacing w:after="0" w:line="240" w:lineRule="auto"/>
        <w:ind w:firstLine="567"/>
        <w:jc w:val="both"/>
        <w:rPr>
          <w:rFonts w:ascii="Times New Roman" w:hAnsi="Times New Roman" w:cs="Times New Roman"/>
          <w:sz w:val="34"/>
          <w:szCs w:val="34"/>
        </w:rPr>
      </w:pPr>
      <w:r w:rsidRPr="00527E81">
        <w:rPr>
          <w:rFonts w:ascii="Times New Roman" w:hAnsi="Times New Roman" w:cs="Times New Roman"/>
          <w:sz w:val="34"/>
          <w:szCs w:val="34"/>
        </w:rPr>
        <w:t xml:space="preserve">Постановлением Администрации Шелеховского муниципального района № 578-ПА от 02.09.2019 г. </w:t>
      </w:r>
      <w:r w:rsidR="005F4B29" w:rsidRPr="00527E81">
        <w:rPr>
          <w:rFonts w:ascii="Times New Roman" w:hAnsi="Times New Roman" w:cs="Times New Roman"/>
          <w:sz w:val="34"/>
          <w:szCs w:val="34"/>
        </w:rPr>
        <w:t xml:space="preserve">ООО «Чистые Ключи» </w:t>
      </w:r>
      <w:bookmarkStart w:id="0" w:name="_Hlk27463131"/>
      <w:proofErr w:type="gramStart"/>
      <w:r w:rsidR="005F4B29" w:rsidRPr="00527E81">
        <w:rPr>
          <w:rFonts w:ascii="Times New Roman" w:hAnsi="Times New Roman" w:cs="Times New Roman"/>
          <w:sz w:val="34"/>
          <w:szCs w:val="34"/>
        </w:rPr>
        <w:t>определена</w:t>
      </w:r>
      <w:proofErr w:type="gramEnd"/>
      <w:r w:rsidR="005F4B29" w:rsidRPr="00527E81">
        <w:rPr>
          <w:rFonts w:ascii="Times New Roman" w:hAnsi="Times New Roman" w:cs="Times New Roman"/>
          <w:sz w:val="34"/>
          <w:szCs w:val="34"/>
        </w:rPr>
        <w:t xml:space="preserve"> </w:t>
      </w:r>
      <w:r w:rsidRPr="00527E81">
        <w:rPr>
          <w:rFonts w:ascii="Times New Roman" w:hAnsi="Times New Roman" w:cs="Times New Roman"/>
          <w:sz w:val="34"/>
          <w:szCs w:val="34"/>
        </w:rPr>
        <w:t>гарант</w:t>
      </w:r>
      <w:r w:rsidR="005F4B29" w:rsidRPr="00527E81">
        <w:rPr>
          <w:rFonts w:ascii="Times New Roman" w:hAnsi="Times New Roman" w:cs="Times New Roman"/>
          <w:sz w:val="34"/>
          <w:szCs w:val="34"/>
        </w:rPr>
        <w:t xml:space="preserve">ирующей </w:t>
      </w:r>
      <w:r w:rsidRPr="00527E81">
        <w:rPr>
          <w:rFonts w:ascii="Times New Roman" w:hAnsi="Times New Roman" w:cs="Times New Roman"/>
          <w:sz w:val="34"/>
          <w:szCs w:val="34"/>
        </w:rPr>
        <w:t>организацией</w:t>
      </w:r>
      <w:bookmarkEnd w:id="0"/>
      <w:r w:rsidR="005F4B29" w:rsidRPr="00527E81">
        <w:rPr>
          <w:rFonts w:ascii="Times New Roman" w:hAnsi="Times New Roman" w:cs="Times New Roman"/>
          <w:sz w:val="34"/>
          <w:szCs w:val="34"/>
        </w:rPr>
        <w:t>, осуществляющей холодное водоснабжение</w:t>
      </w:r>
      <w:r w:rsidRPr="00527E81">
        <w:rPr>
          <w:rFonts w:ascii="Times New Roman" w:hAnsi="Times New Roman" w:cs="Times New Roman"/>
          <w:sz w:val="34"/>
          <w:szCs w:val="34"/>
        </w:rPr>
        <w:t xml:space="preserve"> </w:t>
      </w:r>
      <w:r w:rsidR="00EF521B" w:rsidRPr="00527E81">
        <w:rPr>
          <w:rFonts w:ascii="Times New Roman" w:hAnsi="Times New Roman" w:cs="Times New Roman"/>
          <w:sz w:val="34"/>
          <w:szCs w:val="34"/>
        </w:rPr>
        <w:t xml:space="preserve">(колонки, централизованное) </w:t>
      </w:r>
      <w:r w:rsidRPr="00527E81">
        <w:rPr>
          <w:rFonts w:ascii="Times New Roman" w:hAnsi="Times New Roman" w:cs="Times New Roman"/>
          <w:sz w:val="34"/>
          <w:szCs w:val="34"/>
        </w:rPr>
        <w:t>на территории</w:t>
      </w:r>
      <w:r w:rsidR="005F4B29" w:rsidRPr="00527E81">
        <w:rPr>
          <w:rFonts w:ascii="Times New Roman" w:hAnsi="Times New Roman" w:cs="Times New Roman"/>
          <w:sz w:val="34"/>
          <w:szCs w:val="34"/>
        </w:rPr>
        <w:t xml:space="preserve"> </w:t>
      </w:r>
      <w:r w:rsidR="00E44F05" w:rsidRPr="00527E81">
        <w:rPr>
          <w:rFonts w:ascii="Times New Roman" w:hAnsi="Times New Roman" w:cs="Times New Roman"/>
          <w:sz w:val="34"/>
          <w:szCs w:val="34"/>
        </w:rPr>
        <w:t xml:space="preserve">п. Чистые Ключи и с. Баклаши, по улицам: </w:t>
      </w:r>
    </w:p>
    <w:p w:rsidR="00E44F05" w:rsidRPr="00527E81" w:rsidRDefault="00BC0B99" w:rsidP="00E44F05">
      <w:pPr>
        <w:pStyle w:val="a3"/>
        <w:tabs>
          <w:tab w:val="left" w:pos="0"/>
        </w:tabs>
        <w:spacing w:before="0" w:after="0"/>
        <w:ind w:firstLine="567"/>
        <w:jc w:val="both"/>
        <w:rPr>
          <w:rFonts w:ascii="Times New Roman" w:hAnsi="Times New Roman" w:cs="Times New Roman"/>
          <w:color w:val="000000"/>
          <w:sz w:val="34"/>
          <w:szCs w:val="34"/>
        </w:rPr>
      </w:pPr>
      <w:r w:rsidRPr="00527E81">
        <w:rPr>
          <w:rFonts w:ascii="Times New Roman" w:hAnsi="Times New Roman" w:cs="Times New Roman"/>
          <w:sz w:val="34"/>
          <w:szCs w:val="34"/>
        </w:rPr>
        <w:t xml:space="preserve"> </w:t>
      </w:r>
      <w:proofErr w:type="gramStart"/>
      <w:r w:rsidR="00FB0E62" w:rsidRPr="00527E81">
        <w:rPr>
          <w:rFonts w:ascii="Times New Roman" w:hAnsi="Times New Roman" w:cs="Times New Roman"/>
          <w:color w:val="000000"/>
          <w:sz w:val="34"/>
          <w:szCs w:val="34"/>
        </w:rPr>
        <w:t>ул. Новая, пер. Радужный</w:t>
      </w:r>
      <w:r w:rsidR="00E44F05" w:rsidRPr="00527E81">
        <w:rPr>
          <w:rFonts w:ascii="Times New Roman" w:hAnsi="Times New Roman" w:cs="Times New Roman"/>
          <w:color w:val="000000"/>
          <w:sz w:val="34"/>
          <w:szCs w:val="34"/>
        </w:rPr>
        <w:t>, в районе контура 179, ул. Центральная, пер. Ясный, пер. Еловый, ул. Звездная, ул. Жемчужная, ул. Рябиновая, пер. Рябиновый, пер. Озерный, ул. Веселая, ул. 2-ая Веселая, пер. Акининский, ул. Рабочая, пер. Фермерский, пер. Рабочий, ул. Шелеховская, пер. Садовый, ул. Садовая, пер. Апрельский, ул. Луговая, пер. Набережный, пер. Луговой, пер. 2-ой Озерный, ул. Лермонтова, ул. Пушкина, ул. Есенина</w:t>
      </w:r>
      <w:proofErr w:type="gramEnd"/>
      <w:r w:rsidR="00E44F05" w:rsidRPr="00527E81">
        <w:rPr>
          <w:rFonts w:ascii="Times New Roman" w:hAnsi="Times New Roman" w:cs="Times New Roman"/>
          <w:color w:val="000000"/>
          <w:sz w:val="34"/>
          <w:szCs w:val="34"/>
        </w:rPr>
        <w:t xml:space="preserve">, </w:t>
      </w:r>
      <w:proofErr w:type="gramStart"/>
      <w:r w:rsidR="00E44F05" w:rsidRPr="00527E81">
        <w:rPr>
          <w:rFonts w:ascii="Times New Roman" w:hAnsi="Times New Roman" w:cs="Times New Roman"/>
          <w:color w:val="000000"/>
          <w:sz w:val="34"/>
          <w:szCs w:val="34"/>
        </w:rPr>
        <w:t>ул. 50 лет Победы, пер. Спортивный, ул. Юбилейная, пер. Иркутный, ул. Солнечная, ул. Дорожная, ул. Ленинградская, пер. Невский, ул. Иркутная, ул. Степная, ул. Сибирская, ул. Пригородная, ул. Бородина, ул. 1-ая Тепличная, ул. 2-ая Тепличная, ул. 3-я Тепличная, ул. Соколовская, ул. Цветочная, пер. Цветочный, пер. Новый, ул. Белобородова, ул. Школьная, пер. Черемуховый, ул. Полевая, пер. Весенний, ул. Ангарская, 1,0 км с</w:t>
      </w:r>
      <w:proofErr w:type="gramEnd"/>
      <w:r w:rsidR="00E44F05" w:rsidRPr="00527E81">
        <w:rPr>
          <w:rFonts w:ascii="Times New Roman" w:hAnsi="Times New Roman" w:cs="Times New Roman"/>
          <w:color w:val="000000"/>
          <w:sz w:val="34"/>
          <w:szCs w:val="34"/>
        </w:rPr>
        <w:t xml:space="preserve"> </w:t>
      </w:r>
      <w:proofErr w:type="gramStart"/>
      <w:r w:rsidR="00E44F05" w:rsidRPr="00527E81">
        <w:rPr>
          <w:rFonts w:ascii="Times New Roman" w:hAnsi="Times New Roman" w:cs="Times New Roman"/>
          <w:color w:val="000000"/>
          <w:sz w:val="34"/>
          <w:szCs w:val="34"/>
        </w:rPr>
        <w:t>ю/з стороны автодороги Шелехов-Баклаши, вдоль границы населенного пункта с. Баклаши, пер. Депутатский, ул. Строителей, ул. Животноводов, ул. Саянская, ул. Советская, пер. Советский, ул. Мира, пер. Речной, ул. Трудовая, ул. Гагарина, ул. Вятская, ул. Крестьянская, пер. Зеленый.</w:t>
      </w:r>
      <w:proofErr w:type="gramEnd"/>
    </w:p>
    <w:p w:rsidR="00BC0B99" w:rsidRPr="00527E81" w:rsidRDefault="008034F1" w:rsidP="00CF07E1">
      <w:pPr>
        <w:spacing w:after="0" w:line="240" w:lineRule="auto"/>
        <w:ind w:firstLine="567"/>
        <w:jc w:val="both"/>
        <w:rPr>
          <w:rFonts w:ascii="Times New Roman" w:hAnsi="Times New Roman" w:cs="Times New Roman"/>
          <w:b/>
          <w:sz w:val="34"/>
          <w:szCs w:val="34"/>
          <w:u w:val="single"/>
        </w:rPr>
      </w:pPr>
      <w:r w:rsidRPr="00527E81">
        <w:rPr>
          <w:rFonts w:ascii="Times New Roman" w:hAnsi="Times New Roman" w:cs="Times New Roman"/>
          <w:b/>
          <w:sz w:val="34"/>
          <w:szCs w:val="34"/>
          <w:u w:val="single"/>
        </w:rPr>
        <w:t>Всем жителям необходимо заключить договор с ресурсоснабжающ</w:t>
      </w:r>
      <w:r w:rsidR="00F76032" w:rsidRPr="00527E81">
        <w:rPr>
          <w:rFonts w:ascii="Times New Roman" w:hAnsi="Times New Roman" w:cs="Times New Roman"/>
          <w:b/>
          <w:sz w:val="34"/>
          <w:szCs w:val="34"/>
          <w:u w:val="single"/>
        </w:rPr>
        <w:t>ей организацией на водоснабжение</w:t>
      </w:r>
      <w:r w:rsidR="00EF521B" w:rsidRPr="00527E81">
        <w:rPr>
          <w:rFonts w:ascii="Times New Roman" w:hAnsi="Times New Roman" w:cs="Times New Roman"/>
          <w:b/>
          <w:sz w:val="34"/>
          <w:szCs w:val="34"/>
          <w:u w:val="single"/>
        </w:rPr>
        <w:t xml:space="preserve"> по адресу:</w:t>
      </w:r>
      <w:r w:rsidRPr="00527E81">
        <w:rPr>
          <w:rFonts w:ascii="Times New Roman" w:hAnsi="Times New Roman" w:cs="Times New Roman"/>
          <w:b/>
          <w:sz w:val="34"/>
          <w:szCs w:val="34"/>
          <w:u w:val="single"/>
        </w:rPr>
        <w:t xml:space="preserve"> </w:t>
      </w:r>
    </w:p>
    <w:p w:rsidR="008034F1" w:rsidRPr="00527E81" w:rsidRDefault="002D1F2C" w:rsidP="008034F1">
      <w:pPr>
        <w:spacing w:after="0" w:line="240" w:lineRule="auto"/>
        <w:jc w:val="center"/>
        <w:rPr>
          <w:rFonts w:ascii="Times New Roman" w:hAnsi="Times New Roman" w:cs="Times New Roman"/>
          <w:b/>
          <w:bCs/>
          <w:sz w:val="48"/>
          <w:szCs w:val="48"/>
        </w:rPr>
      </w:pPr>
      <w:r w:rsidRPr="00527E81">
        <w:rPr>
          <w:rFonts w:ascii="Times New Roman" w:hAnsi="Times New Roman" w:cs="Times New Roman"/>
          <w:b/>
          <w:bCs/>
          <w:sz w:val="48"/>
          <w:szCs w:val="48"/>
        </w:rPr>
        <w:t>г. Шелехов, 2 квартал, дом 18</w:t>
      </w:r>
      <w:r w:rsidR="008034F1" w:rsidRPr="00527E81">
        <w:rPr>
          <w:rFonts w:ascii="Times New Roman" w:hAnsi="Times New Roman" w:cs="Times New Roman"/>
          <w:b/>
          <w:bCs/>
          <w:sz w:val="48"/>
          <w:szCs w:val="48"/>
        </w:rPr>
        <w:t xml:space="preserve">А, </w:t>
      </w:r>
    </w:p>
    <w:p w:rsidR="008034F1" w:rsidRPr="00527E81" w:rsidRDefault="008034F1" w:rsidP="008034F1">
      <w:pPr>
        <w:spacing w:after="0" w:line="240" w:lineRule="auto"/>
        <w:jc w:val="center"/>
        <w:rPr>
          <w:rFonts w:ascii="Times New Roman" w:hAnsi="Times New Roman" w:cs="Times New Roman"/>
          <w:b/>
          <w:bCs/>
          <w:sz w:val="48"/>
          <w:szCs w:val="48"/>
        </w:rPr>
      </w:pPr>
      <w:r w:rsidRPr="00527E81">
        <w:rPr>
          <w:rFonts w:ascii="Times New Roman" w:hAnsi="Times New Roman" w:cs="Times New Roman"/>
          <w:b/>
          <w:bCs/>
          <w:sz w:val="48"/>
          <w:szCs w:val="48"/>
        </w:rPr>
        <w:t>(здание БАЙКАЛСНАБ), офис 218 А.</w:t>
      </w:r>
    </w:p>
    <w:p w:rsidR="00527E81" w:rsidRDefault="00527E81" w:rsidP="00527E81">
      <w:pPr>
        <w:spacing w:after="0" w:line="240" w:lineRule="auto"/>
        <w:jc w:val="center"/>
        <w:rPr>
          <w:rFonts w:ascii="Times New Roman" w:hAnsi="Times New Roman" w:cs="Times New Roman"/>
          <w:b/>
          <w:bCs/>
          <w:sz w:val="48"/>
          <w:szCs w:val="48"/>
          <w:u w:val="single"/>
        </w:rPr>
      </w:pPr>
      <w:r>
        <w:rPr>
          <w:rFonts w:ascii="Times New Roman" w:hAnsi="Times New Roman" w:cs="Times New Roman"/>
          <w:b/>
          <w:bCs/>
          <w:sz w:val="48"/>
          <w:szCs w:val="48"/>
          <w:u w:val="single"/>
        </w:rPr>
        <w:t xml:space="preserve">Просим сообщить показания приборов учета  </w:t>
      </w:r>
    </w:p>
    <w:p w:rsidR="00527E81" w:rsidRDefault="00527E81" w:rsidP="00527E81">
      <w:pPr>
        <w:spacing w:after="0" w:line="240" w:lineRule="auto"/>
        <w:jc w:val="center"/>
        <w:rPr>
          <w:rFonts w:ascii="Times New Roman" w:hAnsi="Times New Roman" w:cs="Times New Roman"/>
          <w:b/>
          <w:bCs/>
          <w:sz w:val="48"/>
          <w:szCs w:val="48"/>
          <w:u w:val="single"/>
        </w:rPr>
      </w:pPr>
      <w:r>
        <w:rPr>
          <w:rFonts w:ascii="Times New Roman" w:hAnsi="Times New Roman" w:cs="Times New Roman"/>
          <w:b/>
          <w:bCs/>
          <w:sz w:val="48"/>
          <w:szCs w:val="48"/>
          <w:u w:val="single"/>
        </w:rPr>
        <w:t xml:space="preserve">с 23 по 27 декабря </w:t>
      </w:r>
    </w:p>
    <w:p w:rsidR="00527E81" w:rsidRDefault="00527E81" w:rsidP="00527E81">
      <w:pPr>
        <w:spacing w:after="0" w:line="240" w:lineRule="auto"/>
        <w:jc w:val="center"/>
        <w:rPr>
          <w:rFonts w:ascii="Times New Roman" w:hAnsi="Times New Roman" w:cs="Times New Roman"/>
          <w:b/>
          <w:bCs/>
          <w:sz w:val="48"/>
          <w:szCs w:val="48"/>
          <w:u w:val="single"/>
        </w:rPr>
      </w:pPr>
      <w:r>
        <w:rPr>
          <w:rFonts w:ascii="Times New Roman" w:hAnsi="Times New Roman" w:cs="Times New Roman"/>
          <w:b/>
          <w:bCs/>
          <w:sz w:val="48"/>
          <w:szCs w:val="48"/>
          <w:u w:val="single"/>
        </w:rPr>
        <w:t xml:space="preserve">по тел. </w:t>
      </w:r>
      <w:r>
        <w:rPr>
          <w:rFonts w:ascii="Times New Roman" w:hAnsi="Times New Roman" w:cs="Times New Roman"/>
          <w:b/>
          <w:bCs/>
          <w:sz w:val="48"/>
          <w:szCs w:val="48"/>
          <w:u w:val="single"/>
        </w:rPr>
        <w:t>8-904-156-86-46</w:t>
      </w:r>
      <w:r>
        <w:rPr>
          <w:rFonts w:ascii="Times New Roman" w:hAnsi="Times New Roman" w:cs="Times New Roman"/>
          <w:b/>
          <w:bCs/>
          <w:sz w:val="48"/>
          <w:szCs w:val="48"/>
          <w:u w:val="single"/>
        </w:rPr>
        <w:t xml:space="preserve">, </w:t>
      </w:r>
      <w:r>
        <w:rPr>
          <w:rFonts w:ascii="Times New Roman" w:hAnsi="Times New Roman" w:cs="Times New Roman"/>
          <w:b/>
          <w:bCs/>
          <w:sz w:val="48"/>
          <w:szCs w:val="48"/>
          <w:u w:val="single"/>
        </w:rPr>
        <w:t>8-904-156-87-27</w:t>
      </w:r>
      <w:r>
        <w:rPr>
          <w:rFonts w:ascii="Times New Roman" w:hAnsi="Times New Roman" w:cs="Times New Roman"/>
          <w:b/>
          <w:bCs/>
          <w:sz w:val="48"/>
          <w:szCs w:val="48"/>
          <w:u w:val="single"/>
        </w:rPr>
        <w:t xml:space="preserve"> смс сообщением, либо сообщением в Вайбер</w:t>
      </w:r>
      <w:bookmarkStart w:id="1" w:name="_GoBack"/>
      <w:bookmarkEnd w:id="1"/>
    </w:p>
    <w:sectPr w:rsidR="00527E81" w:rsidSect="00D40A09">
      <w:pgSz w:w="11906" w:h="16838"/>
      <w:pgMar w:top="284"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DA6"/>
    <w:multiLevelType w:val="hybridMultilevel"/>
    <w:tmpl w:val="467EB05E"/>
    <w:lvl w:ilvl="0" w:tplc="A8BE2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6E"/>
    <w:rsid w:val="00005CDF"/>
    <w:rsid w:val="0003166E"/>
    <w:rsid w:val="00044629"/>
    <w:rsid w:val="00082BB3"/>
    <w:rsid w:val="002137D0"/>
    <w:rsid w:val="002D1F2C"/>
    <w:rsid w:val="002E47A4"/>
    <w:rsid w:val="003E5AA5"/>
    <w:rsid w:val="003F3308"/>
    <w:rsid w:val="00462CF9"/>
    <w:rsid w:val="00527E81"/>
    <w:rsid w:val="00533024"/>
    <w:rsid w:val="005E5ECD"/>
    <w:rsid w:val="005F4B29"/>
    <w:rsid w:val="008034F1"/>
    <w:rsid w:val="008B4696"/>
    <w:rsid w:val="00BC0B99"/>
    <w:rsid w:val="00C7425E"/>
    <w:rsid w:val="00CF07E1"/>
    <w:rsid w:val="00D40A09"/>
    <w:rsid w:val="00D72C38"/>
    <w:rsid w:val="00DF3EF0"/>
    <w:rsid w:val="00E04300"/>
    <w:rsid w:val="00E44F05"/>
    <w:rsid w:val="00ED631F"/>
    <w:rsid w:val="00EF521B"/>
    <w:rsid w:val="00F36912"/>
    <w:rsid w:val="00F76032"/>
    <w:rsid w:val="00FB0E62"/>
    <w:rsid w:val="00FC4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CF07E1"/>
    <w:pPr>
      <w:spacing w:before="30" w:after="30" w:line="240" w:lineRule="auto"/>
    </w:pPr>
    <w:rPr>
      <w:rFonts w:ascii="Arial" w:eastAsia="Times New Roman" w:hAnsi="Arial" w:cs="Arial"/>
      <w:color w:val="332E2D"/>
      <w:spacing w:val="2"/>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CF07E1"/>
    <w:pPr>
      <w:spacing w:after="0" w:line="240" w:lineRule="auto"/>
    </w:pPr>
    <w:rPr>
      <w:rFonts w:ascii="Verdana" w:eastAsia="Times New Roman" w:hAnsi="Verdana" w:cs="Verdana"/>
      <w:sz w:val="20"/>
      <w:szCs w:val="20"/>
      <w:lang w:val="en-US"/>
    </w:rPr>
  </w:style>
  <w:style w:type="paragraph" w:styleId="a4">
    <w:name w:val="Normal (Web)"/>
    <w:basedOn w:val="a"/>
    <w:uiPriority w:val="99"/>
    <w:semiHidden/>
    <w:unhideWhenUsed/>
    <w:rsid w:val="00CF07E1"/>
    <w:rPr>
      <w:rFonts w:ascii="Times New Roman" w:hAnsi="Times New Roman" w:cs="Times New Roman"/>
      <w:sz w:val="24"/>
      <w:szCs w:val="24"/>
    </w:rPr>
  </w:style>
  <w:style w:type="paragraph" w:styleId="a5">
    <w:name w:val="Balloon Text"/>
    <w:basedOn w:val="a"/>
    <w:link w:val="a6"/>
    <w:uiPriority w:val="99"/>
    <w:semiHidden/>
    <w:unhideWhenUsed/>
    <w:rsid w:val="00EF52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52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CF07E1"/>
    <w:pPr>
      <w:spacing w:before="30" w:after="30" w:line="240" w:lineRule="auto"/>
    </w:pPr>
    <w:rPr>
      <w:rFonts w:ascii="Arial" w:eastAsia="Times New Roman" w:hAnsi="Arial" w:cs="Arial"/>
      <w:color w:val="332E2D"/>
      <w:spacing w:val="2"/>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CF07E1"/>
    <w:pPr>
      <w:spacing w:after="0" w:line="240" w:lineRule="auto"/>
    </w:pPr>
    <w:rPr>
      <w:rFonts w:ascii="Verdana" w:eastAsia="Times New Roman" w:hAnsi="Verdana" w:cs="Verdana"/>
      <w:sz w:val="20"/>
      <w:szCs w:val="20"/>
      <w:lang w:val="en-US"/>
    </w:rPr>
  </w:style>
  <w:style w:type="paragraph" w:styleId="a4">
    <w:name w:val="Normal (Web)"/>
    <w:basedOn w:val="a"/>
    <w:uiPriority w:val="99"/>
    <w:semiHidden/>
    <w:unhideWhenUsed/>
    <w:rsid w:val="00CF07E1"/>
    <w:rPr>
      <w:rFonts w:ascii="Times New Roman" w:hAnsi="Times New Roman" w:cs="Times New Roman"/>
      <w:sz w:val="24"/>
      <w:szCs w:val="24"/>
    </w:rPr>
  </w:style>
  <w:style w:type="paragraph" w:styleId="a5">
    <w:name w:val="Balloon Text"/>
    <w:basedOn w:val="a"/>
    <w:link w:val="a6"/>
    <w:uiPriority w:val="99"/>
    <w:semiHidden/>
    <w:unhideWhenUsed/>
    <w:rsid w:val="00EF52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5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dc:creator>
  <cp:lastModifiedBy>кот</cp:lastModifiedBy>
  <cp:revision>2</cp:revision>
  <cp:lastPrinted>2019-12-20T01:36:00Z</cp:lastPrinted>
  <dcterms:created xsi:type="dcterms:W3CDTF">2019-12-20T01:54:00Z</dcterms:created>
  <dcterms:modified xsi:type="dcterms:W3CDTF">2019-12-20T01:54:00Z</dcterms:modified>
</cp:coreProperties>
</file>