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23D4" w14:textId="77777777" w:rsidR="006E7CE9" w:rsidRPr="006E7CE9" w:rsidRDefault="006E7CE9" w:rsidP="006E7CE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E7CE9">
        <w:rPr>
          <w:rFonts w:ascii="Times New Roman" w:hAnsi="Times New Roman" w:cs="Times New Roman"/>
          <w:sz w:val="28"/>
          <w:szCs w:val="28"/>
        </w:rPr>
        <w:t>Уважаемы жители г. Шелехова и Шелеховского района!</w:t>
      </w:r>
    </w:p>
    <w:p w14:paraId="12424779" w14:textId="61BBD26C" w:rsidR="006E7CE9" w:rsidRPr="006E7CE9" w:rsidRDefault="006E7CE9" w:rsidP="006E7C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CE9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28 ноября 2018 года №442 внесены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ст. 159 и ст. 160 </w:t>
      </w:r>
      <w:r w:rsidRPr="006E7CE9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7CE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C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6DB9D902" w14:textId="13BC9D10" w:rsidR="00134A2F" w:rsidRPr="006E7CE9" w:rsidRDefault="006E7CE9" w:rsidP="006E7C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CE9">
        <w:rPr>
          <w:rFonts w:ascii="Times New Roman" w:hAnsi="Times New Roman" w:cs="Times New Roman"/>
          <w:sz w:val="28"/>
          <w:szCs w:val="28"/>
        </w:rPr>
        <w:t>В связи с этим, гражданам, имеющим подтвержденную вступившую в законную силу решением суда непогашенную задолженность по оплате за жилое помещение и коммунальные услуги, которая образовалась за период не более чем за три года,</w:t>
      </w:r>
      <w:r w:rsidRPr="006E7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CE9">
        <w:rPr>
          <w:rFonts w:ascii="Times New Roman" w:hAnsi="Times New Roman" w:cs="Times New Roman"/>
          <w:sz w:val="28"/>
          <w:szCs w:val="28"/>
        </w:rPr>
        <w:t>субсидия на оплату жилого помещения и коммунальных услуг предоставляться с 1 июля 2021 года не будет.</w:t>
      </w:r>
    </w:p>
    <w:sectPr w:rsidR="00134A2F" w:rsidRPr="006E7CE9" w:rsidSect="006E7C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56"/>
    <w:rsid w:val="00031F55"/>
    <w:rsid w:val="00074152"/>
    <w:rsid w:val="00134A2F"/>
    <w:rsid w:val="0032035C"/>
    <w:rsid w:val="006E7CE9"/>
    <w:rsid w:val="00C10056"/>
    <w:rsid w:val="00C4385B"/>
    <w:rsid w:val="00C9044F"/>
    <w:rsid w:val="00E71BFE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6A30"/>
  <w15:chartTrackingRefBased/>
  <w15:docId w15:val="{5F6721A7-271A-4ACE-8E50-9E5B1D6C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Ишутова Екатерина Валерьевна</dc:creator>
  <cp:keywords/>
  <dc:description/>
  <cp:lastModifiedBy>Ишутова Екатерина Валерьевна</cp:lastModifiedBy>
  <cp:revision>5</cp:revision>
  <dcterms:created xsi:type="dcterms:W3CDTF">2021-06-21T06:30:00Z</dcterms:created>
  <dcterms:modified xsi:type="dcterms:W3CDTF">2021-06-21T07:45:00Z</dcterms:modified>
</cp:coreProperties>
</file>