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6F2D0" w14:textId="77777777" w:rsidR="006B3199" w:rsidRPr="003E0225" w:rsidRDefault="003E0225">
      <w:pPr>
        <w:pStyle w:val="1"/>
        <w:rPr>
          <w:lang w:val="ru-RU"/>
        </w:rPr>
      </w:pPr>
      <w:r w:rsidRPr="003E0225">
        <w:rPr>
          <w:lang w:val="ru-RU"/>
        </w:rPr>
        <w:t>Приказ Минтруда России № 980 от 30 декабря 2020 г.</w:t>
      </w:r>
    </w:p>
    <w:p w14:paraId="771E146A" w14:textId="77777777" w:rsidR="006B3199" w:rsidRPr="003E0225" w:rsidRDefault="003E0225">
      <w:pPr>
        <w:pStyle w:val="2"/>
        <w:rPr>
          <w:lang w:val="ru-RU"/>
        </w:rPr>
      </w:pPr>
      <w:r w:rsidRPr="003E0225">
        <w:rPr>
          <w:lang w:val="ru-RU"/>
        </w:rPr>
        <w:t>О совершенствовании оценки и управления профессиональными рисками в сфере охраны труда в Российской Федерации</w:t>
      </w:r>
    </w:p>
    <w:p w14:paraId="58021447" w14:textId="77777777" w:rsidR="006B3199" w:rsidRPr="003E0225" w:rsidRDefault="003E0225">
      <w:pPr>
        <w:pStyle w:val="a0"/>
        <w:rPr>
          <w:lang w:val="ru-RU"/>
        </w:rPr>
      </w:pPr>
      <w:r w:rsidRPr="003E0225">
        <w:rPr>
          <w:lang w:val="ru-RU"/>
        </w:rPr>
        <w:t>В целях совершенствования оценки и управления профессиональными рисками в сфере охраны труда в Российской Федерации п р и к а з ы в а ю:</w:t>
      </w:r>
    </w:p>
    <w:p w14:paraId="62D0C5AD" w14:textId="77777777" w:rsidR="006B3199" w:rsidRDefault="003E0225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 w:rsidRPr="003E0225">
        <w:rPr>
          <w:lang w:val="ru-RU"/>
        </w:rPr>
        <w:t xml:space="preserve">Утвердить План мероприятий Минтруда России по совершенствованию оценки и управления профессиональными рисками в сфере охраны труда в Российской Федерации согласно приложению </w:t>
      </w:r>
      <w:r>
        <w:t xml:space="preserve">№ 1. </w:t>
      </w:r>
    </w:p>
    <w:p w14:paraId="7E3C6E89" w14:textId="77777777" w:rsidR="006B3199" w:rsidRDefault="003E0225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 w:rsidRPr="003E0225">
        <w:rPr>
          <w:lang w:val="ru-RU"/>
        </w:rPr>
        <w:t xml:space="preserve">Утвердить состав рабочей группы по совершенствованию оценки и управления профессиональными рисками в сфере охраны труда в Российской Федерации согласно приложению </w:t>
      </w:r>
      <w:r>
        <w:t xml:space="preserve">№ 2. </w:t>
      </w:r>
    </w:p>
    <w:p w14:paraId="6F69852A" w14:textId="77777777" w:rsidR="006B3199" w:rsidRDefault="003E0225">
      <w:pPr>
        <w:pStyle w:val="a0"/>
        <w:numPr>
          <w:ilvl w:val="0"/>
          <w:numId w:val="1"/>
        </w:numPr>
        <w:tabs>
          <w:tab w:val="left" w:pos="0"/>
        </w:tabs>
      </w:pPr>
      <w:r w:rsidRPr="003E0225">
        <w:rPr>
          <w:lang w:val="ru-RU"/>
        </w:rPr>
        <w:t xml:space="preserve">Утвердить перечень организаций, участвующих в пилотном проекте по совершенствованию оценки и управления профессиональными рисками в Российской Федерации, согласно приложению </w:t>
      </w:r>
      <w:r>
        <w:t xml:space="preserve">№ 3.  </w:t>
      </w:r>
    </w:p>
    <w:p w14:paraId="3E267ECA" w14:textId="77777777" w:rsidR="006B3199" w:rsidRDefault="003E0225">
      <w:pPr>
        <w:pStyle w:val="a0"/>
      </w:pPr>
      <w:proofErr w:type="spellStart"/>
      <w:r>
        <w:rPr>
          <w:rStyle w:val="StrongEmphasis"/>
        </w:rPr>
        <w:t>Министр</w:t>
      </w:r>
      <w:proofErr w:type="spellEnd"/>
    </w:p>
    <w:p w14:paraId="65DADFD3" w14:textId="77777777" w:rsidR="006B3199" w:rsidRDefault="003E0225">
      <w:pPr>
        <w:pStyle w:val="a0"/>
        <w:rPr>
          <w:lang w:val="ru-RU"/>
        </w:rPr>
      </w:pPr>
      <w:r>
        <w:rPr>
          <w:rStyle w:val="StrongEmphasis"/>
        </w:rPr>
        <w:t xml:space="preserve">А.О. </w:t>
      </w:r>
      <w:proofErr w:type="spellStart"/>
      <w:r>
        <w:rPr>
          <w:rStyle w:val="StrongEmphasis"/>
        </w:rPr>
        <w:t>Котяков</w:t>
      </w:r>
      <w:proofErr w:type="spellEnd"/>
      <w:r>
        <w:t> </w:t>
      </w:r>
    </w:p>
    <w:p w14:paraId="579E0419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101E61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96A4D46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E234EB2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B8EDB75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285D45A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33020B0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862EF48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6828ADB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915A40A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42DB1D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5DCCC51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96FEAB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B4A54A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E35C014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F16A1F1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4FA339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35812B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A9490D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0647048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8345E09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C085DFB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80A3070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52FECA5" w14:textId="77777777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FF194B" w:rsidSect="00FF194B">
          <w:pgSz w:w="11906" w:h="16838"/>
          <w:pgMar w:top="567" w:right="567" w:bottom="567" w:left="1134" w:header="0" w:footer="0" w:gutter="0"/>
          <w:cols w:space="720"/>
          <w:formProt w:val="0"/>
          <w:docGrid w:linePitch="326"/>
        </w:sectPr>
      </w:pPr>
    </w:p>
    <w:p w14:paraId="29F112C1" w14:textId="7DC18C4A" w:rsid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44D5CB15" w14:textId="77777777" w:rsidR="00FF194B" w:rsidRP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194B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14:paraId="58DCB8C6" w14:textId="77777777" w:rsidR="00FF194B" w:rsidRP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194B">
        <w:rPr>
          <w:rFonts w:ascii="Times New Roman" w:hAnsi="Times New Roman" w:cs="Times New Roman"/>
          <w:sz w:val="28"/>
          <w:szCs w:val="28"/>
          <w:lang w:val="ru-RU"/>
        </w:rPr>
        <w:t>к приказу Министерства труда</w:t>
      </w:r>
    </w:p>
    <w:p w14:paraId="26A95D19" w14:textId="77777777" w:rsidR="00FF194B" w:rsidRP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194B">
        <w:rPr>
          <w:rFonts w:ascii="Times New Roman" w:hAnsi="Times New Roman" w:cs="Times New Roman"/>
          <w:sz w:val="28"/>
          <w:szCs w:val="28"/>
          <w:lang w:val="ru-RU"/>
        </w:rPr>
        <w:t>и социальной защиты</w:t>
      </w:r>
    </w:p>
    <w:p w14:paraId="4A654167" w14:textId="77777777" w:rsidR="00FF194B" w:rsidRP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194B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</w:p>
    <w:p w14:paraId="298AE489" w14:textId="77777777" w:rsidR="00FF194B" w:rsidRPr="00FF194B" w:rsidRDefault="00FF194B" w:rsidP="00FF194B">
      <w:pPr>
        <w:suppressAutoHyphens/>
        <w:ind w:left="99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194B">
        <w:rPr>
          <w:rFonts w:ascii="Times New Roman" w:hAnsi="Times New Roman" w:cs="Times New Roman"/>
          <w:sz w:val="28"/>
          <w:szCs w:val="28"/>
          <w:lang w:val="ru-RU"/>
        </w:rPr>
        <w:t>от «___» ___________20___ г. №_____</w:t>
      </w:r>
    </w:p>
    <w:p w14:paraId="506E269F" w14:textId="77777777" w:rsidR="00FF194B" w:rsidRDefault="00FF194B" w:rsidP="00FF194B">
      <w:pPr>
        <w:pStyle w:val="a9"/>
        <w:spacing w:before="0" w:beforeAutospacing="0" w:after="0" w:afterAutospacing="0"/>
        <w:ind w:left="9923"/>
        <w:jc w:val="center"/>
        <w:rPr>
          <w:rStyle w:val="FontStyle53"/>
          <w:b/>
          <w:sz w:val="28"/>
          <w:szCs w:val="28"/>
        </w:rPr>
      </w:pPr>
    </w:p>
    <w:p w14:paraId="2CCC8D36" w14:textId="77777777" w:rsidR="00FF194B" w:rsidRDefault="00FF194B" w:rsidP="00FF194B">
      <w:pPr>
        <w:pStyle w:val="a9"/>
        <w:spacing w:before="0" w:beforeAutospacing="0" w:after="0" w:afterAutospacing="0"/>
        <w:jc w:val="center"/>
        <w:rPr>
          <w:rStyle w:val="FontStyle53"/>
          <w:b/>
          <w:sz w:val="28"/>
          <w:szCs w:val="28"/>
        </w:rPr>
      </w:pPr>
    </w:p>
    <w:p w14:paraId="3E52163A" w14:textId="77777777" w:rsidR="00FF194B" w:rsidRDefault="00FF194B" w:rsidP="00FF194B">
      <w:pPr>
        <w:pStyle w:val="a9"/>
        <w:spacing w:before="0" w:beforeAutospacing="0" w:after="0" w:afterAutospacing="0"/>
        <w:jc w:val="center"/>
        <w:rPr>
          <w:rStyle w:val="FontStyle53"/>
          <w:b/>
          <w:sz w:val="28"/>
          <w:szCs w:val="28"/>
        </w:rPr>
      </w:pPr>
      <w:r>
        <w:rPr>
          <w:rStyle w:val="FontStyle53"/>
          <w:b/>
          <w:sz w:val="28"/>
          <w:szCs w:val="28"/>
        </w:rPr>
        <w:t>План мероприятий Минтруда России по совершенствованию оценки и</w:t>
      </w:r>
      <w:r w:rsidRPr="00E13F8A">
        <w:rPr>
          <w:rStyle w:val="FontStyle53"/>
          <w:b/>
          <w:sz w:val="28"/>
          <w:szCs w:val="28"/>
        </w:rPr>
        <w:t xml:space="preserve"> управлени</w:t>
      </w:r>
      <w:r>
        <w:rPr>
          <w:rStyle w:val="FontStyle53"/>
          <w:b/>
          <w:sz w:val="28"/>
          <w:szCs w:val="28"/>
        </w:rPr>
        <w:t>я</w:t>
      </w:r>
      <w:r w:rsidRPr="00E13F8A">
        <w:rPr>
          <w:rStyle w:val="FontStyle53"/>
          <w:b/>
          <w:sz w:val="28"/>
          <w:szCs w:val="28"/>
        </w:rPr>
        <w:t xml:space="preserve"> профессиональными </w:t>
      </w:r>
      <w:r>
        <w:rPr>
          <w:rStyle w:val="FontStyle53"/>
          <w:b/>
          <w:sz w:val="28"/>
          <w:szCs w:val="28"/>
        </w:rPr>
        <w:br/>
      </w:r>
      <w:r w:rsidRPr="00E13F8A">
        <w:rPr>
          <w:rStyle w:val="FontStyle53"/>
          <w:b/>
          <w:sz w:val="28"/>
          <w:szCs w:val="28"/>
        </w:rPr>
        <w:t>рисками в сфере охраны труда</w:t>
      </w:r>
      <w:r w:rsidRPr="00F1084C">
        <w:rPr>
          <w:rStyle w:val="FontStyle53"/>
          <w:b/>
          <w:sz w:val="28"/>
          <w:szCs w:val="28"/>
        </w:rPr>
        <w:t xml:space="preserve"> </w:t>
      </w:r>
      <w:r>
        <w:rPr>
          <w:rStyle w:val="FontStyle53"/>
          <w:b/>
          <w:sz w:val="28"/>
          <w:szCs w:val="28"/>
        </w:rPr>
        <w:t>в Российской Федерации</w:t>
      </w:r>
    </w:p>
    <w:p w14:paraId="6E2B7F17" w14:textId="77777777" w:rsidR="00FF194B" w:rsidRPr="00FF194B" w:rsidRDefault="00FF194B" w:rsidP="00FF194B">
      <w:pPr>
        <w:autoSpaceDE w:val="0"/>
        <w:autoSpaceDN w:val="0"/>
        <w:adjustRightInd w:val="0"/>
        <w:jc w:val="center"/>
        <w:outlineLvl w:val="1"/>
        <w:rPr>
          <w:rStyle w:val="FontStyle53"/>
          <w:b/>
          <w:sz w:val="28"/>
          <w:szCs w:val="28"/>
          <w:lang w:val="ru-RU"/>
        </w:rPr>
      </w:pPr>
    </w:p>
    <w:tbl>
      <w:tblPr>
        <w:tblStyle w:val="a8"/>
        <w:tblpPr w:leftFromText="180" w:rightFromText="180" w:vertAnchor="text" w:tblpXSpec="right" w:tblpY="1"/>
        <w:tblOverlap w:val="never"/>
        <w:tblW w:w="15370" w:type="dxa"/>
        <w:tblLayout w:type="fixed"/>
        <w:tblLook w:val="04A0" w:firstRow="1" w:lastRow="0" w:firstColumn="1" w:lastColumn="0" w:noHBand="0" w:noVBand="1"/>
      </w:tblPr>
      <w:tblGrid>
        <w:gridCol w:w="817"/>
        <w:gridCol w:w="5699"/>
        <w:gridCol w:w="2410"/>
        <w:gridCol w:w="2239"/>
        <w:gridCol w:w="4205"/>
      </w:tblGrid>
      <w:tr w:rsidR="00FF194B" w14:paraId="25603A23" w14:textId="77777777" w:rsidTr="00B9176C">
        <w:trPr>
          <w:tblHeader/>
        </w:trPr>
        <w:tc>
          <w:tcPr>
            <w:tcW w:w="817" w:type="dxa"/>
          </w:tcPr>
          <w:p w14:paraId="15B79543" w14:textId="77777777" w:rsidR="00FF194B" w:rsidRPr="004C7293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C72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C729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99" w:type="dxa"/>
          </w:tcPr>
          <w:p w14:paraId="3EE5E137" w14:textId="77777777" w:rsidR="00FF194B" w:rsidRPr="004C7293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2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14:paraId="13FDC576" w14:textId="77777777" w:rsidR="00FF194B" w:rsidRPr="004C7293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293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2239" w:type="dxa"/>
          </w:tcPr>
          <w:p w14:paraId="098D087A" w14:textId="77777777" w:rsidR="00FF194B" w:rsidRPr="004C7293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29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205" w:type="dxa"/>
          </w:tcPr>
          <w:p w14:paraId="028AE42D" w14:textId="77777777" w:rsidR="00FF194B" w:rsidRPr="004C7293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2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FF194B" w:rsidRPr="00FF194B" w14:paraId="467CB69A" w14:textId="77777777" w:rsidTr="00B9176C">
        <w:trPr>
          <w:trHeight w:val="746"/>
          <w:tblHeader/>
        </w:trPr>
        <w:tc>
          <w:tcPr>
            <w:tcW w:w="15370" w:type="dxa"/>
            <w:gridSpan w:val="5"/>
          </w:tcPr>
          <w:p w14:paraId="77A31580" w14:textId="77777777" w:rsidR="00FF194B" w:rsidRPr="00537B7F" w:rsidRDefault="00FF194B" w:rsidP="00B9176C">
            <w:p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B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37B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7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Организационные мероприятия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совершенствованию оценки и</w:t>
            </w:r>
            <w:r w:rsidRPr="00537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37B7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профессиональными рисками в сфере охраны труда</w:t>
            </w:r>
          </w:p>
        </w:tc>
      </w:tr>
      <w:tr w:rsidR="00FF194B" w14:paraId="41C803C0" w14:textId="77777777" w:rsidTr="00B9176C">
        <w:trPr>
          <w:trHeight w:val="1399"/>
          <w:tblHeader/>
        </w:trPr>
        <w:tc>
          <w:tcPr>
            <w:tcW w:w="817" w:type="dxa"/>
          </w:tcPr>
          <w:p w14:paraId="39760963" w14:textId="77777777" w:rsidR="00FF194B" w:rsidRPr="009C39F4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9C3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9" w:type="dxa"/>
          </w:tcPr>
          <w:p w14:paraId="0052F3D6" w14:textId="77777777" w:rsidR="00FF194B" w:rsidRPr="00256AF8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10F1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0F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совершенствованию оценки и</w:t>
            </w:r>
            <w:r w:rsidRPr="003610F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профессиональными рисками в сфере охраны труда</w:t>
            </w:r>
          </w:p>
        </w:tc>
        <w:tc>
          <w:tcPr>
            <w:tcW w:w="2410" w:type="dxa"/>
          </w:tcPr>
          <w:p w14:paraId="0960F631" w14:textId="77777777" w:rsidR="00FF194B" w:rsidRPr="003610F1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0F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10F1">
              <w:rPr>
                <w:rFonts w:ascii="Times New Roman" w:hAnsi="Times New Roman" w:cs="Times New Roman"/>
                <w:sz w:val="28"/>
                <w:szCs w:val="28"/>
              </w:rPr>
              <w:t>Минтруда России</w:t>
            </w:r>
          </w:p>
        </w:tc>
        <w:tc>
          <w:tcPr>
            <w:tcW w:w="2239" w:type="dxa"/>
          </w:tcPr>
          <w:p w14:paraId="67D17809" w14:textId="77777777" w:rsidR="00FF194B" w:rsidRPr="00FA0A2C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4205" w:type="dxa"/>
          </w:tcPr>
          <w:p w14:paraId="69F6EF5D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D0"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14:paraId="4149A83D" w14:textId="77777777" w:rsidR="00FF194B" w:rsidRPr="004C7293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194B" w14:paraId="253823C9" w14:textId="77777777" w:rsidTr="00B9176C">
        <w:trPr>
          <w:trHeight w:val="1399"/>
          <w:tblHeader/>
        </w:trPr>
        <w:tc>
          <w:tcPr>
            <w:tcW w:w="817" w:type="dxa"/>
          </w:tcPr>
          <w:p w14:paraId="3144C38E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99" w:type="dxa"/>
          </w:tcPr>
          <w:p w14:paraId="360EDA28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проектного офиса на базе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ФГБУ «ВНИИ труда» Минтруда России»</w:t>
            </w:r>
          </w:p>
          <w:p w14:paraId="72D3F384" w14:textId="77777777" w:rsidR="00FF194B" w:rsidRPr="003610F1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31F7A1" w14:textId="77777777" w:rsidR="00FF194B" w:rsidRPr="003610F1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10F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10F1">
              <w:rPr>
                <w:rFonts w:ascii="Times New Roman" w:hAnsi="Times New Roman" w:cs="Times New Roman"/>
                <w:sz w:val="28"/>
                <w:szCs w:val="28"/>
              </w:rPr>
              <w:t>Минтруда России</w:t>
            </w:r>
          </w:p>
        </w:tc>
        <w:tc>
          <w:tcPr>
            <w:tcW w:w="2239" w:type="dxa"/>
          </w:tcPr>
          <w:p w14:paraId="3FF5ABE3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 г.</w:t>
            </w:r>
          </w:p>
        </w:tc>
        <w:tc>
          <w:tcPr>
            <w:tcW w:w="4205" w:type="dxa"/>
          </w:tcPr>
          <w:p w14:paraId="4ECFF97B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«ВНИИ труда» Минтруда России»</w:t>
            </w:r>
          </w:p>
          <w:p w14:paraId="1BA2D19B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D0"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14:paraId="504FECB1" w14:textId="77777777" w:rsidR="00FF194B" w:rsidRPr="008F78D0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4B" w14:paraId="08926044" w14:textId="77777777" w:rsidTr="00B9176C">
        <w:trPr>
          <w:trHeight w:val="3960"/>
          <w:tblHeader/>
        </w:trPr>
        <w:tc>
          <w:tcPr>
            <w:tcW w:w="817" w:type="dxa"/>
          </w:tcPr>
          <w:p w14:paraId="75C1958E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699" w:type="dxa"/>
          </w:tcPr>
          <w:p w14:paraId="1E9369FD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рабочей группы с участием представителей пилотных регионов, представителей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ФСС (при необходимости) по вопросам управления профессиональными рисками на территориях пилотных регионов</w:t>
            </w:r>
          </w:p>
        </w:tc>
        <w:tc>
          <w:tcPr>
            <w:tcW w:w="2410" w:type="dxa"/>
          </w:tcPr>
          <w:p w14:paraId="1855DD10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2239" w:type="dxa"/>
          </w:tcPr>
          <w:p w14:paraId="310E7399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 – июль 2022 г.</w:t>
            </w:r>
          </w:p>
          <w:p w14:paraId="127584AF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1 раза в  месяц)</w:t>
            </w:r>
          </w:p>
        </w:tc>
        <w:tc>
          <w:tcPr>
            <w:tcW w:w="4205" w:type="dxa"/>
          </w:tcPr>
          <w:p w14:paraId="416FE7B8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14:paraId="7D1955E2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Оренбургской области</w:t>
            </w:r>
          </w:p>
          <w:p w14:paraId="5000A959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14:paraId="446DAAE6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Кемеровской области -  Кузбасса</w:t>
            </w:r>
          </w:p>
          <w:p w14:paraId="3E422527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Роструд</w:t>
            </w:r>
            <w:proofErr w:type="spellEnd"/>
          </w:p>
          <w:p w14:paraId="0A981CB7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ФСС </w:t>
            </w:r>
          </w:p>
        </w:tc>
      </w:tr>
      <w:tr w:rsidR="00FF194B" w:rsidRPr="00FF194B" w14:paraId="7BE7A857" w14:textId="77777777" w:rsidTr="00B9176C">
        <w:trPr>
          <w:trHeight w:val="3398"/>
          <w:tblHeader/>
        </w:trPr>
        <w:tc>
          <w:tcPr>
            <w:tcW w:w="817" w:type="dxa"/>
          </w:tcPr>
          <w:p w14:paraId="7283C4A0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99" w:type="dxa"/>
          </w:tcPr>
          <w:p w14:paraId="441B299B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соглашений о взаимодействии Минтруда России и пилотных регионов по вопросам управления профессиональными рисками в сфере охраны труда </w:t>
            </w:r>
          </w:p>
        </w:tc>
        <w:tc>
          <w:tcPr>
            <w:tcW w:w="2410" w:type="dxa"/>
          </w:tcPr>
          <w:p w14:paraId="61180655" w14:textId="77777777" w:rsidR="00FF194B" w:rsidRPr="00165387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  <w:tc>
          <w:tcPr>
            <w:tcW w:w="2239" w:type="dxa"/>
          </w:tcPr>
          <w:p w14:paraId="71B7E1B6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4205" w:type="dxa"/>
          </w:tcPr>
          <w:p w14:paraId="365B0678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14:paraId="5D13ED1A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Оренбургской области</w:t>
            </w:r>
          </w:p>
          <w:p w14:paraId="607BF189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14:paraId="0DEDEE9D" w14:textId="77777777" w:rsidR="00FF194B" w:rsidRPr="008F78D0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 Кемеровской области -  Кузбасса</w:t>
            </w:r>
          </w:p>
        </w:tc>
      </w:tr>
      <w:tr w:rsidR="00FF194B" w14:paraId="7CD2608E" w14:textId="77777777" w:rsidTr="00B9176C">
        <w:trPr>
          <w:trHeight w:val="1691"/>
          <w:tblHeader/>
        </w:trPr>
        <w:tc>
          <w:tcPr>
            <w:tcW w:w="817" w:type="dxa"/>
          </w:tcPr>
          <w:p w14:paraId="0132115D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99" w:type="dxa"/>
          </w:tcPr>
          <w:p w14:paraId="78D0C4B8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01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Формирование предложений по источникам финансирования мероприятий, предусмотренных пилотным проектом на 2021-2023 годы</w:t>
            </w:r>
          </w:p>
        </w:tc>
        <w:tc>
          <w:tcPr>
            <w:tcW w:w="2410" w:type="dxa"/>
          </w:tcPr>
          <w:p w14:paraId="7C17BFED" w14:textId="77777777" w:rsidR="00FF194B" w:rsidRPr="00B77FA6" w:rsidRDefault="00FF194B" w:rsidP="00B9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>Предложения по обеспечению финансирования мероприятий</w:t>
            </w:r>
          </w:p>
          <w:p w14:paraId="362AE0DB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260111D8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4205" w:type="dxa"/>
          </w:tcPr>
          <w:p w14:paraId="12164E9C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</w:tc>
      </w:tr>
      <w:tr w:rsidR="00FF194B" w14:paraId="25A70128" w14:textId="77777777" w:rsidTr="00B9176C">
        <w:trPr>
          <w:trHeight w:val="3336"/>
          <w:tblHeader/>
        </w:trPr>
        <w:tc>
          <w:tcPr>
            <w:tcW w:w="817" w:type="dxa"/>
          </w:tcPr>
          <w:p w14:paraId="2DCF1608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1.6. </w:t>
            </w:r>
          </w:p>
        </w:tc>
        <w:tc>
          <w:tcPr>
            <w:tcW w:w="5699" w:type="dxa"/>
          </w:tcPr>
          <w:p w14:paraId="7C8D00B4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обеспечению финансирования следующих мероприятий:</w:t>
            </w:r>
          </w:p>
          <w:p w14:paraId="4860E463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обучение представителей органов исполнительной власти, работодателей и работников пилотных регионов;</w:t>
            </w:r>
          </w:p>
          <w:p w14:paraId="4826927D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организационно-методическое</w:t>
            </w:r>
          </w:p>
          <w:p w14:paraId="0ACEAE2A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и проведение оценки профессиональных рисков;</w:t>
            </w:r>
          </w:p>
          <w:p w14:paraId="35FC3230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разработка проектов нормативных правовых актов по использованию результатов оценки профессиональных рисков;</w:t>
            </w:r>
          </w:p>
          <w:p w14:paraId="271E265E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совершенствование </w:t>
            </w:r>
            <w:r w:rsidRPr="006E4245">
              <w:rPr>
                <w:rFonts w:ascii="Times New Roman" w:hAnsi="Times New Roman" w:cs="Times New Roman"/>
                <w:sz w:val="28"/>
                <w:szCs w:val="28"/>
              </w:rPr>
              <w:t>Единой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245">
              <w:rPr>
                <w:rFonts w:ascii="Times New Roman" w:hAnsi="Times New Roman" w:cs="Times New Roman"/>
                <w:sz w:val="28"/>
                <w:szCs w:val="28"/>
              </w:rPr>
              <w:t>общероссийской справочно-информационной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E4245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(ЕИСОТ);</w:t>
            </w:r>
          </w:p>
          <w:p w14:paraId="4AB2B033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совершенствование ФГИС СОУТ с целью учета и анализа результатов оценки профессиональных рисков;</w:t>
            </w:r>
          </w:p>
          <w:p w14:paraId="441E7C61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 выполнение научно-исследовательских работ по особенностям внедрения и аналитике результатов пилотного проекта.</w:t>
            </w:r>
          </w:p>
          <w:p w14:paraId="609665A2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5F43D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7695B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18D72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C0989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768C4F" w14:textId="77777777" w:rsidR="00FF194B" w:rsidRPr="00B77FA6" w:rsidRDefault="00FF194B" w:rsidP="00B9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>Предложения по обеспечению финансирования мероприятий</w:t>
            </w:r>
          </w:p>
          <w:p w14:paraId="65F18DBC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7ED759BB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4205" w:type="dxa"/>
          </w:tcPr>
          <w:p w14:paraId="269A657A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14:paraId="0C33CD9E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3E723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4B" w:rsidRPr="00FF194B" w14:paraId="57BAF0DD" w14:textId="77777777" w:rsidTr="00B9176C">
        <w:trPr>
          <w:trHeight w:val="328"/>
          <w:tblHeader/>
        </w:trPr>
        <w:tc>
          <w:tcPr>
            <w:tcW w:w="15370" w:type="dxa"/>
            <w:gridSpan w:val="5"/>
          </w:tcPr>
          <w:p w14:paraId="12E43466" w14:textId="77777777" w:rsidR="00FF194B" w:rsidRPr="00C23702" w:rsidRDefault="00FF194B" w:rsidP="00B9176C">
            <w:p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77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Совершенствование нормативно-правового регулирования по обеспечению функционирования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оценки и</w:t>
            </w:r>
            <w:r w:rsidRPr="00777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профессиональными рисками в сфере охраны труда</w:t>
            </w:r>
          </w:p>
        </w:tc>
      </w:tr>
      <w:tr w:rsidR="00FF194B" w:rsidRPr="00FF194B" w14:paraId="25E445F5" w14:textId="77777777" w:rsidTr="00B9176C">
        <w:trPr>
          <w:trHeight w:val="1981"/>
          <w:tblHeader/>
        </w:trPr>
        <w:tc>
          <w:tcPr>
            <w:tcW w:w="817" w:type="dxa"/>
          </w:tcPr>
          <w:p w14:paraId="39B736E3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699" w:type="dxa"/>
          </w:tcPr>
          <w:p w14:paraId="44C16BD2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установлению экспериментального правового режима для пилотных регионов в рамках управления профессиональными рисками</w:t>
            </w:r>
          </w:p>
        </w:tc>
        <w:tc>
          <w:tcPr>
            <w:tcW w:w="2410" w:type="dxa"/>
          </w:tcPr>
          <w:p w14:paraId="4B522A76" w14:textId="77777777" w:rsidR="00FF194B" w:rsidRPr="00165387" w:rsidRDefault="00FF194B" w:rsidP="00B9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законодательной базы Российской Федерации </w:t>
            </w:r>
          </w:p>
        </w:tc>
        <w:tc>
          <w:tcPr>
            <w:tcW w:w="2239" w:type="dxa"/>
          </w:tcPr>
          <w:p w14:paraId="2A33BC2C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4205" w:type="dxa"/>
          </w:tcPr>
          <w:p w14:paraId="1DC6AC84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14:paraId="69D51732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Роструд</w:t>
            </w:r>
            <w:proofErr w:type="spellEnd"/>
          </w:p>
          <w:p w14:paraId="2EE7D1CD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Оренбургской области</w:t>
            </w:r>
          </w:p>
          <w:p w14:paraId="0E6869E3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14:paraId="56B2D6B8" w14:textId="77777777" w:rsidR="00FF194B" w:rsidRPr="008F78D0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 Кемеровской области - Кузбасса</w:t>
            </w:r>
          </w:p>
        </w:tc>
      </w:tr>
      <w:tr w:rsidR="00FF194B" w14:paraId="4B2088FD" w14:textId="77777777" w:rsidTr="00B9176C">
        <w:trPr>
          <w:trHeight w:val="4582"/>
          <w:tblHeader/>
        </w:trPr>
        <w:tc>
          <w:tcPr>
            <w:tcW w:w="817" w:type="dxa"/>
          </w:tcPr>
          <w:p w14:paraId="415C9E2C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699" w:type="dxa"/>
          </w:tcPr>
          <w:p w14:paraId="192CD37B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регулирования:</w:t>
            </w:r>
          </w:p>
          <w:p w14:paraId="67B9D2D3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а) системы</w:t>
            </w:r>
            <w:r w:rsidRPr="00693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управления охраной труда в организации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ED9CAE2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92373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работников специальной одеждой, специальной обувью и другими средствами индивидуальной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2373D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</w:t>
            </w:r>
            <w:r w:rsidRPr="0092373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одежды, специальной обуви и других средств индивидуальной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491EF5" w14:textId="77777777" w:rsidR="00FF194B" w:rsidRPr="0092373D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в) порядка организации и проведения </w:t>
            </w:r>
            <w:r w:rsidRPr="00263D5C">
              <w:rPr>
                <w:rFonts w:ascii="Times New Roman" w:hAnsi="Times New Roman" w:cs="Times New Roman"/>
                <w:sz w:val="28"/>
                <w:szCs w:val="28"/>
              </w:rPr>
              <w:t>обязательны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63D5C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63D5C">
              <w:rPr>
                <w:rFonts w:ascii="Times New Roman" w:hAnsi="Times New Roman" w:cs="Times New Roman"/>
                <w:sz w:val="28"/>
                <w:szCs w:val="28"/>
              </w:rPr>
              <w:t xml:space="preserve"> (при поступлении на работу) и периодически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63D5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63D5C"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ов;</w:t>
            </w:r>
          </w:p>
        </w:tc>
        <w:tc>
          <w:tcPr>
            <w:tcW w:w="2410" w:type="dxa"/>
          </w:tcPr>
          <w:p w14:paraId="64359B8E" w14:textId="77777777" w:rsidR="00FF194B" w:rsidRPr="00165387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</w:t>
            </w:r>
          </w:p>
        </w:tc>
        <w:tc>
          <w:tcPr>
            <w:tcW w:w="2239" w:type="dxa"/>
          </w:tcPr>
          <w:p w14:paraId="779D8EC5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4205" w:type="dxa"/>
          </w:tcPr>
          <w:p w14:paraId="727B02E4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«ВНИИ труда» Минтруда России»</w:t>
            </w:r>
          </w:p>
          <w:p w14:paraId="742AD13F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14:paraId="29AA57CC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Роструд</w:t>
            </w:r>
            <w:proofErr w:type="spellEnd"/>
          </w:p>
          <w:p w14:paraId="06F6F4F8" w14:textId="77777777" w:rsidR="00FF194B" w:rsidRPr="008F78D0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4B" w:rsidRPr="00FF194B" w14:paraId="47220678" w14:textId="77777777" w:rsidTr="00B9176C">
        <w:trPr>
          <w:trHeight w:val="1844"/>
          <w:tblHeader/>
        </w:trPr>
        <w:tc>
          <w:tcPr>
            <w:tcW w:w="817" w:type="dxa"/>
          </w:tcPr>
          <w:p w14:paraId="3A3422E9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14:paraId="7D2C05AE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инструктажей по охране труда,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и проверки знаний требований охраны труда;</w:t>
            </w:r>
          </w:p>
          <w:p w14:paraId="1CE2D787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расследования и учета несчастных случаев на производстве.</w:t>
            </w:r>
          </w:p>
          <w:p w14:paraId="45731E80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65E0C6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1B6D08B0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40F30C0C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4B" w:rsidRPr="00FF194B" w14:paraId="40543058" w14:textId="77777777" w:rsidTr="00B9176C">
        <w:trPr>
          <w:trHeight w:val="1408"/>
          <w:tblHeader/>
        </w:trPr>
        <w:tc>
          <w:tcPr>
            <w:tcW w:w="817" w:type="dxa"/>
          </w:tcPr>
          <w:p w14:paraId="7F5F08D3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699" w:type="dxa"/>
          </w:tcPr>
          <w:p w14:paraId="7BE281AE" w14:textId="77777777" w:rsidR="00FF194B" w:rsidRPr="0092373D" w:rsidRDefault="00FF194B" w:rsidP="00B9176C">
            <w:pPr>
              <w:tabs>
                <w:tab w:val="num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разработке порядка сертификации экспертов и  организаций, проводящих оценку профессиональных рисков</w:t>
            </w:r>
          </w:p>
        </w:tc>
        <w:tc>
          <w:tcPr>
            <w:tcW w:w="2410" w:type="dxa"/>
          </w:tcPr>
          <w:p w14:paraId="3B95FA28" w14:textId="77777777" w:rsidR="00FF194B" w:rsidRPr="00165387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239" w:type="dxa"/>
          </w:tcPr>
          <w:p w14:paraId="03AA9372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4205" w:type="dxa"/>
          </w:tcPr>
          <w:p w14:paraId="41E737C2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14:paraId="5E52E1EB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«ВНИИ труда» Минтруда России»</w:t>
            </w:r>
          </w:p>
          <w:p w14:paraId="2CB1E969" w14:textId="77777777" w:rsidR="00FF194B" w:rsidRPr="008F78D0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4B" w:rsidRPr="00FF194B" w14:paraId="6960FE3F" w14:textId="77777777" w:rsidTr="00B9176C">
        <w:trPr>
          <w:trHeight w:val="4157"/>
          <w:tblHeader/>
        </w:trPr>
        <w:tc>
          <w:tcPr>
            <w:tcW w:w="817" w:type="dxa"/>
          </w:tcPr>
          <w:p w14:paraId="78CF7994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99" w:type="dxa"/>
          </w:tcPr>
          <w:p w14:paraId="4A782C42" w14:textId="77777777" w:rsidR="00FF194B" w:rsidRDefault="00FF194B" w:rsidP="00B917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3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документов для методического обеспечения функционирования управления профессиональными рисками:</w:t>
            </w:r>
          </w:p>
          <w:p w14:paraId="7F46C5CD" w14:textId="77777777" w:rsidR="00FF194B" w:rsidRDefault="00FF194B" w:rsidP="00B917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а)  Р</w:t>
            </w:r>
            <w:r w:rsidRPr="009237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уководяще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 пособие</w:t>
            </w:r>
            <w:r w:rsidRPr="009237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управлени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</w:t>
            </w:r>
            <w:r w:rsidRPr="009237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профессиональными рисками в организации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91F43E7" w14:textId="77777777" w:rsidR="00FF194B" w:rsidRPr="00A543C6" w:rsidRDefault="00FF194B" w:rsidP="00B917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б) </w:t>
            </w:r>
            <w:r w:rsidRPr="00D87538">
              <w:rPr>
                <w:rFonts w:ascii="Times New Roman" w:hAnsi="Times New Roman" w:cs="Times New Roman"/>
                <w:sz w:val="28"/>
                <w:szCs w:val="28"/>
              </w:rPr>
              <w:t>Реестр типовых опасностей, включая: описание опасности и последствий ее реализации; формы реализации опасности и сопутствующие условия; нормативные требования охраны труда, направленные на предупреждение реализации опасности; методы сниже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рисков реализации опасности;</w:t>
            </w:r>
          </w:p>
        </w:tc>
        <w:tc>
          <w:tcPr>
            <w:tcW w:w="2410" w:type="dxa"/>
          </w:tcPr>
          <w:p w14:paraId="1F7CED7B" w14:textId="77777777" w:rsidR="00FF194B" w:rsidRPr="00165387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2239" w:type="dxa"/>
          </w:tcPr>
          <w:p w14:paraId="16AF4521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4205" w:type="dxa"/>
          </w:tcPr>
          <w:p w14:paraId="5CFBB45D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«ВНИИ труда» Минтруда России</w:t>
            </w:r>
          </w:p>
          <w:p w14:paraId="3F434886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14:paraId="1342165F" w14:textId="77777777" w:rsidR="00FF194B" w:rsidRPr="008F78D0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4B" w:rsidRPr="00FF194B" w14:paraId="21B01461" w14:textId="77777777" w:rsidTr="00B9176C">
        <w:trPr>
          <w:trHeight w:val="5009"/>
          <w:tblHeader/>
        </w:trPr>
        <w:tc>
          <w:tcPr>
            <w:tcW w:w="817" w:type="dxa"/>
          </w:tcPr>
          <w:p w14:paraId="49069885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14:paraId="1D15F3CB" w14:textId="77777777" w:rsidR="00FF194B" w:rsidRDefault="00FF194B" w:rsidP="00B917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30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в)</w:t>
            </w:r>
            <w:r w:rsidRPr="004730B3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пособие по оценке профессиональных </w:t>
            </w:r>
            <w:proofErr w:type="gramStart"/>
            <w:r w:rsidRPr="004730B3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  <w:proofErr w:type="gramEnd"/>
            <w:r w:rsidRPr="004730B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ациях малого и среднего бизнеса</w:t>
            </w:r>
            <w:r w:rsidRPr="004730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36858A" w14:textId="77777777" w:rsidR="00FF194B" w:rsidRDefault="00FF194B" w:rsidP="00B917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30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г) Методическое пособие по внесению данных специальной оценки условий труда и профессиональных рисков в ФГИС УТ;</w:t>
            </w:r>
          </w:p>
          <w:p w14:paraId="3CADF452" w14:textId="77777777" w:rsidR="00FF194B" w:rsidRPr="00693110" w:rsidRDefault="00FF194B" w:rsidP="00B917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0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д) Методическое пособие по организации и порядку проведения обучения специалистов и руководителей по управлению профессиональными рисками на рабочих местах;</w:t>
            </w:r>
          </w:p>
          <w:p w14:paraId="7882CAEC" w14:textId="77777777" w:rsidR="00FF194B" w:rsidRPr="00693110" w:rsidRDefault="00FF194B" w:rsidP="00B917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е) </w:t>
            </w:r>
            <w:r w:rsidRPr="00820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Методические рекомендации по оценке и расчету ущерба от несчастных случаев и утери трудоспособности на производственных объектах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820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14:paraId="4CAFB778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0C1E5A7A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14:paraId="0381B2AC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4B" w:rsidRPr="00FF194B" w14:paraId="1037C002" w14:textId="77777777" w:rsidTr="00B9176C">
        <w:trPr>
          <w:trHeight w:val="2003"/>
          <w:tblHeader/>
        </w:trPr>
        <w:tc>
          <w:tcPr>
            <w:tcW w:w="817" w:type="dxa"/>
          </w:tcPr>
          <w:p w14:paraId="7B0A80EF" w14:textId="77777777" w:rsidR="00FF194B" w:rsidRPr="00DB1B08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1B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2.5.</w:t>
            </w:r>
          </w:p>
        </w:tc>
        <w:tc>
          <w:tcPr>
            <w:tcW w:w="5699" w:type="dxa"/>
          </w:tcPr>
          <w:p w14:paraId="5D015DC3" w14:textId="77777777" w:rsidR="00FF194B" w:rsidRPr="00DB1B08" w:rsidRDefault="00FF194B" w:rsidP="00B9176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DB1B08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Подготовка Положения об оценке эффективности системы управления охраной труда в организации и присвоении сертификата «</w:t>
            </w:r>
            <w:r w:rsidRPr="00DB1B0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  <w:t>добросовестного/ответственного работодателя»</w:t>
            </w:r>
          </w:p>
          <w:p w14:paraId="1876F54F" w14:textId="77777777" w:rsidR="00FF194B" w:rsidRPr="00DB1B08" w:rsidRDefault="00FF194B" w:rsidP="00B9176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</w:p>
          <w:p w14:paraId="26AD87A8" w14:textId="77777777" w:rsidR="00FF194B" w:rsidRPr="00DB1B08" w:rsidRDefault="00FF194B" w:rsidP="00B917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14:paraId="6A39F518" w14:textId="77777777" w:rsidR="00FF194B" w:rsidRPr="00DB1B08" w:rsidRDefault="00FF194B" w:rsidP="00B917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14:paraId="4C7C9B58" w14:textId="77777777" w:rsidR="00FF194B" w:rsidRPr="00DB1B08" w:rsidRDefault="00FF194B" w:rsidP="00B917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14:paraId="636061F2" w14:textId="77777777" w:rsidR="00FF194B" w:rsidRPr="00DB1B08" w:rsidRDefault="00FF194B" w:rsidP="00B917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14:paraId="039A7F19" w14:textId="77777777" w:rsidR="00FF194B" w:rsidRPr="00DB1B08" w:rsidRDefault="00FF194B" w:rsidP="00B917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14:paraId="590A9110" w14:textId="77777777" w:rsidR="00FF194B" w:rsidRPr="00DB1B08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1B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Приказ</w:t>
            </w:r>
            <w:r w:rsidRPr="00DB1B0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DB1B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Минтруда России</w:t>
            </w:r>
          </w:p>
        </w:tc>
        <w:tc>
          <w:tcPr>
            <w:tcW w:w="2239" w:type="dxa"/>
          </w:tcPr>
          <w:p w14:paraId="056BE862" w14:textId="77777777" w:rsidR="00FF194B" w:rsidRPr="00DB1B08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1B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июнь 2021 г.</w:t>
            </w:r>
          </w:p>
        </w:tc>
        <w:tc>
          <w:tcPr>
            <w:tcW w:w="4205" w:type="dxa"/>
          </w:tcPr>
          <w:p w14:paraId="17BEBBB7" w14:textId="77777777" w:rsidR="00FF194B" w:rsidRPr="00DB1B08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1B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Минтруд России</w:t>
            </w:r>
          </w:p>
          <w:p w14:paraId="0B34133B" w14:textId="77777777" w:rsidR="00FF194B" w:rsidRPr="00DB1B08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B1B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Роструд</w:t>
            </w:r>
            <w:proofErr w:type="spellEnd"/>
          </w:p>
          <w:p w14:paraId="67D2774D" w14:textId="77777777" w:rsidR="00FF194B" w:rsidRPr="00DB1B08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1B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ФГБУ «ВНИИ труда» Минтруда России»</w:t>
            </w:r>
          </w:p>
        </w:tc>
      </w:tr>
      <w:tr w:rsidR="00FF194B" w:rsidRPr="00FF194B" w14:paraId="02C90BC1" w14:textId="77777777" w:rsidTr="00B9176C">
        <w:trPr>
          <w:trHeight w:val="746"/>
          <w:tblHeader/>
        </w:trPr>
        <w:tc>
          <w:tcPr>
            <w:tcW w:w="15370" w:type="dxa"/>
            <w:gridSpan w:val="5"/>
          </w:tcPr>
          <w:p w14:paraId="45CDC9F1" w14:textId="77777777" w:rsidR="00FF194B" w:rsidRPr="009A56EF" w:rsidRDefault="00FF194B" w:rsidP="00B9176C">
            <w:p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55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54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пилотного проекта </w:t>
            </w:r>
            <w:r w:rsidRPr="009A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совершенствованию оценки и</w:t>
            </w:r>
            <w:r w:rsidRPr="009A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A56E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профессиональными рисками в сфере охраны труда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пилотных регионах</w:t>
            </w:r>
          </w:p>
        </w:tc>
      </w:tr>
      <w:tr w:rsidR="00FF194B" w:rsidRPr="00FF194B" w14:paraId="316AB49C" w14:textId="77777777" w:rsidTr="00B9176C">
        <w:trPr>
          <w:trHeight w:val="3006"/>
          <w:tblHeader/>
        </w:trPr>
        <w:tc>
          <w:tcPr>
            <w:tcW w:w="817" w:type="dxa"/>
          </w:tcPr>
          <w:p w14:paraId="75D49F7C" w14:textId="77777777" w:rsidR="00FF194B" w:rsidRPr="003A25E2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699" w:type="dxa"/>
          </w:tcPr>
          <w:p w14:paraId="78F756F9" w14:textId="77777777" w:rsidR="00FF194B" w:rsidRPr="004B5875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10F1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(подгруппы) в пилотном регионе </w:t>
            </w:r>
          </w:p>
        </w:tc>
        <w:tc>
          <w:tcPr>
            <w:tcW w:w="2410" w:type="dxa"/>
          </w:tcPr>
          <w:p w14:paraId="43D09A0C" w14:textId="77777777" w:rsidR="00FF194B" w:rsidRPr="003A25E2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(распоряжение) органа исполнительной власти в сфере труда субъекта Российской Федерации </w:t>
            </w:r>
          </w:p>
        </w:tc>
        <w:tc>
          <w:tcPr>
            <w:tcW w:w="2239" w:type="dxa"/>
          </w:tcPr>
          <w:p w14:paraId="34B2A77C" w14:textId="77777777" w:rsidR="00FF194B" w:rsidRPr="00FA0A2C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 г.</w:t>
            </w:r>
          </w:p>
        </w:tc>
        <w:tc>
          <w:tcPr>
            <w:tcW w:w="4205" w:type="dxa"/>
          </w:tcPr>
          <w:p w14:paraId="44D013D1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Оренбургской области</w:t>
            </w:r>
          </w:p>
          <w:p w14:paraId="7D95159C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14:paraId="5B6AF5F6" w14:textId="77777777" w:rsidR="00FF194B" w:rsidRPr="004C7293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Кемеровской области - Кузбасса</w:t>
            </w:r>
            <w:r w:rsidRPr="004C7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F194B" w:rsidRPr="00FF194B" w14:paraId="571A7747" w14:textId="77777777" w:rsidTr="00B9176C">
        <w:trPr>
          <w:trHeight w:val="3965"/>
          <w:tblHeader/>
        </w:trPr>
        <w:tc>
          <w:tcPr>
            <w:tcW w:w="817" w:type="dxa"/>
          </w:tcPr>
          <w:p w14:paraId="659FA122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3A2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9" w:type="dxa"/>
          </w:tcPr>
          <w:p w14:paraId="37F574BC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совершенствования оценки и управления профессиональными рисками в сфере охраны труда для пилотного региона</w:t>
            </w:r>
          </w:p>
        </w:tc>
        <w:tc>
          <w:tcPr>
            <w:tcW w:w="2410" w:type="dxa"/>
          </w:tcPr>
          <w:p w14:paraId="5E8C32E7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239" w:type="dxa"/>
          </w:tcPr>
          <w:p w14:paraId="4389A341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4205" w:type="dxa"/>
          </w:tcPr>
          <w:p w14:paraId="1248DE91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ФГБУ «ВНИИ труда» Минтруда России </w:t>
            </w:r>
          </w:p>
          <w:p w14:paraId="108F0E03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D0"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14:paraId="5B193871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Оренбургской области</w:t>
            </w:r>
          </w:p>
          <w:p w14:paraId="71973F75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14:paraId="526A67BC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 Кемеровской области - Кузбасса</w:t>
            </w:r>
          </w:p>
        </w:tc>
      </w:tr>
      <w:tr w:rsidR="00FF194B" w:rsidRPr="00FF194B" w14:paraId="650E0EDB" w14:textId="77777777" w:rsidTr="00B9176C">
        <w:trPr>
          <w:trHeight w:val="2972"/>
          <w:tblHeader/>
        </w:trPr>
        <w:tc>
          <w:tcPr>
            <w:tcW w:w="817" w:type="dxa"/>
          </w:tcPr>
          <w:p w14:paraId="2D5ED2C9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99" w:type="dxa"/>
          </w:tcPr>
          <w:p w14:paraId="29C92364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 с Минтрудом России и у</w:t>
            </w: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пилотным регионом проекта Плана мероприятий </w:t>
            </w: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совершенствованию оценки и</w:t>
            </w:r>
            <w:r w:rsidRPr="004B587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профессиональными рисками в сфере охраны труда</w:t>
            </w:r>
          </w:p>
        </w:tc>
        <w:tc>
          <w:tcPr>
            <w:tcW w:w="2410" w:type="dxa"/>
          </w:tcPr>
          <w:p w14:paraId="245F79EA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2239" w:type="dxa"/>
          </w:tcPr>
          <w:p w14:paraId="7DD4BD87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4205" w:type="dxa"/>
          </w:tcPr>
          <w:p w14:paraId="6577D4BC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Оренбургской области</w:t>
            </w:r>
          </w:p>
          <w:p w14:paraId="41291154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14:paraId="5F8AA5F8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 Кемеровской области - Кузбасса</w:t>
            </w:r>
          </w:p>
        </w:tc>
      </w:tr>
      <w:tr w:rsidR="00FF194B" w14:paraId="48210CC8" w14:textId="77777777" w:rsidTr="00B9176C">
        <w:trPr>
          <w:trHeight w:val="1687"/>
          <w:tblHeader/>
        </w:trPr>
        <w:tc>
          <w:tcPr>
            <w:tcW w:w="817" w:type="dxa"/>
          </w:tcPr>
          <w:p w14:paraId="675CD9BF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  <w:r w:rsidRPr="009C3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9" w:type="dxa"/>
          </w:tcPr>
          <w:p w14:paraId="701A6DB1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контрольных показателей для оценки эффективности реализации пилотного проекта в пилотных регионах</w:t>
            </w:r>
          </w:p>
        </w:tc>
        <w:tc>
          <w:tcPr>
            <w:tcW w:w="2410" w:type="dxa"/>
          </w:tcPr>
          <w:p w14:paraId="40EF226D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2239" w:type="dxa"/>
          </w:tcPr>
          <w:p w14:paraId="3108847E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4205" w:type="dxa"/>
          </w:tcPr>
          <w:p w14:paraId="2ECFA7E5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«ВНИИ труда» Минтруда России</w:t>
            </w:r>
            <w:r w:rsidRPr="008F78D0">
              <w:rPr>
                <w:rFonts w:ascii="Times New Roman" w:hAnsi="Times New Roman" w:cs="Times New Roman"/>
                <w:sz w:val="28"/>
                <w:szCs w:val="28"/>
              </w:rPr>
              <w:t xml:space="preserve"> Минтруд России</w:t>
            </w:r>
          </w:p>
          <w:p w14:paraId="6F68D906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Роструд</w:t>
            </w:r>
            <w:proofErr w:type="spellEnd"/>
          </w:p>
          <w:p w14:paraId="245ABD68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4B" w:rsidRPr="00FF194B" w14:paraId="65A4D8F6" w14:textId="77777777" w:rsidTr="00B9176C">
        <w:trPr>
          <w:trHeight w:val="2679"/>
          <w:tblHeader/>
        </w:trPr>
        <w:tc>
          <w:tcPr>
            <w:tcW w:w="817" w:type="dxa"/>
          </w:tcPr>
          <w:p w14:paraId="36F431DE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</w:p>
        </w:tc>
        <w:tc>
          <w:tcPr>
            <w:tcW w:w="5699" w:type="dxa"/>
          </w:tcPr>
          <w:p w14:paraId="5129E9FD" w14:textId="77777777" w:rsidR="00FF194B" w:rsidRDefault="00FF194B" w:rsidP="00B917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 представителей органов исполнительной власти, работодателей и работников пилотных регионов</w:t>
            </w:r>
          </w:p>
        </w:tc>
        <w:tc>
          <w:tcPr>
            <w:tcW w:w="2410" w:type="dxa"/>
          </w:tcPr>
          <w:p w14:paraId="50026EAB" w14:textId="77777777" w:rsidR="00FF194B" w:rsidRPr="008225C1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обучения</w:t>
            </w:r>
          </w:p>
        </w:tc>
        <w:tc>
          <w:tcPr>
            <w:tcW w:w="2239" w:type="dxa"/>
          </w:tcPr>
          <w:p w14:paraId="085C7535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 – май 2021 г.</w:t>
            </w:r>
          </w:p>
        </w:tc>
        <w:tc>
          <w:tcPr>
            <w:tcW w:w="4205" w:type="dxa"/>
          </w:tcPr>
          <w:p w14:paraId="5E0938FC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«ВНИИ труда» Минтруда России</w:t>
            </w:r>
          </w:p>
          <w:p w14:paraId="22DC075F" w14:textId="77777777" w:rsidR="00FF194B" w:rsidRPr="008F78D0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14:paraId="6E138999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занятости населения  Кемеровской области - Кузбасса  </w:t>
            </w:r>
          </w:p>
          <w:p w14:paraId="7E92945C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14:paraId="58528F45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Оренбургской области</w:t>
            </w:r>
          </w:p>
          <w:p w14:paraId="724F4206" w14:textId="77777777" w:rsidR="00FF194B" w:rsidRPr="008F78D0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4B" w:rsidRPr="00FF194B" w14:paraId="0BD420A6" w14:textId="77777777" w:rsidTr="00B9176C">
        <w:trPr>
          <w:trHeight w:val="689"/>
        </w:trPr>
        <w:tc>
          <w:tcPr>
            <w:tcW w:w="15370" w:type="dxa"/>
            <w:gridSpan w:val="5"/>
          </w:tcPr>
          <w:p w14:paraId="00244E15" w14:textId="77777777" w:rsidR="00FF194B" w:rsidRPr="00C23702" w:rsidRDefault="00FF194B" w:rsidP="00B9176C">
            <w:p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A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1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подготовке технических заданий по разработке и совершенствованию информационных систем</w:t>
            </w:r>
          </w:p>
        </w:tc>
      </w:tr>
      <w:tr w:rsidR="00FF194B" w:rsidRPr="00FF194B" w14:paraId="38A97091" w14:textId="77777777" w:rsidTr="00B9176C">
        <w:trPr>
          <w:trHeight w:val="837"/>
        </w:trPr>
        <w:tc>
          <w:tcPr>
            <w:tcW w:w="817" w:type="dxa"/>
          </w:tcPr>
          <w:p w14:paraId="63F52971" w14:textId="77777777" w:rsidR="00FF194B" w:rsidRPr="00B77FA6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699" w:type="dxa"/>
          </w:tcPr>
          <w:p w14:paraId="4F43B18D" w14:textId="77777777" w:rsidR="00FF194B" w:rsidRPr="00D77686" w:rsidRDefault="00FF194B" w:rsidP="00B91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13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Единой общероссийской справочно-информационной системы по охране труда (ЕИСОТ)</w:t>
            </w:r>
          </w:p>
        </w:tc>
        <w:tc>
          <w:tcPr>
            <w:tcW w:w="2410" w:type="dxa"/>
          </w:tcPr>
          <w:p w14:paraId="72FF5326" w14:textId="77777777" w:rsidR="00FF194B" w:rsidRPr="00CE56F4" w:rsidRDefault="00FF194B" w:rsidP="00B9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6F4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  <w:p w14:paraId="4825CC58" w14:textId="77777777" w:rsidR="00FF194B" w:rsidRPr="00CE56F4" w:rsidRDefault="00FF194B" w:rsidP="00B9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6F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239" w:type="dxa"/>
          </w:tcPr>
          <w:p w14:paraId="6D1D2941" w14:textId="77777777" w:rsidR="00FF194B" w:rsidRPr="00CE56F4" w:rsidRDefault="00FF194B" w:rsidP="00B9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6F4"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4205" w:type="dxa"/>
          </w:tcPr>
          <w:p w14:paraId="12C481ED" w14:textId="77777777" w:rsidR="00FF194B" w:rsidRPr="00CE56F4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56F4"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14:paraId="17B91660" w14:textId="77777777" w:rsidR="00FF194B" w:rsidRPr="00CE56F4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56F4">
              <w:rPr>
                <w:rFonts w:ascii="Times New Roman" w:hAnsi="Times New Roman" w:cs="Times New Roman"/>
                <w:sz w:val="28"/>
                <w:szCs w:val="28"/>
              </w:rPr>
              <w:t>ФГБУ «ВНИИ труда» Минтруда России</w:t>
            </w:r>
          </w:p>
          <w:p w14:paraId="329C19F9" w14:textId="77777777" w:rsidR="00FF194B" w:rsidRPr="00CE56F4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56F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занятости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- Кузбасса</w:t>
            </w:r>
          </w:p>
          <w:p w14:paraId="299D28AB" w14:textId="77777777" w:rsidR="00FF194B" w:rsidRPr="00CE56F4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56F4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14:paraId="0D2DFF57" w14:textId="77777777" w:rsidR="00FF194B" w:rsidRPr="00CE56F4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56F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занятости населения Оренбургской </w:t>
            </w:r>
            <w:r w:rsidRPr="00CE5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FF194B" w:rsidRPr="00FF194B" w14:paraId="2718D730" w14:textId="77777777" w:rsidTr="00B9176C">
        <w:trPr>
          <w:trHeight w:val="837"/>
        </w:trPr>
        <w:tc>
          <w:tcPr>
            <w:tcW w:w="817" w:type="dxa"/>
          </w:tcPr>
          <w:p w14:paraId="57503AD9" w14:textId="77777777" w:rsidR="00FF194B" w:rsidRPr="00B77FA6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9" w:type="dxa"/>
          </w:tcPr>
          <w:p w14:paraId="3BEE7E4F" w14:textId="77777777" w:rsidR="00FF194B" w:rsidRDefault="00FF194B" w:rsidP="00B91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>Разработка на базе ФГИС СОУТ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информационно-аналитического ресурса ФГИС УТ с интеграцией информационных систем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ФСС</w:t>
            </w: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>, предназначенного для автоматизации процессов по ведению реестров, баз данных, учету экспертов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контроля, надзора и аналитики информации, связанной с условиями труда и направленной на формирование предложений по их улучшению и предупреждению травматизма</w:t>
            </w:r>
          </w:p>
          <w:p w14:paraId="4770709E" w14:textId="77777777" w:rsidR="00FF194B" w:rsidRDefault="00FF194B" w:rsidP="00B91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D4806" w14:textId="77777777" w:rsidR="00FF194B" w:rsidRPr="00B77FA6" w:rsidRDefault="00FF194B" w:rsidP="00B91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E0D3DE" w14:textId="77777777" w:rsidR="00FF194B" w:rsidRPr="00B77FA6" w:rsidRDefault="00FF194B" w:rsidP="00B9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  <w:p w14:paraId="3F2C9C47" w14:textId="77777777" w:rsidR="00FF194B" w:rsidRPr="00B77FA6" w:rsidRDefault="00FF194B" w:rsidP="00B91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239" w:type="dxa"/>
          </w:tcPr>
          <w:p w14:paraId="2D742536" w14:textId="77777777" w:rsidR="00FF194B" w:rsidRPr="00B77FA6" w:rsidRDefault="00FF194B" w:rsidP="00B9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>ь 2021 г.</w:t>
            </w:r>
          </w:p>
        </w:tc>
        <w:tc>
          <w:tcPr>
            <w:tcW w:w="4205" w:type="dxa"/>
          </w:tcPr>
          <w:p w14:paraId="5BC46527" w14:textId="77777777" w:rsidR="00FF194B" w:rsidRPr="00B77FA6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14:paraId="18696F86" w14:textId="77777777" w:rsidR="00FF194B" w:rsidRPr="00B77FA6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7FA6">
              <w:rPr>
                <w:rFonts w:ascii="Times New Roman" w:hAnsi="Times New Roman" w:cs="Times New Roman"/>
                <w:sz w:val="28"/>
                <w:szCs w:val="28"/>
              </w:rPr>
              <w:t xml:space="preserve">ФГБУ «ВНИИ труда» Минтруда России </w:t>
            </w:r>
          </w:p>
          <w:p w14:paraId="1FE81FCE" w14:textId="77777777" w:rsidR="00FF194B" w:rsidRPr="00B77FA6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4B" w:rsidRPr="00FF194B" w14:paraId="59606FF4" w14:textId="77777777" w:rsidTr="00B9176C">
        <w:trPr>
          <w:trHeight w:val="732"/>
        </w:trPr>
        <w:tc>
          <w:tcPr>
            <w:tcW w:w="15370" w:type="dxa"/>
            <w:gridSpan w:val="5"/>
          </w:tcPr>
          <w:p w14:paraId="7F040C7F" w14:textId="77777777" w:rsidR="00FF194B" w:rsidRDefault="00FF194B" w:rsidP="00B9176C">
            <w:p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1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оценке профессионального риска в пилотных организациях</w:t>
            </w:r>
          </w:p>
        </w:tc>
      </w:tr>
      <w:tr w:rsidR="00FF194B" w:rsidRPr="00FF194B" w14:paraId="255FAE44" w14:textId="77777777" w:rsidTr="00B9176C">
        <w:trPr>
          <w:trHeight w:val="3303"/>
        </w:trPr>
        <w:tc>
          <w:tcPr>
            <w:tcW w:w="817" w:type="dxa"/>
          </w:tcPr>
          <w:p w14:paraId="63B3BB3B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99" w:type="dxa"/>
          </w:tcPr>
          <w:p w14:paraId="0122AD3D" w14:textId="77777777" w:rsidR="00FF194B" w:rsidRPr="00DB1B08" w:rsidRDefault="00FF194B" w:rsidP="00B9176C">
            <w:pPr>
              <w:pStyle w:val="a9"/>
              <w:tabs>
                <w:tab w:val="left" w:pos="720"/>
              </w:tabs>
              <w:spacing w:after="0"/>
              <w:jc w:val="both"/>
              <w:rPr>
                <w:sz w:val="28"/>
                <w:szCs w:val="28"/>
                <w:highlight w:val="yellow"/>
              </w:rPr>
            </w:pPr>
            <w:r w:rsidRPr="00DB1B08">
              <w:rPr>
                <w:sz w:val="28"/>
                <w:szCs w:val="28"/>
                <w:highlight w:val="yellow"/>
              </w:rPr>
              <w:t>Аудит организаций, участвующих в пилотном проекте</w:t>
            </w:r>
          </w:p>
        </w:tc>
        <w:tc>
          <w:tcPr>
            <w:tcW w:w="2410" w:type="dxa"/>
          </w:tcPr>
          <w:p w14:paraId="2A5CB8BB" w14:textId="77777777" w:rsidR="00FF194B" w:rsidRPr="00DB1B08" w:rsidRDefault="00FF194B" w:rsidP="00B9176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1B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Рабочий план-график</w:t>
            </w:r>
          </w:p>
        </w:tc>
        <w:tc>
          <w:tcPr>
            <w:tcW w:w="2239" w:type="dxa"/>
          </w:tcPr>
          <w:p w14:paraId="4227A0EC" w14:textId="77777777" w:rsidR="00FF194B" w:rsidRPr="00DB1B08" w:rsidRDefault="00FF194B" w:rsidP="00B9176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1B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июль 2021 г.</w:t>
            </w:r>
          </w:p>
        </w:tc>
        <w:tc>
          <w:tcPr>
            <w:tcW w:w="4205" w:type="dxa"/>
          </w:tcPr>
          <w:p w14:paraId="05554B8D" w14:textId="77777777" w:rsidR="00FF194B" w:rsidRPr="00DB1B08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DB1B0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Экспертные организации</w:t>
            </w:r>
          </w:p>
          <w:p w14:paraId="344018DF" w14:textId="77777777" w:rsidR="00FF194B" w:rsidRPr="00DB1B08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1B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Минтруд России</w:t>
            </w:r>
          </w:p>
          <w:p w14:paraId="1A06E2C7" w14:textId="77777777" w:rsidR="00FF194B" w:rsidRPr="00DB1B08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B1B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Роструд</w:t>
            </w:r>
            <w:proofErr w:type="spellEnd"/>
          </w:p>
          <w:p w14:paraId="1536B5E0" w14:textId="77777777" w:rsidR="00FF194B" w:rsidRPr="00DB1B08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1B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Министерство труда и занятости населения  Кемеровской области - Кузбасса  </w:t>
            </w:r>
          </w:p>
          <w:p w14:paraId="6EEC1416" w14:textId="77777777" w:rsidR="00FF194B" w:rsidRPr="00DB1B08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1B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Комитет по труду и занятости населения Ленинградской области</w:t>
            </w:r>
          </w:p>
          <w:p w14:paraId="71CB754B" w14:textId="77777777" w:rsidR="00FF194B" w:rsidRPr="00DB1B08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1B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Министерство труда и занятости населения Оренбургской области</w:t>
            </w:r>
          </w:p>
        </w:tc>
      </w:tr>
      <w:tr w:rsidR="00FF194B" w14:paraId="40EB229B" w14:textId="77777777" w:rsidTr="00B9176C">
        <w:trPr>
          <w:trHeight w:val="784"/>
        </w:trPr>
        <w:tc>
          <w:tcPr>
            <w:tcW w:w="817" w:type="dxa"/>
          </w:tcPr>
          <w:p w14:paraId="62AD2F75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699" w:type="dxa"/>
          </w:tcPr>
          <w:p w14:paraId="290283A8" w14:textId="77777777" w:rsidR="00FF194B" w:rsidRDefault="00FF194B" w:rsidP="00B9176C">
            <w:pPr>
              <w:pStyle w:val="a9"/>
              <w:tabs>
                <w:tab w:val="left" w:pos="72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Идентификация опасностей в пилотных организациях</w:t>
            </w:r>
          </w:p>
        </w:tc>
        <w:tc>
          <w:tcPr>
            <w:tcW w:w="2410" w:type="dxa"/>
          </w:tcPr>
          <w:p w14:paraId="608189F0" w14:textId="77777777" w:rsidR="00FF194B" w:rsidRPr="00B77FA6" w:rsidRDefault="00FF194B" w:rsidP="00B91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план-график</w:t>
            </w:r>
          </w:p>
        </w:tc>
        <w:tc>
          <w:tcPr>
            <w:tcW w:w="2239" w:type="dxa"/>
          </w:tcPr>
          <w:p w14:paraId="6495A815" w14:textId="77777777" w:rsidR="00FF194B" w:rsidRDefault="00FF194B" w:rsidP="00B9176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2021.</w:t>
            </w:r>
          </w:p>
        </w:tc>
        <w:tc>
          <w:tcPr>
            <w:tcW w:w="4205" w:type="dxa"/>
          </w:tcPr>
          <w:p w14:paraId="5C5E1D0C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организации</w:t>
            </w:r>
          </w:p>
          <w:p w14:paraId="218D3306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Пилотные организации</w:t>
            </w:r>
          </w:p>
        </w:tc>
      </w:tr>
      <w:tr w:rsidR="00FF194B" w14:paraId="062BAD15" w14:textId="77777777" w:rsidTr="00B9176C">
        <w:trPr>
          <w:trHeight w:val="839"/>
        </w:trPr>
        <w:tc>
          <w:tcPr>
            <w:tcW w:w="817" w:type="dxa"/>
          </w:tcPr>
          <w:p w14:paraId="179B5B58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699" w:type="dxa"/>
          </w:tcPr>
          <w:p w14:paraId="3E0BF9F0" w14:textId="77777777" w:rsidR="00FF194B" w:rsidRDefault="00FF194B" w:rsidP="00B9176C">
            <w:pPr>
              <w:pStyle w:val="a9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уровня профессиональных рисков в пилотных организациях </w:t>
            </w:r>
          </w:p>
        </w:tc>
        <w:tc>
          <w:tcPr>
            <w:tcW w:w="2410" w:type="dxa"/>
          </w:tcPr>
          <w:p w14:paraId="6C804427" w14:textId="77777777" w:rsidR="00FF194B" w:rsidRPr="00B77FA6" w:rsidRDefault="00FF194B" w:rsidP="00B91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план-график</w:t>
            </w:r>
          </w:p>
        </w:tc>
        <w:tc>
          <w:tcPr>
            <w:tcW w:w="2239" w:type="dxa"/>
          </w:tcPr>
          <w:p w14:paraId="0FC36F74" w14:textId="77777777" w:rsidR="00FF194B" w:rsidRDefault="00FF194B" w:rsidP="00B9176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  <w:tc>
          <w:tcPr>
            <w:tcW w:w="4205" w:type="dxa"/>
          </w:tcPr>
          <w:p w14:paraId="57975C2D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организации</w:t>
            </w:r>
          </w:p>
          <w:p w14:paraId="64B81C89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Пилотные организации</w:t>
            </w:r>
          </w:p>
        </w:tc>
      </w:tr>
      <w:tr w:rsidR="00FF194B" w14:paraId="1D4C69CB" w14:textId="77777777" w:rsidTr="00B9176C">
        <w:trPr>
          <w:trHeight w:val="1130"/>
        </w:trPr>
        <w:tc>
          <w:tcPr>
            <w:tcW w:w="817" w:type="dxa"/>
          </w:tcPr>
          <w:p w14:paraId="549BB507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699" w:type="dxa"/>
          </w:tcPr>
          <w:p w14:paraId="747CA26F" w14:textId="77777777" w:rsidR="00FF194B" w:rsidRDefault="00FF194B" w:rsidP="00B9176C">
            <w:pPr>
              <w:pStyle w:val="a9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мероприятий по управлению профессиональными рисками в пилотных организациях, в том числе, но не ограничиваясь:</w:t>
            </w:r>
          </w:p>
          <w:p w14:paraId="6C7074CE" w14:textId="77777777" w:rsidR="00FF194B" w:rsidRDefault="00FF194B" w:rsidP="00B9176C">
            <w:pPr>
              <w:pStyle w:val="a9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изменения в организационные процессы;</w:t>
            </w:r>
          </w:p>
          <w:p w14:paraId="313E0609" w14:textId="77777777" w:rsidR="00FF194B" w:rsidRDefault="00FF194B" w:rsidP="00B9176C">
            <w:pPr>
              <w:pStyle w:val="a9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изменения в производственно-технологические процессы;</w:t>
            </w:r>
          </w:p>
          <w:p w14:paraId="337A6335" w14:textId="77777777" w:rsidR="00FF194B" w:rsidRDefault="00FF194B" w:rsidP="00B9176C">
            <w:pPr>
              <w:pStyle w:val="a9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изменения в процессы инструктирования и обучения  работников;</w:t>
            </w:r>
          </w:p>
          <w:p w14:paraId="793CBD38" w14:textId="77777777" w:rsidR="00FF194B" w:rsidRDefault="00FF194B" w:rsidP="00B9176C">
            <w:pPr>
              <w:pStyle w:val="a9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изменения в процесс организации </w:t>
            </w:r>
            <w:r w:rsidRPr="00263D5C">
              <w:rPr>
                <w:sz w:val="28"/>
                <w:szCs w:val="28"/>
              </w:rPr>
              <w:t>обязательны</w:t>
            </w:r>
            <w:r>
              <w:rPr>
                <w:sz w:val="28"/>
                <w:szCs w:val="28"/>
              </w:rPr>
              <w:t>х</w:t>
            </w:r>
            <w:r w:rsidRPr="00263D5C">
              <w:rPr>
                <w:sz w:val="28"/>
                <w:szCs w:val="28"/>
              </w:rPr>
              <w:t xml:space="preserve"> предварительны</w:t>
            </w:r>
            <w:r>
              <w:rPr>
                <w:sz w:val="28"/>
                <w:szCs w:val="28"/>
              </w:rPr>
              <w:t>х</w:t>
            </w:r>
            <w:r w:rsidRPr="00263D5C">
              <w:rPr>
                <w:sz w:val="28"/>
                <w:szCs w:val="28"/>
              </w:rPr>
              <w:t xml:space="preserve"> (при поступлении на работу) и периодически</w:t>
            </w:r>
            <w:r>
              <w:rPr>
                <w:sz w:val="28"/>
                <w:szCs w:val="28"/>
              </w:rPr>
              <w:t>х</w:t>
            </w:r>
            <w:r w:rsidRPr="00263D5C">
              <w:rPr>
                <w:sz w:val="28"/>
                <w:szCs w:val="28"/>
              </w:rPr>
              <w:t xml:space="preserve"> медицински</w:t>
            </w:r>
            <w:r>
              <w:rPr>
                <w:sz w:val="28"/>
                <w:szCs w:val="28"/>
              </w:rPr>
              <w:t>х</w:t>
            </w:r>
            <w:r w:rsidRPr="00263D5C">
              <w:rPr>
                <w:sz w:val="28"/>
                <w:szCs w:val="28"/>
              </w:rPr>
              <w:t xml:space="preserve"> осмотр</w:t>
            </w:r>
            <w:r>
              <w:rPr>
                <w:sz w:val="28"/>
                <w:szCs w:val="28"/>
              </w:rPr>
              <w:t>ов работников;</w:t>
            </w:r>
          </w:p>
          <w:p w14:paraId="2A340CCC" w14:textId="77777777" w:rsidR="00FF194B" w:rsidRDefault="00FF194B" w:rsidP="00B9176C">
            <w:pPr>
              <w:pStyle w:val="a9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изменения в процесс обеспечения работников СИЗ</w:t>
            </w:r>
          </w:p>
        </w:tc>
        <w:tc>
          <w:tcPr>
            <w:tcW w:w="2410" w:type="dxa"/>
          </w:tcPr>
          <w:p w14:paraId="29DBC6E7" w14:textId="77777777" w:rsidR="00FF194B" w:rsidRPr="00B77FA6" w:rsidRDefault="00FF194B" w:rsidP="00B9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39" w:type="dxa"/>
          </w:tcPr>
          <w:p w14:paraId="6F6A48C2" w14:textId="77777777" w:rsidR="00FF194B" w:rsidRDefault="00FF194B" w:rsidP="00B9176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  <w:tc>
          <w:tcPr>
            <w:tcW w:w="4205" w:type="dxa"/>
          </w:tcPr>
          <w:p w14:paraId="5B762732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организации</w:t>
            </w:r>
          </w:p>
          <w:p w14:paraId="5ECA9895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Пилотные организации</w:t>
            </w:r>
          </w:p>
        </w:tc>
      </w:tr>
      <w:tr w:rsidR="00FF194B" w14:paraId="3A1CC558" w14:textId="77777777" w:rsidTr="00B9176C">
        <w:trPr>
          <w:trHeight w:val="1090"/>
        </w:trPr>
        <w:tc>
          <w:tcPr>
            <w:tcW w:w="817" w:type="dxa"/>
          </w:tcPr>
          <w:p w14:paraId="1783462C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699" w:type="dxa"/>
          </w:tcPr>
          <w:p w14:paraId="2227CD05" w14:textId="77777777" w:rsidR="00FF194B" w:rsidRDefault="00FF194B" w:rsidP="00B9176C">
            <w:pPr>
              <w:pStyle w:val="a9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управлению профессиональными рисками в пилотных организациях</w:t>
            </w:r>
          </w:p>
        </w:tc>
        <w:tc>
          <w:tcPr>
            <w:tcW w:w="2410" w:type="dxa"/>
          </w:tcPr>
          <w:p w14:paraId="6BF0F3C8" w14:textId="77777777" w:rsidR="00FF194B" w:rsidRPr="00B77FA6" w:rsidRDefault="00FF194B" w:rsidP="00B9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39" w:type="dxa"/>
          </w:tcPr>
          <w:p w14:paraId="15C53DFD" w14:textId="77777777" w:rsidR="00FF194B" w:rsidRDefault="00FF194B" w:rsidP="00B9176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2022 г.</w:t>
            </w:r>
          </w:p>
        </w:tc>
        <w:tc>
          <w:tcPr>
            <w:tcW w:w="4205" w:type="dxa"/>
          </w:tcPr>
          <w:p w14:paraId="4AE7CFD4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Пилотные организации</w:t>
            </w:r>
          </w:p>
        </w:tc>
      </w:tr>
      <w:tr w:rsidR="00FF194B" w14:paraId="774FAF6E" w14:textId="77777777" w:rsidTr="00B9176C">
        <w:trPr>
          <w:trHeight w:val="1697"/>
        </w:trPr>
        <w:tc>
          <w:tcPr>
            <w:tcW w:w="817" w:type="dxa"/>
          </w:tcPr>
          <w:p w14:paraId="7CCB85D3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699" w:type="dxa"/>
          </w:tcPr>
          <w:p w14:paraId="26D9ED16" w14:textId="77777777" w:rsidR="00FF194B" w:rsidRDefault="00FF194B" w:rsidP="00B9176C">
            <w:pPr>
              <w:pStyle w:val="a9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реализации мероприятий по управлению профессиональными рисками в пилотных организациях</w:t>
            </w:r>
          </w:p>
        </w:tc>
        <w:tc>
          <w:tcPr>
            <w:tcW w:w="2410" w:type="dxa"/>
          </w:tcPr>
          <w:p w14:paraId="11691B05" w14:textId="77777777" w:rsidR="00FF194B" w:rsidRPr="00B77FA6" w:rsidRDefault="00FF194B" w:rsidP="00B9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2239" w:type="dxa"/>
          </w:tcPr>
          <w:p w14:paraId="083E40DF" w14:textId="77777777" w:rsidR="00FF194B" w:rsidRDefault="00FF194B" w:rsidP="00B9176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  <w:tc>
          <w:tcPr>
            <w:tcW w:w="4205" w:type="dxa"/>
          </w:tcPr>
          <w:p w14:paraId="574B6B60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14:paraId="03631CD8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Роструд</w:t>
            </w:r>
            <w:proofErr w:type="spellEnd"/>
          </w:p>
          <w:p w14:paraId="0C562B37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«ВНИИ труда» Минтруда России</w:t>
            </w:r>
          </w:p>
          <w:p w14:paraId="60C49EEA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занятости населения  Кемеровской области - Кузбасса  </w:t>
            </w:r>
          </w:p>
          <w:p w14:paraId="72117137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труду и занятости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Ленинградской области</w:t>
            </w:r>
          </w:p>
          <w:p w14:paraId="22312EA3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Оренбургской области</w:t>
            </w:r>
          </w:p>
          <w:p w14:paraId="53D6ED05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Пилотные организации</w:t>
            </w:r>
          </w:p>
        </w:tc>
      </w:tr>
      <w:tr w:rsidR="00FF194B" w14:paraId="73CE4D24" w14:textId="77777777" w:rsidTr="00B9176C">
        <w:trPr>
          <w:trHeight w:val="328"/>
        </w:trPr>
        <w:tc>
          <w:tcPr>
            <w:tcW w:w="817" w:type="dxa"/>
          </w:tcPr>
          <w:p w14:paraId="470A0E44" w14:textId="77777777" w:rsidR="00FF194B" w:rsidRDefault="00FF194B" w:rsidP="00B917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5.7.</w:t>
            </w:r>
          </w:p>
        </w:tc>
        <w:tc>
          <w:tcPr>
            <w:tcW w:w="5699" w:type="dxa"/>
          </w:tcPr>
          <w:p w14:paraId="67D2118E" w14:textId="77777777" w:rsidR="00FF194B" w:rsidRDefault="00FF194B" w:rsidP="00B9176C">
            <w:pPr>
              <w:pStyle w:val="a9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по завершению пилотного проекта и экспериментального режима в пилотном регионе</w:t>
            </w:r>
          </w:p>
        </w:tc>
        <w:tc>
          <w:tcPr>
            <w:tcW w:w="2410" w:type="dxa"/>
          </w:tcPr>
          <w:p w14:paraId="00F8600A" w14:textId="77777777" w:rsidR="00FF194B" w:rsidRPr="00B77FA6" w:rsidRDefault="00FF194B" w:rsidP="00B9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239" w:type="dxa"/>
          </w:tcPr>
          <w:p w14:paraId="5388FEE1" w14:textId="77777777" w:rsidR="00FF194B" w:rsidRDefault="00FF194B" w:rsidP="00B9176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 г.</w:t>
            </w:r>
          </w:p>
        </w:tc>
        <w:tc>
          <w:tcPr>
            <w:tcW w:w="4205" w:type="dxa"/>
          </w:tcPr>
          <w:p w14:paraId="49A6CDC3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  <w:p w14:paraId="1F3096D8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Роструд</w:t>
            </w:r>
            <w:proofErr w:type="spellEnd"/>
          </w:p>
          <w:p w14:paraId="2617B09D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«ВНИИ труда» Минтруда России</w:t>
            </w:r>
          </w:p>
          <w:p w14:paraId="75DF5032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занятости населения  Кемеровской области - Кузбасса  </w:t>
            </w:r>
          </w:p>
          <w:p w14:paraId="13149437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</w:t>
            </w:r>
          </w:p>
          <w:p w14:paraId="1786B3D0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населения Оренбургской области</w:t>
            </w:r>
          </w:p>
          <w:p w14:paraId="25ACDE06" w14:textId="77777777" w:rsidR="00FF194B" w:rsidRDefault="00FF194B" w:rsidP="00B917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Пилотные организации</w:t>
            </w:r>
          </w:p>
        </w:tc>
      </w:tr>
    </w:tbl>
    <w:p w14:paraId="4C724A6D" w14:textId="77777777" w:rsidR="00FF194B" w:rsidRDefault="00FF194B" w:rsidP="00FF194B">
      <w:r>
        <w:br w:type="textWrapping" w:clear="all"/>
      </w:r>
    </w:p>
    <w:p w14:paraId="7C4D8434" w14:textId="77777777" w:rsidR="00FF194B" w:rsidRPr="00FF194B" w:rsidRDefault="00FF194B">
      <w:pPr>
        <w:pStyle w:val="a0"/>
        <w:rPr>
          <w:lang w:val="ru-RU"/>
        </w:rPr>
      </w:pPr>
    </w:p>
    <w:sectPr w:rsidR="00FF194B" w:rsidRPr="00FF194B" w:rsidSect="00FF194B">
      <w:pgSz w:w="16838" w:h="11906" w:orient="landscape"/>
      <w:pgMar w:top="1134" w:right="567" w:bottom="567" w:left="56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41A2"/>
    <w:multiLevelType w:val="multilevel"/>
    <w:tmpl w:val="569AA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C9206E"/>
    <w:multiLevelType w:val="multilevel"/>
    <w:tmpl w:val="95CAD12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99"/>
    <w:rsid w:val="003E0225"/>
    <w:rsid w:val="006B3199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D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character" w:customStyle="1" w:styleId="FontStyle53">
    <w:name w:val="Font Style53"/>
    <w:basedOn w:val="a1"/>
    <w:uiPriority w:val="99"/>
    <w:rsid w:val="00FF194B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2"/>
    <w:uiPriority w:val="59"/>
    <w:rsid w:val="00FF194B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F19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character" w:customStyle="1" w:styleId="FontStyle53">
    <w:name w:val="Font Style53"/>
    <w:basedOn w:val="a1"/>
    <w:uiPriority w:val="99"/>
    <w:rsid w:val="00FF194B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2"/>
    <w:uiPriority w:val="59"/>
    <w:rsid w:val="00FF194B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F19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1753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Maim Zhukovskii</dc:creator>
  <cp:lastModifiedBy>Россов Константин Викторович</cp:lastModifiedBy>
  <cp:revision>2</cp:revision>
  <dcterms:created xsi:type="dcterms:W3CDTF">2021-01-28T02:03:00Z</dcterms:created>
  <dcterms:modified xsi:type="dcterms:W3CDTF">2021-01-28T02:03:00Z</dcterms:modified>
  <dc:language>en-US</dc:language>
</cp:coreProperties>
</file>