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F6" w:rsidRDefault="00DF40F6" w:rsidP="00DF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F33" wp14:editId="43B13AAA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F6" w:rsidRPr="00454D9F" w:rsidRDefault="00DF40F6" w:rsidP="00DF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F40F6" w:rsidRPr="00774D3F" w:rsidRDefault="00DF40F6" w:rsidP="00DF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F40F6" w:rsidRPr="00774D3F" w:rsidRDefault="00DF40F6" w:rsidP="00DF40F6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DF40F6" w:rsidRPr="00774D3F" w:rsidRDefault="00DF40F6" w:rsidP="00DF40F6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proofErr w:type="gramStart"/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DF40F6" w:rsidRPr="00774D3F" w:rsidRDefault="00DF40F6" w:rsidP="00DF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5C03" wp14:editId="6AEA80CE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DF40F6" w:rsidRPr="00774D3F" w:rsidRDefault="00DF40F6" w:rsidP="00DF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5103"/>
      </w:tblGrid>
      <w:tr w:rsidR="00DF40F6" w:rsidRPr="00A3793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40F6" w:rsidRPr="00A37937" w:rsidRDefault="00DF40F6" w:rsidP="007E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40F6" w:rsidRPr="00A37937" w:rsidRDefault="00DF40F6" w:rsidP="007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0F6" w:rsidRPr="00A37937" w:rsidRDefault="00DF40F6" w:rsidP="007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___ заседании Думы</w:t>
            </w:r>
          </w:p>
        </w:tc>
      </w:tr>
      <w:tr w:rsidR="00DF40F6" w:rsidRPr="00A3793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40F6" w:rsidRPr="00A37937" w:rsidRDefault="00DF40F6" w:rsidP="007E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_______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40F6" w:rsidRPr="00A37937" w:rsidRDefault="00DF40F6" w:rsidP="007E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«___»_____________20__г.</w:t>
            </w:r>
          </w:p>
        </w:tc>
      </w:tr>
    </w:tbl>
    <w:p w:rsidR="00DF40F6" w:rsidRPr="00A64FDB" w:rsidRDefault="00DF40F6" w:rsidP="00DF4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0F6" w:rsidRPr="00A37937" w:rsidRDefault="00DF40F6" w:rsidP="00D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DF40F6" w:rsidRPr="00A64FDB" w:rsidRDefault="00DF40F6" w:rsidP="00D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proofErr w:type="spellStart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F40F6" w:rsidRPr="00254665" w:rsidRDefault="00DF40F6" w:rsidP="00D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2670" w:rsidRPr="00A37937" w:rsidRDefault="00DF40F6" w:rsidP="00A12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bookmarkStart w:id="0" w:name="_GoBack"/>
      <w:bookmarkEnd w:id="0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отдельных положений Устава </w:t>
      </w:r>
      <w:proofErr w:type="spellStart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</w:t>
      </w:r>
      <w:r w:rsidR="003B26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</w:t>
      </w:r>
      <w:r w:rsidR="000E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B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44 Федерального закона</w:t>
      </w: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2663">
        <w:rPr>
          <w:rFonts w:ascii="Times New Roman" w:hAnsi="Times New Roman" w:cs="Times New Roman"/>
          <w:sz w:val="28"/>
          <w:szCs w:val="28"/>
        </w:rPr>
        <w:t>ст. 2 Закона</w:t>
      </w:r>
      <w:r w:rsidR="00A12670">
        <w:rPr>
          <w:rFonts w:ascii="Times New Roman" w:hAnsi="Times New Roman" w:cs="Times New Roman"/>
          <w:sz w:val="28"/>
          <w:szCs w:val="28"/>
        </w:rPr>
        <w:t xml:space="preserve"> Иркутской области от 15.10.2007 № 88-оз «Об отдельных вопросах муниципальной службы в Иркутской области», </w:t>
      </w:r>
      <w:r w:rsidR="00A12670"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ст. 24, 25, 65 Устава </w:t>
      </w:r>
      <w:proofErr w:type="spellStart"/>
      <w:r w:rsidR="00A12670"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A12670"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A12670" w:rsidRPr="00A37937" w:rsidRDefault="00A12670" w:rsidP="00A12670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70" w:rsidRPr="00A37937" w:rsidRDefault="00A12670" w:rsidP="00A12670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А </w:t>
      </w:r>
      <w:proofErr w:type="gramStart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A12670" w:rsidRPr="00A37937" w:rsidRDefault="00A12670" w:rsidP="00A12670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70" w:rsidRPr="00A37937" w:rsidRDefault="00A12670" w:rsidP="00A126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proofErr w:type="spellStart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следующие изменения:</w:t>
      </w:r>
    </w:p>
    <w:p w:rsidR="003B2663" w:rsidRDefault="001E0919" w:rsidP="00A12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2663">
        <w:rPr>
          <w:rFonts w:ascii="Times New Roman" w:hAnsi="Times New Roman" w:cs="Times New Roman"/>
          <w:sz w:val="28"/>
          <w:szCs w:val="28"/>
        </w:rPr>
        <w:t xml:space="preserve"> в статье 7:</w:t>
      </w:r>
    </w:p>
    <w:p w:rsidR="001E0919" w:rsidRDefault="003B2663" w:rsidP="00A12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0919">
        <w:rPr>
          <w:rFonts w:ascii="Times New Roman" w:hAnsi="Times New Roman" w:cs="Times New Roman"/>
          <w:sz w:val="28"/>
          <w:szCs w:val="28"/>
        </w:rPr>
        <w:t xml:space="preserve"> </w:t>
      </w:r>
      <w:r w:rsidR="00C2700B">
        <w:rPr>
          <w:rFonts w:ascii="Times New Roman" w:hAnsi="Times New Roman" w:cs="Times New Roman"/>
          <w:sz w:val="28"/>
          <w:szCs w:val="28"/>
        </w:rPr>
        <w:t xml:space="preserve">в </w:t>
      </w:r>
      <w:r w:rsidR="001E0919">
        <w:rPr>
          <w:rFonts w:ascii="Times New Roman" w:hAnsi="Times New Roman" w:cs="Times New Roman"/>
          <w:sz w:val="28"/>
          <w:szCs w:val="28"/>
        </w:rPr>
        <w:t>пункт</w:t>
      </w:r>
      <w:r w:rsidR="00C2700B">
        <w:rPr>
          <w:rFonts w:ascii="Times New Roman" w:hAnsi="Times New Roman" w:cs="Times New Roman"/>
          <w:sz w:val="28"/>
          <w:szCs w:val="28"/>
        </w:rPr>
        <w:t>е</w:t>
      </w:r>
      <w:r w:rsidR="001E0919">
        <w:rPr>
          <w:rFonts w:ascii="Times New Roman" w:hAnsi="Times New Roman" w:cs="Times New Roman"/>
          <w:sz w:val="28"/>
          <w:szCs w:val="28"/>
        </w:rPr>
        <w:t xml:space="preserve"> </w:t>
      </w:r>
      <w:r w:rsidR="00C2700B">
        <w:rPr>
          <w:rFonts w:ascii="Times New Roman" w:hAnsi="Times New Roman" w:cs="Times New Roman"/>
          <w:sz w:val="28"/>
          <w:szCs w:val="28"/>
        </w:rPr>
        <w:t xml:space="preserve">31.5 </w:t>
      </w:r>
      <w:r w:rsidR="001E0919">
        <w:rPr>
          <w:rFonts w:ascii="Times New Roman" w:hAnsi="Times New Roman" w:cs="Times New Roman"/>
          <w:sz w:val="28"/>
          <w:szCs w:val="28"/>
        </w:rPr>
        <w:t>части 1</w:t>
      </w:r>
      <w:r w:rsidR="001E0919" w:rsidRPr="001E0919">
        <w:rPr>
          <w:rFonts w:ascii="Times New Roman" w:hAnsi="Times New Roman" w:cs="Times New Roman"/>
          <w:sz w:val="28"/>
          <w:szCs w:val="28"/>
        </w:rPr>
        <w:t xml:space="preserve"> </w:t>
      </w:r>
      <w:r w:rsidR="00C2700B">
        <w:rPr>
          <w:rFonts w:ascii="Times New Roman" w:hAnsi="Times New Roman" w:cs="Times New Roman"/>
          <w:sz w:val="28"/>
          <w:szCs w:val="28"/>
        </w:rPr>
        <w:t>слова «, проведение открытого аукциона на право заключить договор о создании иск</w:t>
      </w:r>
      <w:r>
        <w:rPr>
          <w:rFonts w:ascii="Times New Roman" w:hAnsi="Times New Roman" w:cs="Times New Roman"/>
          <w:sz w:val="28"/>
          <w:szCs w:val="28"/>
        </w:rPr>
        <w:t>усственного земельного участка» исключить;</w:t>
      </w:r>
    </w:p>
    <w:p w:rsidR="00C2700B" w:rsidRDefault="003B2663" w:rsidP="00A12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700B">
        <w:rPr>
          <w:rFonts w:ascii="Times New Roman" w:hAnsi="Times New Roman" w:cs="Times New Roman"/>
          <w:sz w:val="28"/>
          <w:szCs w:val="28"/>
        </w:rPr>
        <w:t xml:space="preserve">) 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2700B">
        <w:rPr>
          <w:rFonts w:ascii="Times New Roman" w:hAnsi="Times New Roman" w:cs="Times New Roman"/>
          <w:sz w:val="28"/>
          <w:szCs w:val="28"/>
        </w:rPr>
        <w:t>9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 слова «, проведение открытого аукциона на право заключить договор о создании искусственного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0B">
        <w:rPr>
          <w:rFonts w:ascii="Times New Roman" w:hAnsi="Times New Roman" w:cs="Times New Roman"/>
          <w:sz w:val="28"/>
          <w:szCs w:val="28"/>
        </w:rPr>
        <w:t>исключить</w:t>
      </w:r>
      <w:r w:rsidR="00C2700B" w:rsidRPr="00C2700B">
        <w:rPr>
          <w:rFonts w:ascii="Times New Roman" w:hAnsi="Times New Roman" w:cs="Times New Roman"/>
          <w:sz w:val="28"/>
          <w:szCs w:val="28"/>
        </w:rPr>
        <w:t>;</w:t>
      </w:r>
    </w:p>
    <w:p w:rsidR="00DB44F8" w:rsidRDefault="00DB44F8" w:rsidP="00A12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32 части 3 статьи 24 слово «ежегодно» исключить;</w:t>
      </w:r>
    </w:p>
    <w:p w:rsidR="00B21E4D" w:rsidRDefault="00DB44F8" w:rsidP="00A12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E4D">
        <w:rPr>
          <w:rFonts w:ascii="Times New Roman" w:hAnsi="Times New Roman" w:cs="Times New Roman"/>
          <w:sz w:val="28"/>
          <w:szCs w:val="28"/>
        </w:rPr>
        <w:t>) в</w:t>
      </w:r>
      <w:r w:rsidR="00AE5D97">
        <w:rPr>
          <w:rFonts w:ascii="Times New Roman" w:hAnsi="Times New Roman" w:cs="Times New Roman"/>
          <w:sz w:val="28"/>
          <w:szCs w:val="28"/>
        </w:rPr>
        <w:t xml:space="preserve"> части 2 статьи</w:t>
      </w:r>
      <w:r w:rsidR="00B21E4D">
        <w:rPr>
          <w:rFonts w:ascii="Times New Roman" w:hAnsi="Times New Roman" w:cs="Times New Roman"/>
          <w:sz w:val="28"/>
          <w:szCs w:val="28"/>
        </w:rPr>
        <w:t xml:space="preserve"> 35:</w:t>
      </w:r>
    </w:p>
    <w:p w:rsidR="00B21E4D" w:rsidRDefault="00B21E4D" w:rsidP="00904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E5D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97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2.10.2 слова «Ежегодно разрабатывает» заменить словом «Разрабатывает»;</w:t>
      </w:r>
    </w:p>
    <w:p w:rsidR="00904241" w:rsidRDefault="00B21E4D" w:rsidP="00904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424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E5D97">
        <w:rPr>
          <w:rFonts w:ascii="Times New Roman" w:hAnsi="Times New Roman" w:cs="Times New Roman"/>
          <w:sz w:val="28"/>
          <w:szCs w:val="28"/>
        </w:rPr>
        <w:t>пунктом</w:t>
      </w:r>
      <w:r w:rsidR="00904241">
        <w:rPr>
          <w:rFonts w:ascii="Times New Roman" w:hAnsi="Times New Roman" w:cs="Times New Roman"/>
          <w:sz w:val="28"/>
          <w:szCs w:val="28"/>
        </w:rPr>
        <w:t xml:space="preserve"> 2.10.5 следующего содержания:</w:t>
      </w:r>
    </w:p>
    <w:p w:rsidR="00904241" w:rsidRDefault="00904241" w:rsidP="00904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«2.10.5. Осуществление полномочий, предусмотренных  статьей 8 Федерального закона от 26.02.1997 № 31-ФЗ «О мобилизационной подготовке и мобилизации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04241" w:rsidRDefault="00DB44F8" w:rsidP="00904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C2700B">
        <w:rPr>
          <w:rFonts w:ascii="Times New Roman" w:hAnsi="Times New Roman" w:cs="Times New Roman"/>
          <w:sz w:val="28"/>
          <w:szCs w:val="28"/>
        </w:rPr>
        <w:t>)</w:t>
      </w:r>
      <w:r w:rsidR="005C0C73">
        <w:rPr>
          <w:rFonts w:ascii="Times New Roman" w:hAnsi="Times New Roman" w:cs="Times New Roman"/>
          <w:sz w:val="28"/>
          <w:szCs w:val="28"/>
        </w:rPr>
        <w:t xml:space="preserve"> абзац второй</w:t>
      </w:r>
      <w:r w:rsidR="008E323A">
        <w:rPr>
          <w:rFonts w:ascii="Times New Roman" w:hAnsi="Times New Roman" w:cs="Times New Roman"/>
          <w:sz w:val="28"/>
          <w:szCs w:val="28"/>
        </w:rPr>
        <w:t xml:space="preserve"> части 1 статьи 41 после слов «замещающего муниципальную должность района» дополнить словами «(</w:t>
      </w:r>
      <w:r w:rsidR="00BF6083">
        <w:rPr>
          <w:rFonts w:ascii="Times New Roman" w:hAnsi="Times New Roman" w:cs="Times New Roman"/>
          <w:sz w:val="28"/>
          <w:szCs w:val="28"/>
        </w:rPr>
        <w:t xml:space="preserve">Мэра </w:t>
      </w:r>
      <w:r w:rsidR="000067CE">
        <w:rPr>
          <w:rFonts w:ascii="Times New Roman" w:hAnsi="Times New Roman" w:cs="Times New Roman"/>
          <w:sz w:val="28"/>
          <w:szCs w:val="28"/>
        </w:rPr>
        <w:t>района</w:t>
      </w:r>
      <w:r w:rsidR="00425D9C">
        <w:rPr>
          <w:rFonts w:ascii="Times New Roman" w:hAnsi="Times New Roman" w:cs="Times New Roman"/>
          <w:sz w:val="28"/>
          <w:szCs w:val="28"/>
        </w:rPr>
        <w:t>, депутата, члена выборного органа местного самоуправления</w:t>
      </w:r>
      <w:r w:rsidR="000067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5D9C">
        <w:rPr>
          <w:rFonts w:ascii="Times New Roman" w:hAnsi="Times New Roman" w:cs="Times New Roman"/>
          <w:sz w:val="28"/>
          <w:szCs w:val="28"/>
        </w:rPr>
        <w:t xml:space="preserve">, председателя, аудитора </w:t>
      </w:r>
      <w:r w:rsidR="001F77A7" w:rsidRPr="001F77A7">
        <w:rPr>
          <w:rFonts w:ascii="Times New Roman" w:hAnsi="Times New Roman" w:cs="Times New Roman"/>
          <w:sz w:val="28"/>
          <w:szCs w:val="28"/>
        </w:rPr>
        <w:t>Контрольно-ревизионной палаты района</w:t>
      </w:r>
      <w:r w:rsidR="00425D9C" w:rsidRPr="001F77A7">
        <w:rPr>
          <w:rFonts w:ascii="Times New Roman" w:hAnsi="Times New Roman" w:cs="Times New Roman"/>
          <w:sz w:val="28"/>
          <w:szCs w:val="28"/>
        </w:rPr>
        <w:t>,</w:t>
      </w:r>
      <w:r w:rsidR="00425D9C">
        <w:rPr>
          <w:rFonts w:ascii="Times New Roman" w:hAnsi="Times New Roman" w:cs="Times New Roman"/>
          <w:sz w:val="28"/>
          <w:szCs w:val="28"/>
        </w:rPr>
        <w:t xml:space="preserve"> </w:t>
      </w:r>
      <w:r w:rsidR="00BF6083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BF6083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25D9C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BF6083">
        <w:rPr>
          <w:rFonts w:ascii="Times New Roman" w:hAnsi="Times New Roman" w:cs="Times New Roman"/>
          <w:sz w:val="28"/>
          <w:szCs w:val="28"/>
        </w:rPr>
        <w:t>района</w:t>
      </w:r>
      <w:r w:rsidR="00425D9C">
        <w:rPr>
          <w:rFonts w:ascii="Times New Roman" w:hAnsi="Times New Roman" w:cs="Times New Roman"/>
          <w:sz w:val="28"/>
          <w:szCs w:val="28"/>
        </w:rPr>
        <w:t xml:space="preserve">, действующей на постоянной основе и являющейся юридическим лицом, с правом решающего голоса, работающего в </w:t>
      </w:r>
      <w:r w:rsidR="00425D9C" w:rsidRPr="003A6B38">
        <w:rPr>
          <w:rFonts w:ascii="Times New Roman" w:hAnsi="Times New Roman" w:cs="Times New Roman"/>
          <w:sz w:val="28"/>
          <w:szCs w:val="28"/>
        </w:rPr>
        <w:t>комиссии на постоянной (штатной) основе)</w:t>
      </w:r>
      <w:r w:rsidR="009042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F6083" w:rsidRPr="00A37937" w:rsidRDefault="00BF6083" w:rsidP="00BF608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</w:t>
      </w:r>
      <w:proofErr w:type="spellStart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BF6083" w:rsidRDefault="00BF6083" w:rsidP="00BF6083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F2" w:rsidRPr="00A37937" w:rsidRDefault="007F7AF2" w:rsidP="00BF6083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F6083" w:rsidRPr="00A37937" w:rsidTr="00A4677A">
        <w:tc>
          <w:tcPr>
            <w:tcW w:w="5070" w:type="dxa"/>
            <w:shd w:val="clear" w:color="auto" w:fill="auto"/>
          </w:tcPr>
          <w:p w:rsidR="00BF6083" w:rsidRPr="00A37937" w:rsidRDefault="00BF6083" w:rsidP="007E066A">
            <w:pPr>
              <w:suppressAutoHyphens/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6083" w:rsidRPr="00A37937" w:rsidRDefault="00BF6083" w:rsidP="007E06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BF6083" w:rsidRPr="00A37937" w:rsidRDefault="00BF6083" w:rsidP="007E06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083" w:rsidRPr="00A37937" w:rsidRDefault="00BF6083" w:rsidP="007E06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F6083" w:rsidRPr="00A37937" w:rsidRDefault="00A4677A" w:rsidP="007E0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Мэр </w:t>
            </w:r>
            <w:proofErr w:type="spellStart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</w:p>
          <w:p w:rsidR="00BF6083" w:rsidRPr="00A37937" w:rsidRDefault="00BF6083" w:rsidP="007E06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муниципального района</w:t>
            </w:r>
          </w:p>
        </w:tc>
      </w:tr>
      <w:tr w:rsidR="00BF6083" w:rsidRPr="00A37937" w:rsidTr="00A4677A">
        <w:tc>
          <w:tcPr>
            <w:tcW w:w="5070" w:type="dxa"/>
            <w:shd w:val="clear" w:color="auto" w:fill="auto"/>
          </w:tcPr>
          <w:p w:rsidR="00BF6083" w:rsidRPr="00A37937" w:rsidRDefault="00BF6083" w:rsidP="007E06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Ф.С. </w:t>
            </w:r>
            <w:proofErr w:type="spellStart"/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F6083" w:rsidRPr="00A37937" w:rsidRDefault="00A4677A" w:rsidP="007E066A">
            <w:pPr>
              <w:tabs>
                <w:tab w:val="left" w:pos="4569"/>
              </w:tabs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М.Н. </w:t>
            </w:r>
            <w:proofErr w:type="spellStart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BF6083" w:rsidRPr="00A37937" w:rsidRDefault="00BF6083" w:rsidP="00BF6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83" w:rsidRDefault="00BF6083" w:rsidP="00006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670" w:rsidRDefault="00A12670" w:rsidP="00A12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0F6" w:rsidRDefault="00DF40F6" w:rsidP="00DF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C5" w:rsidRDefault="009445C5" w:rsidP="00DF4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445C5" w:rsidRDefault="009445C5" w:rsidP="00F45C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5C5" w:rsidRPr="00F45CEB" w:rsidRDefault="009445C5" w:rsidP="00E80C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445C5" w:rsidRPr="00F4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B8"/>
    <w:rsid w:val="000067CE"/>
    <w:rsid w:val="000E4B7E"/>
    <w:rsid w:val="001E0919"/>
    <w:rsid w:val="001F77A7"/>
    <w:rsid w:val="002F03D0"/>
    <w:rsid w:val="00384218"/>
    <w:rsid w:val="003A6B38"/>
    <w:rsid w:val="003B2663"/>
    <w:rsid w:val="00425D9C"/>
    <w:rsid w:val="005364B8"/>
    <w:rsid w:val="005960E5"/>
    <w:rsid w:val="005C0C73"/>
    <w:rsid w:val="005F221B"/>
    <w:rsid w:val="007F7AF2"/>
    <w:rsid w:val="008E323A"/>
    <w:rsid w:val="00904241"/>
    <w:rsid w:val="009445C5"/>
    <w:rsid w:val="009848B4"/>
    <w:rsid w:val="00A12670"/>
    <w:rsid w:val="00A4677A"/>
    <w:rsid w:val="00A64FDB"/>
    <w:rsid w:val="00AE5D97"/>
    <w:rsid w:val="00B21E4D"/>
    <w:rsid w:val="00BB200F"/>
    <w:rsid w:val="00BF6083"/>
    <w:rsid w:val="00C2700B"/>
    <w:rsid w:val="00DB44F8"/>
    <w:rsid w:val="00DF40F6"/>
    <w:rsid w:val="00E80C6B"/>
    <w:rsid w:val="00F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96CA-D337-4ADE-A0EA-0B0BAF67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Швейнфорт Анастасия Юрьевна</dc:creator>
  <cp:keywords/>
  <dc:description/>
  <cp:lastModifiedBy>Швейнфорт Анастасия Юрьевна</cp:lastModifiedBy>
  <cp:revision>16</cp:revision>
  <cp:lastPrinted>2022-03-01T07:42:00Z</cp:lastPrinted>
  <dcterms:created xsi:type="dcterms:W3CDTF">2022-03-01T04:48:00Z</dcterms:created>
  <dcterms:modified xsi:type="dcterms:W3CDTF">2022-04-26T03:51:00Z</dcterms:modified>
</cp:coreProperties>
</file>