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9C41" w14:textId="77777777" w:rsidR="001C7634" w:rsidRPr="002C6995" w:rsidRDefault="00B92371">
      <w:pPr>
        <w:spacing w:after="0"/>
        <w:jc w:val="center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ПРОТОКОЛ</w:t>
      </w:r>
    </w:p>
    <w:p w14:paraId="06B936B8" w14:textId="77777777" w:rsidR="001C7634" w:rsidRPr="002C6995" w:rsidRDefault="00B92371">
      <w:pPr>
        <w:spacing w:after="0"/>
        <w:jc w:val="center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общественных обсуждений (в форме слушаний) по объекту государственной экологической экспертизы – проектной документации «Строительство продуктового магазина «Авоська» по адресу: г. Шелехов, 1 микрорайон, между домами №4 и №5», включая предварительные материалы оценки воздействия на окружающую среду</w:t>
      </w:r>
    </w:p>
    <w:p w14:paraId="0A74E0CD" w14:textId="77777777" w:rsidR="001C7634" w:rsidRPr="002C6995" w:rsidRDefault="001C7634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4C46AE" w:rsidRPr="002C6995" w14:paraId="1592DBDA" w14:textId="77777777" w:rsidTr="004C46AE">
        <w:tc>
          <w:tcPr>
            <w:tcW w:w="9921" w:type="dxa"/>
          </w:tcPr>
          <w:p w14:paraId="5FB749B0" w14:textId="3F02757B" w:rsidR="004C46AE" w:rsidRPr="002C6995" w:rsidRDefault="004C46AE" w:rsidP="004C46AE">
            <w:pPr>
              <w:spacing w:line="276" w:lineRule="auto"/>
              <w:ind w:firstLine="709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 xml:space="preserve">Место оформления протокола: </w:t>
            </w:r>
            <w:r w:rsidRPr="002C6995">
              <w:rPr>
                <w:rFonts w:ascii="Times New Roman" w:hAnsi="Times New Roman"/>
                <w:sz w:val="24"/>
              </w:rPr>
              <w:t>г. Шелехов.</w:t>
            </w:r>
          </w:p>
        </w:tc>
      </w:tr>
      <w:tr w:rsidR="004C46AE" w:rsidRPr="002C6995" w14:paraId="78C4FC28" w14:textId="77777777" w:rsidTr="004C46AE">
        <w:tc>
          <w:tcPr>
            <w:tcW w:w="9921" w:type="dxa"/>
          </w:tcPr>
          <w:p w14:paraId="3E08F7C9" w14:textId="77777777" w:rsidR="004C46AE" w:rsidRPr="002C6995" w:rsidRDefault="004C46AE" w:rsidP="00D034C9">
            <w:pPr>
              <w:tabs>
                <w:tab w:val="left" w:pos="4198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7916BFB2" w14:textId="1F0D7FF7" w:rsidR="004C46AE" w:rsidRPr="002C6995" w:rsidRDefault="004C46AE" w:rsidP="004C46AE">
            <w:pPr>
              <w:tabs>
                <w:tab w:val="left" w:pos="4198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 xml:space="preserve">Дата оформления протокола: </w:t>
            </w:r>
            <w:r w:rsidRPr="002C6995">
              <w:rPr>
                <w:rFonts w:ascii="Times New Roman" w:hAnsi="Times New Roman"/>
                <w:sz w:val="24"/>
              </w:rPr>
              <w:t>29.11.2022 (протокол общественных слушаний, согласно п. 7.9.5.2 Требований к материалам оценки воздействия на окружающую среду, оформлен в течение 5 рабочих дней после завершения общественных обсуждений).</w:t>
            </w:r>
          </w:p>
        </w:tc>
      </w:tr>
    </w:tbl>
    <w:p w14:paraId="21F461B3" w14:textId="77777777" w:rsidR="004C46AE" w:rsidRPr="002C6995" w:rsidRDefault="004C46AE" w:rsidP="004C46AE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88AACFF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>Объект общественных обсуждений:</w:t>
      </w:r>
      <w:r w:rsidRPr="002C6995">
        <w:rPr>
          <w:rFonts w:ascii="Times New Roman" w:hAnsi="Times New Roman"/>
          <w:sz w:val="24"/>
        </w:rPr>
        <w:t xml:space="preserve"> объект государственной экологической экспертизы – проектной документации «Строительство продуктового магазина «Авоська» по адресу: г. Шелехов, 1 микрорайон, между домами №4 и №5», включая предварительные материалы оценки воздействия на окружающую среду.</w:t>
      </w:r>
    </w:p>
    <w:p w14:paraId="4B1B76BF" w14:textId="77777777" w:rsidR="001C7634" w:rsidRPr="002C6995" w:rsidRDefault="001C763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77A75B7E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Дата и время проведения общественных слушаний: </w:t>
      </w:r>
      <w:r w:rsidRPr="002C6995">
        <w:rPr>
          <w:rFonts w:ascii="Times New Roman" w:hAnsi="Times New Roman"/>
          <w:sz w:val="24"/>
        </w:rPr>
        <w:t>14.11.2022 в 17:00 часов местного времени.</w:t>
      </w:r>
    </w:p>
    <w:p w14:paraId="6A6DF65E" w14:textId="77777777" w:rsidR="001C7634" w:rsidRPr="002C6995" w:rsidRDefault="001C763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17916F42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>Место проведения общественных слушаний:</w:t>
      </w:r>
      <w:r w:rsidRPr="002C6995">
        <w:rPr>
          <w:rFonts w:ascii="Times New Roman" w:hAnsi="Times New Roman"/>
          <w:sz w:val="24"/>
        </w:rPr>
        <w:t xml:space="preserve"> Иркутская обл., г. Шелехов, ул. Ленина, 15, актовый зал Администрации Шелеховского муниципального района.</w:t>
      </w:r>
    </w:p>
    <w:p w14:paraId="4165FB29" w14:textId="77777777" w:rsidR="001C7634" w:rsidRPr="002C6995" w:rsidRDefault="001C763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006138FA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На общественных слушаниях присутствовали:</w:t>
      </w:r>
    </w:p>
    <w:p w14:paraId="2CD38392" w14:textId="77777777" w:rsidR="001C7634" w:rsidRPr="002C6995" w:rsidRDefault="00B92371">
      <w:pPr>
        <w:pStyle w:val="af1"/>
        <w:spacing w:after="0"/>
        <w:ind w:left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Представители Администрации Шелеховского муниципального района: </w:t>
      </w:r>
    </w:p>
    <w:p w14:paraId="496B4D15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Шерстнёва Наталья Сергеевна, начальник Управления территориального развития и обустройства;</w:t>
      </w:r>
    </w:p>
    <w:p w14:paraId="34790D13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Мных Ксения Сергеевна, главный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обустройства;</w:t>
      </w:r>
    </w:p>
    <w:p w14:paraId="22F761B4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</w:rPr>
      </w:pPr>
      <w:r w:rsidRPr="002C6995">
        <w:rPr>
          <w:rFonts w:ascii="Times New Roman" w:hAnsi="Times New Roman"/>
          <w:sz w:val="24"/>
        </w:rPr>
        <w:t>Черепанова Елизавета Михайловна, старший инспектор отдела по градостроительный деятельности Управления территориального развития и обустройства.</w:t>
      </w:r>
    </w:p>
    <w:p w14:paraId="076BFB07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Заказчик намечаемой деятельности:</w:t>
      </w:r>
    </w:p>
    <w:p w14:paraId="5489FDB4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2C6995">
        <w:rPr>
          <w:rFonts w:ascii="Times New Roman" w:hAnsi="Times New Roman"/>
          <w:sz w:val="24"/>
        </w:rPr>
        <w:t>Игнатьков</w:t>
      </w:r>
      <w:proofErr w:type="spellEnd"/>
      <w:r w:rsidRPr="002C6995">
        <w:rPr>
          <w:rFonts w:ascii="Times New Roman" w:hAnsi="Times New Roman"/>
          <w:sz w:val="24"/>
        </w:rPr>
        <w:t xml:space="preserve"> Виталий Викторович, гражданин Российской Федерации.</w:t>
      </w:r>
    </w:p>
    <w:p w14:paraId="4CD6CB24" w14:textId="77777777" w:rsidR="001C7634" w:rsidRPr="002C6995" w:rsidRDefault="00B9237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Представитель разработчика проектной документации (ООО «СТРОЙКОНСТРУКЦИЯ»): </w:t>
      </w:r>
    </w:p>
    <w:p w14:paraId="673BFB5E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2C6995">
        <w:rPr>
          <w:rFonts w:ascii="Times New Roman" w:hAnsi="Times New Roman"/>
          <w:sz w:val="24"/>
        </w:rPr>
        <w:t>Самосват</w:t>
      </w:r>
      <w:proofErr w:type="spellEnd"/>
      <w:r w:rsidRPr="002C6995">
        <w:rPr>
          <w:rFonts w:ascii="Times New Roman" w:hAnsi="Times New Roman"/>
          <w:sz w:val="24"/>
        </w:rPr>
        <w:t xml:space="preserve"> Павел Михайлович, главный инженер проекта.</w:t>
      </w:r>
    </w:p>
    <w:p w14:paraId="03273672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Представитель разработчика материалов оценки воздействия на окружающую среду</w:t>
      </w:r>
      <w:r w:rsidRPr="002C6995">
        <w:t xml:space="preserve"> (</w:t>
      </w:r>
      <w:r w:rsidRPr="002C6995">
        <w:rPr>
          <w:rFonts w:ascii="Times New Roman" w:hAnsi="Times New Roman"/>
          <w:sz w:val="24"/>
        </w:rPr>
        <w:t>ООО «</w:t>
      </w:r>
      <w:proofErr w:type="spellStart"/>
      <w:r w:rsidRPr="002C6995">
        <w:rPr>
          <w:rFonts w:ascii="Times New Roman" w:hAnsi="Times New Roman"/>
          <w:sz w:val="24"/>
        </w:rPr>
        <w:t>АйкьюЭколоджи</w:t>
      </w:r>
      <w:proofErr w:type="spellEnd"/>
      <w:r w:rsidRPr="002C6995">
        <w:rPr>
          <w:rFonts w:ascii="Times New Roman" w:hAnsi="Times New Roman"/>
          <w:sz w:val="24"/>
        </w:rPr>
        <w:t xml:space="preserve">»): </w:t>
      </w:r>
    </w:p>
    <w:p w14:paraId="1260591B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Аксаментова Ирина Викторовна, эколог-проектировщик.</w:t>
      </w:r>
    </w:p>
    <w:p w14:paraId="1547224D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Представители граждан (общественности):</w:t>
      </w:r>
    </w:p>
    <w:p w14:paraId="64FBA502" w14:textId="77777777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proofErr w:type="spellStart"/>
      <w:r w:rsidRPr="002C6995">
        <w:rPr>
          <w:rFonts w:ascii="Times New Roman" w:hAnsi="Times New Roman"/>
          <w:sz w:val="24"/>
        </w:rPr>
        <w:t>Глобец</w:t>
      </w:r>
      <w:proofErr w:type="spellEnd"/>
      <w:r w:rsidRPr="002C6995">
        <w:rPr>
          <w:rFonts w:ascii="Times New Roman" w:hAnsi="Times New Roman"/>
          <w:sz w:val="24"/>
        </w:rPr>
        <w:t xml:space="preserve"> Константин Валентинович, гражданин Российской Федерации;</w:t>
      </w:r>
    </w:p>
    <w:p w14:paraId="24F6310B" w14:textId="77777777" w:rsidR="001C7634" w:rsidRPr="002C6995" w:rsidRDefault="00CF2DD2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Мальцев Александр Александрович</w:t>
      </w:r>
      <w:r w:rsidR="00B92371" w:rsidRPr="002C6995">
        <w:rPr>
          <w:rFonts w:ascii="Times New Roman" w:hAnsi="Times New Roman"/>
          <w:sz w:val="24"/>
        </w:rPr>
        <w:t>, граждан</w:t>
      </w:r>
      <w:r w:rsidRPr="002C6995">
        <w:rPr>
          <w:rFonts w:ascii="Times New Roman" w:hAnsi="Times New Roman"/>
          <w:sz w:val="24"/>
        </w:rPr>
        <w:t>ин</w:t>
      </w:r>
      <w:r w:rsidR="00B92371" w:rsidRPr="002C6995">
        <w:rPr>
          <w:rFonts w:ascii="Times New Roman" w:hAnsi="Times New Roman"/>
          <w:sz w:val="24"/>
        </w:rPr>
        <w:t xml:space="preserve"> Российской Федерации;</w:t>
      </w:r>
    </w:p>
    <w:p w14:paraId="13C43B61" w14:textId="77777777" w:rsidR="001C7634" w:rsidRPr="002C6995" w:rsidRDefault="00CF2DD2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Дерягина Вера Николаевна</w:t>
      </w:r>
      <w:r w:rsidR="00B92371" w:rsidRPr="002C6995">
        <w:rPr>
          <w:rFonts w:ascii="Times New Roman" w:hAnsi="Times New Roman"/>
          <w:sz w:val="24"/>
        </w:rPr>
        <w:t>, гражданка Российской Федерации.</w:t>
      </w:r>
    </w:p>
    <w:p w14:paraId="6A26BD8B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lastRenderedPageBreak/>
        <w:t>Представители общественных организаций (объединений) отсутствовали. Общее количество участников общественных слушаний – 9 человек. Регистрационные листы прилагаются к протоколу общественных обсуждений (приложение №1).</w:t>
      </w:r>
    </w:p>
    <w:p w14:paraId="6B427E5F" w14:textId="77777777" w:rsidR="001C7634" w:rsidRPr="002C6995" w:rsidRDefault="001C763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70F6EC88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Общественные слушания проводились на основании следующих нормативных правовых актов:</w:t>
      </w:r>
    </w:p>
    <w:p w14:paraId="4BDD1E82" w14:textId="77777777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Федеральный закон от 23.11.1995 №174-ФЗ «Об экологической экспертизе»;</w:t>
      </w:r>
    </w:p>
    <w:p w14:paraId="7CE839DD" w14:textId="77777777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Федеральный закон от 01.05.1999 №94-ФЗ «Об охране озера Байкал»;</w:t>
      </w:r>
    </w:p>
    <w:p w14:paraId="7400CEEA" w14:textId="77777777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Федеральный закон от 10.01.2002 №7-ФЗ «Об охране окружающей среды»;</w:t>
      </w:r>
    </w:p>
    <w:p w14:paraId="5E0EDC1F" w14:textId="77777777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7B1F6780" w14:textId="77777777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Приказ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среду»;</w:t>
      </w:r>
    </w:p>
    <w:p w14:paraId="7ED29C52" w14:textId="591F4B52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sz w:val="24"/>
        </w:rPr>
        <w:t xml:space="preserve">Постановление Администрации Шелеховского муниципального района от </w:t>
      </w:r>
      <w:r w:rsidR="00312E82" w:rsidRPr="002C6995">
        <w:rPr>
          <w:rFonts w:ascii="Times New Roman" w:hAnsi="Times New Roman"/>
          <w:sz w:val="24"/>
        </w:rPr>
        <w:t>07</w:t>
      </w:r>
      <w:r w:rsidRPr="002C6995">
        <w:rPr>
          <w:rFonts w:ascii="Times New Roman" w:hAnsi="Times New Roman"/>
          <w:sz w:val="24"/>
        </w:rPr>
        <w:t>.10.2021 №539-па «Об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района»;</w:t>
      </w:r>
    </w:p>
    <w:p w14:paraId="70C3FBAF" w14:textId="3BA25B89" w:rsidR="001C7634" w:rsidRPr="002C6995" w:rsidRDefault="00B92371">
      <w:pPr>
        <w:pStyle w:val="af1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sz w:val="24"/>
        </w:rPr>
        <w:t>Постановление Мэра Шелеховского муниципального района от 21.10.202</w:t>
      </w:r>
      <w:r w:rsidR="00312E82" w:rsidRPr="002C6995">
        <w:rPr>
          <w:rFonts w:ascii="Times New Roman" w:hAnsi="Times New Roman"/>
          <w:sz w:val="24"/>
        </w:rPr>
        <w:t>2</w:t>
      </w:r>
      <w:r w:rsidRPr="002C6995">
        <w:rPr>
          <w:rFonts w:ascii="Times New Roman" w:hAnsi="Times New Roman"/>
          <w:sz w:val="24"/>
        </w:rPr>
        <w:t xml:space="preserve"> №161-ПМ «О проведении общественных обсуждений».</w:t>
      </w:r>
    </w:p>
    <w:p w14:paraId="299B5931" w14:textId="77777777" w:rsidR="001C7634" w:rsidRPr="002C6995" w:rsidRDefault="001C76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47B986F0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>Способ информирования общественности о дате, месте и времени проведения общественных слушаний:</w:t>
      </w:r>
      <w:r w:rsidRPr="002C6995">
        <w:rPr>
          <w:rFonts w:ascii="Times New Roman" w:hAnsi="Times New Roman"/>
          <w:sz w:val="24"/>
        </w:rPr>
        <w:t xml:space="preserve"> публикация уведомления о проведении общественных обсуждений объекта государственной экологической экспертизы – проектной документации, включая предварительные материалы оценки воздействия на окружающую среду в отношении планируемой (намечаемой) хозяйственной и иной деятельности на следующих официальных сайтах:</w:t>
      </w:r>
    </w:p>
    <w:p w14:paraId="337A92BC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Центрального аппарата Федеральной службы по надзору в сфере природопользования, размещено 19.10.2022;</w:t>
      </w:r>
    </w:p>
    <w:p w14:paraId="005BFF35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Межрегионального управления Росприроднадзора по Иркутской области и Байкальской природной территории, размещено 19.10.2022;</w:t>
      </w:r>
    </w:p>
    <w:p w14:paraId="645A3D9D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Министерства природных ресурсов и экологии Иркутской области, размещено 19.10.2022;</w:t>
      </w:r>
    </w:p>
    <w:p w14:paraId="74FA9410" w14:textId="77777777" w:rsidR="001C7634" w:rsidRPr="002C6995" w:rsidRDefault="00B92371">
      <w:pPr>
        <w:pStyle w:val="af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Администрации Шелеховского муниципального района, размещено 20.10.2022.</w:t>
      </w:r>
    </w:p>
    <w:p w14:paraId="4C0F24D8" w14:textId="77777777" w:rsidR="001C7634" w:rsidRPr="002C6995" w:rsidRDefault="001C763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7C055632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Место и сроки доступности для общественности материалов по объекту общественного обсуждения: </w:t>
      </w:r>
      <w:r w:rsidRPr="002C6995">
        <w:rPr>
          <w:rFonts w:ascii="Times New Roman" w:hAnsi="Times New Roman"/>
          <w:sz w:val="24"/>
        </w:rPr>
        <w:t>объект общественного обсуждения доступен в период с 24.10.2022 по 25.11.2022 по адресам:</w:t>
      </w:r>
    </w:p>
    <w:p w14:paraId="73C8B34C" w14:textId="77777777" w:rsidR="001C7634" w:rsidRPr="002C6995" w:rsidRDefault="00B92371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664011, Иркутская обл., г. Шелехов, квартал 20, д. 84, </w:t>
      </w:r>
      <w:proofErr w:type="spellStart"/>
      <w:r w:rsidRPr="002C6995">
        <w:rPr>
          <w:rFonts w:ascii="Times New Roman" w:hAnsi="Times New Roman"/>
          <w:sz w:val="24"/>
        </w:rPr>
        <w:t>каб</w:t>
      </w:r>
      <w:proofErr w:type="spellEnd"/>
      <w:r w:rsidRPr="002C6995">
        <w:rPr>
          <w:rFonts w:ascii="Times New Roman" w:hAnsi="Times New Roman"/>
          <w:sz w:val="24"/>
        </w:rPr>
        <w:t xml:space="preserve">. </w:t>
      </w:r>
      <w:proofErr w:type="gramStart"/>
      <w:r w:rsidRPr="002C6995">
        <w:rPr>
          <w:rFonts w:ascii="Times New Roman" w:hAnsi="Times New Roman"/>
          <w:sz w:val="24"/>
        </w:rPr>
        <w:t>1  (</w:t>
      </w:r>
      <w:proofErr w:type="gramEnd"/>
      <w:r w:rsidRPr="002C6995">
        <w:rPr>
          <w:rFonts w:ascii="Times New Roman" w:hAnsi="Times New Roman"/>
          <w:sz w:val="24"/>
        </w:rPr>
        <w:t xml:space="preserve">электронная почта: </w:t>
      </w:r>
      <w:hyperlink r:id="rId7" w:history="1">
        <w:r w:rsidRPr="002C6995">
          <w:rPr>
            <w:rFonts w:ascii="Times New Roman" w:hAnsi="Times New Roman"/>
            <w:sz w:val="24"/>
          </w:rPr>
          <w:t>adm@sheladm.ru</w:t>
        </w:r>
      </w:hyperlink>
      <w:r w:rsidRPr="002C6995">
        <w:rPr>
          <w:rFonts w:ascii="Times New Roman" w:hAnsi="Times New Roman"/>
          <w:sz w:val="24"/>
        </w:rPr>
        <w:t>) – с понедельника по четверг с 08:50 до 18:00 часов местного времени, пятница с 08:50 до 17:10  часов местного времени, обед с 13:00 до 14:00;</w:t>
      </w:r>
    </w:p>
    <w:p w14:paraId="7593639E" w14:textId="77777777" w:rsidR="001C7634" w:rsidRPr="002C6995" w:rsidRDefault="00B92371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lastRenderedPageBreak/>
        <w:t xml:space="preserve">664081, Иркутская обл. г. Иркутск, ул. </w:t>
      </w:r>
      <w:proofErr w:type="spellStart"/>
      <w:r w:rsidRPr="002C6995">
        <w:rPr>
          <w:rFonts w:ascii="Times New Roman" w:hAnsi="Times New Roman"/>
          <w:sz w:val="24"/>
        </w:rPr>
        <w:t>Красноказачья</w:t>
      </w:r>
      <w:proofErr w:type="spellEnd"/>
      <w:r w:rsidRPr="002C6995">
        <w:rPr>
          <w:rFonts w:ascii="Times New Roman" w:hAnsi="Times New Roman"/>
          <w:sz w:val="24"/>
        </w:rPr>
        <w:t>, д. 115, офис 314 (электронная почта: IQeco@yandex.ru) – по будням с 10:00 до 17:00 часов местного времени, обед с 12:00 до 13:00 часов.</w:t>
      </w:r>
    </w:p>
    <w:p w14:paraId="32618BBA" w14:textId="77777777" w:rsidR="001C7634" w:rsidRPr="002C6995" w:rsidRDefault="001C7634">
      <w:pPr>
        <w:spacing w:after="0"/>
        <w:ind w:left="709"/>
        <w:contextualSpacing/>
        <w:jc w:val="both"/>
        <w:rPr>
          <w:rFonts w:ascii="Times New Roman" w:hAnsi="Times New Roman"/>
          <w:sz w:val="24"/>
        </w:rPr>
      </w:pPr>
    </w:p>
    <w:p w14:paraId="633A24A0" w14:textId="77777777" w:rsidR="001C7634" w:rsidRPr="002C6995" w:rsidRDefault="00B92371" w:rsidP="00CF2DD2">
      <w:pPr>
        <w:spacing w:after="0"/>
        <w:jc w:val="center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Краткое изложение выступлений</w:t>
      </w:r>
    </w:p>
    <w:p w14:paraId="67C3210A" w14:textId="77777777" w:rsidR="0032159A" w:rsidRPr="002C6995" w:rsidRDefault="0032159A" w:rsidP="00CF2DD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89C07F5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Вступительное слово представителя Администрации Шелеховского муниципального района – начальника Управления территориального развития и обустройства – Шерстнёвой Натальи Сергеевны. Объявила о начале общественных обсуждений объекта государственной экологической экспертизы – проектной документации, включая предварительные материалы оценки воздействия на окружающую среду в отношении планируемой (намечаемой) хозяйственной и иной деятельности: «Строительство продуктового магазина «Авоська» по адресу: г. Шелехов, 1 микрорайон, между домами №4 и №5». По процедуре проведения общественных обсуждений предложен следующий регламент: </w:t>
      </w:r>
    </w:p>
    <w:p w14:paraId="24EA292F" w14:textId="77777777" w:rsidR="001C7634" w:rsidRPr="002C6995" w:rsidRDefault="00B92371">
      <w:pPr>
        <w:pStyle w:val="a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общая продолжительность – не более 1 часа 30 минут;</w:t>
      </w:r>
    </w:p>
    <w:p w14:paraId="463AA81F" w14:textId="77777777" w:rsidR="001C7634" w:rsidRPr="002C6995" w:rsidRDefault="00B92371">
      <w:pPr>
        <w:pStyle w:val="a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доклады по проектной документации, включая предварительный вариант материалов оценки воздействия на окружающую среду – 10 минут;</w:t>
      </w:r>
    </w:p>
    <w:p w14:paraId="53508201" w14:textId="77777777" w:rsidR="001C7634" w:rsidRPr="002C6995" w:rsidRDefault="00B92371">
      <w:pPr>
        <w:pStyle w:val="a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вопросы и ответы – не более 1 часа;</w:t>
      </w:r>
    </w:p>
    <w:p w14:paraId="52984AE9" w14:textId="77777777" w:rsidR="001C7634" w:rsidRPr="002C6995" w:rsidRDefault="00B92371">
      <w:pPr>
        <w:pStyle w:val="a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подведение итогов – 10 минут.</w:t>
      </w:r>
    </w:p>
    <w:p w14:paraId="377EB1B9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Были избраны председатель и секретарь общественных слушаний:</w:t>
      </w:r>
    </w:p>
    <w:p w14:paraId="1274E153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Председатель общественных слушаний – Шерстнёва Наталья Сергеевна.</w:t>
      </w:r>
    </w:p>
    <w:p w14:paraId="28F4DBD6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Секретарь общественных слушаний – Черепанова Елизавета Михайловна.</w:t>
      </w:r>
    </w:p>
    <w:p w14:paraId="54A25A70" w14:textId="77777777" w:rsidR="001C7634" w:rsidRPr="002C6995" w:rsidRDefault="00B9237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Присутствующие путем поднятия руки проголосовали за регламент проведения общественных слушаний и избранных председателя и секретаря:</w:t>
      </w:r>
    </w:p>
    <w:p w14:paraId="73744F47" w14:textId="77777777" w:rsidR="001C7634" w:rsidRPr="002C6995" w:rsidRDefault="00B92371" w:rsidP="00CF2DD2">
      <w:pPr>
        <w:pStyle w:val="af1"/>
        <w:spacing w:after="0"/>
        <w:ind w:left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«ЗА» – 9 человек; </w:t>
      </w:r>
      <w:r w:rsidR="00CF2DD2" w:rsidRPr="002C6995">
        <w:rPr>
          <w:rFonts w:ascii="Times New Roman" w:hAnsi="Times New Roman"/>
          <w:sz w:val="24"/>
        </w:rPr>
        <w:t xml:space="preserve"> </w:t>
      </w:r>
      <w:r w:rsidRPr="002C6995">
        <w:rPr>
          <w:rFonts w:ascii="Times New Roman" w:hAnsi="Times New Roman"/>
          <w:sz w:val="24"/>
        </w:rPr>
        <w:t>«ПРОТИВ» – нет; «ВОЗДЕРЖАЛИСЬ» – нет.</w:t>
      </w:r>
    </w:p>
    <w:p w14:paraId="501259C4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Председатель общественных слушаний проинформировала присутствующих о том, что заказчиком намечаемой деятельности является гражданин Российской Федерации </w:t>
      </w:r>
      <w:proofErr w:type="spellStart"/>
      <w:r w:rsidRPr="002C6995">
        <w:rPr>
          <w:rFonts w:ascii="Times New Roman" w:hAnsi="Times New Roman"/>
          <w:sz w:val="24"/>
        </w:rPr>
        <w:t>Игнатьков</w:t>
      </w:r>
      <w:proofErr w:type="spellEnd"/>
      <w:r w:rsidRPr="002C6995">
        <w:rPr>
          <w:rFonts w:ascii="Times New Roman" w:hAnsi="Times New Roman"/>
          <w:sz w:val="24"/>
        </w:rPr>
        <w:t xml:space="preserve"> Виталий Викторович, разработчиком проектной документации ООО «СТРОЙКОНСТРУКЦИЯ», разработчик материалов оценки воздействия на окружающую среду ООО «</w:t>
      </w:r>
      <w:proofErr w:type="spellStart"/>
      <w:r w:rsidRPr="002C6995">
        <w:rPr>
          <w:rFonts w:ascii="Times New Roman" w:hAnsi="Times New Roman"/>
          <w:sz w:val="24"/>
        </w:rPr>
        <w:t>АйкьюЭколоджи</w:t>
      </w:r>
      <w:proofErr w:type="spellEnd"/>
      <w:r w:rsidRPr="002C6995">
        <w:rPr>
          <w:rFonts w:ascii="Times New Roman" w:hAnsi="Times New Roman"/>
          <w:sz w:val="24"/>
        </w:rPr>
        <w:t xml:space="preserve">». </w:t>
      </w:r>
    </w:p>
    <w:p w14:paraId="6B0AA185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Письменных замечаний и предложений в адрес органа местного самоуправления, ответственного за организацию общественных обсуждений и разработчика предварительных материалов оценки воздействия на окружающую среду со дня выхода первого уведомления до дня проведения общественных слушаний не поступало. </w:t>
      </w:r>
    </w:p>
    <w:p w14:paraId="11E36C0C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Представлены докладчики: от проектной организации ООО «СТРОЙКОНСТРУКЦИЯ» – главный инженер проекта – </w:t>
      </w:r>
      <w:proofErr w:type="spellStart"/>
      <w:r w:rsidRPr="002C6995">
        <w:rPr>
          <w:rFonts w:ascii="Times New Roman" w:hAnsi="Times New Roman"/>
          <w:sz w:val="24"/>
        </w:rPr>
        <w:t>Самосват</w:t>
      </w:r>
      <w:proofErr w:type="spellEnd"/>
      <w:r w:rsidRPr="002C6995">
        <w:rPr>
          <w:rFonts w:ascii="Times New Roman" w:hAnsi="Times New Roman"/>
          <w:sz w:val="24"/>
        </w:rPr>
        <w:t xml:space="preserve"> Павел Михайлович, от разработчика материалов оценки воздействия на окружающую среду ООО «</w:t>
      </w:r>
      <w:proofErr w:type="spellStart"/>
      <w:r w:rsidRPr="002C6995">
        <w:rPr>
          <w:rFonts w:ascii="Times New Roman" w:hAnsi="Times New Roman"/>
          <w:sz w:val="24"/>
        </w:rPr>
        <w:t>АйкьюЭколоджи</w:t>
      </w:r>
      <w:proofErr w:type="spellEnd"/>
      <w:r w:rsidRPr="002C6995">
        <w:rPr>
          <w:rFonts w:ascii="Times New Roman" w:hAnsi="Times New Roman"/>
          <w:sz w:val="24"/>
        </w:rPr>
        <w:t>» – эколог-проектировщик Аксаментова Ирина Викторовна.</w:t>
      </w:r>
    </w:p>
    <w:p w14:paraId="5CB4BE3B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2C6995">
        <w:rPr>
          <w:rFonts w:ascii="Times New Roman" w:hAnsi="Times New Roman"/>
          <w:i/>
          <w:sz w:val="24"/>
        </w:rPr>
        <w:t xml:space="preserve">Выступление представителя разработчика проектной документации по объекту государственной экологической экспертизы проектной документации – главного инженера проекта – </w:t>
      </w:r>
      <w:proofErr w:type="spellStart"/>
      <w:r w:rsidRPr="002C6995">
        <w:rPr>
          <w:rFonts w:ascii="Times New Roman" w:hAnsi="Times New Roman"/>
          <w:i/>
          <w:sz w:val="24"/>
        </w:rPr>
        <w:t>Самосвата</w:t>
      </w:r>
      <w:proofErr w:type="spellEnd"/>
      <w:r w:rsidRPr="002C6995">
        <w:rPr>
          <w:rFonts w:ascii="Times New Roman" w:hAnsi="Times New Roman"/>
          <w:i/>
          <w:sz w:val="24"/>
        </w:rPr>
        <w:t xml:space="preserve"> Павла Михайловича:</w:t>
      </w:r>
    </w:p>
    <w:p w14:paraId="1CF2CE47" w14:textId="4F255744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Участок проектируемого строительства расположен по адресу: Иркутская область, г. Шелехов, 1 микрорайон, д. 4/1. На площадке проектируется строительство магазина, </w:t>
      </w:r>
      <w:r w:rsidR="00312E82" w:rsidRPr="002C6995">
        <w:rPr>
          <w:rFonts w:ascii="Times New Roman" w:hAnsi="Times New Roman"/>
          <w:sz w:val="24"/>
        </w:rPr>
        <w:t xml:space="preserve">прямоугольной </w:t>
      </w:r>
      <w:r w:rsidRPr="002C6995">
        <w:rPr>
          <w:rFonts w:ascii="Times New Roman" w:hAnsi="Times New Roman"/>
          <w:sz w:val="24"/>
        </w:rPr>
        <w:t>формы размером в плане 8.</w:t>
      </w:r>
      <w:r w:rsidR="00312E82" w:rsidRPr="002C6995">
        <w:rPr>
          <w:rFonts w:ascii="Times New Roman" w:hAnsi="Times New Roman"/>
          <w:sz w:val="24"/>
        </w:rPr>
        <w:t>9</w:t>
      </w:r>
      <w:r w:rsidRPr="002C6995">
        <w:rPr>
          <w:rFonts w:ascii="Times New Roman" w:hAnsi="Times New Roman"/>
          <w:sz w:val="24"/>
        </w:rPr>
        <w:t xml:space="preserve"> х 8.</w:t>
      </w:r>
      <w:r w:rsidR="00312E82" w:rsidRPr="002C6995">
        <w:rPr>
          <w:rFonts w:ascii="Times New Roman" w:hAnsi="Times New Roman"/>
          <w:sz w:val="24"/>
        </w:rPr>
        <w:t>4</w:t>
      </w:r>
      <w:r w:rsidRPr="002C6995">
        <w:rPr>
          <w:rFonts w:ascii="Times New Roman" w:hAnsi="Times New Roman"/>
          <w:sz w:val="24"/>
        </w:rPr>
        <w:t xml:space="preserve"> м, высотой 4.95 м. Здание одноэтажное</w:t>
      </w:r>
      <w:r w:rsidR="00312E82" w:rsidRPr="002C6995">
        <w:rPr>
          <w:rFonts w:ascii="Times New Roman" w:hAnsi="Times New Roman"/>
          <w:sz w:val="24"/>
        </w:rPr>
        <w:t>, каркасного типа из стальных конструкций</w:t>
      </w:r>
      <w:r w:rsidRPr="002C6995">
        <w:rPr>
          <w:rFonts w:ascii="Times New Roman" w:hAnsi="Times New Roman"/>
          <w:sz w:val="24"/>
        </w:rPr>
        <w:t xml:space="preserve">. Фундамент – монолитная фундаментная плита с </w:t>
      </w:r>
      <w:r w:rsidRPr="002C6995">
        <w:rPr>
          <w:rFonts w:ascii="Times New Roman" w:hAnsi="Times New Roman"/>
          <w:sz w:val="24"/>
        </w:rPr>
        <w:lastRenderedPageBreak/>
        <w:t>глубиной заложения 0,3 м. Проектируемые нагрузки на грунты – до 0,5 кг/см</w:t>
      </w:r>
      <w:r w:rsidRPr="002C6995">
        <w:rPr>
          <w:rFonts w:ascii="Times New Roman" w:hAnsi="Times New Roman"/>
          <w:sz w:val="24"/>
          <w:vertAlign w:val="superscript"/>
        </w:rPr>
        <w:t>2</w:t>
      </w:r>
      <w:r w:rsidRPr="002C6995">
        <w:rPr>
          <w:rFonts w:ascii="Times New Roman" w:hAnsi="Times New Roman"/>
          <w:sz w:val="24"/>
        </w:rPr>
        <w:t>. Уровень ответственности проектируемых зданий – нормальный (II).</w:t>
      </w:r>
    </w:p>
    <w:p w14:paraId="29E04266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Представлены общие сведения об объекте проектирования: принятые проектные решения и благоустройство </w:t>
      </w:r>
      <w:proofErr w:type="spellStart"/>
      <w:r w:rsidRPr="002C6995">
        <w:rPr>
          <w:rFonts w:ascii="Times New Roman" w:hAnsi="Times New Roman"/>
          <w:sz w:val="24"/>
        </w:rPr>
        <w:t>приобъектной</w:t>
      </w:r>
      <w:proofErr w:type="spellEnd"/>
      <w:r w:rsidRPr="002C6995">
        <w:rPr>
          <w:rFonts w:ascii="Times New Roman" w:hAnsi="Times New Roman"/>
          <w:sz w:val="24"/>
        </w:rPr>
        <w:t xml:space="preserve"> территории.</w:t>
      </w:r>
    </w:p>
    <w:p w14:paraId="1B601D45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2C6995">
        <w:rPr>
          <w:rFonts w:ascii="Times New Roman" w:hAnsi="Times New Roman"/>
          <w:i/>
          <w:sz w:val="24"/>
        </w:rPr>
        <w:t>Выступление представителя разработчика материалов оценки воздействия на окружающую среду – эколога-проектировщика ООО «</w:t>
      </w:r>
      <w:proofErr w:type="spellStart"/>
      <w:r w:rsidRPr="002C6995">
        <w:rPr>
          <w:rFonts w:ascii="Times New Roman" w:hAnsi="Times New Roman"/>
          <w:i/>
          <w:sz w:val="24"/>
        </w:rPr>
        <w:t>АйкьюЭколоджи</w:t>
      </w:r>
      <w:proofErr w:type="spellEnd"/>
      <w:r w:rsidRPr="002C6995">
        <w:rPr>
          <w:rFonts w:ascii="Times New Roman" w:hAnsi="Times New Roman"/>
          <w:i/>
          <w:sz w:val="24"/>
        </w:rPr>
        <w:t xml:space="preserve">» – </w:t>
      </w:r>
      <w:proofErr w:type="spellStart"/>
      <w:r w:rsidRPr="002C6995">
        <w:rPr>
          <w:rFonts w:ascii="Times New Roman" w:hAnsi="Times New Roman"/>
          <w:i/>
          <w:sz w:val="24"/>
        </w:rPr>
        <w:t>Аксаментовой</w:t>
      </w:r>
      <w:proofErr w:type="spellEnd"/>
      <w:r w:rsidRPr="002C6995">
        <w:rPr>
          <w:rFonts w:ascii="Times New Roman" w:hAnsi="Times New Roman"/>
          <w:i/>
          <w:sz w:val="24"/>
        </w:rPr>
        <w:t xml:space="preserve"> Ирины Викторовны:</w:t>
      </w:r>
    </w:p>
    <w:p w14:paraId="514FAE37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Представлены результаты исследовании проведенных во время подготовки предварительных материалов оценки воздействия на окружающую среду, в том числе определение характеристик планируемой (намечаемой) хозяйственной и иной деятельности и возможных альтернатив, анализ состояния территории, на которую может оказать влияние планируемая (намечаемая) хозяйственная и иная деятельность, оценка воздействий на окружающую среду планируемой (намечаемой) хозяйственной и иной деятельности. Реализация проекта с экологической точки зрения допустима.</w:t>
      </w:r>
    </w:p>
    <w:p w14:paraId="78DB5F20" w14:textId="77777777" w:rsidR="001C7634" w:rsidRPr="002C6995" w:rsidRDefault="001C763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2DD4517" w14:textId="77777777" w:rsidR="001C7634" w:rsidRPr="002C6995" w:rsidRDefault="00B92371" w:rsidP="00CF2DD2">
      <w:pPr>
        <w:spacing w:after="0"/>
        <w:jc w:val="center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Вопросы, обсуждаемые на общественных слушаниях</w:t>
      </w:r>
    </w:p>
    <w:p w14:paraId="43D76B4D" w14:textId="77777777" w:rsidR="0032159A" w:rsidRPr="002C6995" w:rsidRDefault="0032159A" w:rsidP="00CF2DD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DB03D93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Вопрос Мных К.С.: </w:t>
      </w:r>
      <w:r w:rsidRPr="002C6995">
        <w:rPr>
          <w:rFonts w:ascii="Times New Roman" w:hAnsi="Times New Roman"/>
          <w:sz w:val="24"/>
        </w:rPr>
        <w:t>В период строительных работ будет предусмотрен снос зеленых насаждений прилегающей территории?</w:t>
      </w:r>
    </w:p>
    <w:p w14:paraId="7D370F68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Ответ </w:t>
      </w:r>
      <w:proofErr w:type="spellStart"/>
      <w:r w:rsidRPr="002C6995">
        <w:rPr>
          <w:rFonts w:ascii="Times New Roman" w:hAnsi="Times New Roman"/>
          <w:b/>
          <w:sz w:val="24"/>
        </w:rPr>
        <w:t>Самосват</w:t>
      </w:r>
      <w:proofErr w:type="spellEnd"/>
      <w:r w:rsidRPr="002C6995">
        <w:rPr>
          <w:rFonts w:ascii="Times New Roman" w:hAnsi="Times New Roman"/>
          <w:b/>
          <w:sz w:val="24"/>
        </w:rPr>
        <w:t xml:space="preserve"> П.М.: </w:t>
      </w:r>
      <w:r w:rsidRPr="002C6995">
        <w:rPr>
          <w:rFonts w:ascii="Times New Roman" w:hAnsi="Times New Roman"/>
          <w:sz w:val="24"/>
        </w:rPr>
        <w:t xml:space="preserve">Нет, в период строительных работ снос зеленых насаждений не предусмотрен. </w:t>
      </w:r>
    </w:p>
    <w:p w14:paraId="44571546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Вопрос Шерстнёвой Н.С.: </w:t>
      </w:r>
      <w:r w:rsidRPr="002C6995">
        <w:rPr>
          <w:rFonts w:ascii="Times New Roman" w:hAnsi="Times New Roman"/>
          <w:sz w:val="24"/>
        </w:rPr>
        <w:t>Как будет осуществляться обращение с отходами в период эксплуатации?</w:t>
      </w:r>
    </w:p>
    <w:p w14:paraId="5BD7E815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Ответ </w:t>
      </w:r>
      <w:proofErr w:type="spellStart"/>
      <w:r w:rsidRPr="002C6995">
        <w:rPr>
          <w:rFonts w:ascii="Times New Roman" w:hAnsi="Times New Roman"/>
          <w:b/>
          <w:sz w:val="24"/>
        </w:rPr>
        <w:t>Игнатькова</w:t>
      </w:r>
      <w:proofErr w:type="spellEnd"/>
      <w:r w:rsidRPr="002C6995">
        <w:rPr>
          <w:rFonts w:ascii="Times New Roman" w:hAnsi="Times New Roman"/>
          <w:b/>
          <w:sz w:val="24"/>
        </w:rPr>
        <w:t xml:space="preserve"> В.В: </w:t>
      </w:r>
      <w:r w:rsidRPr="002C6995">
        <w:rPr>
          <w:rFonts w:ascii="Times New Roman" w:hAnsi="Times New Roman"/>
          <w:sz w:val="24"/>
        </w:rPr>
        <w:t>Отходы картонно-бумажной продукции подлежат передаче специализированной организации для последующей переработки. Для утилизации остальных образующихся отходов рассматриваются различные варианты (от размещения на ближайшей к магазину контейнерной площадке  в существующие контейнеры до расширения контейнерной площадки и установки отдельного контейнера). Окончательное решение будет принято после обращения к региональному оператору и управляющей компании.</w:t>
      </w:r>
    </w:p>
    <w:p w14:paraId="04EF5CAD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Вопрос Шерстнёвой Н.С.: </w:t>
      </w:r>
      <w:r w:rsidRPr="002C6995">
        <w:rPr>
          <w:rFonts w:ascii="Times New Roman" w:hAnsi="Times New Roman"/>
          <w:sz w:val="24"/>
        </w:rPr>
        <w:t>Получены технические условия на объект?</w:t>
      </w:r>
    </w:p>
    <w:p w14:paraId="6DC313AA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Ответ </w:t>
      </w:r>
      <w:proofErr w:type="spellStart"/>
      <w:r w:rsidRPr="002C6995">
        <w:rPr>
          <w:rFonts w:ascii="Times New Roman" w:hAnsi="Times New Roman"/>
          <w:b/>
          <w:sz w:val="24"/>
        </w:rPr>
        <w:t>Самосват</w:t>
      </w:r>
      <w:proofErr w:type="spellEnd"/>
      <w:r w:rsidRPr="002C6995">
        <w:rPr>
          <w:rFonts w:ascii="Times New Roman" w:hAnsi="Times New Roman"/>
          <w:b/>
          <w:sz w:val="24"/>
        </w:rPr>
        <w:t xml:space="preserve"> П.М.: </w:t>
      </w:r>
      <w:r w:rsidRPr="002C6995">
        <w:rPr>
          <w:rFonts w:ascii="Times New Roman" w:hAnsi="Times New Roman"/>
          <w:sz w:val="24"/>
        </w:rPr>
        <w:t>Да, необходимые технические условия получены.</w:t>
      </w:r>
    </w:p>
    <w:p w14:paraId="6FD65126" w14:textId="77777777" w:rsidR="001C7634" w:rsidRPr="002C6995" w:rsidRDefault="00B9237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>Вопрос Председателя:</w:t>
      </w:r>
      <w:r w:rsidRPr="002C6995">
        <w:rPr>
          <w:rFonts w:ascii="Times New Roman" w:hAnsi="Times New Roman"/>
          <w:sz w:val="24"/>
        </w:rPr>
        <w:t xml:space="preserve"> У участников общественных слушаний есть ещё вопросы, рекомендации, замечания или предложения? Если вопросов больше нет, предлагаю прения закончить и приступить к принятию решения (резюмирующей части обсуждений) по представленным материалам.</w:t>
      </w:r>
    </w:p>
    <w:p w14:paraId="0BF40A55" w14:textId="77777777" w:rsidR="001C7634" w:rsidRPr="002C6995" w:rsidRDefault="001C76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2C3D052B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 xml:space="preserve">Результаты голосования: </w:t>
      </w:r>
    </w:p>
    <w:p w14:paraId="3BFC157E" w14:textId="77777777" w:rsidR="001C7634" w:rsidRPr="002C6995" w:rsidRDefault="00B92371" w:rsidP="00CF2DD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«ЗА» – 9 человек; </w:t>
      </w:r>
      <w:r w:rsidR="00CF2DD2" w:rsidRPr="002C6995">
        <w:rPr>
          <w:rFonts w:ascii="Times New Roman" w:hAnsi="Times New Roman"/>
          <w:sz w:val="24"/>
        </w:rPr>
        <w:t xml:space="preserve"> </w:t>
      </w:r>
      <w:r w:rsidRPr="002C6995">
        <w:rPr>
          <w:rFonts w:ascii="Times New Roman" w:hAnsi="Times New Roman"/>
          <w:sz w:val="24"/>
        </w:rPr>
        <w:t xml:space="preserve">«ПРОТИВ» – 0 человек; </w:t>
      </w:r>
      <w:r w:rsidR="00CF2DD2" w:rsidRPr="002C6995">
        <w:rPr>
          <w:rFonts w:ascii="Times New Roman" w:hAnsi="Times New Roman"/>
          <w:sz w:val="24"/>
        </w:rPr>
        <w:t xml:space="preserve"> </w:t>
      </w:r>
      <w:r w:rsidRPr="002C6995">
        <w:rPr>
          <w:rFonts w:ascii="Times New Roman" w:hAnsi="Times New Roman"/>
          <w:sz w:val="24"/>
        </w:rPr>
        <w:t>«ВОЗДЕРЖАЛИСЬ» – 0 человек.</w:t>
      </w:r>
    </w:p>
    <w:p w14:paraId="50D15891" w14:textId="77777777" w:rsidR="001C7634" w:rsidRPr="002C6995" w:rsidRDefault="001C76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0A3F8BB2" w14:textId="77777777" w:rsidR="001C7634" w:rsidRPr="002C6995" w:rsidRDefault="00B923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b/>
          <w:sz w:val="24"/>
        </w:rPr>
        <w:t>Предмет разногласий между общественностью и заказчиком (исполнителем)</w:t>
      </w:r>
      <w:r w:rsidRPr="002C6995">
        <w:rPr>
          <w:rFonts w:ascii="Times New Roman" w:hAnsi="Times New Roman"/>
          <w:sz w:val="24"/>
        </w:rPr>
        <w:t xml:space="preserve"> отсутствует.</w:t>
      </w:r>
    </w:p>
    <w:p w14:paraId="42DED70C" w14:textId="77777777" w:rsidR="001C7634" w:rsidRPr="002C6995" w:rsidRDefault="001C76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79ECC7B7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Участники общественных слушаний, заслушав и обсудив выступления, пришли к следующим выводам:</w:t>
      </w:r>
    </w:p>
    <w:p w14:paraId="0BB6A7F4" w14:textId="77777777" w:rsidR="001C7634" w:rsidRPr="002C6995" w:rsidRDefault="00B92371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lastRenderedPageBreak/>
        <w:t>Общественные слушания объекта государственной экологической экспертизы проектной документации, включая предварительные материалы оценки воздействия на окружающую среду в отношении планируемой (намечаемой) хозяйственной и иной деятельности: «Строительство продуктового магазина «Авоська» по адресу: г. Шелехов, 1 микрорайон, между домами №4 и №5» считать состоявшимися;</w:t>
      </w:r>
    </w:p>
    <w:p w14:paraId="7955E17A" w14:textId="77777777" w:rsidR="001C7634" w:rsidRPr="002C6995" w:rsidRDefault="00B92371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Российской Федерации. Представленная информация соответствует тематике обсуждений. Регламент общественных слушаний выдержан без срывов и нарушений;</w:t>
      </w:r>
    </w:p>
    <w:p w14:paraId="6EB7FB1B" w14:textId="77777777" w:rsidR="001C7634" w:rsidRPr="002C6995" w:rsidRDefault="00B92371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Продолжить прием замечаний и предложений общественности в течение 10 календарных дней после дня проведения общественных обсуждений; </w:t>
      </w:r>
    </w:p>
    <w:p w14:paraId="23292954" w14:textId="77777777" w:rsidR="001C7634" w:rsidRPr="002C6995" w:rsidRDefault="00B92371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>Представленные на обсуждение материалы исследований и оценки воздействия намечаемой и хозяйственной деятельности на окружающую среду по объекту государственной экологической экспертизы проектной документации: «Строительство продуктового магазина «Авоська» по адресу: г. Шелехов, 1 микрорайон, между домами №4 и №5» после окончания срока приема замечаний и предложений общественности утвердить и принять как окончательный вариант  материалов по оценке воздействия на окружающую среду и направить для прохождения государственной экологической экспертизы.</w:t>
      </w:r>
    </w:p>
    <w:p w14:paraId="7D23525B" w14:textId="77777777" w:rsidR="001C7634" w:rsidRPr="002C6995" w:rsidRDefault="001C76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4F1B5AE7" w14:textId="77777777" w:rsidR="001C7634" w:rsidRPr="002C6995" w:rsidRDefault="00B92371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Приложение:</w:t>
      </w:r>
    </w:p>
    <w:p w14:paraId="677B34D8" w14:textId="77777777" w:rsidR="001C7634" w:rsidRPr="002C6995" w:rsidRDefault="00B92371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2C6995">
        <w:rPr>
          <w:rFonts w:ascii="Times New Roman" w:hAnsi="Times New Roman"/>
          <w:sz w:val="24"/>
        </w:rPr>
        <w:t xml:space="preserve">Регистрационные листы участников общественных слушаний по объекту государственной экологической экспертизы </w:t>
      </w:r>
      <w:r w:rsidRPr="002C6995">
        <w:rPr>
          <w:rFonts w:ascii="Symbol" w:hAnsi="Symbol"/>
          <w:sz w:val="24"/>
        </w:rPr>
        <w:t></w:t>
      </w:r>
      <w:r w:rsidRPr="002C6995">
        <w:rPr>
          <w:rFonts w:ascii="Times New Roman" w:hAnsi="Times New Roman"/>
          <w:sz w:val="24"/>
        </w:rPr>
        <w:t xml:space="preserve"> проектной документации «Строительство продуктового магазина «Авоська» по адресу: г. Шелехов, 1 микрорайон, между домами №4 и №5», включая предварительные материалы оценки воздействия на окружающую среду.</w:t>
      </w:r>
    </w:p>
    <w:p w14:paraId="7CA73601" w14:textId="77777777" w:rsidR="001C7634" w:rsidRPr="002C6995" w:rsidRDefault="001C7634">
      <w:pPr>
        <w:tabs>
          <w:tab w:val="left" w:pos="6779"/>
        </w:tabs>
        <w:spacing w:after="0"/>
        <w:rPr>
          <w:rFonts w:ascii="Times New Roman" w:hAnsi="Times New Roman"/>
          <w:b/>
          <w:sz w:val="24"/>
        </w:rPr>
      </w:pPr>
    </w:p>
    <w:p w14:paraId="35CFC803" w14:textId="77777777" w:rsidR="001C7634" w:rsidRPr="002C6995" w:rsidRDefault="00B92371">
      <w:pPr>
        <w:tabs>
          <w:tab w:val="left" w:pos="6779"/>
        </w:tabs>
        <w:spacing w:after="0"/>
        <w:ind w:firstLine="709"/>
        <w:rPr>
          <w:rFonts w:ascii="Times New Roman" w:hAnsi="Times New Roman"/>
          <w:b/>
          <w:sz w:val="24"/>
        </w:rPr>
      </w:pPr>
      <w:r w:rsidRPr="002C6995">
        <w:rPr>
          <w:rFonts w:ascii="Times New Roman" w:hAnsi="Times New Roman"/>
          <w:b/>
          <w:sz w:val="24"/>
        </w:rPr>
        <w:t>Подписи участников общественных слушаний:</w:t>
      </w:r>
    </w:p>
    <w:p w14:paraId="7F38FA78" w14:textId="77777777" w:rsidR="001C7634" w:rsidRPr="002C6995" w:rsidRDefault="001C7634">
      <w:pPr>
        <w:tabs>
          <w:tab w:val="left" w:pos="6779"/>
        </w:tabs>
        <w:spacing w:after="0"/>
        <w:ind w:firstLine="709"/>
        <w:rPr>
          <w:rFonts w:ascii="Times New Roman" w:hAnsi="Times New Roman"/>
          <w:b/>
          <w:sz w:val="24"/>
        </w:rPr>
      </w:pPr>
    </w:p>
    <w:tbl>
      <w:tblPr>
        <w:tblStyle w:val="1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4111"/>
      </w:tblGrid>
      <w:tr w:rsidR="001C7634" w:rsidRPr="002C6995" w14:paraId="5B09DEEB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DD690" w14:textId="77777777" w:rsidR="001C7634" w:rsidRPr="002C6995" w:rsidRDefault="00B92371" w:rsidP="00CF2DD2">
            <w:pPr>
              <w:tabs>
                <w:tab w:val="left" w:pos="6779"/>
              </w:tabs>
              <w:spacing w:line="264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>Представители Администрации Шелеховского муниципального района</w:t>
            </w:r>
          </w:p>
          <w:p w14:paraId="0A4D2DA7" w14:textId="77777777" w:rsidR="001C7634" w:rsidRPr="002C6995" w:rsidRDefault="00B92371" w:rsidP="00CF2DD2">
            <w:pPr>
              <w:tabs>
                <w:tab w:val="left" w:pos="6779"/>
              </w:tabs>
              <w:spacing w:line="264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>Председатель общественных слушаний</w:t>
            </w:r>
          </w:p>
          <w:p w14:paraId="4DDD2341" w14:textId="77777777" w:rsidR="001C7634" w:rsidRPr="002C6995" w:rsidRDefault="00B92371" w:rsidP="00CF2DD2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Начальник Управления территориального развития и обустройства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E484F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46B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________________ / Шерстнёва Н. С.</w:t>
            </w:r>
          </w:p>
        </w:tc>
      </w:tr>
      <w:tr w:rsidR="001C7634" w:rsidRPr="002C6995" w14:paraId="071D1C3C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B33E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31E0B26" w14:textId="77777777" w:rsidR="001C7634" w:rsidRPr="002C6995" w:rsidRDefault="00B92371" w:rsidP="00CF2DD2">
            <w:pPr>
              <w:tabs>
                <w:tab w:val="left" w:pos="6779"/>
              </w:tabs>
              <w:spacing w:line="264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Главный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E5811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64E8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_____________________ / Мных К.С.</w:t>
            </w:r>
          </w:p>
        </w:tc>
      </w:tr>
      <w:tr w:rsidR="001C7634" w:rsidRPr="002C6995" w14:paraId="1ADFF36C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D855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2107E0A4" w14:textId="77777777" w:rsidR="001C7634" w:rsidRPr="002C6995" w:rsidRDefault="00B92371" w:rsidP="00CF2DD2">
            <w:pPr>
              <w:tabs>
                <w:tab w:val="left" w:pos="6779"/>
              </w:tabs>
              <w:spacing w:line="264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>Секретарь общественных слушаний</w:t>
            </w:r>
          </w:p>
          <w:p w14:paraId="4641AA0E" w14:textId="77777777" w:rsidR="001C7634" w:rsidRPr="002C6995" w:rsidRDefault="00B92371" w:rsidP="00CF2DD2">
            <w:pPr>
              <w:tabs>
                <w:tab w:val="left" w:pos="6779"/>
              </w:tabs>
              <w:spacing w:line="264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Старший инспектор отдела по градостроительный деятельности Управления территориального развития и обустройства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5A796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10CB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________________ / Черепанова Е.М.</w:t>
            </w:r>
          </w:p>
        </w:tc>
      </w:tr>
      <w:tr w:rsidR="001C7634" w:rsidRPr="002C6995" w14:paraId="5F36BD9C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2824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51628B78" w14:textId="77777777" w:rsidR="00D034C9" w:rsidRPr="002C6995" w:rsidRDefault="00D034C9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7B329F80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lastRenderedPageBreak/>
              <w:t>Заказчик намечаемой деятельности</w:t>
            </w:r>
          </w:p>
          <w:p w14:paraId="601DFB11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Гражданин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5A7E5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D6E82" w14:textId="77777777" w:rsidR="00D034C9" w:rsidRPr="002C6995" w:rsidRDefault="00D034C9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68D54AFD" w14:textId="77777777" w:rsidR="00D034C9" w:rsidRPr="002C6995" w:rsidRDefault="00D034C9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A76EB8A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lastRenderedPageBreak/>
              <w:t xml:space="preserve">_________________ / </w:t>
            </w:r>
            <w:proofErr w:type="spellStart"/>
            <w:r w:rsidRPr="002C6995">
              <w:rPr>
                <w:rFonts w:ascii="Times New Roman" w:hAnsi="Times New Roman"/>
                <w:sz w:val="24"/>
              </w:rPr>
              <w:t>Игнатьков</w:t>
            </w:r>
            <w:proofErr w:type="spellEnd"/>
            <w:r w:rsidRPr="002C6995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1C7634" w:rsidRPr="002C6995" w14:paraId="79D977B8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F784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096867BC" w14:textId="77777777" w:rsidR="001C7634" w:rsidRPr="002C6995" w:rsidRDefault="00B92371" w:rsidP="00CF2DD2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>Представитель разработчика проектной документации (ООО «СТРОЙКОНСТРУКЦИЯ»)</w:t>
            </w:r>
          </w:p>
          <w:p w14:paraId="0560568A" w14:textId="77777777" w:rsidR="001C7634" w:rsidRPr="002C6995" w:rsidRDefault="00B92371" w:rsidP="00CF2DD2">
            <w:pPr>
              <w:tabs>
                <w:tab w:val="left" w:pos="6779"/>
              </w:tabs>
              <w:spacing w:line="264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 xml:space="preserve">Главный инженер проекта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4AB4C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612B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A78914E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E6B195B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DB87E7F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 xml:space="preserve">__________________/ </w:t>
            </w:r>
            <w:proofErr w:type="spellStart"/>
            <w:r w:rsidRPr="002C6995">
              <w:rPr>
                <w:rFonts w:ascii="Times New Roman" w:hAnsi="Times New Roman"/>
                <w:sz w:val="24"/>
              </w:rPr>
              <w:t>Самосват</w:t>
            </w:r>
            <w:proofErr w:type="spellEnd"/>
            <w:r w:rsidRPr="002C6995">
              <w:rPr>
                <w:rFonts w:ascii="Times New Roman" w:hAnsi="Times New Roman"/>
                <w:sz w:val="24"/>
              </w:rPr>
              <w:t xml:space="preserve"> П.М.</w:t>
            </w:r>
          </w:p>
        </w:tc>
      </w:tr>
      <w:tr w:rsidR="001C7634" w:rsidRPr="002C6995" w14:paraId="310CAEB6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C6C8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7F20A0B9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>Представитель разработчика материалов оценки воздействия на окружающую среду (ООО «</w:t>
            </w:r>
            <w:proofErr w:type="spellStart"/>
            <w:r w:rsidRPr="002C6995">
              <w:rPr>
                <w:rFonts w:ascii="Times New Roman" w:hAnsi="Times New Roman"/>
                <w:b/>
                <w:sz w:val="24"/>
              </w:rPr>
              <w:t>АйкьюЭколоджи</w:t>
            </w:r>
            <w:proofErr w:type="spellEnd"/>
            <w:r w:rsidRPr="002C6995">
              <w:rPr>
                <w:rFonts w:ascii="Times New Roman" w:hAnsi="Times New Roman"/>
                <w:b/>
                <w:sz w:val="24"/>
              </w:rPr>
              <w:t>»)</w:t>
            </w:r>
          </w:p>
          <w:p w14:paraId="21C2D0A5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 xml:space="preserve">Эколог-проектировщик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B1219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21FDA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_______________/  Аксаментова И.В.</w:t>
            </w:r>
          </w:p>
        </w:tc>
      </w:tr>
      <w:tr w:rsidR="001C7634" w:rsidRPr="002C6995" w14:paraId="0755C292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3EA7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1B4B71E6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C6995">
              <w:rPr>
                <w:rFonts w:ascii="Times New Roman" w:hAnsi="Times New Roman"/>
                <w:b/>
                <w:sz w:val="24"/>
              </w:rPr>
              <w:t>Представители граждан (общественности)</w:t>
            </w:r>
          </w:p>
          <w:p w14:paraId="385D473E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Гражданин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2E253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6AF5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6FE12CEA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2C850D23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 xml:space="preserve">____________________/  </w:t>
            </w:r>
            <w:proofErr w:type="spellStart"/>
            <w:r w:rsidRPr="002C6995">
              <w:rPr>
                <w:rFonts w:ascii="Times New Roman" w:hAnsi="Times New Roman"/>
                <w:sz w:val="24"/>
              </w:rPr>
              <w:t>Глобец</w:t>
            </w:r>
            <w:proofErr w:type="spellEnd"/>
            <w:r w:rsidRPr="002C6995">
              <w:rPr>
                <w:rFonts w:ascii="Times New Roman" w:hAnsi="Times New Roman"/>
                <w:sz w:val="24"/>
              </w:rPr>
              <w:t xml:space="preserve"> К.В.</w:t>
            </w:r>
          </w:p>
        </w:tc>
      </w:tr>
      <w:tr w:rsidR="001C7634" w:rsidRPr="002C6995" w14:paraId="3EA3DC1B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2021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6BDB313B" w14:textId="77777777" w:rsidR="00CF2DD2" w:rsidRPr="002C6995" w:rsidRDefault="00CF2DD2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52FC9AD2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Гражданин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C519E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E062" w14:textId="77777777" w:rsidR="001C7634" w:rsidRPr="002C6995" w:rsidRDefault="00CF2DD2" w:rsidP="00CF2DD2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_____________</w:t>
            </w:r>
            <w:r w:rsidR="00B92371" w:rsidRPr="002C6995">
              <w:rPr>
                <w:rFonts w:ascii="Times New Roman" w:hAnsi="Times New Roman"/>
                <w:sz w:val="24"/>
              </w:rPr>
              <w:t xml:space="preserve">______/  </w:t>
            </w:r>
            <w:r w:rsidRPr="002C6995">
              <w:rPr>
                <w:rFonts w:ascii="Times New Roman" w:hAnsi="Times New Roman"/>
                <w:sz w:val="24"/>
              </w:rPr>
              <w:t>Мальцев А.А.</w:t>
            </w:r>
          </w:p>
        </w:tc>
      </w:tr>
      <w:tr w:rsidR="001C7634" w:rsidRPr="002C6995" w14:paraId="36C808CA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BCBE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3B38A30F" w14:textId="77777777" w:rsidR="00CF2DD2" w:rsidRPr="002C6995" w:rsidRDefault="00CF2DD2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6D44EB8" w14:textId="77777777" w:rsidR="001C7634" w:rsidRPr="002C6995" w:rsidRDefault="00B92371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Гражданка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9B46" w14:textId="77777777" w:rsidR="001C7634" w:rsidRPr="002C6995" w:rsidRDefault="001C7634">
            <w:pPr>
              <w:tabs>
                <w:tab w:val="left" w:pos="6779"/>
              </w:tabs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8946" w14:textId="77777777" w:rsidR="001C7634" w:rsidRPr="002C6995" w:rsidRDefault="00B92371" w:rsidP="00CF2DD2">
            <w:pPr>
              <w:tabs>
                <w:tab w:val="left" w:pos="6779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C6995">
              <w:rPr>
                <w:rFonts w:ascii="Times New Roman" w:hAnsi="Times New Roman"/>
                <w:sz w:val="24"/>
              </w:rPr>
              <w:t>_________</w:t>
            </w:r>
            <w:r w:rsidR="00CF2DD2" w:rsidRPr="002C6995">
              <w:rPr>
                <w:rFonts w:ascii="Times New Roman" w:hAnsi="Times New Roman"/>
                <w:sz w:val="24"/>
              </w:rPr>
              <w:t>_</w:t>
            </w:r>
            <w:r w:rsidRPr="002C6995">
              <w:rPr>
                <w:rFonts w:ascii="Times New Roman" w:hAnsi="Times New Roman"/>
                <w:sz w:val="24"/>
              </w:rPr>
              <w:t xml:space="preserve">________/  </w:t>
            </w:r>
            <w:r w:rsidR="00CF2DD2" w:rsidRPr="002C6995">
              <w:rPr>
                <w:rFonts w:ascii="Times New Roman" w:hAnsi="Times New Roman"/>
                <w:sz w:val="24"/>
              </w:rPr>
              <w:t>Дерягина В.Н.</w:t>
            </w:r>
          </w:p>
        </w:tc>
      </w:tr>
    </w:tbl>
    <w:p w14:paraId="330D73B6" w14:textId="77777777" w:rsidR="001C7634" w:rsidRDefault="001C7634" w:rsidP="00666F89">
      <w:pPr>
        <w:rPr>
          <w:rFonts w:ascii="Times New Roman" w:hAnsi="Times New Roman"/>
          <w:sz w:val="24"/>
        </w:rPr>
      </w:pPr>
    </w:p>
    <w:sectPr w:rsidR="001C7634">
      <w:footerReference w:type="default" r:id="rId8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C0C5" w14:textId="77777777" w:rsidR="00C442CC" w:rsidRDefault="00C442CC">
      <w:pPr>
        <w:spacing w:after="0" w:line="240" w:lineRule="auto"/>
      </w:pPr>
      <w:r>
        <w:separator/>
      </w:r>
    </w:p>
  </w:endnote>
  <w:endnote w:type="continuationSeparator" w:id="0">
    <w:p w14:paraId="3D5D1937" w14:textId="77777777" w:rsidR="00C442CC" w:rsidRDefault="00C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975" w14:textId="77777777" w:rsidR="00D034C9" w:rsidRDefault="00D034C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C6995">
      <w:rPr>
        <w:noProof/>
      </w:rPr>
      <w:t>9</w:t>
    </w:r>
    <w:r>
      <w:fldChar w:fldCharType="end"/>
    </w:r>
  </w:p>
  <w:p w14:paraId="1E9119AB" w14:textId="77777777" w:rsidR="00D034C9" w:rsidRDefault="00D034C9">
    <w:pPr>
      <w:pStyle w:val="a3"/>
      <w:jc w:val="right"/>
      <w:rPr>
        <w:rFonts w:ascii="Times New Roman" w:hAnsi="Times New Roman"/>
        <w:sz w:val="24"/>
      </w:rPr>
    </w:pPr>
  </w:p>
  <w:p w14:paraId="3F9278A2" w14:textId="77777777" w:rsidR="00D034C9" w:rsidRDefault="00D034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8671" w14:textId="77777777" w:rsidR="00C442CC" w:rsidRDefault="00C442CC">
      <w:pPr>
        <w:spacing w:after="0" w:line="240" w:lineRule="auto"/>
      </w:pPr>
      <w:r>
        <w:separator/>
      </w:r>
    </w:p>
  </w:footnote>
  <w:footnote w:type="continuationSeparator" w:id="0">
    <w:p w14:paraId="70BEE1AF" w14:textId="77777777" w:rsidR="00C442CC" w:rsidRDefault="00C4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265"/>
    <w:multiLevelType w:val="multilevel"/>
    <w:tmpl w:val="D586270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2AB770C5"/>
    <w:multiLevelType w:val="multilevel"/>
    <w:tmpl w:val="EF60F0D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3930159A"/>
    <w:multiLevelType w:val="multilevel"/>
    <w:tmpl w:val="E916B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BE59F8"/>
    <w:multiLevelType w:val="multilevel"/>
    <w:tmpl w:val="933AC1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6ADB"/>
    <w:multiLevelType w:val="multilevel"/>
    <w:tmpl w:val="30CA23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5391360">
    <w:abstractNumId w:val="1"/>
  </w:num>
  <w:num w:numId="2" w16cid:durableId="516620411">
    <w:abstractNumId w:val="0"/>
  </w:num>
  <w:num w:numId="3" w16cid:durableId="1692030664">
    <w:abstractNumId w:val="4"/>
  </w:num>
  <w:num w:numId="4" w16cid:durableId="6178935">
    <w:abstractNumId w:val="2"/>
  </w:num>
  <w:num w:numId="5" w16cid:durableId="118929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34"/>
    <w:rsid w:val="00036B61"/>
    <w:rsid w:val="001A1F90"/>
    <w:rsid w:val="001C7634"/>
    <w:rsid w:val="002C6995"/>
    <w:rsid w:val="00312E82"/>
    <w:rsid w:val="0032159A"/>
    <w:rsid w:val="003E2643"/>
    <w:rsid w:val="004112CE"/>
    <w:rsid w:val="004C46AE"/>
    <w:rsid w:val="00666F89"/>
    <w:rsid w:val="00B2155D"/>
    <w:rsid w:val="00B92371"/>
    <w:rsid w:val="00C442CC"/>
    <w:rsid w:val="00CF2DD2"/>
    <w:rsid w:val="00D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2B72"/>
  <w15:docId w15:val="{F64A1CF2-782A-434C-8D95-27D43CB6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8"/>
    </w:rPr>
  </w:style>
  <w:style w:type="paragraph" w:styleId="aa">
    <w:name w:val="annotation text"/>
    <w:basedOn w:val="a"/>
    <w:link w:val="ab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a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annotation subject"/>
    <w:basedOn w:val="aa"/>
    <w:next w:val="aa"/>
    <w:link w:val="ae"/>
    <w:rPr>
      <w:b/>
    </w:rPr>
  </w:style>
  <w:style w:type="character" w:customStyle="1" w:styleId="ae">
    <w:name w:val="Тема примечания Знак"/>
    <w:basedOn w:val="ab"/>
    <w:link w:val="ad"/>
    <w:rPr>
      <w:b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Эколог11</dc:creator>
  <cp:lastModifiedBy>Черепанова Елизавета Михайловна</cp:lastModifiedBy>
  <cp:revision>6</cp:revision>
  <cp:lastPrinted>2022-11-28T07:17:00Z</cp:lastPrinted>
  <dcterms:created xsi:type="dcterms:W3CDTF">2022-11-28T05:22:00Z</dcterms:created>
  <dcterms:modified xsi:type="dcterms:W3CDTF">2022-12-01T01:48:00Z</dcterms:modified>
</cp:coreProperties>
</file>