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B1" w:rsidRPr="00BF5636" w:rsidRDefault="003658B1" w:rsidP="003658B1">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Российская Федерация</w:t>
      </w:r>
    </w:p>
    <w:p w:rsidR="003658B1" w:rsidRPr="00BF5636" w:rsidRDefault="003658B1" w:rsidP="003658B1">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Иркутская область</w:t>
      </w:r>
    </w:p>
    <w:p w:rsidR="003658B1" w:rsidRPr="00BF5636" w:rsidRDefault="003658B1" w:rsidP="003658B1">
      <w:pPr>
        <w:keepNext/>
        <w:spacing w:after="0" w:line="240" w:lineRule="auto"/>
        <w:jc w:val="center"/>
        <w:outlineLvl w:val="1"/>
        <w:rPr>
          <w:rFonts w:ascii="Times New Roman" w:eastAsia="Calibri" w:hAnsi="Times New Roman" w:cs="Times New Roman"/>
          <w:b/>
          <w:bCs/>
          <w:sz w:val="24"/>
          <w:szCs w:val="24"/>
          <w:lang w:eastAsia="ru-RU"/>
        </w:rPr>
      </w:pPr>
      <w:r w:rsidRPr="00BF5636">
        <w:rPr>
          <w:rFonts w:ascii="Times New Roman" w:eastAsia="Calibri" w:hAnsi="Times New Roman" w:cs="Times New Roman"/>
          <w:b/>
          <w:bCs/>
          <w:sz w:val="28"/>
          <w:szCs w:val="28"/>
          <w:lang w:eastAsia="ru-RU"/>
        </w:rPr>
        <w:t xml:space="preserve">  </w:t>
      </w:r>
      <w:r w:rsidRPr="00BF5636">
        <w:rPr>
          <w:rFonts w:ascii="Times New Roman" w:eastAsia="Calibri" w:hAnsi="Times New Roman" w:cs="Times New Roman"/>
          <w:b/>
          <w:bCs/>
          <w:sz w:val="24"/>
          <w:szCs w:val="24"/>
          <w:lang w:eastAsia="ru-RU"/>
        </w:rPr>
        <w:t>АДМИНИСТРАЦИЯ ШЕЛЕХОВСКОГО МУНИЦИПАЛЬНОГО РАЙОНА</w:t>
      </w:r>
    </w:p>
    <w:p w:rsidR="003658B1" w:rsidRPr="00BF5636" w:rsidRDefault="003658B1" w:rsidP="003658B1">
      <w:pPr>
        <w:keepNext/>
        <w:spacing w:after="0" w:line="240" w:lineRule="auto"/>
        <w:jc w:val="center"/>
        <w:outlineLvl w:val="1"/>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 О С Т А Н О В Л Е Н И Е</w:t>
      </w:r>
    </w:p>
    <w:p w:rsidR="003658B1" w:rsidRPr="00BF5636" w:rsidRDefault="003658B1" w:rsidP="003658B1">
      <w:pPr>
        <w:spacing w:after="0" w:line="240" w:lineRule="auto"/>
        <w:rPr>
          <w:rFonts w:ascii="Times New Roman" w:hAnsi="Times New Roman" w:cs="Times New Roman"/>
          <w:sz w:val="28"/>
          <w:szCs w:val="28"/>
        </w:rPr>
      </w:pPr>
      <w:r w:rsidRPr="00BF5636">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AEAF26F" wp14:editId="02636C76">
                <wp:simplePos x="0" y="0"/>
                <wp:positionH relativeFrom="column">
                  <wp:posOffset>0</wp:posOffset>
                </wp:positionH>
                <wp:positionV relativeFrom="paragraph">
                  <wp:posOffset>35560</wp:posOffset>
                </wp:positionV>
                <wp:extent cx="6057900" cy="0"/>
                <wp:effectExtent l="33655" t="34290" r="3302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rsidR="003658B1" w:rsidRDefault="003658B1" w:rsidP="003658B1">
      <w:pPr>
        <w:spacing w:after="0" w:line="240" w:lineRule="auto"/>
        <w:rPr>
          <w:rFonts w:ascii="Times New Roman" w:hAnsi="Times New Roman" w:cs="Times New Roman"/>
          <w:sz w:val="28"/>
          <w:szCs w:val="28"/>
        </w:rPr>
      </w:pPr>
      <w:r>
        <w:rPr>
          <w:rFonts w:ascii="Times New Roman" w:hAnsi="Times New Roman" w:cs="Times New Roman"/>
          <w:sz w:val="28"/>
          <w:szCs w:val="28"/>
        </w:rPr>
        <w:t>От 27.11.2018   №754-па</w:t>
      </w:r>
    </w:p>
    <w:p w:rsidR="003658B1" w:rsidRPr="00BF5636" w:rsidRDefault="003658B1" w:rsidP="003658B1">
      <w:pPr>
        <w:spacing w:after="0" w:line="240" w:lineRule="auto"/>
        <w:rPr>
          <w:rFonts w:ascii="Times New Roman" w:hAnsi="Times New Roman" w:cs="Times New Roman"/>
          <w:sz w:val="28"/>
          <w:szCs w:val="28"/>
        </w:rPr>
      </w:pPr>
    </w:p>
    <w:p w:rsidR="003658B1" w:rsidRPr="00BF5636" w:rsidRDefault="003658B1" w:rsidP="003658B1">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Об утверждении муниципальной</w:t>
      </w:r>
      <w:r>
        <w:rPr>
          <w:rFonts w:ascii="Times New Roman" w:hAnsi="Times New Roman" w:cs="Times New Roman"/>
          <w:sz w:val="28"/>
          <w:szCs w:val="28"/>
        </w:rPr>
        <w:t xml:space="preserve"> </w:t>
      </w:r>
      <w:r w:rsidRPr="00BF5636">
        <w:rPr>
          <w:rFonts w:ascii="Times New Roman" w:hAnsi="Times New Roman" w:cs="Times New Roman"/>
          <w:sz w:val="28"/>
          <w:szCs w:val="28"/>
        </w:rPr>
        <w:t>программы «Обеспечение комплексных</w:t>
      </w:r>
    </w:p>
    <w:p w:rsidR="003658B1" w:rsidRDefault="003658B1" w:rsidP="003658B1">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мер безопасности на территории</w:t>
      </w:r>
      <w:r>
        <w:rPr>
          <w:rFonts w:ascii="Times New Roman" w:hAnsi="Times New Roman" w:cs="Times New Roman"/>
          <w:sz w:val="28"/>
          <w:szCs w:val="28"/>
        </w:rPr>
        <w:t xml:space="preserve"> </w:t>
      </w:r>
      <w:r w:rsidRPr="00BF5636">
        <w:rPr>
          <w:rFonts w:ascii="Times New Roman" w:hAnsi="Times New Roman" w:cs="Times New Roman"/>
          <w:sz w:val="28"/>
          <w:szCs w:val="28"/>
        </w:rPr>
        <w:t>Шелеховского района» на 2019-2030 годы</w:t>
      </w:r>
    </w:p>
    <w:p w:rsidR="00F452FD" w:rsidRDefault="003658B1" w:rsidP="003658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в редакции постановлений</w:t>
      </w:r>
      <w:r w:rsidRPr="00BF5636">
        <w:rPr>
          <w:rFonts w:ascii="Times New Roman" w:hAnsi="Times New Roman" w:cs="Times New Roman"/>
          <w:sz w:val="24"/>
          <w:szCs w:val="24"/>
        </w:rPr>
        <w:t xml:space="preserve"> Администрации Шелеховского муниципального района от </w:t>
      </w:r>
    </w:p>
    <w:p w:rsidR="00F452FD" w:rsidRDefault="003658B1" w:rsidP="003658B1">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29.01.2019  № 76-па</w:t>
      </w:r>
      <w:r>
        <w:rPr>
          <w:rFonts w:ascii="Times New Roman" w:hAnsi="Times New Roman" w:cs="Times New Roman"/>
          <w:sz w:val="24"/>
          <w:szCs w:val="24"/>
        </w:rPr>
        <w:t>, от 08.05.2019 №319-па, от 23.05.2019 № 342-па, 25.07.2019 №484-па</w:t>
      </w:r>
      <w:r w:rsidR="00F452FD">
        <w:rPr>
          <w:rFonts w:ascii="Times New Roman" w:hAnsi="Times New Roman" w:cs="Times New Roman"/>
          <w:sz w:val="24"/>
          <w:szCs w:val="24"/>
        </w:rPr>
        <w:t xml:space="preserve">, </w:t>
      </w:r>
    </w:p>
    <w:p w:rsidR="003658B1" w:rsidRPr="00BF5636" w:rsidRDefault="00F452FD" w:rsidP="003658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14.11.2019 № 750-па</w:t>
      </w:r>
      <w:r w:rsidR="001C7C61">
        <w:rPr>
          <w:rFonts w:ascii="Times New Roman" w:hAnsi="Times New Roman" w:cs="Times New Roman"/>
          <w:sz w:val="24"/>
          <w:szCs w:val="24"/>
        </w:rPr>
        <w:t>, от 11.12.2019 №802-па</w:t>
      </w:r>
      <w:r w:rsidR="003658B1">
        <w:rPr>
          <w:rFonts w:ascii="Times New Roman" w:hAnsi="Times New Roman" w:cs="Times New Roman"/>
          <w:sz w:val="24"/>
          <w:szCs w:val="24"/>
        </w:rPr>
        <w:t>)</w:t>
      </w:r>
    </w:p>
    <w:p w:rsidR="003658B1" w:rsidRPr="00BF5636" w:rsidRDefault="003658B1" w:rsidP="003658B1">
      <w:pPr>
        <w:spacing w:after="0" w:line="240" w:lineRule="auto"/>
        <w:jc w:val="center"/>
        <w:rPr>
          <w:rFonts w:ascii="Times New Roman" w:hAnsi="Times New Roman" w:cs="Times New Roman"/>
          <w:sz w:val="28"/>
          <w:szCs w:val="28"/>
        </w:rPr>
      </w:pPr>
    </w:p>
    <w:p w:rsidR="003658B1" w:rsidRPr="00BF5636" w:rsidRDefault="003658B1" w:rsidP="003658B1">
      <w:pPr>
        <w:spacing w:after="0" w:line="240" w:lineRule="auto"/>
        <w:jc w:val="both"/>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 </w:t>
      </w:r>
    </w:p>
    <w:p w:rsidR="003658B1" w:rsidRPr="00BF5636" w:rsidRDefault="003658B1" w:rsidP="003658B1">
      <w:pPr>
        <w:keepNext/>
        <w:spacing w:before="240" w:after="60" w:line="240" w:lineRule="auto"/>
        <w:ind w:firstLine="709"/>
        <w:jc w:val="both"/>
        <w:outlineLvl w:val="0"/>
        <w:rPr>
          <w:rFonts w:ascii="Times New Roman" w:eastAsia="Calibri" w:hAnsi="Times New Roman" w:cs="Times New Roman"/>
          <w:bCs/>
          <w:color w:val="000000"/>
          <w:kern w:val="32"/>
          <w:sz w:val="28"/>
          <w:szCs w:val="28"/>
          <w:lang w:eastAsia="ru-RU"/>
        </w:rPr>
      </w:pPr>
      <w:r w:rsidRPr="00BF5636">
        <w:rPr>
          <w:rFonts w:ascii="Times New Roman" w:eastAsia="Calibri" w:hAnsi="Times New Roman" w:cs="Times New Roman"/>
          <w:b/>
          <w:bCs/>
          <w:kern w:val="32"/>
          <w:sz w:val="28"/>
          <w:szCs w:val="28"/>
          <w:lang w:eastAsia="ru-RU"/>
        </w:rPr>
        <w:t xml:space="preserve">  </w:t>
      </w:r>
      <w:r w:rsidRPr="00BF5636">
        <w:rPr>
          <w:rFonts w:ascii="Times New Roman" w:eastAsia="Calibri" w:hAnsi="Times New Roman" w:cs="Times New Roman"/>
          <w:bCs/>
          <w:kern w:val="32"/>
          <w:sz w:val="28"/>
          <w:szCs w:val="28"/>
          <w:lang w:eastAsia="ru-RU"/>
        </w:rPr>
        <w:t>В целях обеспечения комплексных мер безопасности на территории Шелеховского района, в соответствии с Федеральными законами  от 21.12.1994 № 68-ФЗ  «О защите населения и территорий от чрезвычайных ситуаций природного и техногенного характера»,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Законом Иркутской области от 09.12.2013 № 110-ОЗ</w:t>
      </w:r>
      <w:r w:rsidRPr="00BF5636">
        <w:rPr>
          <w:rFonts w:ascii="Times New Roman" w:eastAsia="Calibri" w:hAnsi="Times New Roman" w:cs="Times New Roman"/>
          <w:b/>
          <w:bCs/>
          <w:kern w:val="32"/>
          <w:sz w:val="32"/>
          <w:szCs w:val="32"/>
          <w:lang w:eastAsia="ru-RU"/>
        </w:rPr>
        <w:t xml:space="preserve"> </w:t>
      </w:r>
      <w:r w:rsidRPr="00BF5636">
        <w:rPr>
          <w:rFonts w:ascii="Times New Roman" w:eastAsia="Calibri" w:hAnsi="Times New Roman" w:cs="Times New Roman"/>
          <w:bCs/>
          <w:kern w:val="32"/>
          <w:sz w:val="32"/>
          <w:szCs w:val="32"/>
          <w:lang w:eastAsia="ru-RU"/>
        </w:rPr>
        <w:t>«</w:t>
      </w:r>
      <w:r w:rsidRPr="00BF5636">
        <w:rPr>
          <w:rFonts w:ascii="Times New Roman" w:eastAsia="Calibri" w:hAnsi="Times New Roman" w:cs="Times New Roman"/>
          <w:bCs/>
          <w:kern w:val="32"/>
          <w:sz w:val="28"/>
          <w:szCs w:val="28"/>
          <w:lang w:eastAsia="ru-RU"/>
        </w:rPr>
        <w:t xml:space="preserve">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руководствуясь </w:t>
      </w:r>
      <w:r w:rsidRPr="00BF5636">
        <w:rPr>
          <w:rFonts w:ascii="Times New Roman" w:eastAsia="Calibri" w:hAnsi="Times New Roman" w:cs="Times New Roman"/>
          <w:bCs/>
          <w:color w:val="000000"/>
          <w:kern w:val="32"/>
          <w:sz w:val="28"/>
          <w:szCs w:val="28"/>
          <w:lang w:eastAsia="ru-RU"/>
        </w:rPr>
        <w:t xml:space="preserve">ст. ст. 30, 31, 34, 35 Устава Шелеховского района, Администрация Шелеховского муниципального района </w:t>
      </w:r>
    </w:p>
    <w:p w:rsidR="003658B1" w:rsidRPr="00BF5636" w:rsidRDefault="003658B1" w:rsidP="003658B1">
      <w:pPr>
        <w:spacing w:after="0" w:line="240" w:lineRule="auto"/>
        <w:ind w:firstLine="709"/>
        <w:jc w:val="center"/>
        <w:rPr>
          <w:rFonts w:ascii="Times New Roman" w:eastAsia="Calibri" w:hAnsi="Times New Roman" w:cs="Times New Roman"/>
          <w:caps/>
          <w:sz w:val="20"/>
          <w:szCs w:val="20"/>
          <w:lang w:eastAsia="ru-RU"/>
        </w:rPr>
      </w:pPr>
    </w:p>
    <w:p w:rsidR="003658B1" w:rsidRPr="00BF5636" w:rsidRDefault="003658B1" w:rsidP="003658B1">
      <w:pPr>
        <w:spacing w:after="0" w:line="240" w:lineRule="auto"/>
        <w:ind w:firstLine="709"/>
        <w:jc w:val="center"/>
        <w:rPr>
          <w:rFonts w:ascii="Times New Roman" w:eastAsia="Calibri" w:hAnsi="Times New Roman" w:cs="Times New Roman"/>
          <w:caps/>
          <w:sz w:val="20"/>
          <w:szCs w:val="20"/>
          <w:lang w:eastAsia="ru-RU"/>
        </w:rPr>
      </w:pPr>
    </w:p>
    <w:p w:rsidR="003658B1" w:rsidRPr="00BF5636" w:rsidRDefault="003658B1" w:rsidP="003658B1">
      <w:pPr>
        <w:spacing w:after="0" w:line="240" w:lineRule="auto"/>
        <w:ind w:firstLine="709"/>
        <w:jc w:val="center"/>
        <w:rPr>
          <w:rFonts w:ascii="Times New Roman" w:eastAsia="Calibri" w:hAnsi="Times New Roman" w:cs="Times New Roman"/>
          <w:caps/>
          <w:sz w:val="28"/>
          <w:szCs w:val="28"/>
          <w:lang w:eastAsia="ru-RU"/>
        </w:rPr>
      </w:pPr>
      <w:r w:rsidRPr="00BF5636">
        <w:rPr>
          <w:rFonts w:ascii="Times New Roman" w:eastAsia="Calibri" w:hAnsi="Times New Roman" w:cs="Times New Roman"/>
          <w:caps/>
          <w:sz w:val="28"/>
          <w:szCs w:val="28"/>
          <w:lang w:eastAsia="ru-RU"/>
        </w:rPr>
        <w:t>П О С Т А Н О В Л Я е т:</w:t>
      </w:r>
    </w:p>
    <w:p w:rsidR="003658B1" w:rsidRPr="00BF5636" w:rsidRDefault="003658B1" w:rsidP="003658B1">
      <w:pPr>
        <w:spacing w:after="0" w:line="240" w:lineRule="auto"/>
        <w:ind w:firstLine="709"/>
        <w:jc w:val="both"/>
        <w:rPr>
          <w:rFonts w:ascii="Times New Roman" w:eastAsia="Calibri" w:hAnsi="Times New Roman" w:cs="Times New Roman"/>
          <w:sz w:val="20"/>
          <w:szCs w:val="20"/>
          <w:lang w:eastAsia="ru-RU"/>
        </w:rPr>
      </w:pPr>
    </w:p>
    <w:p w:rsidR="003658B1" w:rsidRPr="00BF5636" w:rsidRDefault="003658B1" w:rsidP="003658B1">
      <w:pPr>
        <w:spacing w:after="0" w:line="240" w:lineRule="auto"/>
        <w:ind w:firstLine="709"/>
        <w:jc w:val="both"/>
        <w:rPr>
          <w:rFonts w:ascii="Times New Roman" w:eastAsia="Calibri" w:hAnsi="Times New Roman" w:cs="Times New Roman"/>
          <w:sz w:val="20"/>
          <w:szCs w:val="20"/>
          <w:lang w:eastAsia="ru-RU"/>
        </w:rPr>
      </w:pP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1. Утвердить муниципальную программу «Обеспечение комплексных мер безопасности на территории Шелеховского района» на 2019-2030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 и вступает в силу с 01.01.2019.</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Признать утратившими силу с 01.01.2019:</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постановление Администрации Шелеховского муниципального района от 12.12.2014 № 1305-па «Об утверждении муниципальной программы «Обеспечение комплексных мер безопасности на территории Шелеховского района на 2015-2019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Администрации Шелеховского муниципального района от 12.08.2015 № 720-па «О внесении изменений в муниципальную программу «Обеспечение комплексных мер безопасности на территории Шелеховского района на 2015-2019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постановление Администрации Шелеховского муниципального района от 27.11.2015 № 811-па «О внесении изменений в муниципальную программу «Обеспечение комплексных мер безопасности на территории Шелеховского района на 2015-2019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постановление Администрации Шелеховского муниципального района от 18.12.2015 № 835-па «О внесении изменений в муниципальную программу «Обеспечение комплексных мер безопасности на территории Шелеховского района на 2015-2019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постановление Администрации Шелеховского муниципального района от 23.06.2016 №165-па «О внесении изменений в муниципальную программу «Обеспечение комплексных мер безопасности на территории Шелеховского района на 2015-2019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6) постановление Администрации Шелеховского муниципального района от 28.07.2016 № 195-па «О внесении изменения в муниципальную программу « Обеспечение комплексных мер безопасности на территории Шелеховского района на 2015-2019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7) постановление Администрации Шелеховского муниципального района от 06.12.2016 № 303-па «О внесении изменений в муниципальную программу «Обеспечение комплексных мер безопасности на территории Шелеховского района на 2015-2019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8) постановление Администрации Шелеховского муниципального района от 26.12.2016 № 338-па «О внесении изменений в муниципальную программу «Обеспечение комплексных мер безопасности на территории Шелеховского района на 2015-2020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9) постановление Администрации Шелеховского муниципального района от 30.03.2017 № 141-па «О внесении изменений в муниципальную программу «Обеспечение комплексных мер безопасности на территории Шелеховского района на 2015-2020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10) постановление Администрации Шелеховского муниципального района от 24.11.2017 № 576-па «О внесении изменений в муниципальную программу </w:t>
      </w:r>
      <w:r w:rsidRPr="00BF5636">
        <w:rPr>
          <w:rFonts w:ascii="Times New Roman" w:eastAsia="Calibri" w:hAnsi="Times New Roman" w:cs="Times New Roman"/>
          <w:sz w:val="28"/>
          <w:szCs w:val="28"/>
          <w:lang w:eastAsia="ru-RU"/>
        </w:rPr>
        <w:lastRenderedPageBreak/>
        <w:t>«Обеспечение комплексных мер безопасности на территории Шелеховского района на 2015-2020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11) постановление Администрации Шелеховского муниципального района от 27.12.2017 № 648-па «О внесении изменений в муниципальную программу «Обеспечение комплексных мер безопасности на территории Шелеховского района на 2015-2020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12) постановление Администрации Шелеховского муниципального района от 19.04.2018 № 221-па «О внесении изменений в муниципальную программу «Обеспечение комплексных мер безопасности на территории Шелеховского района на 2015-2020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13) постановление Администрации Шелеховского муниципального района от 08.06.2018 № 333-па «О внесении изменений в муниципальную программу «Обеспечение комплексных мер безопасности на территории Шелеховского района на 2015-2020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14) постановление Администрации Шелеховского муниципального района от 31.10.2018 № 665-па «О внесении изменений в муниципальную программу «Обеспечение комплексных мер безопасности на территории Шелеховского района на 2015-2020 годы».</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Контроль за исполнением постановления возложить на первого заместителя Мэра района С.М. Краснова. </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p>
    <w:p w:rsidR="003658B1" w:rsidRPr="00BF5636" w:rsidRDefault="003658B1" w:rsidP="003658B1">
      <w:pPr>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Мэр Шелеховского</w:t>
      </w: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муниципального района</w:t>
      </w:r>
      <w:r w:rsidRPr="00BF5636">
        <w:rPr>
          <w:rFonts w:ascii="Times New Roman" w:eastAsia="Calibri" w:hAnsi="Times New Roman" w:cs="Times New Roman"/>
          <w:sz w:val="28"/>
          <w:szCs w:val="28"/>
          <w:lang w:eastAsia="ru-RU"/>
        </w:rPr>
        <w:tab/>
        <w:t xml:space="preserve">                                                            М.Н. Модин</w:t>
      </w: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3658B1" w:rsidRPr="00BF5636" w:rsidRDefault="003658B1" w:rsidP="003658B1">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Утверждена</w:t>
      </w:r>
    </w:p>
    <w:p w:rsidR="003658B1" w:rsidRPr="00BF5636" w:rsidRDefault="003658B1" w:rsidP="003658B1">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постановлением  </w:t>
      </w:r>
    </w:p>
    <w:p w:rsidR="003658B1" w:rsidRPr="00BF5636" w:rsidRDefault="003658B1" w:rsidP="003658B1">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Администрации Шелеховского</w:t>
      </w:r>
    </w:p>
    <w:p w:rsidR="003658B1" w:rsidRPr="00BF5636" w:rsidRDefault="003658B1" w:rsidP="003658B1">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муниципального района </w:t>
      </w:r>
    </w:p>
    <w:p w:rsidR="003658B1" w:rsidRDefault="003658B1" w:rsidP="003658B1">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27.11.2018</w:t>
      </w:r>
      <w:r w:rsidRPr="00BF563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754-па</w:t>
      </w:r>
    </w:p>
    <w:p w:rsidR="003658B1" w:rsidRPr="000E3881" w:rsidRDefault="003658B1" w:rsidP="003658B1">
      <w:pPr>
        <w:spacing w:after="0" w:line="240" w:lineRule="auto"/>
        <w:ind w:left="5387"/>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t>(в редакции постановлени</w:t>
      </w:r>
      <w:r>
        <w:rPr>
          <w:rFonts w:ascii="Times New Roman" w:eastAsia="Calibri" w:hAnsi="Times New Roman" w:cs="Times New Roman"/>
          <w:sz w:val="24"/>
          <w:szCs w:val="24"/>
          <w:lang w:eastAsia="ru-RU"/>
        </w:rPr>
        <w:t>й</w:t>
      </w:r>
      <w:r w:rsidRPr="000E3881">
        <w:rPr>
          <w:rFonts w:ascii="Times New Roman" w:eastAsia="Calibri" w:hAnsi="Times New Roman" w:cs="Times New Roman"/>
          <w:sz w:val="24"/>
          <w:szCs w:val="24"/>
          <w:lang w:eastAsia="ru-RU"/>
        </w:rPr>
        <w:t xml:space="preserve"> Администрации Шелеховского муниципального района от 08.05.2019 №319-па</w:t>
      </w:r>
      <w:r>
        <w:rPr>
          <w:rFonts w:ascii="Times New Roman" w:eastAsia="Calibri" w:hAnsi="Times New Roman" w:cs="Times New Roman"/>
          <w:sz w:val="24"/>
          <w:szCs w:val="24"/>
          <w:lang w:eastAsia="ru-RU"/>
        </w:rPr>
        <w:t>, от 23.05.2019 № 342-па, 25.07.2019 №484-па</w:t>
      </w:r>
      <w:r w:rsidR="00E3788C">
        <w:rPr>
          <w:rFonts w:ascii="Times New Roman" w:eastAsia="Calibri" w:hAnsi="Times New Roman" w:cs="Times New Roman"/>
          <w:sz w:val="24"/>
          <w:szCs w:val="24"/>
          <w:lang w:eastAsia="ru-RU"/>
        </w:rPr>
        <w:t>, 14.11.2019 № 750-па</w:t>
      </w:r>
      <w:r w:rsidRPr="000E3881">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3658B1" w:rsidRPr="00BF5636" w:rsidRDefault="003658B1" w:rsidP="003658B1">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3658B1" w:rsidRPr="00BF5636" w:rsidRDefault="003658B1" w:rsidP="003658B1">
      <w:pPr>
        <w:spacing w:after="0" w:line="240" w:lineRule="auto"/>
        <w:jc w:val="center"/>
        <w:rPr>
          <w:rFonts w:ascii="Times New Roman" w:eastAsia="Calibri" w:hAnsi="Times New Roman" w:cs="Times New Roman"/>
          <w:b/>
          <w:caps/>
          <w:sz w:val="28"/>
          <w:szCs w:val="28"/>
          <w:lang w:eastAsia="ru-RU"/>
        </w:rPr>
      </w:pPr>
      <w:r w:rsidRPr="00BF5636">
        <w:rPr>
          <w:rFonts w:ascii="Times New Roman" w:eastAsia="Calibri" w:hAnsi="Times New Roman" w:cs="Times New Roman"/>
          <w:b/>
          <w:caps/>
          <w:sz w:val="28"/>
          <w:szCs w:val="28"/>
          <w:lang w:eastAsia="ru-RU"/>
        </w:rPr>
        <w:t>Муниципальная Программа</w:t>
      </w:r>
    </w:p>
    <w:p w:rsidR="003658B1" w:rsidRPr="00BF5636" w:rsidRDefault="003658B1" w:rsidP="003658B1">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«Обеспечение комплексных мер безопасности </w:t>
      </w:r>
    </w:p>
    <w:p w:rsidR="003658B1" w:rsidRPr="00BF5636" w:rsidRDefault="003658B1" w:rsidP="003658B1">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на территории Шелеховского района»</w:t>
      </w:r>
    </w:p>
    <w:p w:rsidR="003658B1" w:rsidRPr="00BF5636" w:rsidRDefault="003658B1" w:rsidP="003658B1">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(далее – муниципальная программа)</w:t>
      </w:r>
    </w:p>
    <w:p w:rsidR="003658B1" w:rsidRPr="00BF5636" w:rsidRDefault="003658B1" w:rsidP="003658B1">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3658B1" w:rsidRPr="00BF5636" w:rsidRDefault="003658B1" w:rsidP="003658B1">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bCs/>
          <w:sz w:val="28"/>
          <w:szCs w:val="28"/>
          <w:lang w:eastAsia="ru-RU"/>
        </w:rPr>
        <w:t>ПАСПОРТ муниципальной программы</w:t>
      </w:r>
    </w:p>
    <w:p w:rsidR="003658B1" w:rsidRPr="00BF5636" w:rsidRDefault="003658B1" w:rsidP="003658B1">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6"/>
        <w:gridCol w:w="6210"/>
      </w:tblGrid>
      <w:tr w:rsidR="003658B1" w:rsidRPr="00BF5636" w:rsidTr="003658B1">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004" w:type="pct"/>
          </w:tcPr>
          <w:p w:rsidR="003658B1" w:rsidRPr="00BF5636" w:rsidRDefault="003658B1" w:rsidP="003658B1">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w:t>
            </w:r>
          </w:p>
        </w:tc>
      </w:tr>
      <w:tr w:rsidR="003658B1" w:rsidRPr="00BF5636" w:rsidTr="003658B1">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муниципальной программы</w:t>
            </w:r>
          </w:p>
        </w:tc>
        <w:tc>
          <w:tcPr>
            <w:tcW w:w="3004" w:type="pct"/>
          </w:tcPr>
          <w:p w:rsidR="003658B1" w:rsidRPr="00BF5636" w:rsidRDefault="003658B1" w:rsidP="003658B1">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 годы</w:t>
            </w:r>
          </w:p>
        </w:tc>
      </w:tr>
      <w:tr w:rsidR="003658B1" w:rsidRPr="00BF5636" w:rsidTr="003658B1">
        <w:trPr>
          <w:trHeight w:val="1153"/>
        </w:trPr>
        <w:tc>
          <w:tcPr>
            <w:tcW w:w="1996" w:type="pct"/>
            <w:tcBorders>
              <w:bottom w:val="single" w:sz="4" w:space="0" w:color="auto"/>
            </w:tcBorders>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 </w:t>
            </w:r>
          </w:p>
        </w:tc>
      </w:tr>
      <w:tr w:rsidR="003658B1" w:rsidRPr="00BF5636" w:rsidTr="003658B1">
        <w:trPr>
          <w:trHeight w:val="922"/>
        </w:trPr>
        <w:tc>
          <w:tcPr>
            <w:tcW w:w="1996" w:type="pct"/>
            <w:tcBorders>
              <w:top w:val="single" w:sz="4" w:space="0" w:color="auto"/>
            </w:tcBorders>
          </w:tcPr>
          <w:p w:rsidR="003658B1" w:rsidRPr="00BF5636" w:rsidRDefault="003658B1" w:rsidP="003658B1">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Разработчик  муниципальной </w:t>
            </w:r>
          </w:p>
          <w:p w:rsidR="003658B1" w:rsidRPr="00BF5636" w:rsidRDefault="003658B1" w:rsidP="003658B1">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3658B1" w:rsidRPr="00BF5636" w:rsidRDefault="003658B1" w:rsidP="003658B1">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3658B1" w:rsidRPr="00BF5636" w:rsidTr="003658B1">
        <w:trPr>
          <w:trHeight w:val="416"/>
        </w:trPr>
        <w:tc>
          <w:tcPr>
            <w:tcW w:w="1996" w:type="pct"/>
            <w:tcBorders>
              <w:bottom w:val="single" w:sz="4" w:space="0" w:color="auto"/>
            </w:tcBorders>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муниципальной </w:t>
            </w:r>
          </w:p>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программы </w:t>
            </w:r>
          </w:p>
        </w:tc>
        <w:tc>
          <w:tcPr>
            <w:tcW w:w="3004" w:type="pct"/>
            <w:tcBorders>
              <w:bottom w:val="single" w:sz="4" w:space="0" w:color="auto"/>
            </w:tcBorders>
          </w:tcPr>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Муниципальное казенное учреждение Шелеховского района «Единая дежурно-диспетчерская служба»;</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работе с общественностью и СМИ; </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3658B1" w:rsidRPr="000E3881" w:rsidRDefault="003658B1" w:rsidP="003658B1">
            <w:pPr>
              <w:spacing w:after="0" w:line="240" w:lineRule="auto"/>
              <w:ind w:left="103"/>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w:t>
            </w:r>
            <w:r>
              <w:rPr>
                <w:rFonts w:ascii="Times New Roman" w:eastAsia="Calibri" w:hAnsi="Times New Roman" w:cs="Times New Roman"/>
                <w:sz w:val="24"/>
                <w:szCs w:val="24"/>
                <w:lang w:eastAsia="ru-RU"/>
              </w:rPr>
              <w:t xml:space="preserve">я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организации деятельности КДН и ЗП  управления по вопросам социальной сферы.</w:t>
            </w:r>
          </w:p>
        </w:tc>
      </w:tr>
      <w:tr w:rsidR="003658B1" w:rsidRPr="00BF5636" w:rsidTr="003658B1">
        <w:trPr>
          <w:trHeight w:val="525"/>
        </w:trPr>
        <w:tc>
          <w:tcPr>
            <w:tcW w:w="1996" w:type="pct"/>
            <w:tcBorders>
              <w:top w:val="single" w:sz="4" w:space="0" w:color="auto"/>
            </w:tcBorders>
          </w:tcPr>
          <w:p w:rsidR="003658B1" w:rsidRPr="00BF5636" w:rsidRDefault="003658B1" w:rsidP="003658B1">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Куратор муниципальной </w:t>
            </w:r>
          </w:p>
          <w:p w:rsidR="003658B1" w:rsidRPr="00BF5636" w:rsidRDefault="003658B1" w:rsidP="003658B1">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Первый заместитель Мэра района </w:t>
            </w:r>
          </w:p>
        </w:tc>
      </w:tr>
      <w:tr w:rsidR="003658B1" w:rsidRPr="00BF5636" w:rsidTr="003658B1">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муниципальной программы</w:t>
            </w:r>
          </w:p>
        </w:tc>
        <w:tc>
          <w:tcPr>
            <w:tcW w:w="3004" w:type="pct"/>
          </w:tcPr>
          <w:p w:rsidR="003658B1" w:rsidRPr="00BF5636" w:rsidRDefault="003658B1" w:rsidP="003658B1">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tc>
      </w:tr>
      <w:tr w:rsidR="003658B1" w:rsidRPr="00BF5636" w:rsidTr="003658B1">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муниципальной программы</w:t>
            </w:r>
          </w:p>
        </w:tc>
        <w:tc>
          <w:tcPr>
            <w:tcW w:w="3004" w:type="pct"/>
          </w:tcPr>
          <w:p w:rsidR="003658B1" w:rsidRPr="00BF5636" w:rsidRDefault="003658B1" w:rsidP="003658B1">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Повышение готовности и эффективности функционирования региональной системы оповещения и единой дежурно-диспетчерской службы Шелеховского </w:t>
            </w:r>
            <w:r w:rsidRPr="00BF5636">
              <w:rPr>
                <w:rFonts w:ascii="Times New Roman" w:eastAsia="Calibri" w:hAnsi="Times New Roman" w:cs="Times New Roman"/>
                <w:sz w:val="24"/>
                <w:szCs w:val="24"/>
                <w:lang w:eastAsia="ru-RU"/>
              </w:rPr>
              <w:lastRenderedPageBreak/>
              <w:t>района.</w:t>
            </w:r>
          </w:p>
          <w:p w:rsidR="003658B1" w:rsidRPr="00BF5636" w:rsidRDefault="003658B1" w:rsidP="003658B1">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p w:rsidR="003658B1" w:rsidRPr="00BF5636" w:rsidRDefault="003658B1" w:rsidP="003658B1">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3658B1" w:rsidRPr="00BF5636" w:rsidTr="003658B1">
        <w:trPr>
          <w:trHeight w:val="399"/>
        </w:trPr>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Сроки этапы  реализации муниципальной программы</w:t>
            </w:r>
          </w:p>
        </w:tc>
        <w:tc>
          <w:tcPr>
            <w:tcW w:w="3004" w:type="pct"/>
          </w:tcPr>
          <w:p w:rsidR="003658B1" w:rsidRPr="00BF5636" w:rsidRDefault="003658B1" w:rsidP="003658B1">
            <w:pPr>
              <w:widowControl w:val="0"/>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3658B1" w:rsidRPr="00BF5636" w:rsidTr="003658B1">
        <w:tc>
          <w:tcPr>
            <w:tcW w:w="1996" w:type="pct"/>
          </w:tcPr>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Объемы и источники финансирования программы</w:t>
            </w:r>
          </w:p>
          <w:p w:rsidR="003658B1" w:rsidRPr="003658B1" w:rsidRDefault="003658B1" w:rsidP="003658B1">
            <w:pPr>
              <w:pStyle w:val="aff5"/>
              <w:rPr>
                <w:rFonts w:ascii="Times New Roman" w:hAnsi="Times New Roman" w:cs="Times New Roman"/>
                <w:sz w:val="24"/>
                <w:szCs w:val="24"/>
              </w:rPr>
            </w:pPr>
          </w:p>
          <w:p w:rsidR="003658B1" w:rsidRPr="003658B1" w:rsidRDefault="003658B1" w:rsidP="003658B1">
            <w:pPr>
              <w:pStyle w:val="aff5"/>
              <w:rPr>
                <w:rFonts w:ascii="Times New Roman" w:hAnsi="Times New Roman" w:cs="Times New Roman"/>
                <w:sz w:val="24"/>
                <w:szCs w:val="24"/>
              </w:rPr>
            </w:pPr>
          </w:p>
        </w:tc>
        <w:tc>
          <w:tcPr>
            <w:tcW w:w="3004" w:type="pct"/>
          </w:tcPr>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Общий объем финансирования составляет 99 826, 6 тыс. рублей, 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9 289,2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2020 год – 11 793,4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9 656,3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2022 год – 10 643,9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7 306,1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2024-2030  годы – 51 137,7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Источники финансирования –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Бюджет Иркутской области составляет 18 269,4</w:t>
            </w:r>
            <w:r w:rsidRPr="003658B1">
              <w:rPr>
                <w:rFonts w:ascii="Times New Roman" w:hAnsi="Times New Roman" w:cs="Times New Roman"/>
                <w:color w:val="000000"/>
                <w:sz w:val="24"/>
                <w:szCs w:val="24"/>
              </w:rPr>
              <w:t xml:space="preserve"> тыс. рублей, </w:t>
            </w:r>
            <w:r w:rsidRPr="003658B1">
              <w:rPr>
                <w:rFonts w:ascii="Times New Roman" w:hAnsi="Times New Roman" w:cs="Times New Roman"/>
                <w:sz w:val="24"/>
                <w:szCs w:val="24"/>
              </w:rPr>
              <w:t>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3 336,9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2020 год – 1 357,5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1 357,5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2022 год – 1 357,5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1 357,5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2024-2030  годы – 9 502,5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Бюджет Шелеховского района составляет 81 547,2  тыс. рублей, 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5 942,3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2020 год – 10 435,9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8 298,8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2022 год – 9 286,4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5 948,6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2024-2030  годы – 41 635,2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Внебюджетные источники составляют 10,0 тыс. рублей, 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10,0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2020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2022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0 тыс. рублей;</w:t>
            </w:r>
          </w:p>
          <w:p w:rsidR="003658B1" w:rsidRPr="003658B1" w:rsidRDefault="003658B1" w:rsidP="003658B1">
            <w:pPr>
              <w:pStyle w:val="aff5"/>
              <w:rPr>
                <w:rFonts w:ascii="Times New Roman" w:hAnsi="Times New Roman" w:cs="Times New Roman"/>
                <w:b/>
                <w:bCs/>
                <w:sz w:val="24"/>
                <w:szCs w:val="24"/>
              </w:rPr>
            </w:pPr>
            <w:r w:rsidRPr="003658B1">
              <w:rPr>
                <w:rFonts w:ascii="Times New Roman" w:hAnsi="Times New Roman" w:cs="Times New Roman"/>
                <w:sz w:val="24"/>
                <w:szCs w:val="24"/>
              </w:rPr>
              <w:t>2024-2030 годы – 0 тыс. рублей.</w:t>
            </w:r>
          </w:p>
        </w:tc>
      </w:tr>
      <w:tr w:rsidR="003658B1" w:rsidRPr="00BF5636" w:rsidTr="003658B1">
        <w:trPr>
          <w:trHeight w:val="554"/>
        </w:trPr>
        <w:tc>
          <w:tcPr>
            <w:tcW w:w="5000" w:type="pct"/>
            <w:gridSpan w:val="2"/>
          </w:tcPr>
          <w:p w:rsidR="003658B1" w:rsidRPr="00BF5636" w:rsidRDefault="003658B1" w:rsidP="003658B1">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Строка в </w:t>
            </w:r>
            <w:r w:rsidRPr="000E3881">
              <w:rPr>
                <w:rFonts w:ascii="Times New Roman" w:eastAsia="Calibri" w:hAnsi="Times New Roman" w:cs="Times New Roman"/>
                <w:sz w:val="24"/>
                <w:szCs w:val="24"/>
                <w:lang w:eastAsia="ru-RU"/>
              </w:rPr>
              <w:t>редакции постановления Администрации Шелеховского муниципального района от 08.05.</w:t>
            </w:r>
            <w:r>
              <w:rPr>
                <w:rFonts w:ascii="Times New Roman" w:eastAsia="Calibri" w:hAnsi="Times New Roman" w:cs="Times New Roman"/>
                <w:sz w:val="24"/>
                <w:szCs w:val="24"/>
                <w:lang w:eastAsia="ru-RU"/>
              </w:rPr>
              <w:t>2019 №319-па, от 25.07.2019 №484-па, от 14.11.2019 № 750-па</w:t>
            </w:r>
          </w:p>
        </w:tc>
      </w:tr>
      <w:tr w:rsidR="003658B1" w:rsidRPr="00BF5636" w:rsidTr="003658B1">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муниципальной программы</w:t>
            </w:r>
          </w:p>
        </w:tc>
        <w:tc>
          <w:tcPr>
            <w:tcW w:w="3004" w:type="pct"/>
          </w:tcPr>
          <w:p w:rsidR="003658B1" w:rsidRPr="00BF5636" w:rsidRDefault="003658B1" w:rsidP="003658B1">
            <w:pPr>
              <w:numPr>
                <w:ilvl w:val="0"/>
                <w:numId w:val="3"/>
              </w:numPr>
              <w:tabs>
                <w:tab w:val="left" w:pos="-250"/>
              </w:tabs>
              <w:spacing w:after="0" w:line="240" w:lineRule="auto"/>
              <w:ind w:left="127" w:firstLine="375"/>
              <w:jc w:val="both"/>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Увеличение доли населения, охваченного средствами муниципальной автоматизированной системы оповещения населения Шелеховского района (далее – МАСО) до 99,5% при использовании каналов сети связи общего пользования и 100%  при использовании каналов телерадиовещания и сети интернет.</w:t>
            </w:r>
          </w:p>
          <w:p w:rsidR="003658B1" w:rsidRPr="00BF5636" w:rsidRDefault="003658B1" w:rsidP="003658B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территории Шелеховского района до 30 минут.</w:t>
            </w:r>
          </w:p>
          <w:p w:rsidR="003658B1" w:rsidRPr="00BF5636" w:rsidRDefault="003658B1" w:rsidP="003658B1">
            <w:pPr>
              <w:numPr>
                <w:ilvl w:val="0"/>
                <w:numId w:val="3"/>
              </w:numPr>
              <w:tabs>
                <w:tab w:val="left" w:pos="281"/>
              </w:tabs>
              <w:spacing w:after="0" w:line="240" w:lineRule="auto"/>
              <w:ind w:left="127" w:firstLine="375"/>
              <w:jc w:val="both"/>
              <w:rPr>
                <w:rFonts w:ascii="Times New Roman" w:hAnsi="Times New Roman" w:cs="Times New Roman"/>
                <w:color w:val="000000"/>
                <w:sz w:val="24"/>
                <w:szCs w:val="24"/>
              </w:rPr>
            </w:pPr>
            <w:r w:rsidRPr="00BF5636">
              <w:rPr>
                <w:rFonts w:ascii="Times New Roman" w:hAnsi="Times New Roman" w:cs="Times New Roman"/>
              </w:rPr>
              <w:lastRenderedPageBreak/>
              <w:t>Оснащение МКУ ШР «ЕДДС» требованиям ГОСТ Р 22.7.01-2016.</w:t>
            </w:r>
          </w:p>
          <w:p w:rsidR="003658B1" w:rsidRPr="00BF5636" w:rsidRDefault="003658B1" w:rsidP="003658B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3658B1" w:rsidRPr="00BF5636" w:rsidRDefault="003658B1" w:rsidP="003658B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3658B1" w:rsidRPr="00BF5636" w:rsidRDefault="003658B1" w:rsidP="003658B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r w:rsidR="003658B1" w:rsidRPr="00BF5636" w:rsidTr="003658B1">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Подпрограммы муниципальной программы</w:t>
            </w:r>
          </w:p>
        </w:tc>
        <w:tc>
          <w:tcPr>
            <w:tcW w:w="3004" w:type="pct"/>
          </w:tcPr>
          <w:p w:rsidR="003658B1" w:rsidRPr="00BF5636" w:rsidRDefault="003658B1" w:rsidP="003658B1">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p>
          <w:p w:rsidR="003658B1" w:rsidRPr="00BF5636" w:rsidRDefault="003658B1" w:rsidP="003658B1">
            <w:pPr>
              <w:widowControl w:val="0"/>
              <w:tabs>
                <w:tab w:val="left" w:pos="291"/>
                <w:tab w:val="left" w:pos="456"/>
                <w:tab w:val="left" w:pos="600"/>
              </w:tabs>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  «Организация проведения мероприятий по отлову и содержанию безнадзорных собак и кошек на территории Шелеховского района».</w:t>
            </w:r>
          </w:p>
          <w:p w:rsidR="003658B1" w:rsidRPr="00BF5636" w:rsidRDefault="003658B1" w:rsidP="003658B1">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3. </w:t>
            </w:r>
            <w:r w:rsidRPr="00BF5636">
              <w:rPr>
                <w:rFonts w:ascii="Times New Roman" w:eastAsia="Calibri" w:hAnsi="Times New Roman" w:cs="Times New Roman"/>
                <w:sz w:val="24"/>
                <w:szCs w:val="24"/>
                <w:lang w:eastAsia="ru-RU"/>
              </w:rPr>
              <w:t>«Профилактика правонарушений в Шелеховском районе».</w:t>
            </w:r>
          </w:p>
        </w:tc>
      </w:tr>
    </w:tbl>
    <w:p w:rsidR="003658B1" w:rsidRPr="00BF5636" w:rsidRDefault="003658B1" w:rsidP="003658B1">
      <w:pPr>
        <w:widowControl w:val="0"/>
        <w:tabs>
          <w:tab w:val="left" w:pos="993"/>
        </w:tabs>
        <w:autoSpaceDE w:val="0"/>
        <w:autoSpaceDN w:val="0"/>
        <w:adjustRightInd w:val="0"/>
        <w:spacing w:after="0" w:line="240" w:lineRule="auto"/>
        <w:contextualSpacing/>
        <w:jc w:val="right"/>
        <w:rPr>
          <w:rFonts w:ascii="Times New Roman" w:hAnsi="Times New Roman"/>
          <w:sz w:val="28"/>
          <w:szCs w:val="28"/>
          <w:lang w:eastAsia="ru-RU"/>
        </w:rPr>
      </w:pPr>
    </w:p>
    <w:p w:rsidR="003658B1" w:rsidRPr="00BF5636" w:rsidRDefault="003658B1" w:rsidP="003658B1">
      <w:pPr>
        <w:numPr>
          <w:ilvl w:val="0"/>
          <w:numId w:val="6"/>
        </w:numPr>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Краткая характеристика сферы реализации </w:t>
      </w:r>
    </w:p>
    <w:p w:rsidR="003658B1" w:rsidRPr="00BF5636" w:rsidRDefault="003658B1" w:rsidP="003658B1">
      <w:pPr>
        <w:spacing w:after="0" w:line="240" w:lineRule="auto"/>
        <w:ind w:left="720"/>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муниципальной программы</w:t>
      </w:r>
    </w:p>
    <w:p w:rsidR="003658B1" w:rsidRPr="00BF5636" w:rsidRDefault="003658B1" w:rsidP="003658B1">
      <w:pPr>
        <w:spacing w:after="0" w:line="240" w:lineRule="auto"/>
        <w:jc w:val="center"/>
        <w:rPr>
          <w:rFonts w:ascii="Times New Roman" w:eastAsia="Calibri" w:hAnsi="Times New Roman" w:cs="Times New Roman"/>
          <w:b/>
          <w:bCs/>
          <w:sz w:val="28"/>
          <w:szCs w:val="28"/>
          <w:lang w:eastAsia="ru-RU"/>
        </w:rPr>
      </w:pPr>
    </w:p>
    <w:p w:rsidR="003658B1" w:rsidRPr="00BF5636" w:rsidRDefault="003658B1" w:rsidP="003658B1">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эффективности функционирования систем оповещения относится к приоритетной сфере обеспечения национальной безопасности.</w:t>
      </w:r>
    </w:p>
    <w:p w:rsidR="003658B1" w:rsidRPr="00BF5636" w:rsidRDefault="003658B1" w:rsidP="003658B1">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 ликвидации чрезвычайных ситуаций (далее - РСЧС) и населения Шелеховского района.</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реконструируемая муниципальная автоматизированная система централизованного оповещения (далее - АСЦО) гражданской обороны на базе современного комплекса технических средств оповещения П-166М позволит расширить ее возможности за счет эффективного использования мощных звукоизлучающих устройств, возможностей цифровых сетей связи.</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Для улучшения эпизоотической и эпидемиологической обстановки, а также для снижения численности безнадзорных животных  в Шелеховском районе организуются мероприятия по стерилизации безнадзорных животных и проведению вакцинации и дегельминтизации животных. </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hAnsi="Times New Roman" w:cs="Times New Roman"/>
          <w:sz w:val="28"/>
          <w:szCs w:val="28"/>
        </w:rPr>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района и в общественных местах.</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
    <w:p w:rsidR="003658B1" w:rsidRPr="00BF5636" w:rsidRDefault="003658B1" w:rsidP="003658B1">
      <w:pPr>
        <w:numPr>
          <w:ilvl w:val="0"/>
          <w:numId w:val="9"/>
        </w:numPr>
        <w:contextualSpacing/>
        <w:jc w:val="center"/>
        <w:rPr>
          <w:rFonts w:ascii="Times New Roman" w:hAnsi="Times New Roman" w:cs="Times New Roman"/>
          <w:b/>
          <w:sz w:val="28"/>
          <w:szCs w:val="28"/>
        </w:rPr>
      </w:pPr>
      <w:r w:rsidRPr="00BF5636">
        <w:rPr>
          <w:rFonts w:ascii="Times New Roman" w:hAnsi="Times New Roman" w:cs="Times New Roman"/>
          <w:b/>
          <w:sz w:val="28"/>
          <w:szCs w:val="28"/>
        </w:rPr>
        <w:t>Цель и задачи муниципальной программы</w:t>
      </w:r>
    </w:p>
    <w:p w:rsidR="003658B1" w:rsidRPr="00BF5636" w:rsidRDefault="003658B1" w:rsidP="003658B1">
      <w:pPr>
        <w:ind w:left="720"/>
        <w:contextualSpacing/>
        <w:rPr>
          <w:rFonts w:ascii="Times New Roman" w:eastAsia="Calibri" w:hAnsi="Times New Roman" w:cs="Times New Roman"/>
          <w:sz w:val="28"/>
          <w:szCs w:val="28"/>
          <w:lang w:eastAsia="ru-RU"/>
        </w:rPr>
      </w:pPr>
    </w:p>
    <w:p w:rsidR="003658B1" w:rsidRPr="00BF5636" w:rsidRDefault="003658B1" w:rsidP="003658B1">
      <w:p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w:t>
      </w:r>
    </w:p>
    <w:p w:rsidR="003658B1" w:rsidRPr="00BF5636" w:rsidRDefault="003658B1" w:rsidP="003658B1">
      <w:pPr>
        <w:tabs>
          <w:tab w:val="left" w:pos="0"/>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Для достижения цели необходимо выполнение следующих задач:</w:t>
      </w:r>
    </w:p>
    <w:p w:rsidR="003658B1" w:rsidRPr="00BF5636" w:rsidRDefault="003658B1" w:rsidP="003658B1">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r w:rsidRPr="00BF5636">
        <w:rPr>
          <w:rFonts w:ascii="Times New Roman" w:eastAsia="Calibri" w:hAnsi="Times New Roman" w:cs="Times New Roman"/>
          <w:sz w:val="24"/>
          <w:szCs w:val="24"/>
          <w:lang w:eastAsia="ru-RU"/>
        </w:rPr>
        <w:t xml:space="preserve"> </w:t>
      </w:r>
      <w:r w:rsidRPr="00BF5636">
        <w:rPr>
          <w:rFonts w:ascii="Times New Roman" w:eastAsia="Calibri" w:hAnsi="Times New Roman" w:cs="Times New Roman"/>
          <w:sz w:val="28"/>
          <w:szCs w:val="28"/>
          <w:lang w:eastAsia="ru-RU"/>
        </w:rPr>
        <w:t>и единой дежурно-диспетчерской службы Шелеховского района;</w:t>
      </w:r>
    </w:p>
    <w:p w:rsidR="003658B1" w:rsidRPr="00BF5636" w:rsidRDefault="003658B1" w:rsidP="003658B1">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сокращение численности безнадзорных животных на территории Шелеховского района;</w:t>
      </w:r>
    </w:p>
    <w:p w:rsidR="003658B1" w:rsidRPr="00BF5636" w:rsidRDefault="003658B1" w:rsidP="003658B1">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rsidR="003658B1" w:rsidRPr="00BF5636" w:rsidRDefault="003658B1" w:rsidP="003658B1">
      <w:pPr>
        <w:tabs>
          <w:tab w:val="left" w:pos="993"/>
        </w:tabs>
        <w:spacing w:after="0" w:line="240" w:lineRule="auto"/>
        <w:jc w:val="both"/>
        <w:rPr>
          <w:rFonts w:ascii="Times New Roman" w:eastAsia="Calibri" w:hAnsi="Times New Roman" w:cs="Times New Roman"/>
          <w:sz w:val="28"/>
          <w:szCs w:val="28"/>
          <w:lang w:eastAsia="ru-RU"/>
        </w:rPr>
      </w:pPr>
    </w:p>
    <w:p w:rsidR="003658B1" w:rsidRPr="00BF5636" w:rsidRDefault="003658B1" w:rsidP="003658B1">
      <w:pPr>
        <w:numPr>
          <w:ilvl w:val="0"/>
          <w:numId w:val="9"/>
        </w:numPr>
        <w:tabs>
          <w:tab w:val="left" w:pos="993"/>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Обоснование выделения подпрограмм</w:t>
      </w:r>
    </w:p>
    <w:p w:rsidR="003658B1" w:rsidRPr="00BF5636" w:rsidRDefault="003658B1" w:rsidP="003658B1">
      <w:pPr>
        <w:tabs>
          <w:tab w:val="left" w:pos="0"/>
        </w:tabs>
        <w:spacing w:after="0" w:line="240" w:lineRule="auto"/>
        <w:ind w:firstLine="709"/>
        <w:jc w:val="both"/>
        <w:rPr>
          <w:rFonts w:ascii="Times New Roman" w:eastAsia="Calibri" w:hAnsi="Times New Roman" w:cs="Times New Roman"/>
          <w:sz w:val="28"/>
          <w:szCs w:val="28"/>
          <w:lang w:eastAsia="ru-RU"/>
        </w:rPr>
      </w:pPr>
    </w:p>
    <w:p w:rsidR="003658B1" w:rsidRPr="00BF5636" w:rsidRDefault="003658B1" w:rsidP="003658B1">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Подпрограммы муниципальной программы выделены исходя из цели, содержания и с учетом специфики механизмов решения определенных задач.</w:t>
      </w:r>
    </w:p>
    <w:p w:rsidR="003658B1" w:rsidRPr="00BF5636" w:rsidRDefault="003658B1" w:rsidP="003658B1">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В соответствии с задачами муниципальной программы будут реализованы 3 подпрограммы, содержащие основные мероприятия, направленные на решение поставленных задач.</w:t>
      </w:r>
    </w:p>
    <w:p w:rsidR="003658B1" w:rsidRPr="00BF5636" w:rsidRDefault="003658B1" w:rsidP="003658B1">
      <w:pPr>
        <w:tabs>
          <w:tab w:val="left" w:pos="0"/>
        </w:tabs>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1 </w:t>
      </w:r>
      <w:r w:rsidRPr="00BF5636">
        <w:rPr>
          <w:rFonts w:ascii="Times New Roman" w:eastAsia="Calibri" w:hAnsi="Times New Roman" w:cs="Times New Roman"/>
          <w:sz w:val="28"/>
          <w:szCs w:val="28"/>
          <w:lang w:eastAsia="ru-RU"/>
        </w:rPr>
        <w:t xml:space="preserve">«Обеспечение защиты населения и территории Шелеховского района от чрезвычайных ситуаций природного и техногенного </w:t>
      </w:r>
      <w:r w:rsidRPr="00BF5636">
        <w:rPr>
          <w:rFonts w:ascii="Times New Roman" w:eastAsia="Calibri" w:hAnsi="Times New Roman" w:cs="Times New Roman"/>
          <w:sz w:val="28"/>
          <w:szCs w:val="28"/>
          <w:lang w:eastAsia="ru-RU"/>
        </w:rPr>
        <w:lastRenderedPageBreak/>
        <w:t>характера»</w:t>
      </w:r>
      <w:r w:rsidRPr="00BF5636">
        <w:rPr>
          <w:rFonts w:ascii="Times New Roman" w:eastAsia="Calibri" w:hAnsi="Times New Roman" w:cs="Times New Roman"/>
          <w:color w:val="000000"/>
          <w:sz w:val="28"/>
          <w:szCs w:val="28"/>
          <w:lang w:eastAsia="ru-RU"/>
        </w:rPr>
        <w:t xml:space="preserve"> предполагает </w:t>
      </w:r>
      <w:r w:rsidRPr="00BF5636">
        <w:rPr>
          <w:rFonts w:ascii="Times New Roman" w:eastAsia="Calibri" w:hAnsi="Times New Roman" w:cs="Times New Roman"/>
          <w:sz w:val="28"/>
          <w:szCs w:val="28"/>
          <w:lang w:eastAsia="ru-RU"/>
        </w:rPr>
        <w:t xml:space="preserve">повышение готовности и эффективности функционирования региональной системы оповещения, обеспечение защиты населения и территории Шелеховского района от негативного воздействия окружающей среды. </w:t>
      </w:r>
    </w:p>
    <w:p w:rsidR="003658B1" w:rsidRPr="00BF5636" w:rsidRDefault="003658B1" w:rsidP="003658B1">
      <w:pPr>
        <w:widowControl w:val="0"/>
        <w:tabs>
          <w:tab w:val="left" w:pos="-1701"/>
          <w:tab w:val="left" w:pos="-1418"/>
          <w:tab w:val="left" w:pos="-993"/>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2 «</w:t>
      </w:r>
      <w:r w:rsidRPr="00BF563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w:t>
      </w:r>
      <w:r w:rsidRPr="00BF5636">
        <w:rPr>
          <w:rFonts w:ascii="Times New Roman" w:eastAsia="Calibri" w:hAnsi="Times New Roman" w:cs="Times New Roman"/>
          <w:color w:val="000000"/>
          <w:sz w:val="28"/>
          <w:szCs w:val="28"/>
          <w:lang w:eastAsia="ru-RU"/>
        </w:rPr>
        <w:t xml:space="preserve">» направлена на сокращение численности безнадзорных животных на территории Шелеховского района. </w:t>
      </w:r>
    </w:p>
    <w:p w:rsidR="003658B1" w:rsidRPr="00BF5636" w:rsidRDefault="003658B1" w:rsidP="003658B1">
      <w:pPr>
        <w:tabs>
          <w:tab w:val="left" w:pos="0"/>
        </w:tabs>
        <w:spacing w:after="0" w:line="240" w:lineRule="auto"/>
        <w:ind w:firstLine="709"/>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3 </w:t>
      </w:r>
      <w:r w:rsidRPr="00BF5636">
        <w:rPr>
          <w:rFonts w:ascii="Times New Roman" w:eastAsia="Calibri" w:hAnsi="Times New Roman" w:cs="Times New Roman"/>
          <w:sz w:val="28"/>
          <w:szCs w:val="28"/>
          <w:lang w:eastAsia="ru-RU"/>
        </w:rPr>
        <w:t xml:space="preserve"> «Профилактика правонарушений в Шелеховском районе» направлена на создание предпосылок для обеспечения безопасной среды проживания жителей Шелеховского района.</w:t>
      </w:r>
    </w:p>
    <w:p w:rsidR="003658B1" w:rsidRPr="00BF5636" w:rsidRDefault="003658B1" w:rsidP="003658B1">
      <w:pPr>
        <w:spacing w:after="0" w:line="240" w:lineRule="auto"/>
        <w:ind w:firstLine="651"/>
        <w:jc w:val="both"/>
        <w:outlineLvl w:val="0"/>
        <w:rPr>
          <w:rFonts w:ascii="Times New Roman" w:eastAsia="Calibri" w:hAnsi="Times New Roman" w:cs="Times New Roman"/>
          <w:sz w:val="28"/>
          <w:szCs w:val="28"/>
          <w:lang w:eastAsia="ru-RU"/>
        </w:rPr>
      </w:pPr>
    </w:p>
    <w:p w:rsidR="003658B1" w:rsidRPr="00BF5636" w:rsidRDefault="003658B1" w:rsidP="003658B1">
      <w:pPr>
        <w:numPr>
          <w:ilvl w:val="0"/>
          <w:numId w:val="9"/>
        </w:numPr>
        <w:spacing w:after="0" w:line="240" w:lineRule="auto"/>
        <w:contextualSpacing/>
        <w:jc w:val="center"/>
        <w:outlineLvl w:val="0"/>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Перечень мероприятий, ресурсное обеспечение и планируемые целевые индикаторы реализации муниципальной программы</w:t>
      </w:r>
    </w:p>
    <w:p w:rsidR="003658B1" w:rsidRPr="00BF5636" w:rsidRDefault="003658B1" w:rsidP="003658B1">
      <w:pPr>
        <w:spacing w:after="0" w:line="240" w:lineRule="auto"/>
        <w:ind w:firstLine="651"/>
        <w:jc w:val="both"/>
        <w:outlineLvl w:val="0"/>
        <w:rPr>
          <w:rFonts w:ascii="Times New Roman" w:eastAsia="Calibri" w:hAnsi="Times New Roman" w:cs="Times New Roman"/>
          <w:sz w:val="28"/>
          <w:szCs w:val="28"/>
          <w:lang w:eastAsia="ru-RU"/>
        </w:rPr>
      </w:pP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iCs/>
          <w:sz w:val="28"/>
          <w:szCs w:val="28"/>
          <w:lang w:eastAsia="ru-RU"/>
        </w:rPr>
        <w:t xml:space="preserve">Мероприятия </w:t>
      </w:r>
      <w:r w:rsidRPr="00BF5636">
        <w:rPr>
          <w:rFonts w:ascii="Times New Roman" w:eastAsia="Times New Roman" w:hAnsi="Times New Roman" w:cs="Times New Roman"/>
          <w:sz w:val="28"/>
          <w:szCs w:val="28"/>
          <w:lang w:eastAsia="ru-RU"/>
        </w:rPr>
        <w:t>муниципальной программы</w:t>
      </w:r>
      <w:r w:rsidRPr="00BF5636">
        <w:rPr>
          <w:rFonts w:ascii="Times New Roman" w:eastAsia="Times New Roman" w:hAnsi="Times New Roman" w:cs="Times New Roman"/>
          <w:iCs/>
          <w:sz w:val="28"/>
          <w:szCs w:val="28"/>
          <w:lang w:eastAsia="ru-RU"/>
        </w:rPr>
        <w:t xml:space="preserve"> направлены на реализацию </w:t>
      </w:r>
      <w:r w:rsidRPr="00BF5636">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4 к муниципальной программе.</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3658B1" w:rsidRPr="00BF5636" w:rsidRDefault="003658B1" w:rsidP="003658B1">
      <w:pPr>
        <w:spacing w:after="0" w:line="240" w:lineRule="auto"/>
        <w:ind w:firstLine="651"/>
        <w:jc w:val="both"/>
        <w:outlineLvl w:val="0"/>
        <w:rPr>
          <w:rFonts w:ascii="Times New Roman" w:eastAsia="Calibri" w:hAnsi="Times New Roman" w:cs="Times New Roman"/>
          <w:sz w:val="28"/>
          <w:szCs w:val="28"/>
          <w:lang w:eastAsia="ru-RU"/>
        </w:rPr>
      </w:pPr>
    </w:p>
    <w:p w:rsidR="003658B1" w:rsidRPr="00BF5636" w:rsidRDefault="003658B1" w:rsidP="003658B1">
      <w:pPr>
        <w:spacing w:after="0" w:line="240" w:lineRule="auto"/>
        <w:jc w:val="center"/>
        <w:rPr>
          <w:rFonts w:ascii="Times New Roman" w:eastAsia="Calibri" w:hAnsi="Times New Roman" w:cs="Times New Roman"/>
          <w:b/>
          <w:bCs/>
          <w:sz w:val="28"/>
          <w:szCs w:val="28"/>
          <w:lang w:eastAsia="ru-RU"/>
        </w:rPr>
      </w:pPr>
    </w:p>
    <w:p w:rsidR="003658B1" w:rsidRPr="00BF5636" w:rsidRDefault="003658B1" w:rsidP="003658B1">
      <w:pPr>
        <w:numPr>
          <w:ilvl w:val="0"/>
          <w:numId w:val="9"/>
        </w:numPr>
        <w:tabs>
          <w:tab w:val="left" w:pos="1134"/>
        </w:tabs>
        <w:spacing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Механизм реализации муниципальной программы и контроль за ходом ее реализации</w:t>
      </w:r>
    </w:p>
    <w:p w:rsidR="003658B1" w:rsidRPr="00BF5636" w:rsidRDefault="003658B1" w:rsidP="003658B1">
      <w:pPr>
        <w:tabs>
          <w:tab w:val="left" w:pos="1134"/>
        </w:tabs>
        <w:spacing w:after="0" w:line="240" w:lineRule="auto"/>
        <w:jc w:val="center"/>
        <w:rPr>
          <w:rFonts w:ascii="Times New Roman" w:eastAsia="Calibri" w:hAnsi="Times New Roman" w:cs="Times New Roman"/>
          <w:b/>
          <w:sz w:val="28"/>
          <w:szCs w:val="28"/>
          <w:lang w:eastAsia="ru-RU"/>
        </w:rPr>
      </w:pP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муниципальной программы осуществляется посредством взаимодействия органов местного самоуправления Шелеховского района, государственных органов и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муниципальной программы, представлен в Приложении 4.</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Текущее управление муниципальной программой и контроль за выполнением  осуществляет отдел мобилизационной подготовки, ГО и ЧС и правовое управление.</w:t>
      </w:r>
    </w:p>
    <w:p w:rsidR="003658B1" w:rsidRPr="00BF5636" w:rsidRDefault="003658B1" w:rsidP="003658B1">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Исполнители муниципальной программы:</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представляют заявки на финансирование муниципальной программы;</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Отдел мобилизационной подготовки, ГО и ЧС Администрации Шелеховского муниципального района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3658B1" w:rsidRPr="00BF5636" w:rsidRDefault="003658B1" w:rsidP="003658B1">
      <w:pPr>
        <w:tabs>
          <w:tab w:val="left" w:pos="1134"/>
        </w:tabs>
        <w:spacing w:after="0" w:line="240" w:lineRule="auto"/>
        <w:jc w:val="center"/>
        <w:rPr>
          <w:rFonts w:ascii="Times New Roman" w:eastAsia="Calibri" w:hAnsi="Times New Roman" w:cs="Times New Roman"/>
          <w:b/>
          <w:sz w:val="28"/>
          <w:szCs w:val="28"/>
          <w:lang w:eastAsia="ru-RU"/>
        </w:rPr>
      </w:pPr>
    </w:p>
    <w:p w:rsidR="003658B1" w:rsidRPr="00BF5636" w:rsidRDefault="003658B1" w:rsidP="003658B1">
      <w:pPr>
        <w:numPr>
          <w:ilvl w:val="0"/>
          <w:numId w:val="9"/>
        </w:numPr>
        <w:tabs>
          <w:tab w:val="left" w:pos="1134"/>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rsidR="003658B1" w:rsidRPr="00BF5636" w:rsidRDefault="003658B1" w:rsidP="003658B1">
      <w:pPr>
        <w:tabs>
          <w:tab w:val="left" w:pos="1134"/>
        </w:tabs>
        <w:spacing w:after="0" w:line="240" w:lineRule="auto"/>
        <w:jc w:val="center"/>
        <w:rPr>
          <w:rFonts w:ascii="Times New Roman" w:eastAsia="Calibri" w:hAnsi="Times New Roman" w:cs="Times New Roman"/>
          <w:b/>
          <w:sz w:val="28"/>
          <w:szCs w:val="28"/>
          <w:lang w:eastAsia="ru-RU"/>
        </w:rPr>
      </w:pP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К основным рискам реализации муниципальной программы относятся:</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 отсутствие финансирования мероприятий муниципальной программы;</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 недостаточная проработка вопросов, решаемых в рамках муниципальной программы;</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Нормативные риски. В муниципальной программе заложены, в том числе, мероприятия, направленные на выполнение Федеральных законов </w:t>
      </w:r>
      <w:r w:rsidRPr="00BF5636">
        <w:rPr>
          <w:rFonts w:ascii="Times New Roman" w:hAnsi="Times New Roman" w:cs="Times New Roman"/>
          <w:sz w:val="28"/>
          <w:szCs w:val="28"/>
        </w:rPr>
        <w:t>от 21.12.1994 № 68-ФЗ «О защите населения и территорий от чрезвычайных ситуаций природного и техногенного характера», от 12.02.1998  № 28-ФЗ «О гражданской обороне»,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lastRenderedPageBreak/>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p>
    <w:p w:rsidR="003658B1" w:rsidRPr="00BF5636" w:rsidRDefault="003658B1" w:rsidP="003658B1">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r w:rsidRPr="00BF5636">
        <w:rPr>
          <w:rFonts w:ascii="Times New Roman" w:hAnsi="Times New Roman" w:cs="Times New Roman"/>
          <w:b/>
          <w:sz w:val="28"/>
          <w:szCs w:val="28"/>
        </w:rPr>
        <w:t>8. Принятые сокращения в муниципальной программе</w:t>
      </w:r>
    </w:p>
    <w:p w:rsidR="003658B1" w:rsidRPr="00BF5636" w:rsidRDefault="003658B1" w:rsidP="003658B1">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ФБ - средства федерального бюджета; </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 - средства областного бюджета; </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МБ - средства местных бюджетов, ВИ – внебюджетные источники; </w:t>
      </w:r>
    </w:p>
    <w:p w:rsidR="003658B1" w:rsidRDefault="003658B1" w:rsidP="003658B1">
      <w:pPr>
        <w:spacing w:after="0" w:line="240" w:lineRule="auto"/>
        <w:ind w:firstLine="56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Управление образо</w:t>
      </w:r>
      <w:r>
        <w:rPr>
          <w:rFonts w:ascii="Times New Roman" w:eastAsia="Calibri" w:hAnsi="Times New Roman" w:cs="Times New Roman"/>
          <w:sz w:val="28"/>
          <w:szCs w:val="28"/>
          <w:lang w:eastAsia="ru-RU"/>
        </w:rPr>
        <w:t xml:space="preserve">вания - управление образования </w:t>
      </w:r>
      <w:r w:rsidRPr="00BF5636">
        <w:rPr>
          <w:rFonts w:ascii="Times New Roman" w:eastAsia="Calibri" w:hAnsi="Times New Roman" w:cs="Times New Roman"/>
          <w:sz w:val="28"/>
          <w:szCs w:val="28"/>
          <w:lang w:eastAsia="ru-RU"/>
        </w:rPr>
        <w:t>Администрации Шелеховского муниципального района</w:t>
      </w:r>
      <w:r>
        <w:rPr>
          <w:rFonts w:ascii="Times New Roman" w:eastAsia="Calibri" w:hAnsi="Times New Roman" w:cs="Times New Roman"/>
          <w:sz w:val="28"/>
          <w:szCs w:val="28"/>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3658B1" w:rsidRPr="00BF5636" w:rsidRDefault="003658B1" w:rsidP="003658B1">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Правовое управление – правовое управление Администрации Шелеховского муниципального района;</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Финансовое управление – финансовое управление Администрации Шелеховского муниципального района;</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культуры – отдел культуры Администрации Шелеховского муниципального района;</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 муниципальное казенное учреждение Шелеховского района «Единая дежурно-диспетчерская служба»;</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Администрация – Администрация Шелеховского муниципального района; </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ОМВД -  отдел Министерства внутренних дел России по Шелеховскому району;</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ОГИБДД – отделение Государственной инспекции безопасности дорожного движения отдела Министерства внутренних дел России по Шелеховскому району;</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ОГБУЗ «ШРБ» - областное Государственное бюджетное учреждение здравоохранения «Шелеховская РБ»;</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КДНиЗП – отдел по организации деятельности Комиссии по делам несовершеннолетних и защите их прав в Шелеховском районе</w:t>
      </w:r>
      <w:r w:rsidRPr="00BF5636">
        <w:rPr>
          <w:rFonts w:ascii="Times New Roman" w:eastAsia="Calibri" w:hAnsi="Times New Roman" w:cs="Times New Roman"/>
          <w:sz w:val="28"/>
          <w:szCs w:val="28"/>
          <w:lang w:eastAsia="ru-RU"/>
        </w:rPr>
        <w:t xml:space="preserve">;  </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УИИ - филиал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w:t>
      </w:r>
    </w:p>
    <w:p w:rsidR="003658B1" w:rsidRPr="00BF5636" w:rsidRDefault="003658B1" w:rsidP="003658B1">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ИМОЦ – информационно-методический, образовательный центр;</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МКОУ ДО ШР «ЦТ» - муниципальное казенное образовательное учреждение дополнительного  образования Шелеховского района «Центр творчества».</w:t>
      </w:r>
    </w:p>
    <w:p w:rsidR="003658B1" w:rsidRPr="00BF5636" w:rsidRDefault="003658B1" w:rsidP="003658B1">
      <w:pPr>
        <w:widowControl w:val="0"/>
        <w:autoSpaceDE w:val="0"/>
        <w:autoSpaceDN w:val="0"/>
        <w:adjustRightInd w:val="0"/>
        <w:spacing w:after="0" w:line="240" w:lineRule="auto"/>
        <w:ind w:firstLine="567"/>
        <w:jc w:val="center"/>
        <w:outlineLvl w:val="2"/>
        <w:rPr>
          <w:sz w:val="28"/>
          <w:szCs w:val="28"/>
        </w:rPr>
      </w:pPr>
    </w:p>
    <w:p w:rsidR="003658B1" w:rsidRPr="00BF5636" w:rsidRDefault="003658B1" w:rsidP="003658B1">
      <w:pPr>
        <w:widowControl w:val="0"/>
        <w:autoSpaceDE w:val="0"/>
        <w:autoSpaceDN w:val="0"/>
        <w:adjustRightInd w:val="0"/>
        <w:spacing w:after="0" w:line="240" w:lineRule="auto"/>
        <w:ind w:firstLine="567"/>
        <w:jc w:val="center"/>
        <w:outlineLvl w:val="2"/>
        <w:rPr>
          <w:sz w:val="28"/>
          <w:szCs w:val="28"/>
        </w:rPr>
      </w:pPr>
    </w:p>
    <w:p w:rsidR="003658B1" w:rsidRPr="00BF5636" w:rsidRDefault="003658B1" w:rsidP="003658B1">
      <w:pPr>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3658B1" w:rsidRPr="00BF5636" w:rsidRDefault="003658B1" w:rsidP="003658B1">
      <w:pPr>
        <w:spacing w:after="0" w:line="240" w:lineRule="auto"/>
        <w:jc w:val="both"/>
        <w:rPr>
          <w:rFonts w:ascii="Times New Roman" w:eastAsia="Calibri" w:hAnsi="Times New Roman" w:cs="Times New Roman"/>
          <w:sz w:val="28"/>
          <w:szCs w:val="28"/>
          <w:lang w:eastAsia="ru-RU"/>
        </w:rPr>
      </w:pPr>
    </w:p>
    <w:p w:rsidR="003658B1" w:rsidRPr="00BF5636" w:rsidRDefault="003658B1" w:rsidP="003658B1">
      <w:pPr>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1</w:t>
      </w:r>
    </w:p>
    <w:p w:rsidR="003658B1" w:rsidRPr="00BF5636" w:rsidRDefault="003658B1" w:rsidP="003658B1">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3658B1" w:rsidRPr="00BF5636" w:rsidRDefault="003658B1" w:rsidP="003658B1">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3658B1" w:rsidRPr="00BF5636" w:rsidRDefault="003658B1" w:rsidP="003658B1">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3658B1" w:rsidRPr="00BF5636" w:rsidRDefault="003658B1" w:rsidP="003658B1">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 на 2019-</w:t>
      </w:r>
    </w:p>
    <w:p w:rsidR="003658B1" w:rsidRDefault="003658B1" w:rsidP="003658B1">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2030 годы»</w:t>
      </w:r>
    </w:p>
    <w:p w:rsidR="003658B1" w:rsidRPr="00BF5636" w:rsidRDefault="003658B1" w:rsidP="003658B1">
      <w:pPr>
        <w:tabs>
          <w:tab w:val="left" w:pos="9639"/>
        </w:tabs>
        <w:spacing w:after="0" w:line="240" w:lineRule="auto"/>
        <w:ind w:left="5670"/>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sidR="00E3788C">
        <w:rPr>
          <w:rFonts w:ascii="Times New Roman" w:eastAsia="Calibri" w:hAnsi="Times New Roman" w:cs="Times New Roman"/>
          <w:sz w:val="24"/>
          <w:szCs w:val="24"/>
          <w:lang w:eastAsia="ru-RU"/>
        </w:rPr>
        <w:t>, 14.11.2019 № 750-па</w:t>
      </w:r>
      <w:r>
        <w:rPr>
          <w:rFonts w:ascii="Times New Roman" w:eastAsia="Calibri" w:hAnsi="Times New Roman" w:cs="Times New Roman"/>
          <w:sz w:val="24"/>
          <w:szCs w:val="24"/>
          <w:lang w:eastAsia="ru-RU"/>
        </w:rPr>
        <w:t>)</w:t>
      </w:r>
    </w:p>
    <w:p w:rsidR="003658B1" w:rsidRPr="00BF5636" w:rsidRDefault="003658B1" w:rsidP="003658B1">
      <w:pPr>
        <w:spacing w:after="0" w:line="240" w:lineRule="auto"/>
        <w:jc w:val="both"/>
        <w:rPr>
          <w:rFonts w:ascii="Times New Roman" w:eastAsia="Calibri" w:hAnsi="Times New Roman" w:cs="Times New Roman"/>
          <w:b/>
          <w:bCs/>
          <w:sz w:val="28"/>
          <w:szCs w:val="28"/>
          <w:lang w:eastAsia="ru-RU"/>
        </w:rPr>
      </w:pP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1</w:t>
      </w:r>
    </w:p>
    <w:p w:rsidR="003658B1" w:rsidRPr="00BF5636" w:rsidRDefault="003658B1" w:rsidP="003658B1">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3658B1" w:rsidRPr="00BF5636" w:rsidRDefault="003658B1" w:rsidP="003658B1">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от чрезвычайных ситуаций природного и техногенного характера»</w:t>
      </w:r>
    </w:p>
    <w:p w:rsidR="003658B1" w:rsidRPr="00BF5636" w:rsidRDefault="003658B1" w:rsidP="003658B1">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муниципальной программы Обеспечение комплексных мер безопасности </w:t>
      </w:r>
    </w:p>
    <w:p w:rsidR="003658B1" w:rsidRPr="00BF5636" w:rsidRDefault="003658B1" w:rsidP="003658B1">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1)</w:t>
      </w: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658B1" w:rsidRPr="00BF5636" w:rsidRDefault="003658B1" w:rsidP="003658B1">
      <w:pPr>
        <w:widowControl w:val="0"/>
        <w:numPr>
          <w:ilvl w:val="0"/>
          <w:numId w:val="10"/>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1</w:t>
      </w: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178"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1</w:t>
            </w:r>
          </w:p>
        </w:tc>
        <w:tc>
          <w:tcPr>
            <w:tcW w:w="6178"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3658B1" w:rsidRPr="00BF5636" w:rsidTr="003658B1">
        <w:tc>
          <w:tcPr>
            <w:tcW w:w="3650" w:type="dxa"/>
          </w:tcPr>
          <w:p w:rsidR="003658B1" w:rsidRPr="00BF5636" w:rsidRDefault="003658B1" w:rsidP="003658B1">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1</w:t>
            </w:r>
          </w:p>
        </w:tc>
        <w:tc>
          <w:tcPr>
            <w:tcW w:w="6178" w:type="dxa"/>
          </w:tcPr>
          <w:p w:rsidR="003658B1" w:rsidRPr="00BF5636" w:rsidRDefault="003658B1" w:rsidP="003658B1">
            <w:pPr>
              <w:widowControl w:val="0"/>
              <w:suppressAutoHyphens/>
              <w:autoSpaceDN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3658B1" w:rsidRPr="00BF5636" w:rsidTr="003658B1">
        <w:tc>
          <w:tcPr>
            <w:tcW w:w="3650" w:type="dxa"/>
          </w:tcPr>
          <w:p w:rsidR="003658B1" w:rsidRPr="00BF5636" w:rsidRDefault="003658B1" w:rsidP="003658B1">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1</w:t>
            </w:r>
          </w:p>
        </w:tc>
        <w:tc>
          <w:tcPr>
            <w:tcW w:w="6178" w:type="dxa"/>
          </w:tcPr>
          <w:p w:rsidR="003658B1" w:rsidRPr="00BF5636" w:rsidRDefault="003658B1" w:rsidP="003658B1">
            <w:pPr>
              <w:widowControl w:val="0"/>
              <w:suppressAutoHyphens/>
              <w:autoSpaceDN w:val="0"/>
              <w:spacing w:after="0" w:line="240" w:lineRule="auto"/>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Подпрограммы 1 </w:t>
            </w:r>
          </w:p>
        </w:tc>
        <w:tc>
          <w:tcPr>
            <w:tcW w:w="6178" w:type="dxa"/>
          </w:tcPr>
          <w:p w:rsidR="003658B1" w:rsidRPr="00BF5636" w:rsidRDefault="003658B1" w:rsidP="003658B1">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p w:rsidR="003658B1" w:rsidRPr="00BF5636" w:rsidRDefault="003658B1" w:rsidP="003658B1">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1</w:t>
            </w:r>
          </w:p>
        </w:tc>
        <w:tc>
          <w:tcPr>
            <w:tcW w:w="6178"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1</w:t>
            </w:r>
          </w:p>
        </w:tc>
        <w:tc>
          <w:tcPr>
            <w:tcW w:w="6178" w:type="dxa"/>
          </w:tcPr>
          <w:p w:rsidR="003658B1" w:rsidRPr="00BF5636" w:rsidRDefault="003658B1" w:rsidP="003658B1">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3658B1" w:rsidRPr="00BF5636" w:rsidRDefault="003658B1" w:rsidP="003658B1">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деятельности МКУ ШР «ЕДДС»</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1</w:t>
            </w:r>
          </w:p>
        </w:tc>
        <w:tc>
          <w:tcPr>
            <w:tcW w:w="6178" w:type="dxa"/>
          </w:tcPr>
          <w:p w:rsidR="003658B1" w:rsidRPr="00BF5636" w:rsidRDefault="003658B1" w:rsidP="003658B1">
            <w:pPr>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3658B1" w:rsidRPr="00BF5636" w:rsidRDefault="003658B1" w:rsidP="003658B1">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3658B1" w:rsidRPr="00BF5636" w:rsidTr="003658B1">
        <w:tc>
          <w:tcPr>
            <w:tcW w:w="3650" w:type="dxa"/>
          </w:tcPr>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Объемы и источники финансирования Подпрограммы 1</w:t>
            </w:r>
          </w:p>
          <w:p w:rsidR="003658B1" w:rsidRPr="003658B1" w:rsidRDefault="003658B1" w:rsidP="003658B1">
            <w:pPr>
              <w:pStyle w:val="aff5"/>
              <w:rPr>
                <w:rFonts w:ascii="Times New Roman" w:hAnsi="Times New Roman" w:cs="Times New Roman"/>
                <w:sz w:val="24"/>
                <w:szCs w:val="24"/>
              </w:rPr>
            </w:pPr>
          </w:p>
          <w:p w:rsidR="003658B1" w:rsidRPr="003658B1" w:rsidRDefault="003658B1" w:rsidP="003658B1">
            <w:pPr>
              <w:pStyle w:val="aff5"/>
              <w:rPr>
                <w:rFonts w:ascii="Times New Roman" w:hAnsi="Times New Roman" w:cs="Times New Roman"/>
                <w:sz w:val="24"/>
                <w:szCs w:val="24"/>
              </w:rPr>
            </w:pPr>
          </w:p>
        </w:tc>
        <w:tc>
          <w:tcPr>
            <w:tcW w:w="6178" w:type="dxa"/>
          </w:tcPr>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Общий объем финансирования составляет 59 945,8 тыс. рублей, 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6 054,0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2020 год – 5 395,3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4 564,8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2022 год – 4 881,3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4 881,3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2024-2030  годы – 34 169,1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lastRenderedPageBreak/>
              <w:t xml:space="preserve">Источники финансирования –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Бюджет Иркутской области составляет 1 979,4</w:t>
            </w:r>
            <w:r w:rsidRPr="003658B1">
              <w:rPr>
                <w:rFonts w:ascii="Times New Roman" w:hAnsi="Times New Roman" w:cs="Times New Roman"/>
                <w:color w:val="000000"/>
                <w:sz w:val="24"/>
                <w:szCs w:val="24"/>
              </w:rPr>
              <w:t xml:space="preserve"> тыс. рублей, </w:t>
            </w:r>
            <w:r w:rsidRPr="003658B1">
              <w:rPr>
                <w:rFonts w:ascii="Times New Roman" w:hAnsi="Times New Roman" w:cs="Times New Roman"/>
                <w:sz w:val="24"/>
                <w:szCs w:val="24"/>
              </w:rPr>
              <w:t>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1 979,4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2020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2022 год – 0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2024-2030  годы – 0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Бюджет Шелеховского района составляет 57 956,4  тыс. рублей, 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4 064,6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2020 год – 5 395,3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4 564,8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2022 год – 4 881,3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4 881,3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2024-2030  годы – 34 169,1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Внебюджетные источники составляют 10,0 тыс. рублей, 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10,0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2020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2022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годы – 0 тыс. рублей.</w:t>
            </w:r>
          </w:p>
        </w:tc>
      </w:tr>
      <w:tr w:rsidR="003658B1" w:rsidRPr="00BF5636" w:rsidTr="003658B1">
        <w:tc>
          <w:tcPr>
            <w:tcW w:w="9828" w:type="dxa"/>
            <w:gridSpan w:val="2"/>
          </w:tcPr>
          <w:p w:rsidR="003658B1" w:rsidRDefault="003658B1" w:rsidP="003658B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lastRenderedPageBreak/>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1</w:t>
            </w:r>
          </w:p>
        </w:tc>
        <w:tc>
          <w:tcPr>
            <w:tcW w:w="6178" w:type="dxa"/>
          </w:tcPr>
          <w:p w:rsidR="003658B1" w:rsidRPr="00BF5636" w:rsidRDefault="003658B1" w:rsidP="003658B1">
            <w:pPr>
              <w:tabs>
                <w:tab w:val="left" w:pos="281"/>
              </w:tabs>
              <w:spacing w:after="0" w:line="240" w:lineRule="auto"/>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1. Увеличение доли населения, охваченного средствами МАСО, до 99.5% при использовании каналов сети связи общего пользования и 100%  при использовании каналов телерадиовещания и сети интернет.</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 Повышение готовности к реагированию на угрозу и (или) возникновение чрезвычайных ситуаций на территории Шелеховского района до 30 мин.</w:t>
            </w:r>
          </w:p>
          <w:p w:rsidR="003658B1" w:rsidRPr="00BF5636" w:rsidRDefault="003658B1" w:rsidP="003658B1">
            <w:pPr>
              <w:tabs>
                <w:tab w:val="left" w:pos="281"/>
                <w:tab w:val="num" w:pos="660"/>
              </w:tabs>
              <w:spacing w:after="0" w:line="240" w:lineRule="auto"/>
              <w:jc w:val="both"/>
              <w:outlineLvl w:val="0"/>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3. </w:t>
            </w:r>
            <w:r w:rsidRPr="00BF5636">
              <w:rPr>
                <w:rFonts w:ascii="Times New Roman" w:hAnsi="Times New Roman" w:cs="Times New Roman"/>
                <w:sz w:val="24"/>
                <w:szCs w:val="24"/>
              </w:rPr>
              <w:t>Обеспечение МКУ ШР «ЕДДС» в соответствии с требованиями ГОСТ Р 22.7.01-2016 на 100%</w:t>
            </w:r>
          </w:p>
          <w:p w:rsidR="003658B1" w:rsidRPr="00BF5636" w:rsidRDefault="003658B1" w:rsidP="003658B1">
            <w:pPr>
              <w:tabs>
                <w:tab w:val="left" w:pos="281"/>
              </w:tabs>
              <w:spacing w:after="0" w:line="240" w:lineRule="auto"/>
              <w:rPr>
                <w:rFonts w:ascii="Times New Roman" w:eastAsia="Calibri" w:hAnsi="Times New Roman" w:cs="Times New Roman"/>
                <w:sz w:val="24"/>
                <w:szCs w:val="24"/>
                <w:lang w:eastAsia="ru-RU"/>
              </w:rPr>
            </w:pPr>
          </w:p>
        </w:tc>
      </w:tr>
    </w:tbl>
    <w:p w:rsidR="003658B1" w:rsidRPr="00BF5636" w:rsidRDefault="003658B1" w:rsidP="003658B1">
      <w:pPr>
        <w:spacing w:after="0" w:line="240" w:lineRule="auto"/>
        <w:jc w:val="both"/>
        <w:rPr>
          <w:rFonts w:ascii="Times New Roman" w:eastAsia="Calibri" w:hAnsi="Times New Roman" w:cs="Times New Roman"/>
          <w:b/>
          <w:bCs/>
          <w:sz w:val="28"/>
          <w:szCs w:val="28"/>
          <w:lang w:eastAsia="ru-RU"/>
        </w:rPr>
      </w:pPr>
    </w:p>
    <w:p w:rsidR="003658B1" w:rsidRDefault="003658B1" w:rsidP="003658B1">
      <w:pPr>
        <w:spacing w:after="0" w:line="240" w:lineRule="auto"/>
        <w:ind w:left="716"/>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2. Краткая характеристика</w:t>
      </w:r>
      <w:r>
        <w:rPr>
          <w:rFonts w:ascii="Times New Roman" w:eastAsia="Calibri" w:hAnsi="Times New Roman" w:cs="Times New Roman"/>
          <w:b/>
          <w:bCs/>
          <w:sz w:val="28"/>
          <w:szCs w:val="28"/>
          <w:lang w:eastAsia="ru-RU"/>
        </w:rPr>
        <w:t xml:space="preserve"> сферы реализации Подпрограммы 2 </w:t>
      </w:r>
    </w:p>
    <w:p w:rsidR="003658B1" w:rsidRPr="00BF5636" w:rsidRDefault="003658B1" w:rsidP="003658B1">
      <w:pPr>
        <w:spacing w:after="0" w:line="240" w:lineRule="auto"/>
        <w:ind w:left="716"/>
        <w:jc w:val="center"/>
        <w:rPr>
          <w:rFonts w:ascii="Times New Roman" w:eastAsia="Calibri" w:hAnsi="Times New Roman" w:cs="Times New Roman"/>
          <w:b/>
          <w:bCs/>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3658B1" w:rsidRPr="00BF5636" w:rsidRDefault="003658B1" w:rsidP="003658B1">
      <w:pPr>
        <w:spacing w:after="0" w:line="240" w:lineRule="auto"/>
        <w:ind w:firstLine="680"/>
        <w:jc w:val="both"/>
        <w:rPr>
          <w:rFonts w:ascii="Times New Roman" w:eastAsia="Calibri" w:hAnsi="Times New Roman" w:cs="Times New Roman"/>
          <w:sz w:val="28"/>
          <w:szCs w:val="28"/>
          <w:lang w:eastAsia="ru-RU"/>
        </w:rPr>
      </w:pPr>
    </w:p>
    <w:p w:rsidR="003658B1" w:rsidRPr="00BF5636" w:rsidRDefault="003658B1" w:rsidP="003658B1">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 ликвидации чрезвычайных ситуаций (далее - РСЧС) и населения Шелеховского района.</w:t>
      </w:r>
    </w:p>
    <w:p w:rsidR="003658B1" w:rsidRPr="00BF5636" w:rsidRDefault="003658B1" w:rsidP="003658B1">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В муниципальную систему оповещения входит АСЦО гражданской обороны и информирования населения Шелеховского района о возникновении/угрозе возникновения чрезвычайных ситуаций. Отсутствие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3658B1" w:rsidRPr="00BF5636" w:rsidRDefault="003658B1" w:rsidP="003658B1">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Принятие и осуществление мероприятий позволит:</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обеспечить реализацию единой политики, проводимой МЧС России в области создания и развития систем оповещения;</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объединить организационные и технические возможности развития и реконструкции систем оповещения, и за счет системного подхода решить вопрос повышения эффективности их функционирования при ограниченных средствах бюджета Шелеховского района.</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реконструируется МАСО на базе современного комплекса технических средств оповещения П-166М, что 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связи.</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ликвидации чрезвычайных ситуаций необходимо совершенствовать МКУ ШР «ЕДДС».</w:t>
      </w:r>
    </w:p>
    <w:p w:rsidR="003658B1" w:rsidRPr="00BF5636" w:rsidRDefault="003658B1" w:rsidP="003658B1">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3658B1" w:rsidRPr="00BF5636" w:rsidRDefault="003658B1" w:rsidP="003658B1">
      <w:pPr>
        <w:numPr>
          <w:ilvl w:val="0"/>
          <w:numId w:val="13"/>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Цели и задачи Подпрограммы 1</w:t>
      </w:r>
    </w:p>
    <w:p w:rsidR="003658B1" w:rsidRPr="00BF5636" w:rsidRDefault="003658B1" w:rsidP="003658B1">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3658B1" w:rsidRPr="00BF5636" w:rsidRDefault="003658B1" w:rsidP="003658B1">
      <w:pPr>
        <w:widowControl w:val="0"/>
        <w:spacing w:after="0" w:line="240" w:lineRule="auto"/>
        <w:ind w:firstLine="709"/>
        <w:jc w:val="both"/>
        <w:rPr>
          <w:rFonts w:ascii="Times New Roman" w:eastAsia="Calibri" w:hAnsi="Times New Roman" w:cs="Times New Roman"/>
          <w:sz w:val="28"/>
          <w:szCs w:val="28"/>
          <w:lang w:eastAsia="ru-RU"/>
        </w:rPr>
      </w:pPr>
      <w:r w:rsidRPr="00BF5636">
        <w:rPr>
          <w:rFonts w:ascii="Times New Roman" w:hAnsi="Times New Roman"/>
          <w:bCs/>
          <w:sz w:val="28"/>
          <w:szCs w:val="28"/>
          <w:lang w:eastAsia="ru-RU"/>
        </w:rPr>
        <w:t xml:space="preserve">Целью Подпрограммы 1 является  </w:t>
      </w: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3658B1" w:rsidRPr="00BF5636" w:rsidRDefault="003658B1" w:rsidP="003658B1">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рамках реализации Подпрограммы 1 предусмотрено решение следующих задач:</w:t>
      </w:r>
    </w:p>
    <w:p w:rsidR="003658B1" w:rsidRPr="00BF5636" w:rsidRDefault="003658B1" w:rsidP="003658B1">
      <w:pPr>
        <w:tabs>
          <w:tab w:val="left" w:pos="317"/>
        </w:tabs>
        <w:spacing w:after="0" w:line="240" w:lineRule="auto"/>
        <w:ind w:left="34" w:firstLine="675"/>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bCs/>
          <w:sz w:val="28"/>
          <w:szCs w:val="28"/>
          <w:lang w:eastAsia="ru-RU"/>
        </w:rPr>
        <w:t xml:space="preserve">1) </w:t>
      </w:r>
      <w:r w:rsidRPr="00BF5636">
        <w:rPr>
          <w:rFonts w:ascii="Times New Roman" w:eastAsia="Calibri" w:hAnsi="Times New Roman" w:cs="Times New Roman"/>
          <w:sz w:val="28"/>
          <w:szCs w:val="28"/>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3658B1" w:rsidRPr="00BF5636" w:rsidRDefault="003658B1" w:rsidP="003658B1">
      <w:pPr>
        <w:widowControl w:val="0"/>
        <w:autoSpaceDE w:val="0"/>
        <w:autoSpaceDN w:val="0"/>
        <w:adjustRightInd w:val="0"/>
        <w:spacing w:after="0" w:line="240" w:lineRule="auto"/>
        <w:ind w:firstLine="675"/>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bCs/>
          <w:sz w:val="28"/>
          <w:szCs w:val="28"/>
          <w:lang w:eastAsia="ru-RU"/>
        </w:rPr>
        <w:t>2) обеспечение деятельности МКУ ШР «ЕДДС».</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p>
    <w:p w:rsidR="003658B1" w:rsidRPr="00BF5636" w:rsidRDefault="003658B1" w:rsidP="003658B1">
      <w:pPr>
        <w:numPr>
          <w:ilvl w:val="0"/>
          <w:numId w:val="13"/>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3658B1" w:rsidRPr="00BF5636" w:rsidRDefault="003658B1" w:rsidP="003658B1">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1</w:t>
      </w:r>
    </w:p>
    <w:p w:rsidR="003658B1" w:rsidRPr="00BF5636" w:rsidRDefault="003658B1" w:rsidP="003658B1">
      <w:pPr>
        <w:spacing w:after="0" w:line="240" w:lineRule="auto"/>
        <w:ind w:firstLine="709"/>
        <w:jc w:val="center"/>
        <w:rPr>
          <w:rFonts w:ascii="Times New Roman" w:eastAsia="Calibri" w:hAnsi="Times New Roman" w:cs="Times New Roman"/>
          <w:b/>
          <w:bCs/>
          <w:caps/>
          <w:color w:val="000000"/>
          <w:sz w:val="28"/>
          <w:szCs w:val="28"/>
          <w:lang w:eastAsia="ru-RU"/>
        </w:rPr>
      </w:pPr>
    </w:p>
    <w:p w:rsidR="003658B1" w:rsidRPr="00BF5636" w:rsidRDefault="003658B1" w:rsidP="003658B1">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Мероприятия Подпрограммы 1 направлены на реализацию поставленных целей и задач. Перечень мероприятий Подпрограммы 1 с указанием размера и </w:t>
      </w:r>
      <w:r w:rsidRPr="00BF5636">
        <w:rPr>
          <w:rFonts w:ascii="Times New Roman" w:eastAsia="Calibri" w:hAnsi="Times New Roman" w:cs="Times New Roman"/>
          <w:color w:val="000000"/>
          <w:sz w:val="28"/>
          <w:szCs w:val="28"/>
          <w:lang w:eastAsia="ru-RU"/>
        </w:rPr>
        <w:lastRenderedPageBreak/>
        <w:t>источников финансирования, целевые индикаторы и показатели результативности каждого мероприятия, а также реализации Подпрограммы 1 в целом представлен в приложении 4 к Муниципальной программе.</w:t>
      </w:r>
    </w:p>
    <w:p w:rsidR="003658B1" w:rsidRPr="00BF5636" w:rsidRDefault="003658B1" w:rsidP="003658B1">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3658B1" w:rsidRPr="00BF5636" w:rsidRDefault="003658B1" w:rsidP="003658B1">
      <w:pPr>
        <w:spacing w:after="0" w:line="240" w:lineRule="auto"/>
        <w:rPr>
          <w:lang w:eastAsia="ru-RU"/>
        </w:rPr>
      </w:pPr>
    </w:p>
    <w:p w:rsidR="003658B1" w:rsidRPr="00BF5636" w:rsidRDefault="003658B1" w:rsidP="003658B1">
      <w:pPr>
        <w:numPr>
          <w:ilvl w:val="0"/>
          <w:numId w:val="13"/>
        </w:numPr>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Механизм реализации Подпрограммы 1 </w:t>
      </w:r>
    </w:p>
    <w:p w:rsidR="003658B1" w:rsidRPr="00BF5636" w:rsidRDefault="003658B1" w:rsidP="003658B1">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и контроль за ходом ее реализации</w:t>
      </w:r>
    </w:p>
    <w:p w:rsidR="003658B1" w:rsidRPr="00BF5636" w:rsidRDefault="003658B1" w:rsidP="003658B1">
      <w:pPr>
        <w:spacing w:after="0" w:line="240" w:lineRule="auto"/>
        <w:ind w:firstLine="709"/>
        <w:jc w:val="center"/>
        <w:rPr>
          <w:rFonts w:ascii="Times New Roman" w:eastAsia="Calibri" w:hAnsi="Times New Roman" w:cs="Times New Roman"/>
          <w:b/>
          <w:bCs/>
          <w:sz w:val="28"/>
          <w:szCs w:val="28"/>
          <w:lang w:eastAsia="ru-RU"/>
        </w:rPr>
      </w:pPr>
    </w:p>
    <w:p w:rsidR="003658B1" w:rsidRPr="00BF5636" w:rsidRDefault="003658B1" w:rsidP="003658B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3658B1" w:rsidRPr="00BF5636" w:rsidRDefault="003658B1" w:rsidP="003658B1">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1:</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организует текущий контроль за реализацией Подпрограммы 1;</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1;</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1;</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осуществляет контроль за приведением Подпрограммы 1 в соответствие с решением о бюджете Шелеховского района.</w:t>
      </w:r>
    </w:p>
    <w:p w:rsidR="003658B1" w:rsidRPr="00BF5636" w:rsidRDefault="003658B1" w:rsidP="003658B1">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являющееся исполнителем Подпрограммы 1:</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осуществляет планирование, организацию исполнения, исполнение и контроль за реализацией закрепленных за ними мероприятий Подпрограммы 1;</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1, и обеспечивает их своевременное принятие;</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1;</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1;</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 1.</w:t>
      </w:r>
    </w:p>
    <w:p w:rsidR="003658B1" w:rsidRPr="00BF5636" w:rsidRDefault="003658B1" w:rsidP="003658B1">
      <w:pPr>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br w:type="page"/>
      </w: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658B1" w:rsidRPr="00BF5636" w:rsidRDefault="003658B1" w:rsidP="003658B1">
      <w:pPr>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2</w:t>
      </w:r>
    </w:p>
    <w:p w:rsidR="003658B1" w:rsidRPr="00BF5636" w:rsidRDefault="003658B1" w:rsidP="003658B1">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3658B1" w:rsidRPr="00BF5636" w:rsidRDefault="003658B1" w:rsidP="003658B1">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3658B1" w:rsidRPr="00BF5636" w:rsidRDefault="003658B1" w:rsidP="003658B1">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3658B1" w:rsidRPr="00BF5636" w:rsidRDefault="003658B1" w:rsidP="003658B1">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Шелеховского района на </w:t>
      </w:r>
    </w:p>
    <w:p w:rsidR="003658B1" w:rsidRPr="004511B2" w:rsidRDefault="003658B1" w:rsidP="003658B1">
      <w:pPr>
        <w:tabs>
          <w:tab w:val="left" w:pos="9639"/>
        </w:tabs>
        <w:spacing w:after="0" w:line="240" w:lineRule="auto"/>
        <w:ind w:left="4962"/>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2019-2030 годы»</w:t>
      </w:r>
      <w:r>
        <w:rPr>
          <w:rFonts w:ascii="Times New Roman" w:eastAsia="Calibri" w:hAnsi="Times New Roman" w:cs="Times New Roman"/>
          <w:sz w:val="28"/>
          <w:szCs w:val="28"/>
          <w:lang w:eastAsia="ru-RU"/>
        </w:rPr>
        <w:t xml:space="preserve"> </w:t>
      </w: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r w:rsidR="00E3788C">
        <w:rPr>
          <w:rFonts w:ascii="Times New Roman" w:eastAsia="Calibri" w:hAnsi="Times New Roman" w:cs="Times New Roman"/>
          <w:sz w:val="24"/>
          <w:szCs w:val="24"/>
          <w:lang w:eastAsia="ru-RU"/>
        </w:rPr>
        <w:t>, 14.11.2019 № 750-па</w:t>
      </w:r>
      <w:r w:rsidRPr="004511B2">
        <w:rPr>
          <w:rFonts w:ascii="Times New Roman" w:eastAsia="Calibri" w:hAnsi="Times New Roman" w:cs="Times New Roman"/>
          <w:sz w:val="24"/>
          <w:szCs w:val="24"/>
          <w:lang w:eastAsia="ru-RU"/>
        </w:rPr>
        <w:t>)</w:t>
      </w:r>
    </w:p>
    <w:p w:rsidR="003658B1" w:rsidRPr="00BF5636" w:rsidRDefault="003658B1" w:rsidP="003658B1">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2</w:t>
      </w:r>
    </w:p>
    <w:p w:rsidR="003658B1" w:rsidRPr="00BF5636" w:rsidRDefault="003658B1" w:rsidP="003658B1">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color w:val="000000"/>
          <w:sz w:val="28"/>
          <w:szCs w:val="28"/>
          <w:lang w:eastAsia="ru-RU"/>
        </w:rPr>
        <w:t>«</w:t>
      </w:r>
      <w:r w:rsidRPr="00BF5636">
        <w:rPr>
          <w:rFonts w:ascii="Times New Roman" w:eastAsia="Calibri" w:hAnsi="Times New Roman" w:cs="Times New Roman"/>
          <w:b/>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b/>
          <w:color w:val="000000"/>
          <w:sz w:val="28"/>
          <w:szCs w:val="28"/>
          <w:lang w:eastAsia="ru-RU"/>
        </w:rPr>
        <w:t xml:space="preserve">» муниципальной программы </w:t>
      </w:r>
      <w:r w:rsidRPr="00BF5636">
        <w:rPr>
          <w:rFonts w:ascii="Times New Roman" w:eastAsia="Calibri" w:hAnsi="Times New Roman" w:cs="Times New Roman"/>
          <w:b/>
          <w:bCs/>
          <w:sz w:val="28"/>
          <w:szCs w:val="28"/>
          <w:lang w:eastAsia="ru-RU"/>
        </w:rPr>
        <w:t xml:space="preserve">«Обеспечение комплексных мер безопасности </w:t>
      </w:r>
    </w:p>
    <w:p w:rsidR="003658B1" w:rsidRPr="00BF5636" w:rsidRDefault="003658B1" w:rsidP="003658B1">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2)</w:t>
      </w: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658B1" w:rsidRPr="00BF5636" w:rsidRDefault="003658B1" w:rsidP="003658B1">
      <w:pPr>
        <w:widowControl w:val="0"/>
        <w:numPr>
          <w:ilvl w:val="0"/>
          <w:numId w:val="11"/>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2</w:t>
      </w: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038" w:type="dxa"/>
          </w:tcPr>
          <w:p w:rsidR="003658B1" w:rsidRPr="00BF5636" w:rsidRDefault="003658B1" w:rsidP="003658B1">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2</w:t>
            </w:r>
          </w:p>
        </w:tc>
        <w:tc>
          <w:tcPr>
            <w:tcW w:w="6038" w:type="dxa"/>
          </w:tcPr>
          <w:p w:rsidR="003658B1" w:rsidRPr="00BF5636" w:rsidRDefault="003658B1" w:rsidP="003658B1">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4"/>
                <w:szCs w:val="24"/>
                <w:lang w:eastAsia="ru-RU"/>
              </w:rPr>
              <w:t xml:space="preserve"> </w:t>
            </w:r>
          </w:p>
        </w:tc>
      </w:tr>
      <w:tr w:rsidR="003658B1" w:rsidRPr="00BF5636" w:rsidTr="003658B1">
        <w:tc>
          <w:tcPr>
            <w:tcW w:w="3650" w:type="dxa"/>
          </w:tcPr>
          <w:p w:rsidR="003658B1" w:rsidRPr="00BF5636" w:rsidRDefault="003658B1" w:rsidP="003658B1">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2</w:t>
            </w:r>
          </w:p>
        </w:tc>
        <w:tc>
          <w:tcPr>
            <w:tcW w:w="6038" w:type="dxa"/>
          </w:tcPr>
          <w:p w:rsidR="003658B1" w:rsidRPr="00BF5636" w:rsidRDefault="003658B1" w:rsidP="003658B1">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3658B1" w:rsidRPr="00BF5636" w:rsidTr="003658B1">
        <w:tc>
          <w:tcPr>
            <w:tcW w:w="3650" w:type="dxa"/>
          </w:tcPr>
          <w:p w:rsidR="003658B1" w:rsidRPr="00BF5636" w:rsidRDefault="003658B1" w:rsidP="003658B1">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2</w:t>
            </w:r>
          </w:p>
        </w:tc>
        <w:tc>
          <w:tcPr>
            <w:tcW w:w="6038" w:type="dxa"/>
          </w:tcPr>
          <w:p w:rsidR="003658B1" w:rsidRPr="00BF5636" w:rsidRDefault="003658B1" w:rsidP="003658B1">
            <w:pPr>
              <w:widowControl w:val="0"/>
              <w:suppressAutoHyphens/>
              <w:autoSpaceDN w:val="0"/>
              <w:spacing w:after="0" w:line="240" w:lineRule="auto"/>
              <w:jc w:val="both"/>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2 и программных мероприятий</w:t>
            </w:r>
          </w:p>
        </w:tc>
        <w:tc>
          <w:tcPr>
            <w:tcW w:w="6038" w:type="dxa"/>
          </w:tcPr>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2</w:t>
            </w:r>
          </w:p>
        </w:tc>
        <w:tc>
          <w:tcPr>
            <w:tcW w:w="6038" w:type="dxa"/>
          </w:tcPr>
          <w:p w:rsidR="003658B1" w:rsidRPr="00BF5636" w:rsidRDefault="003658B1" w:rsidP="003658B1">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2</w:t>
            </w:r>
          </w:p>
        </w:tc>
        <w:tc>
          <w:tcPr>
            <w:tcW w:w="6038" w:type="dxa"/>
          </w:tcPr>
          <w:p w:rsidR="003658B1" w:rsidRPr="00BF5636" w:rsidRDefault="003658B1" w:rsidP="003658B1">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Предотвращение распространения инфекций, сокращение численности безнадзорных животных на территории Шелеховского района;</w:t>
            </w:r>
          </w:p>
          <w:p w:rsidR="003658B1" w:rsidRPr="00BF5636" w:rsidRDefault="003658B1" w:rsidP="003658B1">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2</w:t>
            </w:r>
          </w:p>
        </w:tc>
        <w:tc>
          <w:tcPr>
            <w:tcW w:w="6038" w:type="dxa"/>
          </w:tcPr>
          <w:p w:rsidR="003658B1" w:rsidRPr="00BF5636" w:rsidRDefault="003658B1" w:rsidP="003658B1">
            <w:pPr>
              <w:spacing w:after="0" w:line="240" w:lineRule="auto"/>
              <w:jc w:val="both"/>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Подпрограмма 2 реализуется в один этап</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Объемы и источники финансирования Подпрограммы 2</w:t>
            </w:r>
          </w:p>
          <w:p w:rsidR="003658B1" w:rsidRPr="00BF5636" w:rsidRDefault="003658B1" w:rsidP="003658B1">
            <w:pPr>
              <w:spacing w:after="0" w:line="240" w:lineRule="auto"/>
              <w:rPr>
                <w:rFonts w:ascii="Times New Roman" w:eastAsia="Calibri" w:hAnsi="Times New Roman" w:cs="Times New Roman"/>
                <w:sz w:val="24"/>
                <w:szCs w:val="24"/>
                <w:lang w:eastAsia="ru-RU"/>
              </w:rPr>
            </w:pPr>
          </w:p>
        </w:tc>
        <w:tc>
          <w:tcPr>
            <w:tcW w:w="6038" w:type="dxa"/>
          </w:tcPr>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Общий объем финансирования составляет 16 290,0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 в том числе по годам:</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2019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2020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 xml:space="preserve">2021 год  – 1 357,5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2022 год –  1 357,5 тыс. рублей;</w:t>
            </w:r>
          </w:p>
          <w:p w:rsidR="003658B1" w:rsidRPr="00BF5636" w:rsidRDefault="003658B1" w:rsidP="003658B1">
            <w:pPr>
              <w:tabs>
                <w:tab w:val="left" w:pos="5625"/>
              </w:tabs>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2023 год –  1 357,5 тыс. рублей;</w:t>
            </w:r>
            <w:r w:rsidRPr="00BF5636">
              <w:rPr>
                <w:rFonts w:ascii="Times New Roman" w:eastAsia="Calibri" w:hAnsi="Times New Roman" w:cs="Times New Roman"/>
                <w:color w:val="000000"/>
                <w:sz w:val="24"/>
                <w:szCs w:val="24"/>
                <w:lang w:eastAsia="ru-RU"/>
              </w:rPr>
              <w:tab/>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2024-2030 годы –  9 502,5 тыс. рублей.</w:t>
            </w:r>
          </w:p>
          <w:p w:rsidR="003658B1" w:rsidRPr="00BF5636" w:rsidRDefault="003658B1" w:rsidP="003658B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Источники финансирования: </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Бюджет Иркутской области составляет</w:t>
            </w:r>
            <w:r w:rsidRPr="00BF5636">
              <w:rPr>
                <w:rFonts w:ascii="Times New Roman" w:eastAsia="Calibri" w:hAnsi="Times New Roman" w:cs="Times New Roman"/>
                <w:color w:val="000000"/>
                <w:sz w:val="24"/>
                <w:szCs w:val="24"/>
                <w:lang w:eastAsia="ru-RU"/>
              </w:rPr>
              <w:t xml:space="preserve"> 16 290,0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 в том числе по годам:</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2019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2020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 xml:space="preserve">2021 год  – 1 357,5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2022 год –  1 357,5 тыс. рублей;</w:t>
            </w:r>
          </w:p>
          <w:p w:rsidR="003658B1" w:rsidRPr="00BF5636" w:rsidRDefault="003658B1" w:rsidP="003658B1">
            <w:pPr>
              <w:tabs>
                <w:tab w:val="left" w:pos="5625"/>
              </w:tabs>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2023 год –  1 357,5 тыс. рублей;</w:t>
            </w:r>
            <w:r w:rsidRPr="00BF5636">
              <w:rPr>
                <w:rFonts w:ascii="Times New Roman" w:eastAsia="Calibri" w:hAnsi="Times New Roman" w:cs="Times New Roman"/>
                <w:color w:val="000000"/>
                <w:sz w:val="24"/>
                <w:szCs w:val="24"/>
                <w:lang w:eastAsia="ru-RU"/>
              </w:rPr>
              <w:tab/>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2024-2030 годы –  9 502,5 тыс. рублей.</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 xml:space="preserve"> Ожидаемые конечные результаты реализации Подпрограммы 2</w:t>
            </w:r>
          </w:p>
        </w:tc>
        <w:tc>
          <w:tcPr>
            <w:tcW w:w="6038" w:type="dxa"/>
          </w:tcPr>
          <w:p w:rsidR="003658B1" w:rsidRPr="00BF5636" w:rsidRDefault="003658B1" w:rsidP="003658B1">
            <w:pPr>
              <w:tabs>
                <w:tab w:val="left" w:pos="-250"/>
              </w:tabs>
              <w:spacing w:after="0" w:line="240" w:lineRule="auto"/>
              <w:ind w:firstLine="281"/>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3658B1" w:rsidRPr="00BF5636" w:rsidRDefault="003658B1" w:rsidP="003658B1">
            <w:pPr>
              <w:spacing w:after="0" w:line="240" w:lineRule="auto"/>
              <w:jc w:val="both"/>
              <w:rPr>
                <w:rFonts w:ascii="Times New Roman" w:eastAsia="Calibri" w:hAnsi="Times New Roman" w:cs="Times New Roman"/>
                <w:color w:val="000000"/>
                <w:sz w:val="24"/>
                <w:szCs w:val="24"/>
                <w:lang w:eastAsia="ru-RU"/>
              </w:rPr>
            </w:pPr>
          </w:p>
        </w:tc>
      </w:tr>
    </w:tbl>
    <w:p w:rsidR="003658B1" w:rsidRPr="00BF5636" w:rsidRDefault="003658B1" w:rsidP="003658B1">
      <w:pPr>
        <w:spacing w:after="0" w:line="240" w:lineRule="auto"/>
        <w:jc w:val="both"/>
        <w:rPr>
          <w:rFonts w:ascii="Times New Roman" w:eastAsia="Calibri" w:hAnsi="Times New Roman" w:cs="Times New Roman"/>
          <w:lang w:eastAsia="ru-RU"/>
        </w:rPr>
      </w:pPr>
    </w:p>
    <w:p w:rsidR="003658B1" w:rsidRPr="004511B2" w:rsidRDefault="003658B1" w:rsidP="003658B1">
      <w:pPr>
        <w:pStyle w:val="af6"/>
        <w:numPr>
          <w:ilvl w:val="0"/>
          <w:numId w:val="11"/>
        </w:numPr>
        <w:tabs>
          <w:tab w:val="left" w:pos="9639"/>
        </w:tabs>
        <w:spacing w:after="0" w:line="240" w:lineRule="auto"/>
        <w:jc w:val="center"/>
        <w:rPr>
          <w:rFonts w:ascii="Times New Roman" w:eastAsia="Calibri" w:hAnsi="Times New Roman" w:cs="Times New Roman"/>
          <w:sz w:val="24"/>
          <w:szCs w:val="24"/>
          <w:lang w:eastAsia="ru-RU"/>
        </w:rPr>
      </w:pPr>
      <w:r w:rsidRPr="004511B2">
        <w:rPr>
          <w:rFonts w:ascii="Times New Roman" w:eastAsia="Calibri" w:hAnsi="Times New Roman" w:cs="Times New Roman"/>
          <w:b/>
          <w:bCs/>
          <w:sz w:val="28"/>
          <w:szCs w:val="28"/>
          <w:lang w:eastAsia="ru-RU"/>
        </w:rPr>
        <w:t xml:space="preserve">Краткая характеристика сферы реализации Подпрограммы 2 </w:t>
      </w:r>
    </w:p>
    <w:p w:rsidR="003658B1" w:rsidRPr="004511B2" w:rsidRDefault="003658B1" w:rsidP="003658B1">
      <w:pPr>
        <w:pStyle w:val="af6"/>
        <w:tabs>
          <w:tab w:val="left" w:pos="9639"/>
        </w:tabs>
        <w:spacing w:after="0" w:line="240" w:lineRule="auto"/>
        <w:ind w:left="1069"/>
        <w:jc w:val="center"/>
        <w:rPr>
          <w:rFonts w:ascii="Times New Roman" w:eastAsia="Calibri" w:hAnsi="Times New Roman" w:cs="Times New Roman"/>
          <w:sz w:val="24"/>
          <w:szCs w:val="24"/>
          <w:lang w:eastAsia="ru-RU"/>
        </w:rPr>
      </w:pP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p>
    <w:p w:rsidR="003658B1" w:rsidRPr="00BF5636" w:rsidRDefault="003658B1" w:rsidP="003658B1">
      <w:pPr>
        <w:spacing w:after="0" w:line="240" w:lineRule="auto"/>
        <w:ind w:left="720"/>
        <w:contextualSpacing/>
        <w:rPr>
          <w:rFonts w:ascii="Times New Roman" w:eastAsia="Calibri" w:hAnsi="Times New Roman" w:cs="Times New Roman"/>
          <w:b/>
          <w:bCs/>
          <w:sz w:val="28"/>
          <w:szCs w:val="28"/>
          <w:lang w:eastAsia="ru-RU"/>
        </w:rPr>
      </w:pPr>
    </w:p>
    <w:p w:rsidR="003658B1" w:rsidRPr="00BF5636" w:rsidRDefault="003658B1" w:rsidP="003658B1">
      <w:pPr>
        <w:spacing w:after="0" w:line="240" w:lineRule="auto"/>
        <w:ind w:firstLine="709"/>
        <w:jc w:val="both"/>
        <w:rPr>
          <w:rFonts w:ascii="Times New Roman" w:eastAsia="Calibri" w:hAnsi="Times New Roman" w:cs="Times New Roman"/>
          <w:b/>
          <w:bCs/>
          <w:sz w:val="28"/>
          <w:szCs w:val="28"/>
          <w:lang w:eastAsia="ru-RU"/>
        </w:rPr>
      </w:pP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ввиду отсутствия нормативного регулирования в указанной сфере. В результате на улицы населенных пунктов попадает большое количество безнадзорных животных.</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 ческой обстановки в Шелеховском районе вследствие  проведения вакцинации и дегельминтизации животных.</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 на территории Шелеховского района.</w:t>
      </w:r>
    </w:p>
    <w:p w:rsidR="003658B1" w:rsidRPr="00BF5636" w:rsidRDefault="003658B1" w:rsidP="003658B1">
      <w:pPr>
        <w:spacing w:after="0" w:line="240" w:lineRule="auto"/>
        <w:ind w:firstLine="680"/>
        <w:contextualSpacing/>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2 отражает приоритетные направления в обеспечении комплексных мер безопасности </w:t>
      </w:r>
      <w:r w:rsidRPr="00BF5636">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BF5636">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BF5636">
        <w:rPr>
          <w:rFonts w:ascii="Times New Roman" w:eastAsia="Calibri" w:hAnsi="Times New Roman" w:cs="Times New Roman"/>
          <w:sz w:val="28"/>
          <w:szCs w:val="28"/>
          <w:lang w:eastAsia="ru-RU"/>
        </w:rPr>
        <w:t xml:space="preserve">. </w:t>
      </w:r>
    </w:p>
    <w:p w:rsidR="003658B1" w:rsidRPr="00BF5636" w:rsidRDefault="003658B1" w:rsidP="003658B1">
      <w:pPr>
        <w:spacing w:after="0" w:line="240" w:lineRule="auto"/>
        <w:ind w:firstLine="567"/>
        <w:jc w:val="both"/>
        <w:outlineLvl w:val="0"/>
        <w:rPr>
          <w:rFonts w:ascii="Times New Roman" w:eastAsia="Calibri" w:hAnsi="Times New Roman" w:cs="Times New Roman"/>
          <w:sz w:val="28"/>
          <w:szCs w:val="28"/>
          <w:lang w:eastAsia="ru-RU"/>
        </w:rPr>
      </w:pPr>
    </w:p>
    <w:p w:rsidR="003658B1" w:rsidRPr="00BF5636" w:rsidRDefault="003658B1" w:rsidP="003658B1">
      <w:pPr>
        <w:numPr>
          <w:ilvl w:val="0"/>
          <w:numId w:val="10"/>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Цель и задачи Подпрограммы 2</w:t>
      </w:r>
    </w:p>
    <w:p w:rsidR="003658B1" w:rsidRPr="00BF5636" w:rsidRDefault="003658B1" w:rsidP="003658B1">
      <w:pPr>
        <w:spacing w:after="0" w:line="240" w:lineRule="auto"/>
        <w:ind w:firstLine="680"/>
        <w:jc w:val="both"/>
        <w:rPr>
          <w:rFonts w:ascii="Times New Roman" w:eastAsia="Calibri" w:hAnsi="Times New Roman" w:cs="Times New Roman"/>
          <w:b/>
          <w:bCs/>
          <w:sz w:val="28"/>
          <w:szCs w:val="28"/>
          <w:lang w:eastAsia="ru-RU"/>
        </w:rPr>
      </w:pPr>
    </w:p>
    <w:p w:rsidR="003658B1" w:rsidRPr="00BF5636" w:rsidRDefault="003658B1" w:rsidP="003658B1">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Подпрограммы 2 является </w:t>
      </w:r>
      <w:r w:rsidRPr="00BF5636">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rsidR="003658B1" w:rsidRPr="00BF5636" w:rsidRDefault="003658B1" w:rsidP="003658B1">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Для достижения цели Подпрограммы 2 предусмотрено решение следующих задач:</w:t>
      </w:r>
    </w:p>
    <w:p w:rsidR="003658B1" w:rsidRPr="00BF5636" w:rsidRDefault="003658B1" w:rsidP="003658B1">
      <w:pPr>
        <w:widowControl w:val="0"/>
        <w:numPr>
          <w:ilvl w:val="0"/>
          <w:numId w:val="17"/>
        </w:numPr>
        <w:tabs>
          <w:tab w:val="left" w:pos="1134"/>
          <w:tab w:val="left" w:pos="1276"/>
        </w:tabs>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3658B1" w:rsidRPr="00BF5636" w:rsidRDefault="003658B1" w:rsidP="003658B1">
      <w:pPr>
        <w:numPr>
          <w:ilvl w:val="0"/>
          <w:numId w:val="17"/>
        </w:numPr>
        <w:tabs>
          <w:tab w:val="left" w:pos="1134"/>
          <w:tab w:val="left" w:pos="1276"/>
        </w:tabs>
        <w:spacing w:after="0" w:line="240" w:lineRule="auto"/>
        <w:ind w:firstLine="680"/>
        <w:contextualSpacing/>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 xml:space="preserve">. </w:t>
      </w:r>
    </w:p>
    <w:p w:rsidR="003658B1" w:rsidRPr="00BF5636" w:rsidRDefault="003658B1" w:rsidP="003658B1">
      <w:pPr>
        <w:spacing w:after="0" w:line="240" w:lineRule="auto"/>
        <w:ind w:firstLine="680"/>
        <w:jc w:val="center"/>
        <w:rPr>
          <w:rFonts w:ascii="Times New Roman" w:eastAsia="Calibri" w:hAnsi="Times New Roman" w:cs="Times New Roman"/>
          <w:b/>
          <w:bCs/>
          <w:sz w:val="28"/>
          <w:szCs w:val="28"/>
          <w:lang w:eastAsia="ru-RU"/>
        </w:rPr>
      </w:pPr>
    </w:p>
    <w:p w:rsidR="003658B1" w:rsidRPr="00BF5636" w:rsidRDefault="003658B1" w:rsidP="003658B1">
      <w:pPr>
        <w:numPr>
          <w:ilvl w:val="0"/>
          <w:numId w:val="12"/>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3658B1" w:rsidRPr="00BF5636" w:rsidRDefault="003658B1" w:rsidP="003658B1">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2</w:t>
      </w:r>
    </w:p>
    <w:p w:rsidR="003658B1" w:rsidRPr="00BF5636" w:rsidRDefault="003658B1" w:rsidP="003658B1">
      <w:pPr>
        <w:spacing w:after="0" w:line="240" w:lineRule="auto"/>
        <w:ind w:firstLine="709"/>
        <w:jc w:val="center"/>
        <w:rPr>
          <w:rFonts w:ascii="Times New Roman" w:eastAsia="Calibri" w:hAnsi="Times New Roman" w:cs="Times New Roman"/>
          <w:b/>
          <w:bCs/>
          <w:caps/>
          <w:color w:val="000000"/>
          <w:sz w:val="28"/>
          <w:szCs w:val="28"/>
          <w:lang w:eastAsia="ru-RU"/>
        </w:rPr>
      </w:pPr>
    </w:p>
    <w:p w:rsidR="003658B1" w:rsidRPr="00BF5636" w:rsidRDefault="003658B1" w:rsidP="003658B1">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2 направлены на реализацию поставленных цели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 в приложении 4 к Муниципальной программе.</w:t>
      </w:r>
    </w:p>
    <w:p w:rsidR="003658B1" w:rsidRPr="00BF5636" w:rsidRDefault="003658B1" w:rsidP="003658B1">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3658B1" w:rsidRPr="00BF5636" w:rsidRDefault="003658B1" w:rsidP="003658B1">
      <w:pPr>
        <w:spacing w:after="0" w:line="240" w:lineRule="auto"/>
        <w:rPr>
          <w:lang w:eastAsia="ru-RU"/>
        </w:rPr>
      </w:pPr>
    </w:p>
    <w:p w:rsidR="003658B1" w:rsidRPr="00BF5636" w:rsidRDefault="003658B1" w:rsidP="003658B1">
      <w:pPr>
        <w:numPr>
          <w:ilvl w:val="0"/>
          <w:numId w:val="12"/>
        </w:num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2</w:t>
      </w:r>
    </w:p>
    <w:p w:rsidR="003658B1" w:rsidRPr="00BF5636" w:rsidRDefault="003658B1" w:rsidP="003658B1">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и контроль за ходом ее реализации</w:t>
      </w:r>
    </w:p>
    <w:p w:rsidR="003658B1" w:rsidRPr="00BF5636" w:rsidRDefault="003658B1" w:rsidP="003658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658B1" w:rsidRPr="00BF5636" w:rsidRDefault="003658B1" w:rsidP="003658B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Решение поставленных в Подпрограмме 2 задач с учетом сложившейся эпизоотической и эпидемиологической обстановки района предполагается решать путем </w:t>
      </w:r>
      <w:r w:rsidRPr="00BF5636">
        <w:rPr>
          <w:rFonts w:ascii="Times New Roman" w:eastAsia="Calibri" w:hAnsi="Times New Roman" w:cs="Times New Roman"/>
          <w:bCs/>
          <w:sz w:val="28"/>
          <w:szCs w:val="28"/>
          <w:lang w:eastAsia="ru-RU"/>
        </w:rPr>
        <w:t>организации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w:t>
      </w:r>
    </w:p>
    <w:p w:rsidR="003658B1" w:rsidRPr="00BF5636" w:rsidRDefault="003658B1" w:rsidP="003658B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3658B1" w:rsidRPr="00BF5636" w:rsidRDefault="003658B1" w:rsidP="003658B1">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2:</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организует текущий контроль за реализацией Подпрограммы 2;</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2;</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2;</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осуществляет контроль за приведением Подпрограммы 2 в соответствие с решением о бюджете Шелеховского района.</w:t>
      </w:r>
    </w:p>
    <w:p w:rsidR="003658B1" w:rsidRPr="00BF5636" w:rsidRDefault="003658B1" w:rsidP="003658B1">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Организация, исполняющая муниципальный контракт на оказание услуг по отлову и содержанию безнадзорных животных на территории Шелеховского района на текущий год, являющаяся исполнителем Подпрограммы 2:</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осуществляет планирование, организацию исполнения, исполнение и контроль за реализацией закрепленных за ними мероприятий Подпрограммы 2;</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2, и обеспечивает их своевременное принятие;</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3)  обеспечивает целевое и эффективное использование средств, выделяемых на реализацию Подпрограммы 2;</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2;</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w:t>
      </w: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658B1" w:rsidRPr="00BF5636" w:rsidRDefault="003658B1" w:rsidP="003658B1">
      <w:pPr>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3</w:t>
      </w:r>
    </w:p>
    <w:p w:rsidR="003658B1" w:rsidRPr="00BF5636" w:rsidRDefault="003658B1" w:rsidP="003658B1">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3658B1" w:rsidRPr="00BF5636" w:rsidRDefault="003658B1" w:rsidP="003658B1">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3658B1" w:rsidRPr="00BF5636" w:rsidRDefault="003658B1" w:rsidP="003658B1">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3658B1" w:rsidRDefault="003658B1" w:rsidP="003658B1">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3658B1" w:rsidRPr="00BF5636" w:rsidRDefault="003658B1" w:rsidP="003658B1">
      <w:pPr>
        <w:tabs>
          <w:tab w:val="left" w:pos="9639"/>
        </w:tabs>
        <w:spacing w:after="0" w:line="240" w:lineRule="auto"/>
        <w:ind w:left="4962"/>
        <w:jc w:val="both"/>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sidR="00637082">
        <w:rPr>
          <w:rFonts w:ascii="Times New Roman" w:eastAsia="Calibri" w:hAnsi="Times New Roman" w:cs="Times New Roman"/>
          <w:sz w:val="24"/>
          <w:szCs w:val="24"/>
          <w:lang w:eastAsia="ru-RU"/>
        </w:rPr>
        <w:t>, 14.11.2019 № 750-па</w:t>
      </w:r>
      <w:r>
        <w:rPr>
          <w:rFonts w:ascii="Times New Roman" w:eastAsia="Calibri" w:hAnsi="Times New Roman" w:cs="Times New Roman"/>
          <w:sz w:val="24"/>
          <w:szCs w:val="24"/>
          <w:lang w:eastAsia="ru-RU"/>
        </w:rPr>
        <w:t>)</w:t>
      </w:r>
    </w:p>
    <w:p w:rsidR="003658B1" w:rsidRPr="00BF5636" w:rsidRDefault="003658B1" w:rsidP="003658B1">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3658B1" w:rsidRPr="00BF5636" w:rsidRDefault="003658B1" w:rsidP="003658B1">
      <w:pPr>
        <w:spacing w:after="0" w:line="240" w:lineRule="auto"/>
        <w:jc w:val="center"/>
        <w:rPr>
          <w:rFonts w:ascii="Times New Roman" w:eastAsia="Calibri" w:hAnsi="Times New Roman" w:cs="Times New Roman"/>
          <w:b/>
          <w:bCs/>
          <w:caps/>
          <w:sz w:val="28"/>
          <w:szCs w:val="28"/>
          <w:lang w:eastAsia="ru-RU"/>
        </w:rPr>
      </w:pPr>
      <w:r w:rsidRPr="00BF5636">
        <w:rPr>
          <w:rFonts w:ascii="Times New Roman" w:hAnsi="Times New Roman" w:cs="Times New Roman"/>
          <w:b/>
          <w:sz w:val="28"/>
          <w:szCs w:val="28"/>
        </w:rPr>
        <w:t xml:space="preserve">Подпрограмма </w:t>
      </w:r>
      <w:r w:rsidRPr="00BF5636">
        <w:rPr>
          <w:rFonts w:ascii="Times New Roman" w:eastAsia="Calibri" w:hAnsi="Times New Roman" w:cs="Times New Roman"/>
          <w:b/>
          <w:bCs/>
          <w:caps/>
          <w:sz w:val="28"/>
          <w:szCs w:val="28"/>
          <w:lang w:eastAsia="ru-RU"/>
        </w:rPr>
        <w:t>3</w:t>
      </w:r>
    </w:p>
    <w:p w:rsidR="003658B1" w:rsidRPr="00BF5636" w:rsidRDefault="003658B1" w:rsidP="003658B1">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«Профилактика правонарушений в Шелеховском районе » муниципальной программы «Обеспечение комплексных мер безопасности на территории </w:t>
      </w:r>
    </w:p>
    <w:p w:rsidR="003658B1" w:rsidRPr="00BF5636" w:rsidRDefault="003658B1" w:rsidP="003658B1">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Шелеховского района» (далее - Подпрограмма 3)</w:t>
      </w:r>
    </w:p>
    <w:p w:rsidR="003658B1" w:rsidRPr="00BF5636" w:rsidRDefault="003658B1" w:rsidP="003658B1">
      <w:pPr>
        <w:spacing w:after="0" w:line="240" w:lineRule="auto"/>
        <w:jc w:val="center"/>
        <w:rPr>
          <w:rFonts w:ascii="Times New Roman" w:eastAsia="Calibri" w:hAnsi="Times New Roman" w:cs="Times New Roman"/>
          <w:b/>
          <w:bCs/>
          <w:caps/>
          <w:sz w:val="28"/>
          <w:szCs w:val="28"/>
          <w:lang w:eastAsia="ru-RU"/>
        </w:rPr>
      </w:pPr>
    </w:p>
    <w:p w:rsidR="003658B1" w:rsidRPr="00BF5636" w:rsidRDefault="003658B1" w:rsidP="003658B1">
      <w:pPr>
        <w:spacing w:after="0" w:line="240" w:lineRule="auto"/>
        <w:jc w:val="center"/>
        <w:rPr>
          <w:rFonts w:ascii="Times New Roman" w:eastAsia="Calibri" w:hAnsi="Times New Roman" w:cs="Times New Roman"/>
          <w:b/>
          <w:bCs/>
          <w:caps/>
          <w:sz w:val="28"/>
          <w:szCs w:val="28"/>
          <w:lang w:eastAsia="ru-RU"/>
        </w:rPr>
      </w:pPr>
    </w:p>
    <w:p w:rsidR="003658B1" w:rsidRPr="00BF5636" w:rsidRDefault="003658B1" w:rsidP="003658B1">
      <w:pPr>
        <w:numPr>
          <w:ilvl w:val="0"/>
          <w:numId w:val="8"/>
        </w:numPr>
        <w:spacing w:after="0" w:line="240" w:lineRule="auto"/>
        <w:contextualSpacing/>
        <w:jc w:val="center"/>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sz w:val="28"/>
          <w:szCs w:val="28"/>
          <w:lang w:eastAsia="ru-RU"/>
        </w:rPr>
        <w:t>ПАСПОРТ подпрограммы 3</w:t>
      </w:r>
    </w:p>
    <w:p w:rsidR="003658B1" w:rsidRPr="00BF5636" w:rsidRDefault="003658B1" w:rsidP="003658B1">
      <w:pPr>
        <w:spacing w:after="0" w:line="240" w:lineRule="auto"/>
        <w:rPr>
          <w:rFonts w:ascii="Times New Roman" w:eastAsia="Calibri" w:hAnsi="Times New Roman" w:cs="Times New Roman"/>
          <w:b/>
          <w:bCs/>
          <w:cap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192"/>
      </w:tblGrid>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479" w:type="pct"/>
          </w:tcPr>
          <w:p w:rsidR="003658B1" w:rsidRPr="00BF5636" w:rsidRDefault="003658B1" w:rsidP="003658B1">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Обеспечение комплексных мер безопасности на территории Шелеховского района</w:t>
            </w:r>
          </w:p>
        </w:tc>
      </w:tr>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3</w:t>
            </w:r>
          </w:p>
        </w:tc>
        <w:tc>
          <w:tcPr>
            <w:tcW w:w="3479" w:type="pct"/>
          </w:tcPr>
          <w:p w:rsidR="003658B1" w:rsidRPr="00BF5636" w:rsidRDefault="003658B1" w:rsidP="003658B1">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правонарушений в Шелеховском районе </w:t>
            </w:r>
          </w:p>
        </w:tc>
      </w:tr>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3</w:t>
            </w:r>
          </w:p>
        </w:tc>
        <w:tc>
          <w:tcPr>
            <w:tcW w:w="3479" w:type="pct"/>
          </w:tcPr>
          <w:p w:rsidR="003658B1" w:rsidRPr="00BF5636" w:rsidRDefault="003658B1" w:rsidP="003658B1">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3658B1" w:rsidRPr="00BF5636" w:rsidTr="003658B1">
        <w:tc>
          <w:tcPr>
            <w:tcW w:w="1521" w:type="pct"/>
          </w:tcPr>
          <w:p w:rsidR="003658B1" w:rsidRPr="00BF5636" w:rsidRDefault="003658B1" w:rsidP="003658B1">
            <w:pPr>
              <w:widowControl w:val="0"/>
              <w:spacing w:before="60"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Разработчики  Подпрограммы 3</w:t>
            </w:r>
          </w:p>
        </w:tc>
        <w:tc>
          <w:tcPr>
            <w:tcW w:w="3479" w:type="pct"/>
          </w:tcPr>
          <w:p w:rsidR="003658B1" w:rsidRPr="00BF5636" w:rsidRDefault="003658B1" w:rsidP="003658B1">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Правовое управление </w:t>
            </w:r>
          </w:p>
        </w:tc>
      </w:tr>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3 и программных мероприятий</w:t>
            </w:r>
          </w:p>
        </w:tc>
        <w:tc>
          <w:tcPr>
            <w:tcW w:w="3479" w:type="pct"/>
          </w:tcPr>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связям с общественностью и СМИ; </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образования</w:t>
            </w:r>
            <w:r>
              <w:rPr>
                <w:rFonts w:ascii="Times New Roman" w:eastAsia="Calibri" w:hAnsi="Times New Roman" w:cs="Times New Roman"/>
                <w:sz w:val="24"/>
                <w:szCs w:val="24"/>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BF5636">
              <w:rPr>
                <w:rFonts w:ascii="Times New Roman" w:eastAsia="Calibri" w:hAnsi="Times New Roman" w:cs="Times New Roman"/>
                <w:sz w:val="24"/>
                <w:szCs w:val="24"/>
                <w:lang w:eastAsia="ru-RU"/>
              </w:rPr>
              <w:t xml:space="preserve">; </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КДН и ЗП; </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ОМВД России по Шелеховскому району.</w:t>
            </w:r>
          </w:p>
        </w:tc>
      </w:tr>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3</w:t>
            </w:r>
          </w:p>
        </w:tc>
        <w:tc>
          <w:tcPr>
            <w:tcW w:w="3479" w:type="pct"/>
          </w:tcPr>
          <w:p w:rsidR="003658B1" w:rsidRPr="00BF5636" w:rsidRDefault="003658B1" w:rsidP="003658B1">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3</w:t>
            </w:r>
          </w:p>
        </w:tc>
        <w:tc>
          <w:tcPr>
            <w:tcW w:w="3479" w:type="pct"/>
          </w:tcPr>
          <w:p w:rsidR="003658B1" w:rsidRPr="00BF5636" w:rsidRDefault="003658B1" w:rsidP="003658B1">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Повышение уровня взаимодействия органов местного </w:t>
            </w:r>
            <w:r w:rsidRPr="00BF5636">
              <w:rPr>
                <w:rFonts w:ascii="Times New Roman" w:eastAsia="Calibri" w:hAnsi="Times New Roman" w:cs="Times New Roman"/>
                <w:sz w:val="24"/>
                <w:szCs w:val="24"/>
                <w:lang w:eastAsia="ru-RU"/>
              </w:rPr>
              <w:lastRenderedPageBreak/>
              <w:t>самоуправления Шелеховского района, правоохранительных органов, других субъектов профилактики, общественных организаций в сфере профилактики правонарушений.</w:t>
            </w:r>
          </w:p>
          <w:p w:rsidR="003658B1" w:rsidRPr="00BF5636" w:rsidRDefault="003658B1" w:rsidP="003658B1">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Снижение уровня беспризорности несовершеннолетних, выявление и устранение причин и условий, способствующих этому.</w:t>
            </w:r>
          </w:p>
          <w:p w:rsidR="003658B1" w:rsidRPr="00BF5636" w:rsidRDefault="003658B1" w:rsidP="003658B1">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терроризма и экстремизма на территории Шелеховского района.</w:t>
            </w:r>
          </w:p>
          <w:p w:rsidR="003658B1" w:rsidRPr="00BF5636" w:rsidRDefault="003658B1" w:rsidP="003658B1">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Профилактика детского дорожно-транспортного травматизма.</w:t>
            </w:r>
          </w:p>
          <w:p w:rsidR="003658B1" w:rsidRPr="00BF5636" w:rsidRDefault="003658B1" w:rsidP="003658B1">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Построение  на территории Шелеховского района аппаратно-программного комплекса «Безопасная территория».</w:t>
            </w:r>
          </w:p>
        </w:tc>
      </w:tr>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Сроки и этапы реализации Подпрограммы 3</w:t>
            </w:r>
          </w:p>
        </w:tc>
        <w:tc>
          <w:tcPr>
            <w:tcW w:w="3479" w:type="pct"/>
          </w:tcPr>
          <w:p w:rsidR="003658B1" w:rsidRPr="00BF5636" w:rsidRDefault="003658B1" w:rsidP="003658B1">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2019-2030 годы </w:t>
            </w:r>
          </w:p>
          <w:p w:rsidR="003658B1" w:rsidRPr="00BF5636" w:rsidRDefault="003658B1" w:rsidP="003658B1">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Программа реализуется в один этап </w:t>
            </w:r>
          </w:p>
          <w:p w:rsidR="003658B1" w:rsidRPr="00BF5636" w:rsidRDefault="003658B1" w:rsidP="003658B1">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p>
        </w:tc>
      </w:tr>
      <w:tr w:rsidR="003658B1" w:rsidRPr="00BF5636" w:rsidTr="003658B1">
        <w:tc>
          <w:tcPr>
            <w:tcW w:w="1521" w:type="pct"/>
          </w:tcPr>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Объемы  и источники  финансирования Подпрограммы 3</w:t>
            </w:r>
          </w:p>
          <w:p w:rsidR="003658B1" w:rsidRPr="003658B1" w:rsidRDefault="003658B1" w:rsidP="003658B1">
            <w:pPr>
              <w:pStyle w:val="aff5"/>
              <w:rPr>
                <w:rFonts w:ascii="Times New Roman" w:hAnsi="Times New Roman" w:cs="Times New Roman"/>
                <w:sz w:val="24"/>
                <w:szCs w:val="24"/>
              </w:rPr>
            </w:pPr>
          </w:p>
        </w:tc>
        <w:tc>
          <w:tcPr>
            <w:tcW w:w="3479" w:type="pct"/>
          </w:tcPr>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color w:val="000000"/>
                <w:sz w:val="24"/>
                <w:szCs w:val="24"/>
              </w:rPr>
              <w:t xml:space="preserve">Общий объем финансирования составляет 23 590,8 </w:t>
            </w:r>
            <w:r w:rsidRPr="003658B1">
              <w:rPr>
                <w:rFonts w:ascii="Times New Roman" w:hAnsi="Times New Roman" w:cs="Times New Roman"/>
                <w:sz w:val="24"/>
                <w:szCs w:val="24"/>
              </w:rPr>
              <w:t xml:space="preserve">тыс. </w:t>
            </w:r>
            <w:r w:rsidRPr="003658B1">
              <w:rPr>
                <w:rFonts w:ascii="Times New Roman" w:hAnsi="Times New Roman" w:cs="Times New Roman"/>
                <w:color w:val="000000"/>
                <w:sz w:val="24"/>
                <w:szCs w:val="24"/>
              </w:rPr>
              <w:t>рублей, в том числе по годам:</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2019 год  –  1 877,7</w:t>
            </w:r>
            <w:r w:rsidRPr="003658B1">
              <w:rPr>
                <w:rFonts w:ascii="Times New Roman" w:hAnsi="Times New Roman" w:cs="Times New Roman"/>
                <w:sz w:val="24"/>
                <w:szCs w:val="24"/>
              </w:rPr>
              <w:t xml:space="preserve"> тыс. </w:t>
            </w:r>
            <w:r w:rsidRPr="003658B1">
              <w:rPr>
                <w:rFonts w:ascii="Times New Roman" w:hAnsi="Times New Roman" w:cs="Times New Roman"/>
                <w:color w:val="000000"/>
                <w:sz w:val="24"/>
                <w:szCs w:val="24"/>
              </w:rPr>
              <w:t>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2020 год  –  5 040,6</w:t>
            </w:r>
            <w:r w:rsidRPr="003658B1">
              <w:rPr>
                <w:rFonts w:ascii="Times New Roman" w:hAnsi="Times New Roman" w:cs="Times New Roman"/>
                <w:sz w:val="24"/>
                <w:szCs w:val="24"/>
              </w:rPr>
              <w:t xml:space="preserve"> тыс. </w:t>
            </w:r>
            <w:r w:rsidRPr="003658B1">
              <w:rPr>
                <w:rFonts w:ascii="Times New Roman" w:hAnsi="Times New Roman" w:cs="Times New Roman"/>
                <w:color w:val="000000"/>
                <w:sz w:val="24"/>
                <w:szCs w:val="24"/>
              </w:rPr>
              <w:t>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 xml:space="preserve">2021 год  –  3 734,0 </w:t>
            </w:r>
            <w:r w:rsidRPr="003658B1">
              <w:rPr>
                <w:rFonts w:ascii="Times New Roman" w:hAnsi="Times New Roman" w:cs="Times New Roman"/>
                <w:sz w:val="24"/>
                <w:szCs w:val="24"/>
              </w:rPr>
              <w:t xml:space="preserve">тыс. </w:t>
            </w:r>
            <w:r w:rsidRPr="003658B1">
              <w:rPr>
                <w:rFonts w:ascii="Times New Roman" w:hAnsi="Times New Roman" w:cs="Times New Roman"/>
                <w:color w:val="000000"/>
                <w:sz w:val="24"/>
                <w:szCs w:val="24"/>
              </w:rPr>
              <w:t>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2022 год –  4 405,1 тыс. 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2023 год –  1 067,3 тыс. рублей;</w:t>
            </w:r>
            <w:r w:rsidRPr="003658B1">
              <w:rPr>
                <w:rFonts w:ascii="Times New Roman" w:hAnsi="Times New Roman" w:cs="Times New Roman"/>
                <w:color w:val="000000"/>
                <w:sz w:val="24"/>
                <w:szCs w:val="24"/>
              </w:rPr>
              <w:tab/>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2024-2030 годы –  7 466,1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Источники финансирования: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Бюджет Шелеховского района  составляет</w:t>
            </w:r>
            <w:r w:rsidRPr="003658B1">
              <w:rPr>
                <w:rFonts w:ascii="Times New Roman" w:hAnsi="Times New Roman" w:cs="Times New Roman"/>
                <w:color w:val="000000"/>
                <w:sz w:val="24"/>
                <w:szCs w:val="24"/>
              </w:rPr>
              <w:t xml:space="preserve"> 23 590,8 </w:t>
            </w:r>
            <w:r w:rsidRPr="003658B1">
              <w:rPr>
                <w:rFonts w:ascii="Times New Roman" w:hAnsi="Times New Roman" w:cs="Times New Roman"/>
                <w:sz w:val="24"/>
                <w:szCs w:val="24"/>
              </w:rPr>
              <w:t xml:space="preserve">тыс. </w:t>
            </w:r>
            <w:r w:rsidRPr="003658B1">
              <w:rPr>
                <w:rFonts w:ascii="Times New Roman" w:hAnsi="Times New Roman" w:cs="Times New Roman"/>
                <w:color w:val="000000"/>
                <w:sz w:val="24"/>
                <w:szCs w:val="24"/>
              </w:rPr>
              <w:t>рублей, в том числе по годам:</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2019 год  –  1 877,7</w:t>
            </w:r>
            <w:r w:rsidRPr="003658B1">
              <w:rPr>
                <w:rFonts w:ascii="Times New Roman" w:hAnsi="Times New Roman" w:cs="Times New Roman"/>
                <w:sz w:val="24"/>
                <w:szCs w:val="24"/>
              </w:rPr>
              <w:t xml:space="preserve"> тыс. </w:t>
            </w:r>
            <w:r w:rsidRPr="003658B1">
              <w:rPr>
                <w:rFonts w:ascii="Times New Roman" w:hAnsi="Times New Roman" w:cs="Times New Roman"/>
                <w:color w:val="000000"/>
                <w:sz w:val="24"/>
                <w:szCs w:val="24"/>
              </w:rPr>
              <w:t>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2020 год  –  5 040,6</w:t>
            </w:r>
            <w:r w:rsidRPr="003658B1">
              <w:rPr>
                <w:rFonts w:ascii="Times New Roman" w:hAnsi="Times New Roman" w:cs="Times New Roman"/>
                <w:sz w:val="24"/>
                <w:szCs w:val="24"/>
              </w:rPr>
              <w:t xml:space="preserve"> тыс. </w:t>
            </w:r>
            <w:r w:rsidRPr="003658B1">
              <w:rPr>
                <w:rFonts w:ascii="Times New Roman" w:hAnsi="Times New Roman" w:cs="Times New Roman"/>
                <w:color w:val="000000"/>
                <w:sz w:val="24"/>
                <w:szCs w:val="24"/>
              </w:rPr>
              <w:t>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 xml:space="preserve">2021 год  –  3 734,0 </w:t>
            </w:r>
            <w:r w:rsidRPr="003658B1">
              <w:rPr>
                <w:rFonts w:ascii="Times New Roman" w:hAnsi="Times New Roman" w:cs="Times New Roman"/>
                <w:sz w:val="24"/>
                <w:szCs w:val="24"/>
              </w:rPr>
              <w:t xml:space="preserve">тыс. </w:t>
            </w:r>
            <w:r w:rsidRPr="003658B1">
              <w:rPr>
                <w:rFonts w:ascii="Times New Roman" w:hAnsi="Times New Roman" w:cs="Times New Roman"/>
                <w:color w:val="000000"/>
                <w:sz w:val="24"/>
                <w:szCs w:val="24"/>
              </w:rPr>
              <w:t>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2022 год –  4 405,1 тыс. 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2023 год –  1 067,3 тыс. рублей;</w:t>
            </w:r>
            <w:r w:rsidRPr="003658B1">
              <w:rPr>
                <w:rFonts w:ascii="Times New Roman" w:hAnsi="Times New Roman" w:cs="Times New Roman"/>
                <w:color w:val="000000"/>
                <w:sz w:val="24"/>
                <w:szCs w:val="24"/>
              </w:rPr>
              <w:tab/>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2024-2030 годы –  7 466,1 тыс. рублей.</w:t>
            </w:r>
          </w:p>
        </w:tc>
      </w:tr>
      <w:tr w:rsidR="003658B1" w:rsidRPr="00BF5636" w:rsidTr="003658B1">
        <w:tc>
          <w:tcPr>
            <w:tcW w:w="5000" w:type="pct"/>
            <w:gridSpan w:val="2"/>
          </w:tcPr>
          <w:p w:rsidR="003658B1" w:rsidRPr="00BF5636" w:rsidRDefault="003658B1" w:rsidP="003658B1">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Строка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p>
        </w:tc>
      </w:tr>
      <w:tr w:rsidR="003658B1" w:rsidRPr="00BF5636" w:rsidTr="003658B1">
        <w:trPr>
          <w:trHeight w:val="1601"/>
        </w:trPr>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Ожидаемые конечные результаты реализации Подпрограммы 3</w:t>
            </w:r>
          </w:p>
        </w:tc>
        <w:tc>
          <w:tcPr>
            <w:tcW w:w="3479" w:type="pct"/>
          </w:tcPr>
          <w:p w:rsidR="003658B1" w:rsidRPr="00BF5636" w:rsidRDefault="003658B1" w:rsidP="003658B1">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Охватить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3658B1" w:rsidRPr="00BF5636" w:rsidRDefault="003658B1" w:rsidP="003658B1">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Times New Roman" w:hAnsi="Times New Roman" w:cs="Times New Roman"/>
                <w:sz w:val="24"/>
                <w:szCs w:val="24"/>
                <w:lang w:eastAsia="ru-RU"/>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BF5636">
              <w:rPr>
                <w:rFonts w:ascii="Times New Roman" w:eastAsia="Times New Roman" w:hAnsi="Times New Roman" w:cs="Times New Roman"/>
                <w:sz w:val="24"/>
                <w:szCs w:val="24"/>
                <w:lang w:eastAsia="ru-RU"/>
              </w:rPr>
              <w:br/>
              <w:t>безопасного поведения на дорогах.</w:t>
            </w:r>
          </w:p>
          <w:p w:rsidR="003658B1" w:rsidRPr="00BF5636" w:rsidRDefault="003658B1" w:rsidP="003658B1">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bl>
    <w:p w:rsidR="003658B1" w:rsidRPr="00BF5636" w:rsidRDefault="003658B1" w:rsidP="003658B1">
      <w:pPr>
        <w:spacing w:before="60" w:after="0" w:line="240" w:lineRule="auto"/>
        <w:ind w:firstLine="709"/>
        <w:jc w:val="both"/>
        <w:rPr>
          <w:rFonts w:ascii="Times New Roman" w:eastAsia="Calibri" w:hAnsi="Times New Roman" w:cs="Times New Roman"/>
          <w:b/>
          <w:bCs/>
          <w:sz w:val="28"/>
          <w:szCs w:val="28"/>
          <w:lang w:eastAsia="ru-RU"/>
        </w:rPr>
      </w:pPr>
    </w:p>
    <w:p w:rsidR="003658B1" w:rsidRPr="00BF5636" w:rsidRDefault="003658B1" w:rsidP="003658B1">
      <w:pPr>
        <w:numPr>
          <w:ilvl w:val="0"/>
          <w:numId w:val="8"/>
        </w:numPr>
        <w:autoSpaceDE w:val="0"/>
        <w:autoSpaceDN w:val="0"/>
        <w:adjustRightInd w:val="0"/>
        <w:spacing w:after="0" w:line="240" w:lineRule="auto"/>
        <w:ind w:left="568"/>
        <w:contextualSpacing/>
        <w:jc w:val="center"/>
        <w:rPr>
          <w:rFonts w:ascii="Times New Roman" w:eastAsia="Times New Roman" w:hAnsi="Times New Roman" w:cs="Times New Roman"/>
          <w:b/>
          <w:sz w:val="28"/>
          <w:szCs w:val="28"/>
          <w:lang w:eastAsia="ru-RU"/>
        </w:rPr>
      </w:pPr>
      <w:r w:rsidRPr="00BF5636">
        <w:rPr>
          <w:rFonts w:ascii="Times New Roman" w:eastAsia="Times New Roman" w:hAnsi="Times New Roman" w:cs="Times New Roman"/>
          <w:b/>
          <w:sz w:val="28"/>
          <w:szCs w:val="28"/>
          <w:lang w:eastAsia="ru-RU"/>
        </w:rPr>
        <w:t>Краткая характеристика сферы реализации подпрограммы 3</w:t>
      </w:r>
    </w:p>
    <w:p w:rsidR="003658B1" w:rsidRPr="00BF5636" w:rsidRDefault="003658B1" w:rsidP="003658B1">
      <w:pPr>
        <w:autoSpaceDE w:val="0"/>
        <w:autoSpaceDN w:val="0"/>
        <w:adjustRightInd w:val="0"/>
        <w:spacing w:after="0" w:line="240" w:lineRule="auto"/>
        <w:ind w:left="568"/>
        <w:jc w:val="center"/>
        <w:rPr>
          <w:rFonts w:ascii="Times New Roman" w:eastAsia="Calibri" w:hAnsi="Times New Roman" w:cs="Times New Roman"/>
          <w:b/>
          <w:sz w:val="28"/>
          <w:szCs w:val="28"/>
          <w:lang w:eastAsia="ru-RU"/>
        </w:rPr>
      </w:pPr>
    </w:p>
    <w:p w:rsidR="003658B1" w:rsidRPr="00BF5636" w:rsidRDefault="003658B1" w:rsidP="003658B1">
      <w:pPr>
        <w:widowControl w:val="0"/>
        <w:tabs>
          <w:tab w:val="left" w:pos="851"/>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По информации ОМВД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w:t>
      </w:r>
      <w:r w:rsidRPr="00BF5636">
        <w:rPr>
          <w:rFonts w:ascii="Times New Roman" w:eastAsia="Calibri" w:hAnsi="Times New Roman" w:cs="Times New Roman"/>
          <w:sz w:val="28"/>
          <w:szCs w:val="28"/>
          <w:lang w:eastAsia="ru-RU"/>
        </w:rPr>
        <w:lastRenderedPageBreak/>
        <w:t xml:space="preserve">органами на территории Шелеховского района зарегистрировано 1231 преступление. </w:t>
      </w:r>
    </w:p>
    <w:p w:rsidR="003658B1" w:rsidRPr="00BF5636" w:rsidRDefault="003658B1" w:rsidP="003658B1">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2013 – 28,9%, в 2014 – 31,0%,  в 2015 - 21,6%,  в 2016– 22,3%, в 2017 – 22,9%). </w:t>
      </w:r>
    </w:p>
    <w:p w:rsidR="003658B1" w:rsidRPr="00BF5636" w:rsidRDefault="003658B1" w:rsidP="003658B1">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Высок уровень имущественных преступлений (в 2013 – 754, в 2014 – 643, в 2015 - 745, в 2016 – 708, в 2017 - 670). </w:t>
      </w:r>
    </w:p>
    <w:p w:rsidR="003658B1" w:rsidRPr="00BF5636" w:rsidRDefault="003658B1" w:rsidP="003658B1">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5 лет остается высоким уровень преступлений, совершаемых в общественных местах (рост составил в 2013 – 21,1%, в 2014 – 4,6%, в 2015 – 3,1%, в 2016 – 12,2%, в 2017 – снижение на 2,0%).</w:t>
      </w:r>
    </w:p>
    <w:p w:rsidR="003658B1" w:rsidRPr="00BF5636" w:rsidRDefault="003658B1" w:rsidP="003658B1">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 2017 года наблюдается небольшое снижение количества преступлений, совершенных на улицах (в 2013 – 287, в 2014 – 246, в 2015 - 274, в 2016 – 310, в 2017 – 310, за 9 месяцев 2018 - 180).</w:t>
      </w:r>
    </w:p>
    <w:p w:rsidR="003658B1" w:rsidRPr="00BF5636" w:rsidRDefault="003658B1" w:rsidP="003658B1">
      <w:pPr>
        <w:widowControl w:val="0"/>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Количество преступлений, совершенных несовершеннолетними за 9 месяцев 2018 года снизилось на 40,5% и составило 22 преступления против 37 – совершенных в 2017 году.</w:t>
      </w:r>
    </w:p>
    <w:p w:rsidR="003658B1" w:rsidRPr="00BF5636" w:rsidRDefault="003658B1" w:rsidP="003658B1">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3658B1" w:rsidRPr="00BF5636" w:rsidRDefault="003658B1" w:rsidP="003658B1">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rsidR="003658B1" w:rsidRPr="00BF5636" w:rsidRDefault="003658B1" w:rsidP="003658B1">
      <w:pPr>
        <w:suppressAutoHyphens/>
        <w:spacing w:after="0" w:line="240" w:lineRule="auto"/>
        <w:ind w:firstLine="567"/>
        <w:jc w:val="both"/>
        <w:rPr>
          <w:rFonts w:ascii="Times New Roman" w:eastAsia="MS Mincho" w:hAnsi="Times New Roman" w:cs="Times New Roman"/>
          <w:sz w:val="28"/>
          <w:szCs w:val="28"/>
          <w:lang w:eastAsia="ru-RU"/>
        </w:rPr>
      </w:pPr>
      <w:r w:rsidRPr="00BF5636">
        <w:rPr>
          <w:rFonts w:ascii="Times New Roman" w:eastAsia="MS Mincho" w:hAnsi="Times New Roman" w:cs="Times New Roman"/>
          <w:sz w:val="28"/>
          <w:szCs w:val="28"/>
          <w:lang w:eastAsia="ru-RU"/>
        </w:rPr>
        <w:t xml:space="preserve">Исходя из анализа аварийности наибольшее количество ДТП было зарегистрировано в 2014 году – 964 (в 2015  – 794, 2016 – 880, 2017  – 838, за 9 месяцев 2018 - 535). </w:t>
      </w:r>
    </w:p>
    <w:p w:rsidR="003658B1" w:rsidRPr="00BF5636" w:rsidRDefault="003658B1" w:rsidP="003658B1">
      <w:pPr>
        <w:suppressAutoHyphens/>
        <w:spacing w:after="0" w:line="240" w:lineRule="auto"/>
        <w:ind w:firstLine="567"/>
        <w:jc w:val="both"/>
        <w:rPr>
          <w:rFonts w:ascii="Times New Roman" w:eastAsia="MS Mincho" w:hAnsi="Times New Roman" w:cs="Times New Roman"/>
          <w:sz w:val="28"/>
          <w:szCs w:val="28"/>
          <w:lang w:eastAsia="ru-RU"/>
        </w:rPr>
      </w:pPr>
      <w:r w:rsidRPr="00BF5636">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rsidR="003658B1" w:rsidRPr="00BF5636" w:rsidRDefault="003658B1" w:rsidP="003658B1">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3658B1" w:rsidRPr="00BF5636" w:rsidRDefault="003658B1" w:rsidP="003658B1">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rsidR="003658B1" w:rsidRPr="00BF5636" w:rsidRDefault="003658B1" w:rsidP="003658B1">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 xml:space="preserve">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 для человека нет различия между тем, </w:t>
      </w:r>
      <w:r w:rsidRPr="00BF5636">
        <w:rPr>
          <w:rFonts w:ascii="Times New Roman" w:hAnsi="Times New Roman" w:cs="Times New Roman"/>
          <w:sz w:val="28"/>
          <w:szCs w:val="28"/>
        </w:rPr>
        <w:lastRenderedPageBreak/>
        <w:t>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для его близких, минимизированы. По этой причине вопрос обеспечения безопасности в Шелеховском районе должен рассматриваться и решаться комплексно и системно, рассматривая все сферы жизни человека.</w:t>
      </w:r>
    </w:p>
    <w:p w:rsidR="003658B1" w:rsidRPr="00BF5636" w:rsidRDefault="003658B1" w:rsidP="003658B1">
      <w:pPr>
        <w:tabs>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Pr="00BF5636">
        <w:rPr>
          <w:rFonts w:ascii="Times New Roman" w:hAnsi="Times New Roman" w:cs="Times New Roman"/>
          <w:sz w:val="28"/>
          <w:szCs w:val="28"/>
        </w:rPr>
        <w:t xml:space="preserve"> Это обусловливает необходимость применения программно-целевого подхода.</w:t>
      </w:r>
    </w:p>
    <w:p w:rsidR="003658B1" w:rsidRPr="00BF5636" w:rsidRDefault="003658B1" w:rsidP="003658B1">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Подпрограммы 3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3658B1" w:rsidRPr="00BF5636" w:rsidRDefault="003658B1" w:rsidP="003658B1">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 3.</w:t>
      </w:r>
    </w:p>
    <w:p w:rsidR="003658B1" w:rsidRPr="00BF5636" w:rsidRDefault="003658B1" w:rsidP="003658B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3658B1" w:rsidRPr="00BF5636" w:rsidRDefault="003658B1" w:rsidP="003658B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3658B1" w:rsidRPr="00BF5636" w:rsidRDefault="003658B1" w:rsidP="003658B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межотраслевым и долгосрочным характером проблемы.</w:t>
      </w:r>
    </w:p>
    <w:p w:rsidR="003658B1" w:rsidRPr="00BF5636" w:rsidRDefault="003658B1" w:rsidP="003658B1">
      <w:pPr>
        <w:widowControl w:val="0"/>
        <w:tabs>
          <w:tab w:val="left" w:pos="435"/>
          <w:tab w:val="left" w:pos="90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Учитывая изложенное, кардинальное улучшение криминогенной обстановки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путем реализации предложенных мероприятий в рамках данной Подпрограммы 3, а также широкого вовлечения в борьбу с преступностью общественных объединений и граждан.</w:t>
      </w:r>
    </w:p>
    <w:p w:rsidR="003658B1" w:rsidRPr="00BF5636" w:rsidRDefault="003658B1" w:rsidP="003658B1">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rsidR="003658B1" w:rsidRPr="00BF5636" w:rsidRDefault="003658B1" w:rsidP="003658B1">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Программно-</w:t>
      </w:r>
      <w:bookmarkStart w:id="0" w:name="C32"/>
      <w:bookmarkEnd w:id="0"/>
      <w:r w:rsidRPr="00BF5636">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населения, прежде всего – молодежи.</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p>
    <w:p w:rsidR="003658B1" w:rsidRPr="00BF5636" w:rsidRDefault="003658B1" w:rsidP="003658B1">
      <w:pPr>
        <w:numPr>
          <w:ilvl w:val="0"/>
          <w:numId w:val="8"/>
        </w:numPr>
        <w:spacing w:before="60"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Цель и задачи Подпрограммы 3</w:t>
      </w:r>
    </w:p>
    <w:p w:rsidR="003658B1" w:rsidRPr="00BF5636" w:rsidRDefault="003658B1" w:rsidP="003658B1">
      <w:pPr>
        <w:spacing w:before="60" w:after="0" w:line="240" w:lineRule="auto"/>
        <w:ind w:left="360" w:firstLine="567"/>
        <w:jc w:val="center"/>
        <w:rPr>
          <w:rFonts w:ascii="Times New Roman" w:eastAsia="Calibri" w:hAnsi="Times New Roman" w:cs="Times New Roman"/>
          <w:b/>
          <w:bCs/>
          <w:sz w:val="28"/>
          <w:szCs w:val="28"/>
          <w:lang w:eastAsia="ru-RU"/>
        </w:rPr>
      </w:pPr>
    </w:p>
    <w:p w:rsidR="003658B1" w:rsidRPr="00BF5636" w:rsidRDefault="003658B1" w:rsidP="003658B1">
      <w:pPr>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sz w:val="28"/>
          <w:szCs w:val="28"/>
          <w:lang w:eastAsia="ru-RU"/>
        </w:rPr>
        <w:t>Целью Подпрограммы 3 является создание предпосылок для обеспечения безопасной среды проживания жителей Шелеховского района.</w:t>
      </w:r>
    </w:p>
    <w:p w:rsidR="003658B1" w:rsidRPr="00BF5636" w:rsidRDefault="003658B1" w:rsidP="003658B1">
      <w:pPr>
        <w:tabs>
          <w:tab w:val="left" w:pos="993"/>
        </w:tabs>
        <w:suppressAutoHyphens/>
        <w:autoSpaceDE w:val="0"/>
        <w:autoSpaceDN w:val="0"/>
        <w:adjustRightInd w:val="0"/>
        <w:spacing w:before="60"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lastRenderedPageBreak/>
        <w:t xml:space="preserve">Для достижения цели Подпрограммы 3 </w:t>
      </w:r>
      <w:r w:rsidRPr="00BF5636">
        <w:rPr>
          <w:rFonts w:ascii="Times New Roman" w:eastAsia="Calibri" w:hAnsi="Times New Roman" w:cs="Times New Roman"/>
          <w:sz w:val="28"/>
          <w:szCs w:val="28"/>
          <w:lang w:eastAsia="ru-RU"/>
        </w:rPr>
        <w:t>поставлены</w:t>
      </w:r>
      <w:r w:rsidRPr="00BF5636">
        <w:rPr>
          <w:rFonts w:ascii="Times New Roman" w:eastAsia="Calibri" w:hAnsi="Times New Roman" w:cs="Times New Roman"/>
          <w:color w:val="FF0000"/>
          <w:sz w:val="28"/>
          <w:szCs w:val="28"/>
          <w:lang w:eastAsia="ru-RU"/>
        </w:rPr>
        <w:t xml:space="preserve"> </w:t>
      </w:r>
      <w:r w:rsidRPr="00BF5636">
        <w:rPr>
          <w:rFonts w:ascii="Times New Roman" w:eastAsia="Calibri" w:hAnsi="Times New Roman" w:cs="Times New Roman"/>
          <w:color w:val="000000"/>
          <w:sz w:val="28"/>
          <w:szCs w:val="28"/>
          <w:lang w:eastAsia="ru-RU"/>
        </w:rPr>
        <w:t xml:space="preserve"> следующи</w:t>
      </w:r>
      <w:r w:rsidRPr="00BF5636">
        <w:rPr>
          <w:rFonts w:ascii="Times New Roman" w:eastAsia="Calibri" w:hAnsi="Times New Roman" w:cs="Times New Roman"/>
          <w:sz w:val="28"/>
          <w:szCs w:val="28"/>
          <w:lang w:eastAsia="ru-RU"/>
        </w:rPr>
        <w:t>е задачи:</w:t>
      </w:r>
    </w:p>
    <w:p w:rsidR="003658B1" w:rsidRPr="00BF5636" w:rsidRDefault="003658B1" w:rsidP="003658B1">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3658B1" w:rsidRPr="00BF5636" w:rsidRDefault="003658B1" w:rsidP="003658B1">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3658B1" w:rsidRPr="00BF5636" w:rsidRDefault="003658B1" w:rsidP="003658B1">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3658B1" w:rsidRPr="00BF5636" w:rsidRDefault="003658B1" w:rsidP="003658B1">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eastAsia="Calibri" w:hAnsi="Times New Roman" w:cs="Times New Roman"/>
          <w:sz w:val="28"/>
          <w:szCs w:val="28"/>
          <w:lang w:eastAsia="ru-RU"/>
        </w:rPr>
        <w:t>профилактика детского дорожно-транспортного травматизма;</w:t>
      </w:r>
    </w:p>
    <w:p w:rsidR="003658B1" w:rsidRPr="00BF5636" w:rsidRDefault="003658B1" w:rsidP="003658B1">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hAnsi="Times New Roman"/>
          <w:sz w:val="28"/>
          <w:szCs w:val="28"/>
          <w:lang w:eastAsia="ru-RU"/>
        </w:rPr>
        <w:t>построение на территории Шелеховского района аппаратно-программного комплекса «Безопасная территория».</w:t>
      </w:r>
    </w:p>
    <w:p w:rsidR="003658B1" w:rsidRPr="00BF5636" w:rsidRDefault="003658B1" w:rsidP="003658B1">
      <w:pPr>
        <w:tabs>
          <w:tab w:val="left" w:pos="4275"/>
        </w:tabs>
        <w:spacing w:before="60" w:after="0" w:line="240" w:lineRule="auto"/>
        <w:ind w:firstLine="567"/>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caps/>
          <w:sz w:val="28"/>
          <w:szCs w:val="28"/>
          <w:lang w:eastAsia="ru-RU"/>
        </w:rPr>
        <w:tab/>
      </w:r>
    </w:p>
    <w:p w:rsidR="003658B1" w:rsidRPr="00BF5636" w:rsidRDefault="003658B1" w:rsidP="003658B1">
      <w:pPr>
        <w:numPr>
          <w:ilvl w:val="0"/>
          <w:numId w:val="8"/>
        </w:numPr>
        <w:suppressAutoHyphens/>
        <w:spacing w:line="240" w:lineRule="auto"/>
        <w:ind w:left="924" w:hanging="357"/>
        <w:contextualSpacing/>
        <w:jc w:val="center"/>
        <w:rPr>
          <w:rFonts w:ascii="Times New Roman" w:hAnsi="Times New Roman" w:cs="Times New Roman"/>
          <w:b/>
          <w:sz w:val="28"/>
          <w:szCs w:val="28"/>
        </w:rPr>
      </w:pPr>
      <w:r w:rsidRPr="00BF5636">
        <w:rPr>
          <w:rFonts w:ascii="Times New Roman" w:eastAsia="Times New Roman" w:hAnsi="Times New Roman" w:cs="Times New Roman"/>
          <w:b/>
          <w:sz w:val="28"/>
          <w:szCs w:val="28"/>
          <w:lang w:eastAsia="ru-RU"/>
        </w:rPr>
        <w:t>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3658B1" w:rsidRPr="00BF5636" w:rsidRDefault="003658B1" w:rsidP="003658B1">
      <w:pPr>
        <w:suppressAutoHyphens/>
        <w:spacing w:line="240" w:lineRule="auto"/>
        <w:jc w:val="center"/>
        <w:rPr>
          <w:rFonts w:ascii="Times New Roman" w:hAnsi="Times New Roman" w:cs="Times New Roman"/>
          <w:b/>
          <w:sz w:val="28"/>
          <w:szCs w:val="28"/>
        </w:rPr>
      </w:pPr>
    </w:p>
    <w:p w:rsidR="003658B1" w:rsidRPr="00BF5636" w:rsidRDefault="003658B1" w:rsidP="003658B1">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3 муниципальной программы выделена исходя из цели, содержания и с учетом специфики механизмов решения определенных задач.</w:t>
      </w:r>
    </w:p>
    <w:p w:rsidR="003658B1" w:rsidRPr="00BF5636" w:rsidRDefault="003658B1" w:rsidP="003658B1">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муниципальной программе.</w:t>
      </w:r>
    </w:p>
    <w:p w:rsidR="003658B1" w:rsidRPr="00BF5636" w:rsidRDefault="003658B1" w:rsidP="003658B1">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3658B1" w:rsidRPr="00BF5636" w:rsidRDefault="003658B1" w:rsidP="003658B1">
      <w:pPr>
        <w:suppressAutoHyphens/>
        <w:spacing w:before="60" w:after="0" w:line="240" w:lineRule="auto"/>
        <w:ind w:firstLine="567"/>
        <w:jc w:val="center"/>
        <w:rPr>
          <w:rFonts w:ascii="Times New Roman" w:hAnsi="Times New Roman" w:cs="Times New Roman"/>
          <w:sz w:val="28"/>
          <w:szCs w:val="28"/>
        </w:rPr>
      </w:pPr>
    </w:p>
    <w:p w:rsidR="003658B1" w:rsidRPr="00BF5636" w:rsidRDefault="003658B1" w:rsidP="003658B1">
      <w:pPr>
        <w:numPr>
          <w:ilvl w:val="0"/>
          <w:numId w:val="8"/>
        </w:numPr>
        <w:suppressAutoHyphens/>
        <w:spacing w:before="60" w:after="0" w:line="240" w:lineRule="auto"/>
        <w:contextualSpacing/>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3</w:t>
      </w:r>
    </w:p>
    <w:p w:rsidR="003658B1" w:rsidRPr="00BF5636" w:rsidRDefault="003658B1" w:rsidP="003658B1">
      <w:pPr>
        <w:suppressAutoHyphens/>
        <w:spacing w:before="60" w:after="0" w:line="240" w:lineRule="auto"/>
        <w:ind w:left="928"/>
        <w:contextualSpacing/>
        <w:jc w:val="center"/>
        <w:rPr>
          <w:rFonts w:ascii="Times New Roman" w:hAnsi="Times New Roman" w:cs="Times New Roman"/>
          <w:b/>
          <w:sz w:val="28"/>
          <w:szCs w:val="28"/>
        </w:rPr>
      </w:pPr>
      <w:r w:rsidRPr="00BF5636">
        <w:rPr>
          <w:rFonts w:ascii="Times New Roman" w:hAnsi="Times New Roman" w:cs="Times New Roman"/>
          <w:b/>
          <w:sz w:val="28"/>
          <w:szCs w:val="28"/>
        </w:rPr>
        <w:t>и контроль за ходом ее реализации</w:t>
      </w:r>
    </w:p>
    <w:p w:rsidR="003658B1" w:rsidRPr="00BF5636" w:rsidRDefault="003658B1" w:rsidP="003658B1">
      <w:pPr>
        <w:suppressAutoHyphens/>
        <w:spacing w:before="60" w:after="0" w:line="240" w:lineRule="auto"/>
        <w:ind w:firstLine="567"/>
        <w:jc w:val="center"/>
        <w:rPr>
          <w:rFonts w:ascii="Times New Roman" w:hAnsi="Times New Roman" w:cs="Times New Roman"/>
          <w:sz w:val="28"/>
          <w:szCs w:val="28"/>
        </w:rPr>
      </w:pPr>
    </w:p>
    <w:p w:rsidR="003658B1" w:rsidRPr="00BF5636" w:rsidRDefault="003658B1" w:rsidP="003658B1">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Подпрограммы 3 осуществляется посредством взаимодействия органов местного самоуправления Шелеховского района, органов исполнительной власти и общественных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rsidR="003658B1" w:rsidRPr="00BF5636" w:rsidRDefault="003658B1" w:rsidP="003658B1">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подпрограммных мероприятий, призванных обеспечить решение поставленных выше задач Подпрограммы 3, представлен в Приложении 4.</w:t>
      </w:r>
    </w:p>
    <w:p w:rsidR="003658B1" w:rsidRPr="00BF5636" w:rsidRDefault="003658B1" w:rsidP="003658B1">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Текущее управление Подпрограммы 3 и контроль за выполнением  осуществляет правовое управление.</w:t>
      </w:r>
    </w:p>
    <w:p w:rsidR="003658B1" w:rsidRPr="00BF5636" w:rsidRDefault="003658B1" w:rsidP="003658B1">
      <w:pPr>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Исполнители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мероприятий</w:t>
      </w:r>
      <w:r w:rsidRPr="00BF5636">
        <w:rPr>
          <w:rFonts w:ascii="Times New Roman" w:eastAsia="Times New Roman" w:hAnsi="Times New Roman" w:cs="Times New Roman"/>
          <w:sz w:val="28"/>
          <w:szCs w:val="28"/>
          <w:lang w:eastAsia="ru-RU"/>
        </w:rPr>
        <w:t xml:space="preserve"> Подпрограммы 3</w:t>
      </w:r>
      <w:r w:rsidRPr="00BF5636">
        <w:rPr>
          <w:rFonts w:ascii="Times New Roman" w:eastAsia="Calibri" w:hAnsi="Times New Roman" w:cs="Times New Roman"/>
          <w:sz w:val="28"/>
          <w:szCs w:val="28"/>
          <w:lang w:eastAsia="ru-RU"/>
        </w:rPr>
        <w:t xml:space="preserve"> </w:t>
      </w:r>
      <w:r w:rsidRPr="00BF5636">
        <w:rPr>
          <w:rFonts w:ascii="Times New Roman" w:eastAsia="Calibri" w:hAnsi="Times New Roman" w:cs="Times New Roman"/>
          <w:sz w:val="28"/>
          <w:szCs w:val="28"/>
          <w:lang w:eastAsia="ru-RU"/>
        </w:rPr>
        <w:lastRenderedPageBreak/>
        <w:t>на очередной финансовый год;</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представляют заявки на финансирование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уточняют затраты по мероприятиям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 xml:space="preserve">, отдельные их показатели, а также механизм реализации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3658B1" w:rsidRPr="00BF5636" w:rsidRDefault="003658B1" w:rsidP="003658B1">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3658B1" w:rsidRPr="00BF5636" w:rsidRDefault="003658B1" w:rsidP="003658B1">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Правовое управление анализирует ход выполнения мероприятий, готовит годовые отчеты о ходе выполнения Подпрограммы 3 и вносит предложения по совершенствованию механизма реализации Подпрограммы 3.</w:t>
      </w:r>
    </w:p>
    <w:p w:rsidR="003658B1" w:rsidRPr="00BF5636" w:rsidRDefault="003658B1" w:rsidP="003658B1">
      <w:pPr>
        <w:suppressAutoHyphens/>
        <w:spacing w:before="60" w:after="0" w:line="240" w:lineRule="auto"/>
        <w:ind w:firstLine="567"/>
        <w:jc w:val="center"/>
        <w:rPr>
          <w:rFonts w:ascii="Times New Roman" w:hAnsi="Times New Roman" w:cs="Times New Roman"/>
          <w:sz w:val="28"/>
          <w:szCs w:val="28"/>
        </w:rPr>
      </w:pP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sectPr w:rsidR="003658B1" w:rsidRPr="00BF5636" w:rsidSect="003658B1">
          <w:headerReference w:type="default" r:id="rId8"/>
          <w:pgSz w:w="11906" w:h="16838"/>
          <w:pgMar w:top="902" w:right="709" w:bottom="902" w:left="1077" w:header="709" w:footer="709" w:gutter="0"/>
          <w:cols w:space="708"/>
          <w:titlePg/>
          <w:docGrid w:linePitch="360"/>
        </w:sectPr>
      </w:pPr>
    </w:p>
    <w:p w:rsidR="003658B1" w:rsidRPr="00BF5636" w:rsidRDefault="003658B1" w:rsidP="003658B1">
      <w:pPr>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Приложение 4</w:t>
      </w:r>
    </w:p>
    <w:p w:rsidR="003658B1" w:rsidRPr="00BF5636" w:rsidRDefault="003658B1" w:rsidP="003658B1">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3658B1" w:rsidRPr="00BF5636" w:rsidRDefault="003658B1" w:rsidP="003658B1">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3658B1" w:rsidRPr="00BF5636" w:rsidRDefault="003658B1" w:rsidP="003658B1">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3658B1" w:rsidRDefault="003658B1" w:rsidP="003658B1">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3658B1" w:rsidRPr="00BF5636" w:rsidRDefault="003658B1" w:rsidP="003658B1">
      <w:pPr>
        <w:spacing w:after="0" w:line="240" w:lineRule="auto"/>
        <w:ind w:left="11057"/>
        <w:jc w:val="both"/>
        <w:rPr>
          <w:rFonts w:ascii="Times New Roman" w:hAnsi="Times New Roman" w:cs="Times New Roman"/>
          <w:sz w:val="24"/>
          <w:szCs w:val="24"/>
        </w:rPr>
      </w:pPr>
      <w:r>
        <w:rPr>
          <w:rFonts w:ascii="Times New Roman" w:hAnsi="Times New Roman" w:cs="Times New Roman"/>
          <w:sz w:val="24"/>
          <w:szCs w:val="24"/>
        </w:rPr>
        <w:t>(</w:t>
      </w:r>
      <w:r w:rsidRPr="00BF5636">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BF5636">
        <w:rPr>
          <w:rFonts w:ascii="Times New Roman" w:hAnsi="Times New Roman" w:cs="Times New Roman"/>
          <w:sz w:val="24"/>
          <w:szCs w:val="24"/>
        </w:rPr>
        <w:t xml:space="preserve"> Администрации Шелеховского муниципального района от 29.01.2019  № 76-па</w:t>
      </w:r>
      <w:r>
        <w:rPr>
          <w:rFonts w:ascii="Times New Roman" w:hAnsi="Times New Roman" w:cs="Times New Roman"/>
          <w:sz w:val="24"/>
          <w:szCs w:val="24"/>
        </w:rPr>
        <w:t>, от 08.05.2019 №319-па, от 23.05.2019 № 342-па, от 25.07.2019 №484-па</w:t>
      </w:r>
      <w:r w:rsidR="00E3788C">
        <w:rPr>
          <w:rFonts w:ascii="Times New Roman" w:hAnsi="Times New Roman" w:cs="Times New Roman"/>
          <w:sz w:val="24"/>
          <w:szCs w:val="24"/>
        </w:rPr>
        <w:t>, 14.11.2019 № 750-па</w:t>
      </w:r>
      <w:r w:rsidR="001C7C61">
        <w:rPr>
          <w:rFonts w:ascii="Times New Roman" w:hAnsi="Times New Roman" w:cs="Times New Roman"/>
          <w:sz w:val="24"/>
          <w:szCs w:val="24"/>
        </w:rPr>
        <w:t>, от 11.12.2019 №802-па</w:t>
      </w:r>
      <w:r>
        <w:rPr>
          <w:rFonts w:ascii="Times New Roman" w:hAnsi="Times New Roman" w:cs="Times New Roman"/>
          <w:sz w:val="24"/>
          <w:szCs w:val="24"/>
        </w:rPr>
        <w:t>)</w:t>
      </w:r>
    </w:p>
    <w:p w:rsidR="003658B1" w:rsidRPr="00BF5636" w:rsidRDefault="003658B1" w:rsidP="003658B1">
      <w:pPr>
        <w:tabs>
          <w:tab w:val="left" w:pos="9639"/>
        </w:tabs>
        <w:spacing w:after="0" w:line="240" w:lineRule="auto"/>
        <w:ind w:left="11057"/>
        <w:jc w:val="both"/>
        <w:rPr>
          <w:rFonts w:ascii="Times New Roman" w:eastAsia="Calibri" w:hAnsi="Times New Roman" w:cs="Times New Roman"/>
          <w:sz w:val="28"/>
          <w:szCs w:val="28"/>
          <w:lang w:eastAsia="ru-RU"/>
        </w:rPr>
      </w:pPr>
    </w:p>
    <w:p w:rsidR="001C7C61" w:rsidRPr="001C7C61" w:rsidRDefault="001C7C61" w:rsidP="001C7C6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1C7C61">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1C7C61" w:rsidRPr="001C7C61" w:rsidRDefault="001C7C61" w:rsidP="001C7C6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1C7C61">
        <w:rPr>
          <w:rFonts w:ascii="Times New Roman" w:eastAsia="Calibri" w:hAnsi="Times New Roman" w:cs="Times New Roman"/>
          <w:sz w:val="28"/>
          <w:szCs w:val="28"/>
          <w:lang w:eastAsia="ru-RU"/>
        </w:rPr>
        <w:t>показателей результативности реализации муниципальной программы</w:t>
      </w:r>
    </w:p>
    <w:p w:rsidR="001C7C61" w:rsidRPr="001C7C61" w:rsidRDefault="001C7C61" w:rsidP="001C7C61">
      <w:pPr>
        <w:autoSpaceDE w:val="0"/>
        <w:autoSpaceDN w:val="0"/>
        <w:adjustRightInd w:val="0"/>
        <w:spacing w:after="0" w:line="240" w:lineRule="auto"/>
        <w:ind w:firstLine="540"/>
        <w:jc w:val="both"/>
        <w:rPr>
          <w:rFonts w:ascii="Times New Roman" w:eastAsia="Calibri" w:hAnsi="Times New Roman" w:cs="Times New Roman"/>
          <w:b/>
          <w:bCs/>
          <w:sz w:val="20"/>
          <w:szCs w:val="20"/>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9"/>
        <w:gridCol w:w="2408"/>
        <w:gridCol w:w="7"/>
        <w:gridCol w:w="1701"/>
        <w:gridCol w:w="52"/>
        <w:gridCol w:w="1365"/>
        <w:gridCol w:w="9"/>
        <w:gridCol w:w="1499"/>
        <w:gridCol w:w="52"/>
        <w:gridCol w:w="990"/>
        <w:gridCol w:w="1136"/>
        <w:gridCol w:w="55"/>
        <w:gridCol w:w="1222"/>
        <w:gridCol w:w="1118"/>
        <w:gridCol w:w="16"/>
        <w:gridCol w:w="1840"/>
        <w:gridCol w:w="1419"/>
      </w:tblGrid>
      <w:tr w:rsidR="001C7C61" w:rsidRPr="001C7C61" w:rsidTr="00843C75">
        <w:trPr>
          <w:cantSplit/>
          <w:trHeight w:val="360"/>
          <w:tblHeader/>
        </w:trPr>
        <w:tc>
          <w:tcPr>
            <w:tcW w:w="753"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п/п</w:t>
            </w:r>
          </w:p>
        </w:tc>
        <w:tc>
          <w:tcPr>
            <w:tcW w:w="2467"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Цели, задачи, мероприятия муниципальной  программы</w:t>
            </w:r>
          </w:p>
        </w:tc>
        <w:tc>
          <w:tcPr>
            <w:tcW w:w="1760" w:type="dxa"/>
            <w:gridSpan w:val="3"/>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Исполнитель мероприятия муниципальной программы</w:t>
            </w:r>
          </w:p>
        </w:tc>
        <w:tc>
          <w:tcPr>
            <w:tcW w:w="1374"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Срок реализации мероприятий муниципальной  программы</w:t>
            </w:r>
          </w:p>
        </w:tc>
        <w:tc>
          <w:tcPr>
            <w:tcW w:w="6072" w:type="dxa"/>
            <w:gridSpan w:val="7"/>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Объем финансирования, тыс. руб.</w:t>
            </w:r>
          </w:p>
        </w:tc>
        <w:tc>
          <w:tcPr>
            <w:tcW w:w="3275" w:type="dxa"/>
            <w:gridSpan w:val="3"/>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Целевые индикаторы, показатели результативности реализации</w:t>
            </w:r>
          </w:p>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муниципальной программы *</w:t>
            </w:r>
          </w:p>
        </w:tc>
      </w:tr>
      <w:tr w:rsidR="001C7C61" w:rsidRPr="001C7C61" w:rsidTr="00843C75">
        <w:trPr>
          <w:cantSplit/>
          <w:trHeight w:val="358"/>
          <w:tblHeader/>
        </w:trPr>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99"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Финансовые средства,</w:t>
            </w:r>
          </w:p>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всего</w:t>
            </w:r>
          </w:p>
        </w:tc>
        <w:tc>
          <w:tcPr>
            <w:tcW w:w="4573" w:type="dxa"/>
            <w:gridSpan w:val="6"/>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в том числе:</w:t>
            </w:r>
          </w:p>
        </w:tc>
        <w:tc>
          <w:tcPr>
            <w:tcW w:w="1856"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Наименование</w:t>
            </w:r>
          </w:p>
        </w:tc>
        <w:tc>
          <w:tcPr>
            <w:tcW w:w="1419"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Плановое значение</w:t>
            </w:r>
          </w:p>
        </w:tc>
      </w:tr>
      <w:tr w:rsidR="001C7C61" w:rsidRPr="001C7C61" w:rsidTr="00843C75">
        <w:trPr>
          <w:cantSplit/>
          <w:trHeight w:val="358"/>
          <w:tblHeader/>
        </w:trPr>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9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ФБ</w:t>
            </w:r>
          </w:p>
          <w:p w:rsidR="001C7C61" w:rsidRPr="001C7C61" w:rsidRDefault="001C7C61" w:rsidP="001C7C61">
            <w:pPr>
              <w:spacing w:after="0" w:line="240" w:lineRule="auto"/>
              <w:jc w:val="center"/>
              <w:rPr>
                <w:rFonts w:ascii="Times New Roman" w:eastAsia="Calibri" w:hAnsi="Times New Roman" w:cs="Times New Roman"/>
                <w:sz w:val="20"/>
                <w:szCs w:val="20"/>
                <w:lang w:val="en-US"/>
              </w:rPr>
            </w:pP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ОБ</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МБ</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ВИ</w:t>
            </w: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rPr>
          <w:cantSplit/>
          <w:tblHeader/>
        </w:trPr>
        <w:tc>
          <w:tcPr>
            <w:tcW w:w="753"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w:t>
            </w:r>
          </w:p>
        </w:tc>
        <w:tc>
          <w:tcPr>
            <w:tcW w:w="2467"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w:t>
            </w:r>
          </w:p>
        </w:tc>
        <w:tc>
          <w:tcPr>
            <w:tcW w:w="1760" w:type="dxa"/>
            <w:gridSpan w:val="3"/>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w:t>
            </w: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6</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7</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8</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w:t>
            </w:r>
          </w:p>
        </w:tc>
        <w:tc>
          <w:tcPr>
            <w:tcW w:w="1856"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w:t>
            </w:r>
          </w:p>
        </w:tc>
        <w:tc>
          <w:tcPr>
            <w:tcW w:w="141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11</w:t>
            </w:r>
          </w:p>
        </w:tc>
      </w:tr>
      <w:tr w:rsidR="001C7C61" w:rsidRPr="001C7C61" w:rsidTr="00843C75">
        <w:tc>
          <w:tcPr>
            <w:tcW w:w="15701" w:type="dxa"/>
            <w:gridSpan w:val="18"/>
            <w:shd w:val="clear" w:color="auto" w:fill="00FFFF"/>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Муниципальная  программа «Обеспечение комплексных мер безопасности на территории Шелеховского района»</w:t>
            </w:r>
          </w:p>
        </w:tc>
      </w:tr>
      <w:tr w:rsidR="001C7C61" w:rsidRPr="001C7C61" w:rsidTr="00843C75">
        <w:tc>
          <w:tcPr>
            <w:tcW w:w="3220" w:type="dxa"/>
            <w:gridSpan w:val="3"/>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60" w:type="dxa"/>
            <w:gridSpan w:val="3"/>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pacing w:val="-2"/>
                <w:sz w:val="20"/>
                <w:szCs w:val="20"/>
              </w:rPr>
              <w:t>Отдел мобилизационной подготовки ГО и ЧС, правовое управление, структурные подразделения Администрации Шелеховского муниципального района</w:t>
            </w: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r w:rsidRPr="001C7C61">
              <w:rPr>
                <w:rFonts w:ascii="Times New Roman" w:eastAsia="Calibri" w:hAnsi="Times New Roman" w:cs="Times New Roman"/>
                <w:spacing w:val="-2"/>
                <w:sz w:val="20"/>
                <w:szCs w:val="20"/>
              </w:rPr>
              <w:t>2019-2030 гг.,</w:t>
            </w:r>
          </w:p>
          <w:p w:rsidR="001C7C61" w:rsidRPr="001C7C61" w:rsidRDefault="001C7C61" w:rsidP="001C7C61">
            <w:pPr>
              <w:spacing w:after="0" w:line="240" w:lineRule="auto"/>
              <w:jc w:val="center"/>
              <w:rPr>
                <w:rFonts w:ascii="Times New Roman" w:eastAsia="Calibri" w:hAnsi="Times New Roman" w:cs="Times New Roman"/>
                <w:spacing w:val="-2"/>
                <w:sz w:val="20"/>
                <w:szCs w:val="20"/>
              </w:rPr>
            </w:pPr>
            <w:r w:rsidRPr="001C7C61">
              <w:rPr>
                <w:rFonts w:ascii="Times New Roman" w:eastAsia="Calibri" w:hAnsi="Times New Roman" w:cs="Times New Roman"/>
                <w:spacing w:val="-2"/>
                <w:sz w:val="20"/>
                <w:szCs w:val="20"/>
              </w:rPr>
              <w:t>в т.ч.</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99 826,6</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18 269,4</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81 547,2</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10,0</w:t>
            </w:r>
          </w:p>
        </w:tc>
        <w:tc>
          <w:tcPr>
            <w:tcW w:w="1856"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322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9 289,2</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3 336,9</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5 942,3</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322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2020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11 793,4</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10 435,9</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322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2021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9 656,3</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8 298,8</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322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2022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10 643,9</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9 286,4</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322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2023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7 306,1</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5 948,6</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bCs/>
                <w:sz w:val="20"/>
                <w:szCs w:val="20"/>
              </w:rPr>
            </w:pPr>
            <w:r w:rsidRPr="001C7C61">
              <w:rPr>
                <w:rFonts w:ascii="Times New Roman" w:eastAsia="Calibri" w:hAnsi="Times New Roman" w:cs="Times New Roman"/>
                <w:bCs/>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322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2024-2030 годы</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51 137,7</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9 502,5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41 635,2</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bCs/>
                <w:sz w:val="20"/>
                <w:szCs w:val="20"/>
              </w:rPr>
            </w:pPr>
            <w:r w:rsidRPr="001C7C61">
              <w:rPr>
                <w:rFonts w:ascii="Times New Roman" w:eastAsia="Calibri" w:hAnsi="Times New Roman" w:cs="Times New Roman"/>
                <w:bCs/>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15701" w:type="dxa"/>
            <w:gridSpan w:val="18"/>
            <w:shd w:val="clear" w:color="auto" w:fill="00FFFF"/>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Подпрограмма 1 «Обеспечение защиты населения и территории Шелеховского района</w:t>
            </w:r>
          </w:p>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от чрезвычайных ситуаций природного и техногенного характера»</w:t>
            </w:r>
          </w:p>
        </w:tc>
      </w:tr>
      <w:tr w:rsidR="001C7C61" w:rsidRPr="001C7C61" w:rsidTr="00843C75">
        <w:tc>
          <w:tcPr>
            <w:tcW w:w="753"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w:t>
            </w:r>
          </w:p>
        </w:tc>
        <w:tc>
          <w:tcPr>
            <w:tcW w:w="2467"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 xml:space="preserve">Повышение готовности и </w:t>
            </w:r>
            <w:r w:rsidRPr="001C7C61">
              <w:rPr>
                <w:rFonts w:ascii="Times New Roman" w:eastAsia="Calibri" w:hAnsi="Times New Roman" w:cs="Times New Roman"/>
                <w:sz w:val="20"/>
                <w:szCs w:val="20"/>
              </w:rPr>
              <w:lastRenderedPageBreak/>
              <w:t>эффективности функционирования региональной системы оповещения и единой дежурно-диспетчерской службы Шелеховского района</w:t>
            </w: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r w:rsidRPr="001C7C61">
              <w:rPr>
                <w:rFonts w:ascii="Times New Roman" w:eastAsia="Calibri" w:hAnsi="Times New Roman" w:cs="Times New Roman"/>
                <w:spacing w:val="-2"/>
                <w:sz w:val="20"/>
                <w:szCs w:val="20"/>
              </w:rPr>
              <w:lastRenderedPageBreak/>
              <w:t xml:space="preserve">Отдел </w:t>
            </w:r>
            <w:r w:rsidRPr="001C7C61">
              <w:rPr>
                <w:rFonts w:ascii="Times New Roman" w:eastAsia="Calibri" w:hAnsi="Times New Roman" w:cs="Times New Roman"/>
                <w:spacing w:val="-2"/>
                <w:sz w:val="20"/>
                <w:szCs w:val="20"/>
              </w:rPr>
              <w:lastRenderedPageBreak/>
              <w:t>мобилизационной подготовки, ГО и ЧС</w:t>
            </w:r>
          </w:p>
          <w:p w:rsidR="001C7C61" w:rsidRPr="001C7C61" w:rsidRDefault="001C7C61" w:rsidP="001C7C61">
            <w:pPr>
              <w:spacing w:after="0" w:line="240" w:lineRule="auto"/>
              <w:jc w:val="center"/>
              <w:rPr>
                <w:rFonts w:ascii="Times New Roman" w:eastAsia="Calibri" w:hAnsi="Times New Roman" w:cs="Times New Roman"/>
                <w:spacing w:val="-2"/>
                <w:sz w:val="20"/>
                <w:szCs w:val="20"/>
              </w:rPr>
            </w:pPr>
          </w:p>
          <w:p w:rsidR="001C7C61" w:rsidRPr="001C7C61" w:rsidRDefault="001C7C61" w:rsidP="001C7C61">
            <w:pPr>
              <w:spacing w:after="0" w:line="240" w:lineRule="auto"/>
              <w:jc w:val="center"/>
              <w:rPr>
                <w:rFonts w:ascii="Times New Roman" w:eastAsia="Calibri" w:hAnsi="Times New Roman" w:cs="Times New Roman"/>
                <w:spacing w:val="-2"/>
                <w:sz w:val="20"/>
                <w:szCs w:val="20"/>
              </w:rPr>
            </w:pPr>
          </w:p>
          <w:p w:rsidR="001C7C61" w:rsidRPr="001C7C61" w:rsidRDefault="001C7C61" w:rsidP="001C7C61">
            <w:pPr>
              <w:spacing w:after="0" w:line="240" w:lineRule="auto"/>
              <w:jc w:val="center"/>
              <w:rPr>
                <w:rFonts w:ascii="Times New Roman" w:eastAsia="Calibri" w:hAnsi="Times New Roman" w:cs="Times New Roman"/>
                <w:spacing w:val="-2"/>
                <w:sz w:val="20"/>
                <w:szCs w:val="20"/>
              </w:rPr>
            </w:pP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r w:rsidRPr="001C7C61">
              <w:rPr>
                <w:rFonts w:ascii="Times New Roman" w:eastAsia="Calibri" w:hAnsi="Times New Roman" w:cs="Times New Roman"/>
                <w:spacing w:val="-2"/>
                <w:sz w:val="20"/>
                <w:szCs w:val="20"/>
              </w:rPr>
              <w:lastRenderedPageBreak/>
              <w:t>2019-2030 гг.,</w:t>
            </w:r>
          </w:p>
          <w:p w:rsidR="001C7C61" w:rsidRPr="001C7C61" w:rsidRDefault="001C7C61" w:rsidP="001C7C61">
            <w:pPr>
              <w:spacing w:after="0" w:line="240" w:lineRule="auto"/>
              <w:jc w:val="center"/>
              <w:rPr>
                <w:rFonts w:ascii="Times New Roman" w:eastAsia="Calibri" w:hAnsi="Times New Roman" w:cs="Times New Roman"/>
                <w:spacing w:val="-2"/>
                <w:sz w:val="20"/>
                <w:szCs w:val="20"/>
              </w:rPr>
            </w:pPr>
            <w:r w:rsidRPr="001C7C61">
              <w:rPr>
                <w:rFonts w:ascii="Times New Roman" w:eastAsia="Calibri" w:hAnsi="Times New Roman" w:cs="Times New Roman"/>
                <w:spacing w:val="-2"/>
                <w:sz w:val="20"/>
                <w:szCs w:val="20"/>
              </w:rPr>
              <w:lastRenderedPageBreak/>
              <w:t>в т.ч.</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bookmarkStart w:id="1" w:name="_GoBack"/>
            <w:r w:rsidRPr="001C7C61">
              <w:rPr>
                <w:rFonts w:ascii="Times New Roman" w:eastAsia="Calibri" w:hAnsi="Times New Roman" w:cs="Times New Roman"/>
                <w:sz w:val="20"/>
                <w:szCs w:val="20"/>
              </w:rPr>
              <w:lastRenderedPageBreak/>
              <w:t>59 945,8</w:t>
            </w:r>
            <w:bookmarkEnd w:id="1"/>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highlight w:val="yellow"/>
                <w:lang w:val="en-US"/>
              </w:rPr>
            </w:pPr>
            <w:r w:rsidRPr="001C7C61">
              <w:rPr>
                <w:rFonts w:ascii="Times New Roman" w:eastAsia="Calibri" w:hAnsi="Times New Roman" w:cs="Times New Roman"/>
                <w:sz w:val="20"/>
                <w:szCs w:val="20"/>
                <w:lang w:val="en-US"/>
              </w:rPr>
              <w:t>1 979</w:t>
            </w:r>
            <w:r w:rsidRPr="001C7C61">
              <w:rPr>
                <w:rFonts w:ascii="Times New Roman" w:eastAsia="Calibri" w:hAnsi="Times New Roman" w:cs="Times New Roman"/>
                <w:sz w:val="20"/>
                <w:szCs w:val="20"/>
              </w:rPr>
              <w:t>,</w:t>
            </w:r>
            <w:r w:rsidRPr="001C7C61">
              <w:rPr>
                <w:rFonts w:ascii="Times New Roman" w:eastAsia="Calibri" w:hAnsi="Times New Roman" w:cs="Times New Roman"/>
                <w:sz w:val="20"/>
                <w:szCs w:val="20"/>
                <w:lang w:val="en-US"/>
              </w:rPr>
              <w:t>4</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57 956,4</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10,0</w:t>
            </w:r>
          </w:p>
        </w:tc>
        <w:tc>
          <w:tcPr>
            <w:tcW w:w="1856"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 xml:space="preserve">Увеличение доли </w:t>
            </w:r>
            <w:r w:rsidRPr="001C7C61">
              <w:rPr>
                <w:rFonts w:ascii="Times New Roman" w:eastAsia="Calibri" w:hAnsi="Times New Roman" w:cs="Times New Roman"/>
                <w:sz w:val="20"/>
                <w:szCs w:val="20"/>
              </w:rPr>
              <w:lastRenderedPageBreak/>
              <w:t>населения, охваченного средствами МАСО</w:t>
            </w:r>
          </w:p>
          <w:p w:rsidR="001C7C61" w:rsidRPr="001C7C61" w:rsidRDefault="001C7C61" w:rsidP="001C7C61">
            <w:pPr>
              <w:spacing w:after="0" w:line="240" w:lineRule="auto"/>
              <w:jc w:val="center"/>
              <w:rPr>
                <w:rFonts w:ascii="Times New Roman" w:eastAsia="Calibri" w:hAnsi="Times New Roman" w:cs="Times New Roman"/>
                <w:sz w:val="20"/>
                <w:szCs w:val="20"/>
              </w:rPr>
            </w:pP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lastRenderedPageBreak/>
              <w:t xml:space="preserve">до 99,5% при </w:t>
            </w:r>
            <w:r w:rsidRPr="001C7C61">
              <w:rPr>
                <w:rFonts w:ascii="Times New Roman" w:eastAsia="Calibri" w:hAnsi="Times New Roman" w:cs="Times New Roman"/>
                <w:sz w:val="20"/>
                <w:szCs w:val="20"/>
              </w:rPr>
              <w:lastRenderedPageBreak/>
              <w:t>использовании каналов сети связи общего пользования и 100%  при использовании каналов телерадиовещания и сети интернет до 5 минут</w:t>
            </w: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6 054,0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1 979,4</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4 064,6</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2020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5 395,3</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5 395,3</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2021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4 564,8</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4 564,8</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rPr>
          <w:trHeight w:val="70"/>
        </w:trPr>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2022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4 881,3</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4 881,3</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2023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4 881,3</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4 881,3</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2024-2030 годы</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34 169,1</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34 169,1</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1.1.</w:t>
            </w:r>
          </w:p>
        </w:tc>
        <w:tc>
          <w:tcPr>
            <w:tcW w:w="2467"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60" w:type="dxa"/>
            <w:gridSpan w:val="3"/>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Отдел мобилизационной подготовки, ГО и ЧС во взаимодействии с органами местного самоуправления Шелеховского района</w:t>
            </w: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2019-2030 гг., в т.ч.</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2020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2021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2022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2023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2024-2030 годы</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1.1.1</w:t>
            </w:r>
          </w:p>
          <w:p w:rsidR="001C7C61" w:rsidRPr="001C7C61" w:rsidRDefault="001C7C61" w:rsidP="001C7C61">
            <w:pPr>
              <w:spacing w:after="0" w:line="240" w:lineRule="auto"/>
              <w:jc w:val="center"/>
              <w:rPr>
                <w:rFonts w:ascii="Times New Roman" w:eastAsia="Calibri" w:hAnsi="Times New Roman" w:cs="Times New Roman"/>
                <w:sz w:val="20"/>
                <w:szCs w:val="20"/>
              </w:rPr>
            </w:pP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Эксплуатационно-техническое обслуживание системы оповещения</w:t>
            </w:r>
          </w:p>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(ремонт, закупка материалов, аренда каналов связи)</w:t>
            </w:r>
          </w:p>
        </w:tc>
        <w:tc>
          <w:tcPr>
            <w:tcW w:w="1760" w:type="dxa"/>
            <w:gridSpan w:val="3"/>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Отдел мобилизационной подготовки, ГО и ЧС</w:t>
            </w: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2019-2030гг. в т.ч.</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Повышение готовности к реагированию на угрозу и (или) возникновение чрезвычайных ситуаций на территории Шелеховского района</w:t>
            </w: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до 30 мин.</w:t>
            </w: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2020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2021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2022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2023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2024-2030 годы</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1.1.2</w:t>
            </w:r>
          </w:p>
          <w:p w:rsidR="001C7C61" w:rsidRPr="001C7C61" w:rsidRDefault="001C7C61" w:rsidP="001C7C61">
            <w:pPr>
              <w:spacing w:after="0" w:line="240" w:lineRule="auto"/>
              <w:jc w:val="center"/>
              <w:rPr>
                <w:rFonts w:ascii="Times New Roman" w:eastAsia="Calibri" w:hAnsi="Times New Roman" w:cs="Times New Roman"/>
                <w:sz w:val="20"/>
                <w:szCs w:val="20"/>
              </w:rPr>
            </w:pP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 xml:space="preserve">Приобретение и установка автоматических пожарных извещателей с </w:t>
            </w:r>
            <w:r w:rsidRPr="001C7C61">
              <w:rPr>
                <w:rFonts w:ascii="Times New Roman" w:eastAsia="Calibri" w:hAnsi="Times New Roman" w:cs="Times New Roman"/>
                <w:sz w:val="20"/>
                <w:szCs w:val="20"/>
                <w:lang w:val="en-US"/>
              </w:rPr>
              <w:t>GSM</w:t>
            </w:r>
            <w:r w:rsidRPr="001C7C61">
              <w:rPr>
                <w:rFonts w:ascii="Times New Roman" w:eastAsia="Calibri" w:hAnsi="Times New Roman" w:cs="Times New Roman"/>
                <w:sz w:val="20"/>
                <w:szCs w:val="20"/>
              </w:rPr>
              <w:t>-модулем</w:t>
            </w:r>
          </w:p>
        </w:tc>
        <w:tc>
          <w:tcPr>
            <w:tcW w:w="1760" w:type="dxa"/>
            <w:gridSpan w:val="3"/>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Отдел мобилизационной подготовки, ГО и ЧС</w:t>
            </w: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2019-2030гг. в т.ч.</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10,0</w:t>
            </w:r>
          </w:p>
        </w:tc>
        <w:tc>
          <w:tcPr>
            <w:tcW w:w="1856"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 xml:space="preserve">Повышение готовности к реагированию на угрозу и (или) возникновение </w:t>
            </w:r>
            <w:r w:rsidRPr="001C7C61">
              <w:rPr>
                <w:rFonts w:ascii="Times New Roman" w:eastAsia="Calibri" w:hAnsi="Times New Roman" w:cs="Times New Roman"/>
                <w:sz w:val="20"/>
                <w:szCs w:val="20"/>
              </w:rPr>
              <w:lastRenderedPageBreak/>
              <w:t>чрезвычайных ситуаций на территории Шелеховского района</w:t>
            </w: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lastRenderedPageBreak/>
              <w:t>до 30 мин.</w:t>
            </w: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2020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2021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2022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2023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2024-2030 годы</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1.2</w:t>
            </w:r>
          </w:p>
          <w:p w:rsidR="001C7C61" w:rsidRPr="001C7C61" w:rsidRDefault="001C7C61" w:rsidP="001C7C61">
            <w:pPr>
              <w:spacing w:after="0" w:line="240" w:lineRule="auto"/>
              <w:jc w:val="center"/>
              <w:rPr>
                <w:rFonts w:ascii="Times New Roman" w:eastAsia="Calibri" w:hAnsi="Times New Roman" w:cs="Times New Roman"/>
                <w:sz w:val="20"/>
                <w:szCs w:val="20"/>
              </w:rPr>
            </w:pP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Обеспечение деятельности МКУ ШР «ЕДДС»</w:t>
            </w:r>
          </w:p>
        </w:tc>
        <w:tc>
          <w:tcPr>
            <w:tcW w:w="1760" w:type="dxa"/>
            <w:gridSpan w:val="3"/>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Отдел мобилизационной подготовки, ГО и ЧС, МКУ ШР «ЕДДС»</w:t>
            </w: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2019-2030гг. в т.ч.</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59 935,8</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highlight w:val="yellow"/>
                <w:lang w:val="en-US"/>
              </w:rPr>
            </w:pPr>
            <w:r w:rsidRPr="001C7C61">
              <w:rPr>
                <w:rFonts w:ascii="Times New Roman" w:eastAsia="Calibri" w:hAnsi="Times New Roman" w:cs="Times New Roman"/>
                <w:sz w:val="20"/>
                <w:szCs w:val="20"/>
                <w:lang w:val="en-US"/>
              </w:rPr>
              <w:t>1 979</w:t>
            </w:r>
            <w:r w:rsidRPr="001C7C61">
              <w:rPr>
                <w:rFonts w:ascii="Times New Roman" w:eastAsia="Calibri" w:hAnsi="Times New Roman" w:cs="Times New Roman"/>
                <w:sz w:val="20"/>
                <w:szCs w:val="20"/>
              </w:rPr>
              <w:t>,</w:t>
            </w:r>
            <w:r w:rsidRPr="001C7C61">
              <w:rPr>
                <w:rFonts w:ascii="Times New Roman" w:eastAsia="Calibri" w:hAnsi="Times New Roman" w:cs="Times New Roman"/>
                <w:sz w:val="20"/>
                <w:szCs w:val="20"/>
                <w:lang w:val="en-US"/>
              </w:rPr>
              <w:t>4</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57 956,4</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Обеспечение МКУ ШР «ЕДДС» в соответствии с требованиями ГОСТ Р 22.7.01-2016</w:t>
            </w:r>
          </w:p>
          <w:p w:rsidR="001C7C61" w:rsidRPr="001C7C61" w:rsidRDefault="001C7C61" w:rsidP="001C7C61">
            <w:pPr>
              <w:spacing w:after="0" w:line="240" w:lineRule="auto"/>
              <w:jc w:val="center"/>
              <w:rPr>
                <w:rFonts w:ascii="Times New Roman" w:eastAsia="Calibri" w:hAnsi="Times New Roman" w:cs="Times New Roman"/>
                <w:color w:val="332E2D"/>
                <w:spacing w:val="2"/>
                <w:sz w:val="20"/>
                <w:szCs w:val="20"/>
              </w:rPr>
            </w:pPr>
          </w:p>
        </w:tc>
        <w:tc>
          <w:tcPr>
            <w:tcW w:w="1419"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100 %</w:t>
            </w: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highlight w:val="yellow"/>
              </w:rPr>
            </w:pPr>
            <w:r w:rsidRPr="001C7C61">
              <w:rPr>
                <w:rFonts w:ascii="Times New Roman" w:eastAsia="Calibri" w:hAnsi="Times New Roman" w:cs="Times New Roman"/>
                <w:sz w:val="20"/>
                <w:szCs w:val="20"/>
              </w:rPr>
              <w:t>6 044,0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color w:val="FF0000"/>
                <w:sz w:val="20"/>
                <w:szCs w:val="20"/>
              </w:rPr>
            </w:pPr>
            <w:r w:rsidRPr="001C7C61">
              <w:rPr>
                <w:rFonts w:ascii="Times New Roman" w:eastAsia="Calibri" w:hAnsi="Times New Roman" w:cs="Times New Roman"/>
                <w:color w:val="FF0000"/>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1 979,4</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4 064,6</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2020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5 395,3</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color w:val="FF0000"/>
                <w:sz w:val="20"/>
                <w:szCs w:val="20"/>
              </w:rPr>
            </w:pPr>
            <w:r w:rsidRPr="001C7C61">
              <w:rPr>
                <w:rFonts w:ascii="Times New Roman" w:eastAsia="Calibri" w:hAnsi="Times New Roman" w:cs="Times New Roman"/>
                <w:color w:val="FF0000"/>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5 395,3</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2021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4 564,8</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color w:val="FF0000"/>
                <w:sz w:val="20"/>
                <w:szCs w:val="20"/>
              </w:rPr>
            </w:pPr>
            <w:r w:rsidRPr="001C7C61">
              <w:rPr>
                <w:rFonts w:ascii="Times New Roman" w:eastAsia="Calibri" w:hAnsi="Times New Roman" w:cs="Times New Roman"/>
                <w:color w:val="FF0000"/>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4 564,8</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rPr>
          <w:trHeight w:val="5"/>
        </w:trPr>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2022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4 881,3</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color w:val="FF0000"/>
                <w:sz w:val="20"/>
                <w:szCs w:val="20"/>
              </w:rPr>
            </w:pPr>
            <w:r w:rsidRPr="001C7C61">
              <w:rPr>
                <w:rFonts w:ascii="Times New Roman" w:eastAsia="Calibri" w:hAnsi="Times New Roman" w:cs="Times New Roman"/>
                <w:color w:val="FF0000"/>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4 881,3</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rPr>
          <w:trHeight w:val="210"/>
        </w:trPr>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2023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4 881,3</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color w:val="FF0000"/>
                <w:sz w:val="20"/>
                <w:szCs w:val="20"/>
              </w:rPr>
            </w:pPr>
            <w:r w:rsidRPr="001C7C61">
              <w:rPr>
                <w:rFonts w:ascii="Times New Roman" w:eastAsia="Calibri" w:hAnsi="Times New Roman" w:cs="Times New Roman"/>
                <w:color w:val="FF0000"/>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4 881,3</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rPr>
          <w:trHeight w:val="210"/>
        </w:trPr>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2024-2030 годы</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34 169,1</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color w:val="FF0000"/>
                <w:sz w:val="20"/>
                <w:szCs w:val="20"/>
              </w:rPr>
            </w:pPr>
            <w:r w:rsidRPr="001C7C61">
              <w:rPr>
                <w:rFonts w:ascii="Times New Roman" w:eastAsia="Calibri" w:hAnsi="Times New Roman" w:cs="Times New Roman"/>
                <w:color w:val="FF0000"/>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34 169,1</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15701" w:type="dxa"/>
            <w:gridSpan w:val="18"/>
            <w:shd w:val="clear" w:color="auto" w:fill="00FFFF"/>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sz w:val="20"/>
                <w:szCs w:val="20"/>
              </w:rPr>
              <w:t xml:space="preserve">Подпрограмма 2 </w:t>
            </w:r>
            <w:r w:rsidRPr="001C7C61">
              <w:rPr>
                <w:rFonts w:ascii="Times New Roman" w:eastAsia="Calibri" w:hAnsi="Times New Roman" w:cs="Times New Roman"/>
                <w:color w:val="000000"/>
                <w:sz w:val="20"/>
                <w:szCs w:val="20"/>
              </w:rPr>
              <w:t>«Организация проведения мероприятий по отлову и содержанию безнадзорных собак и кошек на территории</w:t>
            </w:r>
          </w:p>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Шелеховского района»</w:t>
            </w:r>
          </w:p>
        </w:tc>
      </w:tr>
      <w:tr w:rsidR="001C7C61" w:rsidRPr="001C7C61" w:rsidTr="00843C75">
        <w:tc>
          <w:tcPr>
            <w:tcW w:w="753"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w:t>
            </w:r>
          </w:p>
        </w:tc>
        <w:tc>
          <w:tcPr>
            <w:tcW w:w="2467"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Сокращение численности безнадзорных животных на территории Шелеховского района</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b/>
                <w:bCs/>
                <w:spacing w:val="-2"/>
                <w:sz w:val="20"/>
                <w:szCs w:val="20"/>
              </w:rPr>
            </w:pPr>
            <w:r w:rsidRPr="001C7C61">
              <w:rPr>
                <w:rFonts w:ascii="Times New Roman" w:eastAsia="Calibri" w:hAnsi="Times New Roman" w:cs="Times New Roman"/>
                <w:spacing w:val="-2"/>
                <w:sz w:val="20"/>
                <w:szCs w:val="20"/>
              </w:rPr>
              <w:t>Отдел мобилизационной подготовки, ГО и ЧС</w:t>
            </w: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r w:rsidRPr="001C7C61">
              <w:rPr>
                <w:rFonts w:ascii="Times New Roman" w:eastAsia="Calibri" w:hAnsi="Times New Roman" w:cs="Times New Roman"/>
                <w:spacing w:val="-2"/>
                <w:sz w:val="20"/>
                <w:szCs w:val="20"/>
              </w:rPr>
              <w:t>2019-2030гг.,</w:t>
            </w:r>
          </w:p>
          <w:p w:rsidR="001C7C61" w:rsidRPr="001C7C61" w:rsidRDefault="001C7C61" w:rsidP="001C7C61">
            <w:pPr>
              <w:spacing w:after="0" w:line="240" w:lineRule="auto"/>
              <w:jc w:val="center"/>
              <w:rPr>
                <w:rFonts w:ascii="Times New Roman" w:eastAsia="Calibri" w:hAnsi="Times New Roman" w:cs="Times New Roman"/>
                <w:spacing w:val="-2"/>
                <w:sz w:val="20"/>
                <w:szCs w:val="20"/>
              </w:rPr>
            </w:pPr>
            <w:r w:rsidRPr="001C7C61">
              <w:rPr>
                <w:rFonts w:ascii="Times New Roman" w:eastAsia="Calibri" w:hAnsi="Times New Roman" w:cs="Times New Roman"/>
                <w:spacing w:val="-2"/>
                <w:sz w:val="20"/>
                <w:szCs w:val="20"/>
              </w:rPr>
              <w:t>в т.ч.</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16 290,0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16 290,0</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856"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Сокращение количества заявок от граждан, организаций на отлов безнадзорных животных</w:t>
            </w: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Ежегодно к концу года</w:t>
            </w:r>
          </w:p>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на 2 % по отношению к предыдущему году</w:t>
            </w: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2020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2021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2022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rPr>
          <w:trHeight w:val="183"/>
        </w:trPr>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2023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2024-2030 годы</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9 502,5</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9 502,5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2.1</w:t>
            </w: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Предотвращение распространения инфекций, сокращение численности безнадзорных животных на территории Шелеховского района</w:t>
            </w: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pacing w:val="-2"/>
                <w:sz w:val="20"/>
                <w:szCs w:val="20"/>
              </w:rPr>
              <w:t>Отдел мобилизационной подготовки, ГО и ЧС</w:t>
            </w: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2019-2030 гг., в т.ч.</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2020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2021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2022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2023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2024-2030 годы</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lastRenderedPageBreak/>
              <w:t>2.2</w:t>
            </w:r>
          </w:p>
        </w:tc>
        <w:tc>
          <w:tcPr>
            <w:tcW w:w="2467" w:type="dxa"/>
            <w:gridSpan w:val="2"/>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Организация проведения  мероприятий по отлову и содержанию безнадзорных собак и кошек на территории Шелеховского района</w:t>
            </w:r>
          </w:p>
        </w:tc>
        <w:tc>
          <w:tcPr>
            <w:tcW w:w="1760" w:type="dxa"/>
            <w:gridSpan w:val="3"/>
            <w:vMerge w:val="restart"/>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r w:rsidRPr="001C7C61">
              <w:rPr>
                <w:rFonts w:ascii="Times New Roman" w:eastAsia="Calibri" w:hAnsi="Times New Roman" w:cs="Times New Roman"/>
                <w:spacing w:val="-2"/>
                <w:sz w:val="20"/>
                <w:szCs w:val="20"/>
              </w:rPr>
              <w:t>Отдел мобилизационной подготовки, ГО и ЧС</w:t>
            </w: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2019-2030 гг., в т.ч</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16 290,0</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16 290,0</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2019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2020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2021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2022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2023 год</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sz w:val="20"/>
                <w:szCs w:val="20"/>
              </w:rPr>
              <w:t>1 357,5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c>
          <w:tcPr>
            <w:tcW w:w="753"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2467"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60" w:type="dxa"/>
            <w:gridSpan w:val="3"/>
            <w:vMerge/>
            <w:shd w:val="clear" w:color="auto" w:fill="auto"/>
          </w:tcPr>
          <w:p w:rsidR="001C7C61" w:rsidRPr="001C7C61" w:rsidRDefault="001C7C61" w:rsidP="001C7C61">
            <w:pPr>
              <w:spacing w:after="0" w:line="240" w:lineRule="auto"/>
              <w:jc w:val="center"/>
              <w:rPr>
                <w:rFonts w:ascii="Times New Roman" w:eastAsia="Calibri" w:hAnsi="Times New Roman" w:cs="Times New Roman"/>
                <w:spacing w:val="-2"/>
                <w:sz w:val="20"/>
                <w:szCs w:val="20"/>
              </w:rPr>
            </w:pPr>
          </w:p>
        </w:tc>
        <w:tc>
          <w:tcPr>
            <w:tcW w:w="1374"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2024-2030 годы</w:t>
            </w:r>
          </w:p>
        </w:tc>
        <w:tc>
          <w:tcPr>
            <w:tcW w:w="1499"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9 502,5</w:t>
            </w:r>
          </w:p>
        </w:tc>
        <w:tc>
          <w:tcPr>
            <w:tcW w:w="1042"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b/>
                <w:bCs/>
                <w:sz w:val="20"/>
                <w:szCs w:val="20"/>
              </w:rPr>
            </w:pPr>
            <w:r w:rsidRPr="001C7C61">
              <w:rPr>
                <w:rFonts w:ascii="Times New Roman" w:eastAsia="Calibri" w:hAnsi="Times New Roman" w:cs="Times New Roman"/>
                <w:b/>
                <w:bCs/>
                <w:sz w:val="20"/>
                <w:szCs w:val="20"/>
              </w:rPr>
              <w:t>-</w:t>
            </w:r>
          </w:p>
        </w:tc>
        <w:tc>
          <w:tcPr>
            <w:tcW w:w="1191" w:type="dxa"/>
            <w:gridSpan w:val="2"/>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9 502,5</w:t>
            </w:r>
          </w:p>
        </w:tc>
        <w:tc>
          <w:tcPr>
            <w:tcW w:w="1222"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18" w:type="dxa"/>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56" w:type="dxa"/>
            <w:gridSpan w:val="2"/>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419" w:type="dxa"/>
            <w:vMerge/>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rPr>
          <w:trHeight w:val="111"/>
        </w:trPr>
        <w:tc>
          <w:tcPr>
            <w:tcW w:w="15701" w:type="dxa"/>
            <w:gridSpan w:val="18"/>
            <w:shd w:val="clear" w:color="auto" w:fill="00FFFF"/>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Подпрограмма 3 «Профилактика правонарушений в Шелеховском районе»</w:t>
            </w:r>
          </w:p>
          <w:p w:rsidR="001C7C61" w:rsidRPr="001C7C61" w:rsidRDefault="001C7C61" w:rsidP="001C7C61">
            <w:pPr>
              <w:spacing w:after="0" w:line="240" w:lineRule="auto"/>
              <w:jc w:val="center"/>
              <w:rPr>
                <w:rFonts w:ascii="Times New Roman" w:eastAsia="Calibri" w:hAnsi="Times New Roman" w:cs="Times New Roman"/>
                <w:sz w:val="20"/>
                <w:szCs w:val="20"/>
              </w:rPr>
            </w:pPr>
          </w:p>
        </w:tc>
      </w:tr>
      <w:tr w:rsidR="001C7C61" w:rsidRPr="001C7C61" w:rsidTr="00843C75">
        <w:trPr>
          <w:trHeight w:val="387"/>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Создание предпосылок для обеспечения безопасной среды проживания жителей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Правовое управление, структурные подразделения Администрации Шелеховского муниципального района,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2019-2030гг., 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23 590,8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23 590,8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1 877,7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1 877,7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5 040,6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5 040,6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3 734,0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3 734,0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4 405,1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4 405,1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1 067,3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1 067,3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7 466,1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7 466,1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3.1.</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Правовое управление, структурные подразделения Администрации Шелеховского муниципального района,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2019-2030гг.,</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Увеличение процента исполнения решений комиссий</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до 90%</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к 2030 году</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3.1.1.</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Организация работы:   МВК по профилактике правонарушений, в том </w:t>
            </w:r>
            <w:r w:rsidRPr="001C7C61">
              <w:rPr>
                <w:rFonts w:ascii="Times New Roman" w:eastAsia="Calibri" w:hAnsi="Times New Roman" w:cs="Times New Roman"/>
                <w:color w:val="000000"/>
                <w:sz w:val="20"/>
                <w:szCs w:val="20"/>
              </w:rPr>
              <w:lastRenderedPageBreak/>
              <w:t>числе мониторинг эффективности реализации подпрограммы;</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Координационной  комиссии</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 xml:space="preserve">Правовое управление, члены МВК по </w:t>
            </w:r>
            <w:r w:rsidRPr="001C7C61">
              <w:rPr>
                <w:rFonts w:ascii="Times New Roman" w:eastAsia="Calibri" w:hAnsi="Times New Roman" w:cs="Times New Roman"/>
                <w:color w:val="000000"/>
                <w:sz w:val="20"/>
                <w:szCs w:val="20"/>
              </w:rPr>
              <w:lastRenderedPageBreak/>
              <w:t>профилактике правонарушений,  члены Координационной комиссии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проведение заседаний комиссий </w:t>
            </w:r>
            <w:r w:rsidRPr="001C7C61">
              <w:rPr>
                <w:rFonts w:ascii="Times New Roman" w:eastAsia="Calibri" w:hAnsi="Times New Roman" w:cs="Times New Roman"/>
                <w:color w:val="000000"/>
                <w:sz w:val="20"/>
                <w:szCs w:val="20"/>
              </w:rPr>
              <w:lastRenderedPageBreak/>
              <w:t>ежеквартально</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 xml:space="preserve">проведение не менее 96 заседаний, за </w:t>
            </w:r>
            <w:r w:rsidRPr="001C7C61">
              <w:rPr>
                <w:rFonts w:ascii="Times New Roman" w:eastAsia="Calibri" w:hAnsi="Times New Roman" w:cs="Times New Roman"/>
                <w:color w:val="000000"/>
                <w:sz w:val="20"/>
                <w:szCs w:val="20"/>
              </w:rPr>
              <w:lastRenderedPageBreak/>
              <w:t>весь период реализации подпрограммы.</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Не менее 8 заседаний в год</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816"/>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3.1.2</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размещение не менее 10  информаций в год на официальном сайте Администрации Шелеховского муниципального района</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Еженедельное размещение в газете «Шелеховский вестник» не менее 3 информаций.</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Не менее 144 информаций в год.</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Не менее 1728 информаций за период реализации подпрограммы</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3.1.3.</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Анкетирование населения по вопросу доверия к правоохранительным органам</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Отдел по связям с общественностью и СМИ</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проведение 1 анкетирования в год</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nil"/>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охват опрошенных не менее, 600 человек</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7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36"/>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3.1.4.</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Организация взаимодействия с ОГКУ Центр занятости населения города </w:t>
            </w:r>
            <w:r w:rsidRPr="001C7C61">
              <w:rPr>
                <w:rFonts w:ascii="Times New Roman" w:eastAsia="Calibri" w:hAnsi="Times New Roman" w:cs="Times New Roman"/>
                <w:color w:val="000000"/>
                <w:sz w:val="20"/>
                <w:szCs w:val="20"/>
              </w:rPr>
              <w:lastRenderedPageBreak/>
              <w:t>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Правовое управление во взаимодействии с  ОМВД,</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ОГКУ Центр занятости населения города Шелехова</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представление информации  о вакантных местах для лиц, </w:t>
            </w:r>
            <w:r w:rsidRPr="001C7C61">
              <w:rPr>
                <w:rFonts w:ascii="Times New Roman" w:eastAsia="Calibri" w:hAnsi="Times New Roman" w:cs="Times New Roman"/>
                <w:color w:val="000000"/>
                <w:sz w:val="20"/>
                <w:szCs w:val="20"/>
              </w:rPr>
              <w:lastRenderedPageBreak/>
              <w:t>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w:t>
            </w:r>
          </w:p>
        </w:tc>
        <w:tc>
          <w:tcPr>
            <w:tcW w:w="1419" w:type="dxa"/>
            <w:vMerge w:val="restart"/>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 xml:space="preserve">анализ занятости указанной категории </w:t>
            </w:r>
            <w:r w:rsidRPr="001C7C61">
              <w:rPr>
                <w:rFonts w:ascii="Times New Roman" w:eastAsia="Calibri" w:hAnsi="Times New Roman" w:cs="Times New Roman"/>
                <w:color w:val="000000"/>
                <w:sz w:val="20"/>
                <w:szCs w:val="20"/>
              </w:rPr>
              <w:lastRenderedPageBreak/>
              <w:t>граждан, один раз в полугодие – информирование Межведомственной комиссии по профилактике правонарушений</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6" w:type="dxa"/>
            <w:tcBorders>
              <w:top w:val="nil"/>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nil"/>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3.2.</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Снижение уровня безнадзорности, беспризорности несовершеннолетних, выявление и устранение причин и условий, способствующих этому</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Структурные подразделения Администрации Шелеховского муниципального района</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2019-2030гг.,</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привлечение подростков, состоящих на профилактических учетах к различным спортивным, интеллектуальным, развлекательным мероприятиям</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до 80%</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3.2.1.</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Ведение и поддержание в актуальном 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w:t>
            </w:r>
            <w:r w:rsidRPr="001C7C61">
              <w:rPr>
                <w:rFonts w:ascii="Times New Roman" w:eastAsia="Calibri" w:hAnsi="Times New Roman" w:cs="Times New Roman"/>
                <w:color w:val="000000"/>
                <w:sz w:val="20"/>
                <w:szCs w:val="20"/>
              </w:rPr>
              <w:lastRenderedPageBreak/>
              <w:t>причин. Обеспечение доступа субъектов профилактики к указанной базе данных</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Управление образования</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формирование информационной базы данных</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один раз в полугодие – информирование Межведомственной комиссии по профилактике правонарушений</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3.2.2</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Управление образования, отдел культуры во взаимодействии с ОМВД</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вовлечение   несовершеннолетних и молодежи в культурные, оздоровительные мероприятия, организация их досуга.</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Увеличение количества несовершеннолетних, состоящих на учете в правоохранительных органах, занятых в проведении мероприятий</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не менее 400 чел. В год, не менее 4800 чел. За весь период реализации подпрограммы</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3.2.3</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w:t>
            </w:r>
            <w:r w:rsidRPr="001C7C61">
              <w:rPr>
                <w:rFonts w:ascii="Times New Roman" w:eastAsia="Calibri" w:hAnsi="Times New Roman" w:cs="Times New Roman"/>
                <w:color w:val="000000"/>
                <w:sz w:val="20"/>
                <w:szCs w:val="20"/>
              </w:rPr>
              <w:lastRenderedPageBreak/>
              <w:t>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sz w:val="20"/>
                <w:szCs w:val="20"/>
              </w:rPr>
              <w:lastRenderedPageBreak/>
              <w:t>КДН и ЗП</w:t>
            </w:r>
            <w:r w:rsidRPr="001C7C61">
              <w:rPr>
                <w:rFonts w:ascii="Times New Roman" w:eastAsia="Calibri" w:hAnsi="Times New Roman" w:cs="Times New Roman"/>
                <w:color w:val="000000"/>
                <w:sz w:val="20"/>
                <w:szCs w:val="20"/>
              </w:rPr>
              <w:t>, управление образования, отдел по развитию потребительского рынка во взаимодействии с ОМВД, ОГБУЗ «Шелеховская РБ»</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выявление правонарушений среди несовершеннолетних.</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Проверка не менее 6 торговых точек ежегодно</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проверка не менее 72 торговых точек</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3.2.4.</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Образовательные организации, подведомственные управлению образования, во взаимодействии с ОМВД, </w:t>
            </w:r>
            <w:r w:rsidRPr="001C7C61">
              <w:rPr>
                <w:rFonts w:ascii="Times New Roman" w:eastAsia="Calibri" w:hAnsi="Times New Roman" w:cs="Times New Roman"/>
                <w:sz w:val="20"/>
                <w:szCs w:val="20"/>
              </w:rPr>
              <w:t>КДН и ЗП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проведение не менее 6 конкурсов в год</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3.2.5.</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nil"/>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Проведение правового всеобуча для учащихся «Твои права, подросток» (круглые столы, лекции, </w:t>
            </w:r>
            <w:r w:rsidRPr="001C7C61">
              <w:rPr>
                <w:rFonts w:ascii="Times New Roman" w:eastAsia="Calibri" w:hAnsi="Times New Roman" w:cs="Times New Roman"/>
                <w:color w:val="000000"/>
                <w:sz w:val="20"/>
                <w:szCs w:val="20"/>
              </w:rPr>
              <w:lastRenderedPageBreak/>
              <w:t>единый классный час и др. по отдельному плану)</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 xml:space="preserve">Образовательные организации, подведомственные управлению </w:t>
            </w:r>
            <w:r w:rsidRPr="001C7C61">
              <w:rPr>
                <w:rFonts w:ascii="Times New Roman" w:eastAsia="Calibri" w:hAnsi="Times New Roman" w:cs="Times New Roman"/>
                <w:color w:val="000000"/>
                <w:sz w:val="20"/>
                <w:szCs w:val="20"/>
              </w:rPr>
              <w:lastRenderedPageBreak/>
              <w:t>образования, ОМВД</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пропаганда законопослушного образа жизни,  повышение </w:t>
            </w:r>
            <w:r w:rsidRPr="001C7C61">
              <w:rPr>
                <w:rFonts w:ascii="Times New Roman" w:eastAsia="Calibri" w:hAnsi="Times New Roman" w:cs="Times New Roman"/>
                <w:color w:val="000000"/>
                <w:sz w:val="20"/>
                <w:szCs w:val="20"/>
              </w:rPr>
              <w:lastRenderedPageBreak/>
              <w:t>уровня правовых знаний обучающихся и 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проведение не менее 5 мероприятий в год</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1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1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5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645"/>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3.2.6.</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Проведение районного конкурса среди образовательных организаций на лучшую организацию работы с детьми, подростками, состоящими на внутришкольном и профилактическом учетах</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Управление образования во взаимодействии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награждение 3 победителей</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7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4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1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57"/>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3.3.</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Профилактика терроризма и экстремизма на территории  Шелеховского района</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Структурные подразделения Администрации Шелеховского района</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2019-2030гг.,</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17 869,6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17 869,6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1 296,5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1 296,5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4 335,6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4 335,6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3 297,2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3 297,2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3 968,3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3 968,3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3.3.1.</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Организация</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работы в организациях образования и культуры Шелеховского района по формированию у обучающихся заинтересованного отношения к здоровому </w:t>
            </w:r>
            <w:r w:rsidRPr="001C7C61">
              <w:rPr>
                <w:rFonts w:ascii="Times New Roman" w:eastAsia="Calibri" w:hAnsi="Times New Roman" w:cs="Times New Roman"/>
                <w:color w:val="000000"/>
                <w:sz w:val="20"/>
                <w:szCs w:val="20"/>
              </w:rPr>
              <w:lastRenderedPageBreak/>
              <w:t>образу жизни,  преемственности лучших национальных традиций – гражданственности, патриотизма, ответственности, толерантности (классные часы, декадники, единые дни здоровья, беседы, конкурсы, проектно-деловые игры, выставки и т.д.)</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Отдел мобилизационной подготовки, ГО и ЧС,</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пропаганда  здорового образа жизни,  гражданственности, патриотизма</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Не менее 30 мероприятий ежегодно</w:t>
            </w:r>
          </w:p>
        </w:tc>
        <w:tc>
          <w:tcPr>
            <w:tcW w:w="1419" w:type="dxa"/>
            <w:vMerge w:val="restart"/>
            <w:tcBorders>
              <w:top w:val="nil"/>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не менее 360 мероприятий, за весь период реализации подпрограммы</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3.3.2.</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Проведение проверок состояния антитеррористической защищенности объектов образования и объектов культуры, находящихся в собственности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Отдел мобилизационной подготовки, ГО и ЧС,</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не менее 2 проверок в год</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не менее 24 проверок, за весь период реализации подпрограммы</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40"/>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3.3.3.</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ремонт оборудования видеонаблюдения, замена камер видеонаблюдения, приобретение материалов для ремонта</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7,3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nil"/>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установка (ремонт) оборудования  видеонаблюдения в 24 образовательных организациях Шелеховского района</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1 046,2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1 046,2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266,4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266,4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113,0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FF0000"/>
                <w:sz w:val="20"/>
                <w:szCs w:val="20"/>
              </w:rPr>
            </w:pPr>
            <w:r w:rsidRPr="001C7C61">
              <w:rPr>
                <w:rFonts w:ascii="Times New Roman" w:eastAsia="Calibri" w:hAnsi="Times New Roman" w:cs="Times New Roman"/>
                <w:color w:val="FF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FF0000"/>
                <w:sz w:val="20"/>
                <w:szCs w:val="20"/>
              </w:rPr>
            </w:pPr>
            <w:r w:rsidRPr="001C7C61">
              <w:rPr>
                <w:rFonts w:ascii="Times New Roman" w:eastAsia="Calibri" w:hAnsi="Times New Roman" w:cs="Times New Roman"/>
                <w:color w:val="FF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113,0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top w:val="nil"/>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3.3.4</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Ремонт (замена) наружного ограждения, приобретение материалов для ремонта</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600,0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обеспечение антитеррористической защищенности объектов </w:t>
            </w:r>
            <w:r w:rsidRPr="001C7C61">
              <w:rPr>
                <w:rFonts w:ascii="Times New Roman" w:eastAsia="Calibri" w:hAnsi="Times New Roman" w:cs="Times New Roman"/>
                <w:color w:val="000000"/>
                <w:sz w:val="20"/>
                <w:szCs w:val="20"/>
              </w:rPr>
              <w:lastRenderedPageBreak/>
              <w:t>образования, находящихся в собственности Шелеховского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 xml:space="preserve">ремонт (замена) наружного ограждения в 23 </w:t>
            </w:r>
            <w:r w:rsidRPr="001C7C61">
              <w:rPr>
                <w:rFonts w:ascii="Times New Roman" w:eastAsia="Calibri" w:hAnsi="Times New Roman" w:cs="Times New Roman"/>
                <w:color w:val="000000"/>
                <w:sz w:val="20"/>
                <w:szCs w:val="20"/>
              </w:rPr>
              <w:lastRenderedPageBreak/>
              <w:t>образовательных учреждениях Шелеховского района</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1 292,9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1 292,9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2 782,5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2 782,5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44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3.3.5.</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Ремонт (замена) наружного освещения, приобретение материалов для ремонта</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ремонт (замена) наружного освещения в 28 образовательных учреждениях Шелеховского района</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2 362,7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2 362,7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983,6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983,6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300,7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300,7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03"/>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3.3.6</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Охрана объектов с помощью средств тревожной сигнализации, монтаж,</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техническое обслуживание и ремонт средств тревожной сигнализации</w:t>
            </w:r>
          </w:p>
        </w:tc>
        <w:tc>
          <w:tcPr>
            <w:tcW w:w="1701" w:type="dxa"/>
            <w:vMerge w:val="restart"/>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689,2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689,2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val="restart"/>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охрана и техническое обслуживание 100% образовательных организаций</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926,7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926,7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754,3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754,3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772,1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772,1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3.4.</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Профилактика детского дорожно-транспортного травматизма</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Структурные подразделения Администрации Шелеховского района</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2019-2030гг., 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81,0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81,0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58,0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58,0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3.4.1.</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Организация и проведение слета-конкурса юных инспекторов движения «Безопасное колесо»</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Образовательные организации, подведомственные управлению образования, правовое управление  во взаимодействии с</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награждение  команд –победителей конкурса в соответствии с Положением</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5,0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28,0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3.4.2.</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Организация и проведение смотра-конкурса среди образовательных организаций Шелеховского района на лучшее изделие с использованием светоотражающих элементов</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МКОУ ДО «ЦТ» во взаимодействии с образовательными организациями, подведомственными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формирование у детей правового сознания в сфере безопасности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10,0</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10,0</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3.4.3.</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Организация и проведение районной олимпиады по правилам </w:t>
            </w:r>
            <w:r w:rsidRPr="001C7C61">
              <w:rPr>
                <w:rFonts w:ascii="Times New Roman" w:eastAsia="Calibri" w:hAnsi="Times New Roman" w:cs="Times New Roman"/>
                <w:color w:val="000000"/>
                <w:sz w:val="20"/>
                <w:szCs w:val="20"/>
              </w:rPr>
              <w:lastRenderedPageBreak/>
              <w:t>дорожного движения среди обучающихся 9-11 классов муниципальных общеобразовательных учреждений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 xml:space="preserve">МБУ ШР «ИМОЦ» во взаимодействии </w:t>
            </w:r>
            <w:r w:rsidRPr="001C7C61">
              <w:rPr>
                <w:rFonts w:ascii="Times New Roman" w:eastAsia="Calibri" w:hAnsi="Times New Roman" w:cs="Times New Roman"/>
                <w:color w:val="000000"/>
                <w:sz w:val="20"/>
                <w:szCs w:val="20"/>
              </w:rPr>
              <w:lastRenderedPageBreak/>
              <w:t>с ОГИБДД, образовательными  организациями, подведомственными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формирование у детей правового сознания в сфере </w:t>
            </w:r>
            <w:r w:rsidRPr="001C7C61">
              <w:rPr>
                <w:rFonts w:ascii="Times New Roman" w:eastAsia="Calibri" w:hAnsi="Times New Roman" w:cs="Times New Roman"/>
                <w:color w:val="000000"/>
                <w:sz w:val="20"/>
                <w:szCs w:val="20"/>
              </w:rPr>
              <w:lastRenderedPageBreak/>
              <w:t>безопасности дорожного движения. 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награждение победителей олимпиады</w:t>
            </w:r>
            <w:r w:rsidRPr="001C7C61">
              <w:rPr>
                <w:rFonts w:ascii="Times New Roman" w:eastAsia="Calibri" w:hAnsi="Times New Roman" w:cs="Times New Roman"/>
                <w:sz w:val="20"/>
                <w:szCs w:val="20"/>
              </w:rPr>
              <w:t xml:space="preserve"> </w:t>
            </w:r>
            <w:r w:rsidRPr="001C7C61">
              <w:rPr>
                <w:rFonts w:ascii="Times New Roman" w:eastAsia="Calibri" w:hAnsi="Times New Roman" w:cs="Times New Roman"/>
                <w:color w:val="000000"/>
                <w:sz w:val="20"/>
                <w:szCs w:val="20"/>
              </w:rPr>
              <w:t xml:space="preserve">в </w:t>
            </w:r>
            <w:r w:rsidRPr="001C7C61">
              <w:rPr>
                <w:rFonts w:ascii="Times New Roman" w:eastAsia="Calibri" w:hAnsi="Times New Roman" w:cs="Times New Roman"/>
                <w:color w:val="000000"/>
                <w:sz w:val="20"/>
                <w:szCs w:val="20"/>
              </w:rPr>
              <w:lastRenderedPageBreak/>
              <w:t>соответствии с Положением</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color w:val="000000"/>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3.4.4.</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телевидении</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МКОУ ДО «ЦТ» во взаимодействии с образовательными организациями, подведомственными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формирование правового  сознания и  предупреждение опасного поведения участников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3.4.5.</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МКОУ ДО «ЦТ»,</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формирование правового  сознания и  предупреждение опасного поведения участников дорожного</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приобретение не менее 20 жилетов</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3.4.6.</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392200" w:rsidP="001C7C61">
            <w:pPr>
              <w:spacing w:after="0" w:line="240" w:lineRule="auto"/>
              <w:jc w:val="center"/>
              <w:rPr>
                <w:rFonts w:ascii="Times New Roman" w:eastAsia="Calibri" w:hAnsi="Times New Roman" w:cs="Times New Roman"/>
                <w:color w:val="000000"/>
                <w:sz w:val="20"/>
                <w:szCs w:val="20"/>
              </w:rPr>
            </w:pPr>
            <w:hyperlink r:id="rId9" w:history="1">
              <w:r w:rsidR="001C7C61" w:rsidRPr="001C7C61">
                <w:rPr>
                  <w:rFonts w:ascii="Times New Roman" w:eastAsia="Calibri" w:hAnsi="Times New Roman" w:cs="Times New Roman"/>
                  <w:color w:val="000000"/>
                  <w:sz w:val="20"/>
                  <w:szCs w:val="20"/>
                </w:rPr>
                <w:t xml:space="preserve">Подготовка и создание информационно – пропагандистских телепрограмм, направленных на </w:t>
              </w:r>
              <w:r w:rsidR="001C7C61" w:rsidRPr="001C7C61">
                <w:rPr>
                  <w:rFonts w:ascii="Times New Roman" w:eastAsia="Calibri" w:hAnsi="Times New Roman" w:cs="Times New Roman"/>
                  <w:color w:val="000000"/>
                  <w:sz w:val="20"/>
                  <w:szCs w:val="20"/>
                </w:rPr>
                <w:lastRenderedPageBreak/>
                <w:t xml:space="preserve">участников дорожного движения, для последующего размещения на </w:t>
              </w:r>
            </w:hyperlink>
            <w:r w:rsidR="001C7C61" w:rsidRPr="001C7C61">
              <w:rPr>
                <w:rFonts w:ascii="Times New Roman" w:eastAsia="Calibri" w:hAnsi="Times New Roman" w:cs="Times New Roman"/>
                <w:color w:val="000000"/>
                <w:sz w:val="20"/>
                <w:szCs w:val="20"/>
              </w:rPr>
              <w:t>телевидении</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Управление образования, ОГИБДД</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повышение уровня информированности жителей района о состоянии </w:t>
            </w:r>
            <w:r w:rsidRPr="001C7C61">
              <w:rPr>
                <w:rFonts w:ascii="Times New Roman" w:eastAsia="Calibri" w:hAnsi="Times New Roman" w:cs="Times New Roman"/>
                <w:color w:val="000000"/>
                <w:sz w:val="20"/>
                <w:szCs w:val="20"/>
              </w:rPr>
              <w:lastRenderedPageBreak/>
              <w:t>аварийности на территории района, формирование правового  сознания и предупреждение опасного поведения участников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 xml:space="preserve">не менее 10 телепрограмм, за весь период реализации </w:t>
            </w:r>
            <w:r w:rsidRPr="001C7C61">
              <w:rPr>
                <w:rFonts w:ascii="Times New Roman" w:eastAsia="Calibri" w:hAnsi="Times New Roman" w:cs="Times New Roman"/>
                <w:color w:val="000000"/>
                <w:sz w:val="20"/>
                <w:szCs w:val="20"/>
              </w:rPr>
              <w:lastRenderedPageBreak/>
              <w:t>подпрограммы</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7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5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320"/>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698"/>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3.4.7.</w:t>
            </w:r>
          </w:p>
        </w:tc>
        <w:tc>
          <w:tcPr>
            <w:tcW w:w="2415" w:type="dxa"/>
            <w:gridSpan w:val="2"/>
            <w:vMerge w:val="restart"/>
            <w:tcBorders>
              <w:top w:val="nil"/>
              <w:left w:val="single" w:sz="4" w:space="0" w:color="auto"/>
              <w:right w:val="single" w:sz="4" w:space="0" w:color="auto"/>
            </w:tcBorders>
            <w:shd w:val="clear" w:color="auto" w:fill="auto"/>
          </w:tcPr>
          <w:p w:rsidR="001C7C61" w:rsidRPr="001C7C61" w:rsidRDefault="00392200" w:rsidP="001C7C61">
            <w:pPr>
              <w:spacing w:after="0" w:line="240" w:lineRule="auto"/>
              <w:jc w:val="center"/>
              <w:rPr>
                <w:rFonts w:ascii="Times New Roman" w:eastAsia="Calibri" w:hAnsi="Times New Roman" w:cs="Times New Roman"/>
                <w:color w:val="000000"/>
                <w:sz w:val="20"/>
                <w:szCs w:val="20"/>
              </w:rPr>
            </w:pPr>
            <w:hyperlink r:id="rId10" w:history="1">
              <w:r w:rsidR="001C7C61" w:rsidRPr="001C7C61">
                <w:rPr>
                  <w:rFonts w:ascii="Times New Roman" w:eastAsia="Calibri" w:hAnsi="Times New Roman" w:cs="Times New Roman"/>
                  <w:color w:val="000000"/>
                  <w:sz w:val="20"/>
                  <w:szCs w:val="20"/>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Отдел по работе с общественностью  и СМИ,</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ОГИБДД,</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392200" w:rsidP="001C7C61">
            <w:pPr>
              <w:spacing w:after="0" w:line="240" w:lineRule="auto"/>
              <w:jc w:val="center"/>
              <w:rPr>
                <w:rFonts w:ascii="Times New Roman" w:eastAsia="Calibri" w:hAnsi="Times New Roman" w:cs="Times New Roman"/>
                <w:color w:val="000000"/>
                <w:sz w:val="20"/>
                <w:szCs w:val="20"/>
              </w:rPr>
            </w:pPr>
            <w:hyperlink r:id="rId11" w:history="1">
              <w:r w:rsidR="001C7C61" w:rsidRPr="001C7C61">
                <w:rPr>
                  <w:rFonts w:ascii="Times New Roman" w:eastAsia="Calibri" w:hAnsi="Times New Roman" w:cs="Times New Roman"/>
                  <w:color w:val="000000"/>
                  <w:sz w:val="20"/>
                  <w:szCs w:val="20"/>
                </w:rPr>
                <w:t>повышение правосознания участников дорожного движения, ответственности и культуры безопасного поведения на дороге</w:t>
              </w:r>
            </w:hyperlink>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не менее 80 материалов за весь период реализации подпрограммы</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9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50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70"/>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3.4.8</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Приобретение дорожных знаков (знак дорожный, стойка под дорожный знак), сигнальных дорожных конусов для мобильного автогородка</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Управление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не менее 15 дорожных знаков, не менее 10 дорожных конусов</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5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7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90"/>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3.4.9</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 xml:space="preserve">Организация и проведение конкурса среди педагогов муниципальных учреждений «Лучшая </w:t>
            </w:r>
            <w:r w:rsidRPr="001C7C61">
              <w:rPr>
                <w:rFonts w:ascii="Times New Roman" w:eastAsia="Calibri" w:hAnsi="Times New Roman" w:cs="Times New Roman"/>
                <w:color w:val="000000"/>
                <w:sz w:val="20"/>
                <w:szCs w:val="20"/>
              </w:rPr>
              <w:lastRenderedPageBreak/>
              <w:t>методическая разработка по Правилам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МБУ ШР «ИМОЦ» во взаимодействии с образовательны</w:t>
            </w:r>
            <w:r w:rsidRPr="001C7C61">
              <w:rPr>
                <w:rFonts w:ascii="Times New Roman" w:eastAsia="Calibri" w:hAnsi="Times New Roman" w:cs="Times New Roman"/>
                <w:color w:val="000000"/>
                <w:sz w:val="20"/>
                <w:szCs w:val="20"/>
              </w:rPr>
              <w:lastRenderedPageBreak/>
              <w:t>ми  организациями, подведомственные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стимулирование активности педагогов муниципальных общеобразователь</w:t>
            </w:r>
            <w:r w:rsidRPr="001C7C61">
              <w:rPr>
                <w:rFonts w:ascii="Times New Roman" w:eastAsia="Calibri" w:hAnsi="Times New Roman" w:cs="Times New Roman"/>
                <w:color w:val="000000"/>
                <w:sz w:val="20"/>
                <w:szCs w:val="20"/>
              </w:rPr>
              <w:lastRenderedPageBreak/>
              <w:t>ных учреждений по освещению вопросов, связанных с профилактикой правонарушений в сфере безопасности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 xml:space="preserve">награждение победителей конкурса в соответствии с </w:t>
            </w:r>
            <w:r w:rsidRPr="001C7C61">
              <w:rPr>
                <w:rFonts w:ascii="Times New Roman" w:eastAsia="Calibri" w:hAnsi="Times New Roman" w:cs="Times New Roman"/>
                <w:color w:val="000000"/>
                <w:sz w:val="20"/>
                <w:szCs w:val="20"/>
              </w:rPr>
              <w:lastRenderedPageBreak/>
              <w:t>Положением</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425"/>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3.4.10</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Образовательные организации подведомственные управлению  образования во взаимодействии с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награждение общеобразовательных учреждений, победителей конкурса в соответствии с Положением</w:t>
            </w:r>
          </w:p>
        </w:tc>
      </w:tr>
      <w:tr w:rsidR="001C7C61" w:rsidRPr="001C7C61" w:rsidTr="00843C75">
        <w:trPr>
          <w:trHeight w:val="33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6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0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7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570"/>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15"/>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3.4.11</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Организация и проведение открытого районного конкурса «Новогодняя дорожная игрушка»</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МКОУ ДО «ЦТ»,</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7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7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4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15"/>
        </w:trPr>
        <w:tc>
          <w:tcPr>
            <w:tcW w:w="812"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85"/>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3.5</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Построение на территории Шелеховского района аппаратно-программного комплекса «Безопасная территория»</w:t>
            </w:r>
          </w:p>
          <w:p w:rsidR="001C7C61" w:rsidRPr="001C7C61" w:rsidRDefault="001C7C61" w:rsidP="001C7C61">
            <w:pPr>
              <w:spacing w:after="0" w:line="240" w:lineRule="auto"/>
              <w:jc w:val="center"/>
              <w:rPr>
                <w:rFonts w:ascii="Times New Roman" w:eastAsia="Calibri" w:hAnsi="Times New Roman" w:cs="Times New Roman"/>
                <w:sz w:val="20"/>
                <w:szCs w:val="20"/>
              </w:rPr>
            </w:pPr>
          </w:p>
          <w:p w:rsidR="001C7C61" w:rsidRPr="001C7C61" w:rsidRDefault="001C7C61" w:rsidP="001C7C61">
            <w:pPr>
              <w:spacing w:after="0" w:line="240" w:lineRule="auto"/>
              <w:jc w:val="center"/>
              <w:rPr>
                <w:rFonts w:ascii="Times New Roman" w:eastAsia="Calibri" w:hAnsi="Times New Roman" w:cs="Times New Roman"/>
                <w:sz w:val="20"/>
                <w:szCs w:val="20"/>
              </w:rPr>
            </w:pPr>
          </w:p>
          <w:p w:rsidR="001C7C61" w:rsidRPr="001C7C61" w:rsidRDefault="001C7C61" w:rsidP="001C7C61">
            <w:pPr>
              <w:spacing w:after="0" w:line="240" w:lineRule="auto"/>
              <w:jc w:val="center"/>
              <w:rPr>
                <w:rFonts w:ascii="Times New Roman" w:eastAsia="Calibri" w:hAnsi="Times New Roman" w:cs="Times New Roman"/>
                <w:sz w:val="20"/>
                <w:szCs w:val="20"/>
              </w:rPr>
            </w:pPr>
          </w:p>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 xml:space="preserve">Правовое управление, организация, обеспечивающая работу АПК «Безопасная территория», </w:t>
            </w:r>
            <w:r w:rsidRPr="001C7C61">
              <w:rPr>
                <w:rFonts w:ascii="Times New Roman" w:eastAsia="Calibri" w:hAnsi="Times New Roman" w:cs="Times New Roman"/>
                <w:color w:val="000000"/>
                <w:sz w:val="20"/>
                <w:szCs w:val="20"/>
              </w:rPr>
              <w:lastRenderedPageBreak/>
              <w:t>МКУ ШР ЕДДС</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2019-2030гг., в т.ч.</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5 640,2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5 640,2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7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572,2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572,2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7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700,0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0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0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6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6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3 057,6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3 057,6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3.5.1</w:t>
            </w:r>
          </w:p>
        </w:tc>
        <w:tc>
          <w:tcPr>
            <w:tcW w:w="2415"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sz w:val="20"/>
                <w:szCs w:val="20"/>
              </w:rPr>
              <w:t>Оказание услуг по техническому обслуживанию оборудования видеонаблюдения и предоставлению видеоизображения с мест нахождения видеокамер</w:t>
            </w:r>
            <w:r w:rsidRPr="001C7C61">
              <w:rPr>
                <w:rFonts w:ascii="Times New Roman" w:eastAsia="Calibri" w:hAnsi="Times New Roman" w:cs="Times New Roman"/>
                <w:color w:val="000000"/>
                <w:sz w:val="20"/>
                <w:szCs w:val="20"/>
              </w:rPr>
              <w:t xml:space="preserve"> на протяжении не менее 96 часов.</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Приобретение дополнительных камер видеонаблюдения</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Организация, обеспечивающая работу АПК «Безопасная территория», МКУ ШР ЕДДС</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280,2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280,2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повышение общего уровня общественной безопасности, правопорядка и безопасности среды обитания</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техническое обслуживание 14 видеокамер,</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обеспечение их бесперебойной работы.</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Приобретение дополнительных камер видеонаблюдения</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700,0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3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43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868"/>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3 057,6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sz w:val="20"/>
                <w:szCs w:val="20"/>
              </w:rPr>
            </w:pPr>
            <w:r w:rsidRPr="001C7C61">
              <w:rPr>
                <w:rFonts w:ascii="Times New Roman" w:eastAsia="Calibri" w:hAnsi="Times New Roman" w:cs="Times New Roman"/>
                <w:sz w:val="20"/>
                <w:szCs w:val="20"/>
              </w:rPr>
              <w:t>3 057,6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3.5.2</w:t>
            </w:r>
          </w:p>
        </w:tc>
        <w:tc>
          <w:tcPr>
            <w:tcW w:w="2415" w:type="dxa"/>
            <w:gridSpan w:val="2"/>
            <w:vMerge w:val="restart"/>
            <w:tcBorders>
              <w:top w:val="nil"/>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Приобретение: 2 видеокамер и оборудования к ним, приобретение компьютерного оборудования для получения видеоизображения с мест нахождения видеокамер. Оказание услуг по техническому обслуживанию оборудования видеонаблюдения</w:t>
            </w:r>
          </w:p>
        </w:tc>
        <w:tc>
          <w:tcPr>
            <w:tcW w:w="1701"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Организация, обеспечивающая работу АПК «Безопасная территория»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292,0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292,2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Обеспечения общественной безопасности в общественных местах</w:t>
            </w:r>
          </w:p>
        </w:tc>
        <w:tc>
          <w:tcPr>
            <w:tcW w:w="1419" w:type="dxa"/>
            <w:vMerge w:val="restart"/>
            <w:tcBorders>
              <w:top w:val="single" w:sz="4" w:space="0" w:color="auto"/>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Установка наружного видеонаблюдения на пл. Труда г. Шелехов, ул. Известковая, г. Шелехов</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Техническое обслуживание 2 видеокамер, обеспечение их бесперебойной работы</w:t>
            </w: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111"/>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24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0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66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325"/>
        </w:trPr>
        <w:tc>
          <w:tcPr>
            <w:tcW w:w="812" w:type="dxa"/>
            <w:gridSpan w:val="2"/>
            <w:vMerge w:val="restart"/>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lastRenderedPageBreak/>
              <w:t>3.5.3</w:t>
            </w:r>
          </w:p>
        </w:tc>
        <w:tc>
          <w:tcPr>
            <w:tcW w:w="2415" w:type="dxa"/>
            <w:gridSpan w:val="2"/>
            <w:vMerge w:val="restart"/>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Ежемесячное проведение анализа информации, полученной с видеокамер. Мониторинг и контроль работоспособности камер</w:t>
            </w:r>
          </w:p>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701" w:type="dxa"/>
            <w:vMerge w:val="restart"/>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МКУ ШР «ЕДДС» ОМВД России по Шелеховскому району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val="restart"/>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c>
          <w:tcPr>
            <w:tcW w:w="1419" w:type="dxa"/>
            <w:vMerge w:val="restart"/>
            <w:tcBorders>
              <w:left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p>
        </w:tc>
      </w:tr>
      <w:tr w:rsidR="001C7C61" w:rsidRPr="001C7C61" w:rsidTr="00843C75">
        <w:trPr>
          <w:trHeight w:val="43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r>
      <w:tr w:rsidR="001C7C61" w:rsidRPr="001C7C61" w:rsidTr="00843C75">
        <w:trPr>
          <w:trHeight w:val="34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r>
      <w:tr w:rsidR="001C7C61" w:rsidRPr="001C7C61" w:rsidTr="00843C75">
        <w:trPr>
          <w:trHeight w:val="330"/>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r>
      <w:tr w:rsidR="001C7C61" w:rsidRPr="001C7C61" w:rsidTr="00843C75">
        <w:trPr>
          <w:trHeight w:val="375"/>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2415" w:type="dxa"/>
            <w:gridSpan w:val="2"/>
            <w:vMerge/>
            <w:tcBorders>
              <w:left w:val="single" w:sz="4" w:space="0" w:color="auto"/>
              <w:bottom w:val="nil"/>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r>
      <w:tr w:rsidR="001C7C61" w:rsidRPr="001C7C61" w:rsidTr="00843C75">
        <w:trPr>
          <w:trHeight w:val="247"/>
        </w:trPr>
        <w:tc>
          <w:tcPr>
            <w:tcW w:w="812" w:type="dxa"/>
            <w:gridSpan w:val="2"/>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2415" w:type="dxa"/>
            <w:gridSpan w:val="2"/>
            <w:tcBorders>
              <w:top w:val="nil"/>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7C61" w:rsidRPr="001C7C61" w:rsidRDefault="001C7C61" w:rsidP="001C7C61">
            <w:pPr>
              <w:spacing w:after="0" w:line="240" w:lineRule="auto"/>
              <w:jc w:val="center"/>
              <w:rPr>
                <w:rFonts w:ascii="Times New Roman" w:eastAsia="Calibri" w:hAnsi="Times New Roman" w:cs="Times New Roman"/>
                <w:color w:val="000000"/>
                <w:sz w:val="20"/>
                <w:szCs w:val="20"/>
              </w:rPr>
            </w:pPr>
            <w:r w:rsidRPr="001C7C61">
              <w:rPr>
                <w:rFonts w:ascii="Times New Roman" w:eastAsia="Calibri"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1C7C61" w:rsidRPr="001C7C61" w:rsidRDefault="001C7C61" w:rsidP="001C7C61">
            <w:pPr>
              <w:spacing w:after="0" w:line="240" w:lineRule="auto"/>
              <w:rPr>
                <w:rFonts w:ascii="Times New Roman" w:eastAsia="Calibri" w:hAnsi="Times New Roman" w:cs="Times New Roman"/>
                <w:color w:val="000000"/>
                <w:sz w:val="20"/>
                <w:szCs w:val="20"/>
              </w:rPr>
            </w:pPr>
          </w:p>
        </w:tc>
      </w:tr>
    </w:tbl>
    <w:p w:rsidR="001C7C61" w:rsidRPr="001C7C61" w:rsidRDefault="001C7C61" w:rsidP="001C7C61">
      <w:pPr>
        <w:spacing w:after="0" w:line="240" w:lineRule="auto"/>
        <w:rPr>
          <w:rFonts w:ascii="Calibri" w:eastAsia="Calibri" w:hAnsi="Calibri" w:cs="Times New Roman"/>
          <w:lang w:eastAsia="ru-RU"/>
        </w:rPr>
      </w:pPr>
    </w:p>
    <w:p w:rsidR="001C7C61" w:rsidRPr="001C7C61" w:rsidRDefault="001C7C61" w:rsidP="001C7C61">
      <w:pPr>
        <w:autoSpaceDE w:val="0"/>
        <w:autoSpaceDN w:val="0"/>
        <w:adjustRightInd w:val="0"/>
        <w:spacing w:after="0" w:line="240" w:lineRule="auto"/>
        <w:ind w:firstLine="540"/>
        <w:jc w:val="both"/>
        <w:rPr>
          <w:rFonts w:ascii="Times New Roman" w:eastAsia="Calibri" w:hAnsi="Times New Roman" w:cs="Times New Roman"/>
          <w:b/>
          <w:bCs/>
          <w:sz w:val="20"/>
          <w:szCs w:val="20"/>
          <w:lang w:eastAsia="ru-RU"/>
        </w:rPr>
      </w:pPr>
    </w:p>
    <w:p w:rsidR="001C7C61" w:rsidRPr="001C7C61" w:rsidRDefault="001C7C61" w:rsidP="001C7C61">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1C7C61" w:rsidRPr="001C7C61" w:rsidRDefault="001C7C61" w:rsidP="001C7C61">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1C7C61">
        <w:rPr>
          <w:rFonts w:ascii="Times New Roman" w:eastAsia="Calibri" w:hAnsi="Times New Roman" w:cs="Times New Roman"/>
          <w:sz w:val="28"/>
          <w:szCs w:val="28"/>
          <w:lang w:eastAsia="ru-RU"/>
        </w:rPr>
        <w:t xml:space="preserve">Примечание: </w:t>
      </w:r>
    </w:p>
    <w:p w:rsidR="001C7C61" w:rsidRPr="001C7C61" w:rsidRDefault="001C7C61" w:rsidP="001C7C61">
      <w:pPr>
        <w:autoSpaceDE w:val="0"/>
        <w:autoSpaceDN w:val="0"/>
        <w:adjustRightInd w:val="0"/>
        <w:spacing w:before="60" w:after="0" w:line="240" w:lineRule="auto"/>
        <w:ind w:firstLine="567"/>
        <w:jc w:val="both"/>
        <w:rPr>
          <w:rFonts w:ascii="Calibri" w:eastAsia="Calibri" w:hAnsi="Calibri" w:cs="Times New Roman"/>
          <w:sz w:val="28"/>
          <w:szCs w:val="28"/>
        </w:rPr>
      </w:pPr>
      <w:r w:rsidRPr="001C7C61">
        <w:rPr>
          <w:rFonts w:ascii="Times New Roman" w:eastAsia="Calibri" w:hAnsi="Times New Roman" w:cs="Times New Roman"/>
          <w:sz w:val="28"/>
          <w:szCs w:val="28"/>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1C7C61" w:rsidRPr="001C7C61" w:rsidRDefault="001C7C61" w:rsidP="001C7C61">
      <w:pPr>
        <w:spacing w:after="0" w:line="240" w:lineRule="auto"/>
        <w:jc w:val="right"/>
        <w:rPr>
          <w:rFonts w:ascii="Times New Roman" w:eastAsia="Calibri" w:hAnsi="Times New Roman" w:cs="Times New Roman"/>
          <w:sz w:val="28"/>
          <w:szCs w:val="28"/>
        </w:rPr>
      </w:pPr>
    </w:p>
    <w:p w:rsidR="001C7C61" w:rsidRPr="001C7C61" w:rsidRDefault="001C7C61" w:rsidP="001C7C61">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
    <w:p w:rsidR="001C7C61" w:rsidRPr="001C7C61" w:rsidRDefault="001C7C61" w:rsidP="001C7C61">
      <w:pPr>
        <w:widowControl w:val="0"/>
        <w:autoSpaceDE w:val="0"/>
        <w:autoSpaceDN w:val="0"/>
        <w:adjustRightInd w:val="0"/>
        <w:spacing w:after="0" w:line="240" w:lineRule="auto"/>
        <w:ind w:firstLine="709"/>
        <w:jc w:val="center"/>
        <w:outlineLvl w:val="2"/>
        <w:rPr>
          <w:rFonts w:ascii="Calibri" w:eastAsia="Calibri" w:hAnsi="Calibri" w:cs="Times New Roman"/>
        </w:rPr>
      </w:pPr>
    </w:p>
    <w:p w:rsidR="001C7C61" w:rsidRPr="001C7C61" w:rsidRDefault="001C7C61" w:rsidP="001C7C61">
      <w:pPr>
        <w:rPr>
          <w:rFonts w:ascii="Calibri" w:eastAsia="Calibri" w:hAnsi="Calibri" w:cs="Times New Roman"/>
        </w:rPr>
      </w:pPr>
    </w:p>
    <w:p w:rsidR="001C7C61" w:rsidRPr="001C7C61" w:rsidRDefault="001C7C61" w:rsidP="001C7C61">
      <w:pPr>
        <w:spacing w:after="0" w:line="240" w:lineRule="auto"/>
        <w:ind w:left="10065"/>
        <w:rPr>
          <w:rFonts w:ascii="Times New Roman" w:eastAsia="Times New Roman" w:hAnsi="Times New Roman" w:cs="Times New Roman"/>
          <w:sz w:val="28"/>
          <w:szCs w:val="28"/>
          <w:lang w:eastAsia="ru-RU"/>
        </w:rPr>
      </w:pPr>
    </w:p>
    <w:p w:rsidR="003658B1" w:rsidRPr="00BF5636" w:rsidRDefault="003658B1" w:rsidP="003658B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sectPr w:rsidR="003658B1" w:rsidRPr="00BF5636" w:rsidSect="003658B1">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00" w:rsidRDefault="00392200">
      <w:pPr>
        <w:spacing w:after="0" w:line="240" w:lineRule="auto"/>
      </w:pPr>
      <w:r>
        <w:separator/>
      </w:r>
    </w:p>
  </w:endnote>
  <w:endnote w:type="continuationSeparator" w:id="0">
    <w:p w:rsidR="00392200" w:rsidRDefault="0039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00" w:rsidRDefault="00392200">
      <w:pPr>
        <w:spacing w:after="0" w:line="240" w:lineRule="auto"/>
      </w:pPr>
      <w:r>
        <w:separator/>
      </w:r>
    </w:p>
  </w:footnote>
  <w:footnote w:type="continuationSeparator" w:id="0">
    <w:p w:rsidR="00392200" w:rsidRDefault="00392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B1" w:rsidRPr="00766F34" w:rsidRDefault="003658B1" w:rsidP="003658B1">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C8625F">
      <w:rPr>
        <w:rStyle w:val="af"/>
        <w:noProof/>
        <w:sz w:val="20"/>
        <w:szCs w:val="20"/>
      </w:rPr>
      <w:t>29</w:t>
    </w:r>
    <w:r w:rsidRPr="00766F34">
      <w:rPr>
        <w:rStyle w:val="af"/>
        <w:sz w:val="20"/>
        <w:szCs w:val="20"/>
      </w:rPr>
      <w:fldChar w:fldCharType="end"/>
    </w:r>
  </w:p>
  <w:p w:rsidR="003658B1" w:rsidRDefault="003658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5">
    <w:nsid w:val="15546FEA"/>
    <w:multiLevelType w:val="hybridMultilevel"/>
    <w:tmpl w:val="4948B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0">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C2A25"/>
    <w:multiLevelType w:val="hybridMultilevel"/>
    <w:tmpl w:val="373200EE"/>
    <w:lvl w:ilvl="0" w:tplc="151C5434">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2B3A47"/>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477778"/>
    <w:multiLevelType w:val="hybridMultilevel"/>
    <w:tmpl w:val="387C3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5A1028"/>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7">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8">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0">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2">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7"/>
  </w:num>
  <w:num w:numId="2">
    <w:abstractNumId w:val="4"/>
  </w:num>
  <w:num w:numId="3">
    <w:abstractNumId w:val="18"/>
  </w:num>
  <w:num w:numId="4">
    <w:abstractNumId w:val="19"/>
  </w:num>
  <w:num w:numId="5">
    <w:abstractNumId w:val="9"/>
  </w:num>
  <w:num w:numId="6">
    <w:abstractNumId w:val="20"/>
  </w:num>
  <w:num w:numId="7">
    <w:abstractNumId w:val="0"/>
  </w:num>
  <w:num w:numId="8">
    <w:abstractNumId w:val="6"/>
  </w:num>
  <w:num w:numId="9">
    <w:abstractNumId w:val="22"/>
  </w:num>
  <w:num w:numId="10">
    <w:abstractNumId w:val="3"/>
  </w:num>
  <w:num w:numId="11">
    <w:abstractNumId w:val="12"/>
  </w:num>
  <w:num w:numId="12">
    <w:abstractNumId w:val="1"/>
  </w:num>
  <w:num w:numId="13">
    <w:abstractNumId w:val="8"/>
  </w:num>
  <w:num w:numId="14">
    <w:abstractNumId w:val="21"/>
  </w:num>
  <w:num w:numId="15">
    <w:abstractNumId w:val="23"/>
  </w:num>
  <w:num w:numId="16">
    <w:abstractNumId w:val="11"/>
  </w:num>
  <w:num w:numId="17">
    <w:abstractNumId w:val="7"/>
  </w:num>
  <w:num w:numId="18">
    <w:abstractNumId w:val="2"/>
  </w:num>
  <w:num w:numId="19">
    <w:abstractNumId w:val="16"/>
  </w:num>
  <w:num w:numId="20">
    <w:abstractNumId w:val="13"/>
  </w:num>
  <w:num w:numId="21">
    <w:abstractNumId w:val="10"/>
  </w:num>
  <w:num w:numId="22">
    <w:abstractNumId w:val="5"/>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B1"/>
    <w:rsid w:val="001C7C61"/>
    <w:rsid w:val="001D6D27"/>
    <w:rsid w:val="003658B1"/>
    <w:rsid w:val="00392200"/>
    <w:rsid w:val="003A59E5"/>
    <w:rsid w:val="00637082"/>
    <w:rsid w:val="006435ED"/>
    <w:rsid w:val="00886C63"/>
    <w:rsid w:val="00C8625F"/>
    <w:rsid w:val="00E3788C"/>
    <w:rsid w:val="00F45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B1"/>
  </w:style>
  <w:style w:type="paragraph" w:styleId="1">
    <w:name w:val="heading 1"/>
    <w:basedOn w:val="a"/>
    <w:next w:val="a"/>
    <w:link w:val="10"/>
    <w:qFormat/>
    <w:rsid w:val="003658B1"/>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3658B1"/>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3658B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8B1"/>
    <w:rPr>
      <w:rFonts w:ascii="Cambria" w:eastAsia="Calibri" w:hAnsi="Cambria" w:cs="Cambria"/>
      <w:b/>
      <w:bCs/>
      <w:kern w:val="32"/>
      <w:sz w:val="32"/>
      <w:szCs w:val="32"/>
      <w:lang w:eastAsia="ru-RU"/>
    </w:rPr>
  </w:style>
  <w:style w:type="character" w:customStyle="1" w:styleId="20">
    <w:name w:val="Заголовок 2 Знак"/>
    <w:basedOn w:val="a0"/>
    <w:link w:val="2"/>
    <w:rsid w:val="003658B1"/>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3658B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3658B1"/>
  </w:style>
  <w:style w:type="paragraph" w:customStyle="1" w:styleId="12">
    <w:name w:val="Абзац списка1"/>
    <w:basedOn w:val="a"/>
    <w:rsid w:val="003658B1"/>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3658B1"/>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3658B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658B1"/>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3658B1"/>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3658B1"/>
    <w:rPr>
      <w:rFonts w:ascii="Times New Roman" w:eastAsia="Calibri" w:hAnsi="Times New Roman" w:cs="Times New Roman"/>
      <w:sz w:val="24"/>
      <w:szCs w:val="24"/>
      <w:lang w:eastAsia="ru-RU"/>
    </w:rPr>
  </w:style>
  <w:style w:type="paragraph" w:styleId="a4">
    <w:name w:val="Body Text"/>
    <w:basedOn w:val="a"/>
    <w:link w:val="a5"/>
    <w:rsid w:val="003658B1"/>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3658B1"/>
    <w:rPr>
      <w:rFonts w:ascii="Times New Roman" w:eastAsia="Calibri" w:hAnsi="Times New Roman" w:cs="Times New Roman"/>
      <w:sz w:val="24"/>
      <w:szCs w:val="24"/>
      <w:lang w:eastAsia="ru-RU"/>
    </w:rPr>
  </w:style>
  <w:style w:type="paragraph" w:customStyle="1" w:styleId="13">
    <w:name w:val="заголовок 1"/>
    <w:basedOn w:val="a"/>
    <w:next w:val="a"/>
    <w:rsid w:val="003658B1"/>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3658B1"/>
    <w:pPr>
      <w:spacing w:after="160" w:line="240" w:lineRule="exact"/>
    </w:pPr>
    <w:rPr>
      <w:rFonts w:ascii="Verdana" w:eastAsia="Times New Roman" w:hAnsi="Verdana" w:cs="Verdana"/>
      <w:sz w:val="24"/>
      <w:szCs w:val="24"/>
      <w:lang w:val="en-US"/>
    </w:rPr>
  </w:style>
  <w:style w:type="character" w:styleId="a7">
    <w:name w:val="Strong"/>
    <w:basedOn w:val="a0"/>
    <w:qFormat/>
    <w:rsid w:val="003658B1"/>
    <w:rPr>
      <w:rFonts w:cs="Times New Roman"/>
      <w:b/>
      <w:bCs/>
    </w:rPr>
  </w:style>
  <w:style w:type="paragraph" w:styleId="HTML">
    <w:name w:val="HTML Preformatted"/>
    <w:basedOn w:val="a"/>
    <w:link w:val="HTML0"/>
    <w:rsid w:val="0036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3658B1"/>
    <w:rPr>
      <w:rFonts w:ascii="Courier New" w:eastAsia="Calibri" w:hAnsi="Courier New" w:cs="Courier New"/>
      <w:sz w:val="20"/>
      <w:szCs w:val="20"/>
      <w:lang w:eastAsia="ru-RU"/>
    </w:rPr>
  </w:style>
  <w:style w:type="paragraph" w:styleId="a8">
    <w:name w:val="header"/>
    <w:basedOn w:val="a"/>
    <w:link w:val="a9"/>
    <w:uiPriority w:val="99"/>
    <w:rsid w:val="003658B1"/>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3658B1"/>
    <w:rPr>
      <w:rFonts w:ascii="Times New Roman" w:eastAsia="Calibri" w:hAnsi="Times New Roman" w:cs="Times New Roman"/>
      <w:sz w:val="28"/>
      <w:szCs w:val="28"/>
      <w:lang w:eastAsia="ru-RU"/>
    </w:rPr>
  </w:style>
  <w:style w:type="paragraph" w:styleId="aa">
    <w:name w:val="footer"/>
    <w:basedOn w:val="a"/>
    <w:link w:val="ab"/>
    <w:rsid w:val="003658B1"/>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3658B1"/>
    <w:rPr>
      <w:rFonts w:ascii="Times New Roman" w:eastAsia="Calibri" w:hAnsi="Times New Roman" w:cs="Times New Roman"/>
      <w:sz w:val="28"/>
      <w:szCs w:val="28"/>
      <w:lang w:eastAsia="ru-RU"/>
    </w:rPr>
  </w:style>
  <w:style w:type="paragraph" w:customStyle="1" w:styleId="ConsPlusCell">
    <w:name w:val="ConsPlusCell"/>
    <w:rsid w:val="003658B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3658B1"/>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3658B1"/>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3658B1"/>
    <w:pPr>
      <w:spacing w:after="0" w:line="240" w:lineRule="auto"/>
    </w:pPr>
    <w:rPr>
      <w:rFonts w:ascii="Verdana" w:eastAsia="Calibri" w:hAnsi="Verdana" w:cs="Verdana"/>
      <w:sz w:val="20"/>
      <w:szCs w:val="20"/>
      <w:lang w:val="en-US"/>
    </w:rPr>
  </w:style>
  <w:style w:type="character" w:customStyle="1" w:styleId="apple-converted-space">
    <w:name w:val="apple-converted-space"/>
    <w:rsid w:val="003658B1"/>
  </w:style>
  <w:style w:type="paragraph" w:customStyle="1" w:styleId="14">
    <w:name w:val="Стиль 14 пт По центру"/>
    <w:basedOn w:val="a"/>
    <w:autoRedefine/>
    <w:rsid w:val="003658B1"/>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3658B1"/>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3658B1"/>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3658B1"/>
    <w:rPr>
      <w:rFonts w:cs="Times New Roman"/>
    </w:rPr>
  </w:style>
  <w:style w:type="paragraph" w:styleId="af0">
    <w:name w:val="Body Text Indent"/>
    <w:basedOn w:val="a"/>
    <w:link w:val="af1"/>
    <w:rsid w:val="003658B1"/>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3658B1"/>
    <w:rPr>
      <w:rFonts w:ascii="Times New Roman" w:eastAsia="Calibri" w:hAnsi="Times New Roman" w:cs="Times New Roman"/>
      <w:sz w:val="24"/>
      <w:szCs w:val="24"/>
      <w:lang w:eastAsia="ru-RU"/>
    </w:rPr>
  </w:style>
  <w:style w:type="paragraph" w:styleId="31">
    <w:name w:val="Body Text 3"/>
    <w:basedOn w:val="a"/>
    <w:link w:val="32"/>
    <w:rsid w:val="003658B1"/>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3658B1"/>
    <w:rPr>
      <w:rFonts w:ascii="Times New Roman" w:eastAsia="Calibri" w:hAnsi="Times New Roman" w:cs="Times New Roman"/>
      <w:sz w:val="24"/>
      <w:szCs w:val="24"/>
      <w:lang w:eastAsia="ru-RU"/>
    </w:rPr>
  </w:style>
  <w:style w:type="paragraph" w:styleId="af2">
    <w:name w:val="Plain Text"/>
    <w:basedOn w:val="a"/>
    <w:link w:val="af3"/>
    <w:rsid w:val="003658B1"/>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3658B1"/>
    <w:rPr>
      <w:rFonts w:ascii="Courier New" w:eastAsia="Calibri" w:hAnsi="Courier New" w:cs="Courier New"/>
      <w:sz w:val="20"/>
      <w:szCs w:val="20"/>
      <w:lang w:eastAsia="ru-RU"/>
    </w:rPr>
  </w:style>
  <w:style w:type="character" w:customStyle="1" w:styleId="FontStyle12">
    <w:name w:val="Font Style12"/>
    <w:basedOn w:val="a0"/>
    <w:rsid w:val="003658B1"/>
    <w:rPr>
      <w:rFonts w:ascii="Times New Roman" w:hAnsi="Times New Roman" w:cs="Times New Roman"/>
      <w:sz w:val="28"/>
      <w:szCs w:val="28"/>
    </w:rPr>
  </w:style>
  <w:style w:type="paragraph" w:customStyle="1" w:styleId="xl23">
    <w:name w:val="xl23"/>
    <w:basedOn w:val="a"/>
    <w:rsid w:val="003658B1"/>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3658B1"/>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3658B1"/>
    <w:rPr>
      <w:rFonts w:ascii="Tahoma" w:eastAsia="Calibri" w:hAnsi="Tahoma" w:cs="Tahoma"/>
      <w:sz w:val="16"/>
      <w:szCs w:val="16"/>
      <w:lang w:eastAsia="ru-RU"/>
    </w:rPr>
  </w:style>
  <w:style w:type="paragraph" w:styleId="af6">
    <w:name w:val="List Paragraph"/>
    <w:basedOn w:val="a"/>
    <w:uiPriority w:val="34"/>
    <w:qFormat/>
    <w:rsid w:val="003658B1"/>
    <w:pPr>
      <w:ind w:left="720"/>
      <w:contextualSpacing/>
    </w:pPr>
  </w:style>
  <w:style w:type="table" w:styleId="af7">
    <w:name w:val="Table Grid"/>
    <w:basedOn w:val="a1"/>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3658B1"/>
    <w:rPr>
      <w:sz w:val="16"/>
      <w:szCs w:val="16"/>
    </w:rPr>
  </w:style>
  <w:style w:type="paragraph" w:styleId="af9">
    <w:name w:val="annotation text"/>
    <w:basedOn w:val="a"/>
    <w:link w:val="afa"/>
    <w:rsid w:val="003658B1"/>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3658B1"/>
    <w:rPr>
      <w:rFonts w:ascii="Times New Roman" w:eastAsia="Times New Roman" w:hAnsi="Times New Roman" w:cs="Times New Roman"/>
      <w:sz w:val="20"/>
      <w:szCs w:val="20"/>
      <w:lang w:eastAsia="ru-RU"/>
    </w:rPr>
  </w:style>
  <w:style w:type="paragraph" w:styleId="afb">
    <w:name w:val="annotation subject"/>
    <w:basedOn w:val="af9"/>
    <w:next w:val="af9"/>
    <w:link w:val="afc"/>
    <w:rsid w:val="003658B1"/>
    <w:rPr>
      <w:b/>
      <w:bCs/>
    </w:rPr>
  </w:style>
  <w:style w:type="character" w:customStyle="1" w:styleId="afc">
    <w:name w:val="Тема примечания Знак"/>
    <w:basedOn w:val="afa"/>
    <w:link w:val="afb"/>
    <w:rsid w:val="003658B1"/>
    <w:rPr>
      <w:rFonts w:ascii="Times New Roman" w:eastAsia="Times New Roman" w:hAnsi="Times New Roman" w:cs="Times New Roman"/>
      <w:b/>
      <w:bCs/>
      <w:sz w:val="20"/>
      <w:szCs w:val="20"/>
      <w:lang w:eastAsia="ru-RU"/>
    </w:rPr>
  </w:style>
  <w:style w:type="paragraph" w:customStyle="1" w:styleId="afd">
    <w:name w:val="Знак Знак Знак"/>
    <w:basedOn w:val="a"/>
    <w:rsid w:val="003658B1"/>
    <w:pPr>
      <w:spacing w:after="160" w:line="240" w:lineRule="exact"/>
    </w:pPr>
    <w:rPr>
      <w:rFonts w:ascii="Verdana" w:eastAsia="Times New Roman" w:hAnsi="Verdana" w:cs="Verdana"/>
      <w:sz w:val="20"/>
      <w:szCs w:val="20"/>
      <w:lang w:val="en-US"/>
    </w:rPr>
  </w:style>
  <w:style w:type="paragraph" w:customStyle="1" w:styleId="15">
    <w:name w:val="1"/>
    <w:basedOn w:val="a"/>
    <w:rsid w:val="003658B1"/>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3658B1"/>
    <w:rPr>
      <w:rFonts w:ascii="Arial" w:eastAsia="Calibri" w:hAnsi="Arial" w:cs="Arial"/>
      <w:color w:val="332E2D"/>
      <w:spacing w:val="2"/>
      <w:sz w:val="24"/>
      <w:szCs w:val="24"/>
      <w:lang w:eastAsia="ru-RU"/>
    </w:rPr>
  </w:style>
  <w:style w:type="paragraph" w:customStyle="1" w:styleId="ConsNormal">
    <w:name w:val="ConsNormal"/>
    <w:link w:val="ConsNormal0"/>
    <w:rsid w:val="003658B1"/>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3658B1"/>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658B1"/>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3658B1"/>
    <w:rPr>
      <w:rFonts w:ascii="Courier New" w:hAnsi="Courier New" w:cs="Courier New"/>
    </w:rPr>
  </w:style>
  <w:style w:type="paragraph" w:customStyle="1" w:styleId="Pro-List1">
    <w:name w:val="Pro-List #1 Знак Знак"/>
    <w:basedOn w:val="a"/>
    <w:rsid w:val="003658B1"/>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3658B1"/>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3658B1"/>
    <w:pPr>
      <w:spacing w:after="160" w:line="240" w:lineRule="exact"/>
    </w:pPr>
    <w:rPr>
      <w:rFonts w:ascii="Verdana" w:eastAsia="MS Mincho" w:hAnsi="Verdana" w:cs="Verdana"/>
      <w:sz w:val="20"/>
      <w:szCs w:val="20"/>
      <w:lang w:val="en-GB"/>
    </w:rPr>
  </w:style>
  <w:style w:type="paragraph" w:styleId="afe">
    <w:name w:val="Document Map"/>
    <w:basedOn w:val="a"/>
    <w:link w:val="aff"/>
    <w:rsid w:val="003658B1"/>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3658B1"/>
    <w:rPr>
      <w:rFonts w:ascii="Tahoma" w:eastAsia="Times New Roman" w:hAnsi="Tahoma" w:cs="Tahoma"/>
      <w:sz w:val="20"/>
      <w:szCs w:val="20"/>
      <w:shd w:val="clear" w:color="auto" w:fill="000080"/>
      <w:lang w:eastAsia="ru-RU"/>
    </w:rPr>
  </w:style>
  <w:style w:type="paragraph" w:customStyle="1" w:styleId="ConsPlusTitle">
    <w:name w:val="ConsPlusTitle"/>
    <w:rsid w:val="003658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3658B1"/>
    <w:rPr>
      <w:color w:val="0000FF"/>
      <w:u w:val="single"/>
    </w:rPr>
  </w:style>
  <w:style w:type="paragraph" w:customStyle="1" w:styleId="aff1">
    <w:name w:val="Знак Знак Знак Знак"/>
    <w:basedOn w:val="a"/>
    <w:rsid w:val="003658B1"/>
    <w:pPr>
      <w:spacing w:after="160" w:line="240" w:lineRule="exact"/>
    </w:pPr>
    <w:rPr>
      <w:rFonts w:ascii="Verdana" w:eastAsia="Times New Roman" w:hAnsi="Verdana" w:cs="Verdana"/>
      <w:sz w:val="20"/>
      <w:szCs w:val="20"/>
      <w:lang w:val="en-US"/>
    </w:rPr>
  </w:style>
  <w:style w:type="paragraph" w:customStyle="1" w:styleId="Style23">
    <w:name w:val="Style23"/>
    <w:basedOn w:val="a"/>
    <w:rsid w:val="003658B1"/>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3658B1"/>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3658B1"/>
    <w:rPr>
      <w:rFonts w:ascii="Times New Roman" w:eastAsia="Times New Roman" w:hAnsi="Times New Roman" w:cs="Times New Roman"/>
      <w:b/>
      <w:sz w:val="24"/>
      <w:szCs w:val="20"/>
      <w:lang w:eastAsia="ru-RU"/>
    </w:rPr>
  </w:style>
  <w:style w:type="paragraph" w:customStyle="1" w:styleId="25">
    <w:name w:val="2"/>
    <w:basedOn w:val="a"/>
    <w:rsid w:val="003658B1"/>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3658B1"/>
    <w:pPr>
      <w:ind w:left="720"/>
    </w:pPr>
    <w:rPr>
      <w:rFonts w:ascii="Calibri" w:eastAsia="Calibri" w:hAnsi="Calibri" w:cs="Calibri"/>
    </w:rPr>
  </w:style>
  <w:style w:type="character" w:customStyle="1" w:styleId="text1">
    <w:name w:val="text1"/>
    <w:rsid w:val="003658B1"/>
    <w:rPr>
      <w:rFonts w:ascii="Arial" w:hAnsi="Arial" w:cs="Arial" w:hint="default"/>
      <w:sz w:val="20"/>
      <w:szCs w:val="20"/>
    </w:rPr>
  </w:style>
  <w:style w:type="character" w:customStyle="1" w:styleId="NormalWebChar">
    <w:name w:val="Normal (Web) Char"/>
    <w:locked/>
    <w:rsid w:val="003658B1"/>
    <w:rPr>
      <w:rFonts w:ascii="Arial" w:eastAsia="Calibri" w:hAnsi="Arial" w:cs="Arial"/>
      <w:color w:val="332E2D"/>
      <w:spacing w:val="2"/>
      <w:sz w:val="24"/>
      <w:szCs w:val="24"/>
      <w:lang w:val="ru-RU" w:eastAsia="ru-RU" w:bidi="ar-SA"/>
    </w:rPr>
  </w:style>
  <w:style w:type="character" w:customStyle="1" w:styleId="HeaderChar">
    <w:name w:val="Header Char"/>
    <w:locked/>
    <w:rsid w:val="003658B1"/>
    <w:rPr>
      <w:rFonts w:eastAsia="Calibri"/>
      <w:sz w:val="24"/>
      <w:szCs w:val="24"/>
      <w:lang w:val="ru-RU" w:eastAsia="ru-RU" w:bidi="ar-SA"/>
    </w:rPr>
  </w:style>
  <w:style w:type="paragraph" w:styleId="aff4">
    <w:name w:val="caption"/>
    <w:basedOn w:val="a"/>
    <w:next w:val="a"/>
    <w:qFormat/>
    <w:rsid w:val="003658B1"/>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3658B1"/>
    <w:rPr>
      <w:rFonts w:eastAsia="Calibri"/>
      <w:b/>
      <w:bCs/>
      <w:sz w:val="32"/>
      <w:szCs w:val="32"/>
      <w:lang w:val="ru-RU" w:eastAsia="ru-RU" w:bidi="ar-SA"/>
    </w:rPr>
  </w:style>
  <w:style w:type="character" w:customStyle="1" w:styleId="BodyText3Char">
    <w:name w:val="Body Text 3 Char"/>
    <w:locked/>
    <w:rsid w:val="003658B1"/>
    <w:rPr>
      <w:rFonts w:eastAsia="Calibri"/>
      <w:sz w:val="16"/>
      <w:szCs w:val="16"/>
      <w:lang w:val="ru-RU" w:eastAsia="ru-RU" w:bidi="ar-SA"/>
    </w:rPr>
  </w:style>
  <w:style w:type="character" w:customStyle="1" w:styleId="4">
    <w:name w:val="Знак Знак4"/>
    <w:locked/>
    <w:rsid w:val="003658B1"/>
    <w:rPr>
      <w:sz w:val="24"/>
      <w:szCs w:val="24"/>
      <w:lang w:val="ru-RU" w:eastAsia="ru-RU" w:bidi="ar-SA"/>
    </w:rPr>
  </w:style>
  <w:style w:type="character" w:customStyle="1" w:styleId="Heading3Char">
    <w:name w:val="Heading 3 Char"/>
    <w:semiHidden/>
    <w:locked/>
    <w:rsid w:val="003658B1"/>
    <w:rPr>
      <w:rFonts w:ascii="Arial" w:hAnsi="Arial" w:cs="Arial"/>
      <w:b/>
      <w:bCs/>
      <w:sz w:val="26"/>
      <w:szCs w:val="26"/>
      <w:lang w:val="ru-RU" w:eastAsia="ru-RU" w:bidi="ar-SA"/>
    </w:rPr>
  </w:style>
  <w:style w:type="character" w:customStyle="1" w:styleId="FooterChar">
    <w:name w:val="Footer Char"/>
    <w:locked/>
    <w:rsid w:val="003658B1"/>
    <w:rPr>
      <w:sz w:val="24"/>
      <w:szCs w:val="24"/>
      <w:lang w:val="ru-RU" w:eastAsia="ru-RU" w:bidi="ar-SA"/>
    </w:rPr>
  </w:style>
  <w:style w:type="numbering" w:customStyle="1" w:styleId="110">
    <w:name w:val="Нет списка11"/>
    <w:next w:val="a2"/>
    <w:semiHidden/>
    <w:unhideWhenUsed/>
    <w:rsid w:val="003658B1"/>
  </w:style>
  <w:style w:type="numbering" w:customStyle="1" w:styleId="111">
    <w:name w:val="Нет списка111"/>
    <w:next w:val="a2"/>
    <w:uiPriority w:val="99"/>
    <w:semiHidden/>
    <w:unhideWhenUsed/>
    <w:rsid w:val="003658B1"/>
  </w:style>
  <w:style w:type="numbering" w:customStyle="1" w:styleId="26">
    <w:name w:val="Нет списка2"/>
    <w:next w:val="a2"/>
    <w:uiPriority w:val="99"/>
    <w:semiHidden/>
    <w:unhideWhenUsed/>
    <w:rsid w:val="003658B1"/>
  </w:style>
  <w:style w:type="numbering" w:customStyle="1" w:styleId="120">
    <w:name w:val="Нет списка12"/>
    <w:next w:val="a2"/>
    <w:semiHidden/>
    <w:unhideWhenUsed/>
    <w:rsid w:val="003658B1"/>
  </w:style>
  <w:style w:type="paragraph" w:styleId="aff5">
    <w:name w:val="No Spacing"/>
    <w:uiPriority w:val="1"/>
    <w:qFormat/>
    <w:rsid w:val="003658B1"/>
    <w:pPr>
      <w:spacing w:after="0" w:line="240" w:lineRule="auto"/>
    </w:pPr>
  </w:style>
  <w:style w:type="table" w:customStyle="1" w:styleId="16">
    <w:name w:val="Сетка таблицы1"/>
    <w:basedOn w:val="a1"/>
    <w:next w:val="af7"/>
    <w:rsid w:val="00365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3658B1"/>
  </w:style>
  <w:style w:type="numbering" w:customStyle="1" w:styleId="11111">
    <w:name w:val="Нет списка11111"/>
    <w:next w:val="a2"/>
    <w:uiPriority w:val="99"/>
    <w:semiHidden/>
    <w:unhideWhenUsed/>
    <w:rsid w:val="003658B1"/>
  </w:style>
  <w:style w:type="character" w:customStyle="1" w:styleId="extended-textfull">
    <w:name w:val="extended-text__full"/>
    <w:basedOn w:val="a0"/>
    <w:rsid w:val="003658B1"/>
  </w:style>
  <w:style w:type="table" w:customStyle="1" w:styleId="27">
    <w:name w:val="Сетка таблицы2"/>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3658B1"/>
  </w:style>
  <w:style w:type="numbering" w:customStyle="1" w:styleId="33">
    <w:name w:val="Нет списка3"/>
    <w:next w:val="a2"/>
    <w:uiPriority w:val="99"/>
    <w:semiHidden/>
    <w:unhideWhenUsed/>
    <w:rsid w:val="003658B1"/>
  </w:style>
  <w:style w:type="table" w:customStyle="1" w:styleId="34">
    <w:name w:val="Сетка таблицы3"/>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3658B1"/>
    <w:pPr>
      <w:ind w:left="720"/>
    </w:pPr>
    <w:rPr>
      <w:rFonts w:ascii="Calibri" w:eastAsia="Times New Roman" w:hAnsi="Calibri" w:cs="Calibri"/>
    </w:rPr>
  </w:style>
  <w:style w:type="numbering" w:customStyle="1" w:styleId="130">
    <w:name w:val="Нет списка13"/>
    <w:next w:val="a2"/>
    <w:semiHidden/>
    <w:unhideWhenUsed/>
    <w:rsid w:val="003658B1"/>
  </w:style>
  <w:style w:type="numbering" w:customStyle="1" w:styleId="1120">
    <w:name w:val="Нет списка112"/>
    <w:next w:val="a2"/>
    <w:uiPriority w:val="99"/>
    <w:semiHidden/>
    <w:unhideWhenUsed/>
    <w:rsid w:val="003658B1"/>
  </w:style>
  <w:style w:type="numbering" w:customStyle="1" w:styleId="210">
    <w:name w:val="Нет списка21"/>
    <w:next w:val="a2"/>
    <w:uiPriority w:val="99"/>
    <w:semiHidden/>
    <w:unhideWhenUsed/>
    <w:rsid w:val="003658B1"/>
  </w:style>
  <w:style w:type="numbering" w:customStyle="1" w:styleId="121">
    <w:name w:val="Нет списка121"/>
    <w:next w:val="a2"/>
    <w:semiHidden/>
    <w:unhideWhenUsed/>
    <w:rsid w:val="003658B1"/>
  </w:style>
  <w:style w:type="table" w:customStyle="1" w:styleId="122">
    <w:name w:val="Сетка таблицы12"/>
    <w:basedOn w:val="a1"/>
    <w:next w:val="af7"/>
    <w:uiPriority w:val="59"/>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3658B1"/>
  </w:style>
  <w:style w:type="numbering" w:customStyle="1" w:styleId="11112">
    <w:name w:val="Нет списка11112"/>
    <w:next w:val="a2"/>
    <w:uiPriority w:val="99"/>
    <w:semiHidden/>
    <w:unhideWhenUsed/>
    <w:rsid w:val="003658B1"/>
  </w:style>
  <w:style w:type="numbering" w:customStyle="1" w:styleId="211">
    <w:name w:val="Нет списка211"/>
    <w:next w:val="a2"/>
    <w:uiPriority w:val="99"/>
    <w:semiHidden/>
    <w:unhideWhenUsed/>
    <w:rsid w:val="003658B1"/>
  </w:style>
  <w:style w:type="numbering" w:customStyle="1" w:styleId="1211">
    <w:name w:val="Нет списка1211"/>
    <w:next w:val="a2"/>
    <w:semiHidden/>
    <w:unhideWhenUsed/>
    <w:rsid w:val="003658B1"/>
  </w:style>
  <w:style w:type="table" w:customStyle="1" w:styleId="1110">
    <w:name w:val="Сетка таблицы111"/>
    <w:basedOn w:val="a1"/>
    <w:next w:val="af7"/>
    <w:rsid w:val="00365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3658B1"/>
  </w:style>
  <w:style w:type="numbering" w:customStyle="1" w:styleId="1111111">
    <w:name w:val="Нет списка1111111"/>
    <w:next w:val="a2"/>
    <w:uiPriority w:val="99"/>
    <w:semiHidden/>
    <w:unhideWhenUsed/>
    <w:rsid w:val="003658B1"/>
  </w:style>
  <w:style w:type="table" w:customStyle="1" w:styleId="212">
    <w:name w:val="Сетка таблицы21"/>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3658B1"/>
    <w:pPr>
      <w:ind w:left="720"/>
    </w:pPr>
    <w:rPr>
      <w:rFonts w:ascii="Calibri" w:eastAsia="Times New Roman" w:hAnsi="Calibri" w:cs="Calibri"/>
    </w:rPr>
  </w:style>
  <w:style w:type="numbering" w:customStyle="1" w:styleId="220">
    <w:name w:val="Нет списка22"/>
    <w:next w:val="a2"/>
    <w:uiPriority w:val="99"/>
    <w:semiHidden/>
    <w:unhideWhenUsed/>
    <w:rsid w:val="003658B1"/>
  </w:style>
  <w:style w:type="numbering" w:customStyle="1" w:styleId="1220">
    <w:name w:val="Нет списка122"/>
    <w:next w:val="a2"/>
    <w:semiHidden/>
    <w:unhideWhenUsed/>
    <w:rsid w:val="003658B1"/>
  </w:style>
  <w:style w:type="table" w:customStyle="1" w:styleId="1121">
    <w:name w:val="Сетка таблицы112"/>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3658B1"/>
  </w:style>
  <w:style w:type="numbering" w:customStyle="1" w:styleId="310">
    <w:name w:val="Нет списка31"/>
    <w:next w:val="a2"/>
    <w:semiHidden/>
    <w:unhideWhenUsed/>
    <w:rsid w:val="003658B1"/>
  </w:style>
  <w:style w:type="numbering" w:customStyle="1" w:styleId="131">
    <w:name w:val="Нет списка131"/>
    <w:next w:val="a2"/>
    <w:uiPriority w:val="99"/>
    <w:semiHidden/>
    <w:unhideWhenUsed/>
    <w:rsid w:val="003658B1"/>
  </w:style>
  <w:style w:type="numbering" w:customStyle="1" w:styleId="11210">
    <w:name w:val="Нет списка1121"/>
    <w:next w:val="a2"/>
    <w:semiHidden/>
    <w:unhideWhenUsed/>
    <w:rsid w:val="003658B1"/>
  </w:style>
  <w:style w:type="table" w:customStyle="1" w:styleId="1210">
    <w:name w:val="Сетка таблицы121"/>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3658B1"/>
  </w:style>
  <w:style w:type="numbering" w:customStyle="1" w:styleId="111121">
    <w:name w:val="Нет списка111121"/>
    <w:next w:val="a2"/>
    <w:semiHidden/>
    <w:unhideWhenUsed/>
    <w:rsid w:val="003658B1"/>
  </w:style>
  <w:style w:type="numbering" w:customStyle="1" w:styleId="2111">
    <w:name w:val="Нет списка2111"/>
    <w:next w:val="a2"/>
    <w:uiPriority w:val="99"/>
    <w:semiHidden/>
    <w:unhideWhenUsed/>
    <w:rsid w:val="003658B1"/>
  </w:style>
  <w:style w:type="numbering" w:customStyle="1" w:styleId="12111">
    <w:name w:val="Нет списка12111"/>
    <w:next w:val="a2"/>
    <w:semiHidden/>
    <w:unhideWhenUsed/>
    <w:rsid w:val="003658B1"/>
  </w:style>
  <w:style w:type="table" w:customStyle="1" w:styleId="111110">
    <w:name w:val="Сетка таблицы11111"/>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3658B1"/>
  </w:style>
  <w:style w:type="numbering" w:customStyle="1" w:styleId="40">
    <w:name w:val="Нет списка4"/>
    <w:next w:val="a2"/>
    <w:semiHidden/>
    <w:rsid w:val="001C7C61"/>
  </w:style>
  <w:style w:type="table" w:customStyle="1" w:styleId="41">
    <w:name w:val="Сетка таблицы4"/>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1C7C61"/>
    <w:pPr>
      <w:ind w:left="720"/>
    </w:pPr>
    <w:rPr>
      <w:rFonts w:ascii="Calibri" w:eastAsia="Times New Roman" w:hAnsi="Calibri" w:cs="Calibri"/>
    </w:rPr>
  </w:style>
  <w:style w:type="numbering" w:customStyle="1" w:styleId="140">
    <w:name w:val="Нет списка14"/>
    <w:next w:val="a2"/>
    <w:uiPriority w:val="99"/>
    <w:semiHidden/>
    <w:unhideWhenUsed/>
    <w:rsid w:val="001C7C61"/>
  </w:style>
  <w:style w:type="numbering" w:customStyle="1" w:styleId="113">
    <w:name w:val="Нет списка113"/>
    <w:next w:val="a2"/>
    <w:semiHidden/>
    <w:unhideWhenUsed/>
    <w:rsid w:val="001C7C61"/>
  </w:style>
  <w:style w:type="numbering" w:customStyle="1" w:styleId="230">
    <w:name w:val="Нет списка23"/>
    <w:next w:val="a2"/>
    <w:uiPriority w:val="99"/>
    <w:semiHidden/>
    <w:unhideWhenUsed/>
    <w:rsid w:val="001C7C61"/>
  </w:style>
  <w:style w:type="numbering" w:customStyle="1" w:styleId="123">
    <w:name w:val="Нет списка123"/>
    <w:next w:val="a2"/>
    <w:semiHidden/>
    <w:unhideWhenUsed/>
    <w:rsid w:val="001C7C61"/>
  </w:style>
  <w:style w:type="table" w:customStyle="1" w:styleId="132">
    <w:name w:val="Сетка таблицы13"/>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1C7C61"/>
  </w:style>
  <w:style w:type="numbering" w:customStyle="1" w:styleId="11113">
    <w:name w:val="Нет списка11113"/>
    <w:next w:val="a2"/>
    <w:semiHidden/>
    <w:unhideWhenUsed/>
    <w:rsid w:val="001C7C61"/>
  </w:style>
  <w:style w:type="numbering" w:customStyle="1" w:styleId="2120">
    <w:name w:val="Нет списка212"/>
    <w:next w:val="a2"/>
    <w:uiPriority w:val="99"/>
    <w:semiHidden/>
    <w:unhideWhenUsed/>
    <w:rsid w:val="001C7C61"/>
  </w:style>
  <w:style w:type="numbering" w:customStyle="1" w:styleId="1212">
    <w:name w:val="Нет списка1212"/>
    <w:next w:val="a2"/>
    <w:semiHidden/>
    <w:unhideWhenUsed/>
    <w:rsid w:val="001C7C61"/>
  </w:style>
  <w:style w:type="table" w:customStyle="1" w:styleId="1130">
    <w:name w:val="Сетка таблицы113"/>
    <w:basedOn w:val="a1"/>
    <w:next w:val="af7"/>
    <w:uiPriority w:val="59"/>
    <w:rsid w:val="001C7C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1C7C61"/>
  </w:style>
  <w:style w:type="numbering" w:customStyle="1" w:styleId="1111112">
    <w:name w:val="Нет списка1111112"/>
    <w:next w:val="a2"/>
    <w:semiHidden/>
    <w:unhideWhenUsed/>
    <w:rsid w:val="001C7C61"/>
  </w:style>
  <w:style w:type="table" w:customStyle="1" w:styleId="221">
    <w:name w:val="Сетка таблицы22"/>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1C7C61"/>
  </w:style>
  <w:style w:type="numbering" w:customStyle="1" w:styleId="1320">
    <w:name w:val="Нет списка132"/>
    <w:next w:val="a2"/>
    <w:semiHidden/>
    <w:unhideWhenUsed/>
    <w:rsid w:val="001C7C61"/>
  </w:style>
  <w:style w:type="table" w:customStyle="1" w:styleId="311">
    <w:name w:val="Сетка таблицы31"/>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1C7C61"/>
  </w:style>
  <w:style w:type="numbering" w:customStyle="1" w:styleId="11122">
    <w:name w:val="Нет списка11122"/>
    <w:next w:val="a2"/>
    <w:semiHidden/>
    <w:unhideWhenUsed/>
    <w:rsid w:val="001C7C61"/>
  </w:style>
  <w:style w:type="numbering" w:customStyle="1" w:styleId="2210">
    <w:name w:val="Нет списка221"/>
    <w:next w:val="a2"/>
    <w:uiPriority w:val="99"/>
    <w:semiHidden/>
    <w:unhideWhenUsed/>
    <w:rsid w:val="001C7C61"/>
  </w:style>
  <w:style w:type="numbering" w:customStyle="1" w:styleId="1221">
    <w:name w:val="Нет списка1221"/>
    <w:next w:val="a2"/>
    <w:semiHidden/>
    <w:unhideWhenUsed/>
    <w:rsid w:val="001C7C61"/>
  </w:style>
  <w:style w:type="table" w:customStyle="1" w:styleId="1222">
    <w:name w:val="Сетка таблицы122"/>
    <w:basedOn w:val="a1"/>
    <w:next w:val="af7"/>
    <w:uiPriority w:val="59"/>
    <w:rsid w:val="001C7C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1C7C61"/>
  </w:style>
  <w:style w:type="numbering" w:customStyle="1" w:styleId="1111121">
    <w:name w:val="Нет списка1111121"/>
    <w:next w:val="a2"/>
    <w:semiHidden/>
    <w:unhideWhenUsed/>
    <w:rsid w:val="001C7C61"/>
  </w:style>
  <w:style w:type="table" w:customStyle="1" w:styleId="2110">
    <w:name w:val="Сетка таблицы211"/>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1C7C61"/>
  </w:style>
  <w:style w:type="numbering" w:customStyle="1" w:styleId="1311">
    <w:name w:val="Нет списка1311"/>
    <w:next w:val="a2"/>
    <w:uiPriority w:val="99"/>
    <w:semiHidden/>
    <w:unhideWhenUsed/>
    <w:rsid w:val="001C7C61"/>
  </w:style>
  <w:style w:type="numbering" w:customStyle="1" w:styleId="112110">
    <w:name w:val="Нет списка11211"/>
    <w:next w:val="a2"/>
    <w:semiHidden/>
    <w:unhideWhenUsed/>
    <w:rsid w:val="001C7C61"/>
  </w:style>
  <w:style w:type="numbering" w:customStyle="1" w:styleId="2112">
    <w:name w:val="Нет списка2112"/>
    <w:next w:val="a2"/>
    <w:uiPriority w:val="99"/>
    <w:semiHidden/>
    <w:unhideWhenUsed/>
    <w:rsid w:val="001C7C61"/>
  </w:style>
  <w:style w:type="numbering" w:customStyle="1" w:styleId="12112">
    <w:name w:val="Нет списка12112"/>
    <w:next w:val="a2"/>
    <w:semiHidden/>
    <w:unhideWhenUsed/>
    <w:rsid w:val="001C7C61"/>
  </w:style>
  <w:style w:type="table" w:customStyle="1" w:styleId="12110">
    <w:name w:val="Сетка таблицы1211"/>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1C7C61"/>
  </w:style>
  <w:style w:type="numbering" w:customStyle="1" w:styleId="1111211">
    <w:name w:val="Нет списка1111211"/>
    <w:next w:val="a2"/>
    <w:semiHidden/>
    <w:unhideWhenUsed/>
    <w:rsid w:val="001C7C61"/>
  </w:style>
  <w:style w:type="numbering" w:customStyle="1" w:styleId="21111">
    <w:name w:val="Нет списка21111"/>
    <w:next w:val="a2"/>
    <w:uiPriority w:val="99"/>
    <w:semiHidden/>
    <w:unhideWhenUsed/>
    <w:rsid w:val="001C7C61"/>
  </w:style>
  <w:style w:type="numbering" w:customStyle="1" w:styleId="121111">
    <w:name w:val="Нет списка121111"/>
    <w:next w:val="a2"/>
    <w:semiHidden/>
    <w:unhideWhenUsed/>
    <w:rsid w:val="001C7C61"/>
  </w:style>
  <w:style w:type="table" w:customStyle="1" w:styleId="111120">
    <w:name w:val="Сетка таблицы11112"/>
    <w:basedOn w:val="a1"/>
    <w:next w:val="af7"/>
    <w:uiPriority w:val="59"/>
    <w:rsid w:val="001C7C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1C7C61"/>
  </w:style>
  <w:style w:type="numbering" w:customStyle="1" w:styleId="111111111">
    <w:name w:val="Нет списка111111111"/>
    <w:next w:val="a2"/>
    <w:semiHidden/>
    <w:unhideWhenUsed/>
    <w:rsid w:val="001C7C61"/>
  </w:style>
  <w:style w:type="numbering" w:customStyle="1" w:styleId="410">
    <w:name w:val="Нет списка41"/>
    <w:next w:val="a2"/>
    <w:uiPriority w:val="99"/>
    <w:semiHidden/>
    <w:unhideWhenUsed/>
    <w:rsid w:val="001C7C61"/>
  </w:style>
  <w:style w:type="numbering" w:customStyle="1" w:styleId="141">
    <w:name w:val="Нет списка141"/>
    <w:next w:val="a2"/>
    <w:uiPriority w:val="99"/>
    <w:semiHidden/>
    <w:unhideWhenUsed/>
    <w:rsid w:val="001C7C61"/>
  </w:style>
  <w:style w:type="numbering" w:customStyle="1" w:styleId="1131">
    <w:name w:val="Нет списка1131"/>
    <w:next w:val="a2"/>
    <w:semiHidden/>
    <w:unhideWhenUsed/>
    <w:rsid w:val="001C7C61"/>
  </w:style>
  <w:style w:type="numbering" w:customStyle="1" w:styleId="11131">
    <w:name w:val="Нет списка11131"/>
    <w:next w:val="a2"/>
    <w:uiPriority w:val="99"/>
    <w:semiHidden/>
    <w:unhideWhenUsed/>
    <w:rsid w:val="001C7C61"/>
  </w:style>
  <w:style w:type="numbering" w:customStyle="1" w:styleId="231">
    <w:name w:val="Нет списка231"/>
    <w:next w:val="a2"/>
    <w:uiPriority w:val="99"/>
    <w:semiHidden/>
    <w:unhideWhenUsed/>
    <w:rsid w:val="001C7C61"/>
  </w:style>
  <w:style w:type="numbering" w:customStyle="1" w:styleId="1231">
    <w:name w:val="Нет списка1231"/>
    <w:next w:val="a2"/>
    <w:semiHidden/>
    <w:unhideWhenUsed/>
    <w:rsid w:val="001C7C61"/>
  </w:style>
  <w:style w:type="table" w:customStyle="1" w:styleId="1310">
    <w:name w:val="Сетка таблицы131"/>
    <w:basedOn w:val="a1"/>
    <w:next w:val="af7"/>
    <w:rsid w:val="001C7C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1C7C61"/>
  </w:style>
  <w:style w:type="numbering" w:customStyle="1" w:styleId="1111131">
    <w:name w:val="Нет списка1111131"/>
    <w:next w:val="a2"/>
    <w:uiPriority w:val="99"/>
    <w:semiHidden/>
    <w:unhideWhenUsed/>
    <w:rsid w:val="001C7C61"/>
  </w:style>
  <w:style w:type="numbering" w:customStyle="1" w:styleId="321">
    <w:name w:val="Нет списка321"/>
    <w:next w:val="a2"/>
    <w:uiPriority w:val="99"/>
    <w:semiHidden/>
    <w:unhideWhenUsed/>
    <w:rsid w:val="001C7C61"/>
  </w:style>
  <w:style w:type="numbering" w:customStyle="1" w:styleId="1321">
    <w:name w:val="Нет списка1321"/>
    <w:next w:val="a2"/>
    <w:semiHidden/>
    <w:unhideWhenUsed/>
    <w:rsid w:val="001C7C61"/>
  </w:style>
  <w:style w:type="numbering" w:customStyle="1" w:styleId="11221">
    <w:name w:val="Нет списка11221"/>
    <w:next w:val="a2"/>
    <w:uiPriority w:val="99"/>
    <w:semiHidden/>
    <w:unhideWhenUsed/>
    <w:rsid w:val="001C7C61"/>
  </w:style>
  <w:style w:type="numbering" w:customStyle="1" w:styleId="2121">
    <w:name w:val="Нет списка2121"/>
    <w:next w:val="a2"/>
    <w:uiPriority w:val="99"/>
    <w:semiHidden/>
    <w:unhideWhenUsed/>
    <w:rsid w:val="001C7C61"/>
  </w:style>
  <w:style w:type="numbering" w:customStyle="1" w:styleId="12121">
    <w:name w:val="Нет списка12121"/>
    <w:next w:val="a2"/>
    <w:semiHidden/>
    <w:unhideWhenUsed/>
    <w:rsid w:val="001C7C61"/>
  </w:style>
  <w:style w:type="table" w:customStyle="1" w:styleId="12210">
    <w:name w:val="Сетка таблицы1221"/>
    <w:basedOn w:val="a1"/>
    <w:next w:val="af7"/>
    <w:uiPriority w:val="59"/>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1C7C61"/>
  </w:style>
  <w:style w:type="numbering" w:customStyle="1" w:styleId="1111221">
    <w:name w:val="Нет списка1111221"/>
    <w:next w:val="a2"/>
    <w:uiPriority w:val="99"/>
    <w:semiHidden/>
    <w:unhideWhenUsed/>
    <w:rsid w:val="001C7C61"/>
  </w:style>
  <w:style w:type="numbering" w:customStyle="1" w:styleId="21121">
    <w:name w:val="Нет списка21121"/>
    <w:next w:val="a2"/>
    <w:uiPriority w:val="99"/>
    <w:semiHidden/>
    <w:unhideWhenUsed/>
    <w:rsid w:val="001C7C61"/>
  </w:style>
  <w:style w:type="numbering" w:customStyle="1" w:styleId="121121">
    <w:name w:val="Нет списка121121"/>
    <w:next w:val="a2"/>
    <w:semiHidden/>
    <w:unhideWhenUsed/>
    <w:rsid w:val="001C7C61"/>
  </w:style>
  <w:style w:type="table" w:customStyle="1" w:styleId="111210">
    <w:name w:val="Сетка таблицы11121"/>
    <w:basedOn w:val="a1"/>
    <w:next w:val="af7"/>
    <w:rsid w:val="001C7C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1C7C61"/>
  </w:style>
  <w:style w:type="numbering" w:customStyle="1" w:styleId="111111121">
    <w:name w:val="Нет списка111111121"/>
    <w:next w:val="a2"/>
    <w:uiPriority w:val="99"/>
    <w:semiHidden/>
    <w:unhideWhenUsed/>
    <w:rsid w:val="001C7C61"/>
  </w:style>
  <w:style w:type="numbering" w:customStyle="1" w:styleId="2211">
    <w:name w:val="Нет списка2211"/>
    <w:next w:val="a2"/>
    <w:uiPriority w:val="99"/>
    <w:semiHidden/>
    <w:unhideWhenUsed/>
    <w:rsid w:val="001C7C61"/>
  </w:style>
  <w:style w:type="numbering" w:customStyle="1" w:styleId="12211">
    <w:name w:val="Нет списка12211"/>
    <w:next w:val="a2"/>
    <w:semiHidden/>
    <w:unhideWhenUsed/>
    <w:rsid w:val="001C7C61"/>
  </w:style>
  <w:style w:type="numbering" w:customStyle="1" w:styleId="11111211">
    <w:name w:val="Нет списка11111211"/>
    <w:next w:val="a2"/>
    <w:semiHidden/>
    <w:unhideWhenUsed/>
    <w:rsid w:val="001C7C61"/>
  </w:style>
  <w:style w:type="numbering" w:customStyle="1" w:styleId="3111">
    <w:name w:val="Нет списка3111"/>
    <w:next w:val="a2"/>
    <w:semiHidden/>
    <w:unhideWhenUsed/>
    <w:rsid w:val="001C7C61"/>
  </w:style>
  <w:style w:type="numbering" w:customStyle="1" w:styleId="13111">
    <w:name w:val="Нет списка13111"/>
    <w:next w:val="a2"/>
    <w:uiPriority w:val="99"/>
    <w:semiHidden/>
    <w:unhideWhenUsed/>
    <w:rsid w:val="001C7C61"/>
  </w:style>
  <w:style w:type="numbering" w:customStyle="1" w:styleId="112111">
    <w:name w:val="Нет списка112111"/>
    <w:next w:val="a2"/>
    <w:semiHidden/>
    <w:unhideWhenUsed/>
    <w:rsid w:val="001C7C61"/>
  </w:style>
  <w:style w:type="numbering" w:customStyle="1" w:styleId="1112111">
    <w:name w:val="Нет списка1112111"/>
    <w:next w:val="a2"/>
    <w:uiPriority w:val="99"/>
    <w:semiHidden/>
    <w:unhideWhenUsed/>
    <w:rsid w:val="001C7C61"/>
  </w:style>
  <w:style w:type="numbering" w:customStyle="1" w:styleId="11112111">
    <w:name w:val="Нет списка11112111"/>
    <w:next w:val="a2"/>
    <w:semiHidden/>
    <w:unhideWhenUsed/>
    <w:rsid w:val="001C7C61"/>
  </w:style>
  <w:style w:type="numbering" w:customStyle="1" w:styleId="211111">
    <w:name w:val="Нет списка211111"/>
    <w:next w:val="a2"/>
    <w:uiPriority w:val="99"/>
    <w:semiHidden/>
    <w:unhideWhenUsed/>
    <w:rsid w:val="001C7C61"/>
  </w:style>
  <w:style w:type="numbering" w:customStyle="1" w:styleId="1211111">
    <w:name w:val="Нет списка1211111"/>
    <w:next w:val="a2"/>
    <w:semiHidden/>
    <w:unhideWhenUsed/>
    <w:rsid w:val="001C7C61"/>
  </w:style>
  <w:style w:type="numbering" w:customStyle="1" w:styleId="1111111111">
    <w:name w:val="Нет списка1111111111"/>
    <w:next w:val="a2"/>
    <w:semiHidden/>
    <w:unhideWhenUsed/>
    <w:rsid w:val="001C7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B1"/>
  </w:style>
  <w:style w:type="paragraph" w:styleId="1">
    <w:name w:val="heading 1"/>
    <w:basedOn w:val="a"/>
    <w:next w:val="a"/>
    <w:link w:val="10"/>
    <w:qFormat/>
    <w:rsid w:val="003658B1"/>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3658B1"/>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3658B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8B1"/>
    <w:rPr>
      <w:rFonts w:ascii="Cambria" w:eastAsia="Calibri" w:hAnsi="Cambria" w:cs="Cambria"/>
      <w:b/>
      <w:bCs/>
      <w:kern w:val="32"/>
      <w:sz w:val="32"/>
      <w:szCs w:val="32"/>
      <w:lang w:eastAsia="ru-RU"/>
    </w:rPr>
  </w:style>
  <w:style w:type="character" w:customStyle="1" w:styleId="20">
    <w:name w:val="Заголовок 2 Знак"/>
    <w:basedOn w:val="a0"/>
    <w:link w:val="2"/>
    <w:rsid w:val="003658B1"/>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3658B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3658B1"/>
  </w:style>
  <w:style w:type="paragraph" w:customStyle="1" w:styleId="12">
    <w:name w:val="Абзац списка1"/>
    <w:basedOn w:val="a"/>
    <w:rsid w:val="003658B1"/>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3658B1"/>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3658B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658B1"/>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3658B1"/>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3658B1"/>
    <w:rPr>
      <w:rFonts w:ascii="Times New Roman" w:eastAsia="Calibri" w:hAnsi="Times New Roman" w:cs="Times New Roman"/>
      <w:sz w:val="24"/>
      <w:szCs w:val="24"/>
      <w:lang w:eastAsia="ru-RU"/>
    </w:rPr>
  </w:style>
  <w:style w:type="paragraph" w:styleId="a4">
    <w:name w:val="Body Text"/>
    <w:basedOn w:val="a"/>
    <w:link w:val="a5"/>
    <w:rsid w:val="003658B1"/>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3658B1"/>
    <w:rPr>
      <w:rFonts w:ascii="Times New Roman" w:eastAsia="Calibri" w:hAnsi="Times New Roman" w:cs="Times New Roman"/>
      <w:sz w:val="24"/>
      <w:szCs w:val="24"/>
      <w:lang w:eastAsia="ru-RU"/>
    </w:rPr>
  </w:style>
  <w:style w:type="paragraph" w:customStyle="1" w:styleId="13">
    <w:name w:val="заголовок 1"/>
    <w:basedOn w:val="a"/>
    <w:next w:val="a"/>
    <w:rsid w:val="003658B1"/>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3658B1"/>
    <w:pPr>
      <w:spacing w:after="160" w:line="240" w:lineRule="exact"/>
    </w:pPr>
    <w:rPr>
      <w:rFonts w:ascii="Verdana" w:eastAsia="Times New Roman" w:hAnsi="Verdana" w:cs="Verdana"/>
      <w:sz w:val="24"/>
      <w:szCs w:val="24"/>
      <w:lang w:val="en-US"/>
    </w:rPr>
  </w:style>
  <w:style w:type="character" w:styleId="a7">
    <w:name w:val="Strong"/>
    <w:basedOn w:val="a0"/>
    <w:qFormat/>
    <w:rsid w:val="003658B1"/>
    <w:rPr>
      <w:rFonts w:cs="Times New Roman"/>
      <w:b/>
      <w:bCs/>
    </w:rPr>
  </w:style>
  <w:style w:type="paragraph" w:styleId="HTML">
    <w:name w:val="HTML Preformatted"/>
    <w:basedOn w:val="a"/>
    <w:link w:val="HTML0"/>
    <w:rsid w:val="0036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3658B1"/>
    <w:rPr>
      <w:rFonts w:ascii="Courier New" w:eastAsia="Calibri" w:hAnsi="Courier New" w:cs="Courier New"/>
      <w:sz w:val="20"/>
      <w:szCs w:val="20"/>
      <w:lang w:eastAsia="ru-RU"/>
    </w:rPr>
  </w:style>
  <w:style w:type="paragraph" w:styleId="a8">
    <w:name w:val="header"/>
    <w:basedOn w:val="a"/>
    <w:link w:val="a9"/>
    <w:uiPriority w:val="99"/>
    <w:rsid w:val="003658B1"/>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3658B1"/>
    <w:rPr>
      <w:rFonts w:ascii="Times New Roman" w:eastAsia="Calibri" w:hAnsi="Times New Roman" w:cs="Times New Roman"/>
      <w:sz w:val="28"/>
      <w:szCs w:val="28"/>
      <w:lang w:eastAsia="ru-RU"/>
    </w:rPr>
  </w:style>
  <w:style w:type="paragraph" w:styleId="aa">
    <w:name w:val="footer"/>
    <w:basedOn w:val="a"/>
    <w:link w:val="ab"/>
    <w:rsid w:val="003658B1"/>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3658B1"/>
    <w:rPr>
      <w:rFonts w:ascii="Times New Roman" w:eastAsia="Calibri" w:hAnsi="Times New Roman" w:cs="Times New Roman"/>
      <w:sz w:val="28"/>
      <w:szCs w:val="28"/>
      <w:lang w:eastAsia="ru-RU"/>
    </w:rPr>
  </w:style>
  <w:style w:type="paragraph" w:customStyle="1" w:styleId="ConsPlusCell">
    <w:name w:val="ConsPlusCell"/>
    <w:rsid w:val="003658B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3658B1"/>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3658B1"/>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3658B1"/>
    <w:pPr>
      <w:spacing w:after="0" w:line="240" w:lineRule="auto"/>
    </w:pPr>
    <w:rPr>
      <w:rFonts w:ascii="Verdana" w:eastAsia="Calibri" w:hAnsi="Verdana" w:cs="Verdana"/>
      <w:sz w:val="20"/>
      <w:szCs w:val="20"/>
      <w:lang w:val="en-US"/>
    </w:rPr>
  </w:style>
  <w:style w:type="character" w:customStyle="1" w:styleId="apple-converted-space">
    <w:name w:val="apple-converted-space"/>
    <w:rsid w:val="003658B1"/>
  </w:style>
  <w:style w:type="paragraph" w:customStyle="1" w:styleId="14">
    <w:name w:val="Стиль 14 пт По центру"/>
    <w:basedOn w:val="a"/>
    <w:autoRedefine/>
    <w:rsid w:val="003658B1"/>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3658B1"/>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3658B1"/>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3658B1"/>
    <w:rPr>
      <w:rFonts w:cs="Times New Roman"/>
    </w:rPr>
  </w:style>
  <w:style w:type="paragraph" w:styleId="af0">
    <w:name w:val="Body Text Indent"/>
    <w:basedOn w:val="a"/>
    <w:link w:val="af1"/>
    <w:rsid w:val="003658B1"/>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3658B1"/>
    <w:rPr>
      <w:rFonts w:ascii="Times New Roman" w:eastAsia="Calibri" w:hAnsi="Times New Roman" w:cs="Times New Roman"/>
      <w:sz w:val="24"/>
      <w:szCs w:val="24"/>
      <w:lang w:eastAsia="ru-RU"/>
    </w:rPr>
  </w:style>
  <w:style w:type="paragraph" w:styleId="31">
    <w:name w:val="Body Text 3"/>
    <w:basedOn w:val="a"/>
    <w:link w:val="32"/>
    <w:rsid w:val="003658B1"/>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3658B1"/>
    <w:rPr>
      <w:rFonts w:ascii="Times New Roman" w:eastAsia="Calibri" w:hAnsi="Times New Roman" w:cs="Times New Roman"/>
      <w:sz w:val="24"/>
      <w:szCs w:val="24"/>
      <w:lang w:eastAsia="ru-RU"/>
    </w:rPr>
  </w:style>
  <w:style w:type="paragraph" w:styleId="af2">
    <w:name w:val="Plain Text"/>
    <w:basedOn w:val="a"/>
    <w:link w:val="af3"/>
    <w:rsid w:val="003658B1"/>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3658B1"/>
    <w:rPr>
      <w:rFonts w:ascii="Courier New" w:eastAsia="Calibri" w:hAnsi="Courier New" w:cs="Courier New"/>
      <w:sz w:val="20"/>
      <w:szCs w:val="20"/>
      <w:lang w:eastAsia="ru-RU"/>
    </w:rPr>
  </w:style>
  <w:style w:type="character" w:customStyle="1" w:styleId="FontStyle12">
    <w:name w:val="Font Style12"/>
    <w:basedOn w:val="a0"/>
    <w:rsid w:val="003658B1"/>
    <w:rPr>
      <w:rFonts w:ascii="Times New Roman" w:hAnsi="Times New Roman" w:cs="Times New Roman"/>
      <w:sz w:val="28"/>
      <w:szCs w:val="28"/>
    </w:rPr>
  </w:style>
  <w:style w:type="paragraph" w:customStyle="1" w:styleId="xl23">
    <w:name w:val="xl23"/>
    <w:basedOn w:val="a"/>
    <w:rsid w:val="003658B1"/>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3658B1"/>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3658B1"/>
    <w:rPr>
      <w:rFonts w:ascii="Tahoma" w:eastAsia="Calibri" w:hAnsi="Tahoma" w:cs="Tahoma"/>
      <w:sz w:val="16"/>
      <w:szCs w:val="16"/>
      <w:lang w:eastAsia="ru-RU"/>
    </w:rPr>
  </w:style>
  <w:style w:type="paragraph" w:styleId="af6">
    <w:name w:val="List Paragraph"/>
    <w:basedOn w:val="a"/>
    <w:uiPriority w:val="34"/>
    <w:qFormat/>
    <w:rsid w:val="003658B1"/>
    <w:pPr>
      <w:ind w:left="720"/>
      <w:contextualSpacing/>
    </w:pPr>
  </w:style>
  <w:style w:type="table" w:styleId="af7">
    <w:name w:val="Table Grid"/>
    <w:basedOn w:val="a1"/>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3658B1"/>
    <w:rPr>
      <w:sz w:val="16"/>
      <w:szCs w:val="16"/>
    </w:rPr>
  </w:style>
  <w:style w:type="paragraph" w:styleId="af9">
    <w:name w:val="annotation text"/>
    <w:basedOn w:val="a"/>
    <w:link w:val="afa"/>
    <w:rsid w:val="003658B1"/>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3658B1"/>
    <w:rPr>
      <w:rFonts w:ascii="Times New Roman" w:eastAsia="Times New Roman" w:hAnsi="Times New Roman" w:cs="Times New Roman"/>
      <w:sz w:val="20"/>
      <w:szCs w:val="20"/>
      <w:lang w:eastAsia="ru-RU"/>
    </w:rPr>
  </w:style>
  <w:style w:type="paragraph" w:styleId="afb">
    <w:name w:val="annotation subject"/>
    <w:basedOn w:val="af9"/>
    <w:next w:val="af9"/>
    <w:link w:val="afc"/>
    <w:rsid w:val="003658B1"/>
    <w:rPr>
      <w:b/>
      <w:bCs/>
    </w:rPr>
  </w:style>
  <w:style w:type="character" w:customStyle="1" w:styleId="afc">
    <w:name w:val="Тема примечания Знак"/>
    <w:basedOn w:val="afa"/>
    <w:link w:val="afb"/>
    <w:rsid w:val="003658B1"/>
    <w:rPr>
      <w:rFonts w:ascii="Times New Roman" w:eastAsia="Times New Roman" w:hAnsi="Times New Roman" w:cs="Times New Roman"/>
      <w:b/>
      <w:bCs/>
      <w:sz w:val="20"/>
      <w:szCs w:val="20"/>
      <w:lang w:eastAsia="ru-RU"/>
    </w:rPr>
  </w:style>
  <w:style w:type="paragraph" w:customStyle="1" w:styleId="afd">
    <w:name w:val="Знак Знак Знак"/>
    <w:basedOn w:val="a"/>
    <w:rsid w:val="003658B1"/>
    <w:pPr>
      <w:spacing w:after="160" w:line="240" w:lineRule="exact"/>
    </w:pPr>
    <w:rPr>
      <w:rFonts w:ascii="Verdana" w:eastAsia="Times New Roman" w:hAnsi="Verdana" w:cs="Verdana"/>
      <w:sz w:val="20"/>
      <w:szCs w:val="20"/>
      <w:lang w:val="en-US"/>
    </w:rPr>
  </w:style>
  <w:style w:type="paragraph" w:customStyle="1" w:styleId="15">
    <w:name w:val="1"/>
    <w:basedOn w:val="a"/>
    <w:rsid w:val="003658B1"/>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3658B1"/>
    <w:rPr>
      <w:rFonts w:ascii="Arial" w:eastAsia="Calibri" w:hAnsi="Arial" w:cs="Arial"/>
      <w:color w:val="332E2D"/>
      <w:spacing w:val="2"/>
      <w:sz w:val="24"/>
      <w:szCs w:val="24"/>
      <w:lang w:eastAsia="ru-RU"/>
    </w:rPr>
  </w:style>
  <w:style w:type="paragraph" w:customStyle="1" w:styleId="ConsNormal">
    <w:name w:val="ConsNormal"/>
    <w:link w:val="ConsNormal0"/>
    <w:rsid w:val="003658B1"/>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3658B1"/>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658B1"/>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3658B1"/>
    <w:rPr>
      <w:rFonts w:ascii="Courier New" w:hAnsi="Courier New" w:cs="Courier New"/>
    </w:rPr>
  </w:style>
  <w:style w:type="paragraph" w:customStyle="1" w:styleId="Pro-List1">
    <w:name w:val="Pro-List #1 Знак Знак"/>
    <w:basedOn w:val="a"/>
    <w:rsid w:val="003658B1"/>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3658B1"/>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3658B1"/>
    <w:pPr>
      <w:spacing w:after="160" w:line="240" w:lineRule="exact"/>
    </w:pPr>
    <w:rPr>
      <w:rFonts w:ascii="Verdana" w:eastAsia="MS Mincho" w:hAnsi="Verdana" w:cs="Verdana"/>
      <w:sz w:val="20"/>
      <w:szCs w:val="20"/>
      <w:lang w:val="en-GB"/>
    </w:rPr>
  </w:style>
  <w:style w:type="paragraph" w:styleId="afe">
    <w:name w:val="Document Map"/>
    <w:basedOn w:val="a"/>
    <w:link w:val="aff"/>
    <w:rsid w:val="003658B1"/>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3658B1"/>
    <w:rPr>
      <w:rFonts w:ascii="Tahoma" w:eastAsia="Times New Roman" w:hAnsi="Tahoma" w:cs="Tahoma"/>
      <w:sz w:val="20"/>
      <w:szCs w:val="20"/>
      <w:shd w:val="clear" w:color="auto" w:fill="000080"/>
      <w:lang w:eastAsia="ru-RU"/>
    </w:rPr>
  </w:style>
  <w:style w:type="paragraph" w:customStyle="1" w:styleId="ConsPlusTitle">
    <w:name w:val="ConsPlusTitle"/>
    <w:rsid w:val="003658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3658B1"/>
    <w:rPr>
      <w:color w:val="0000FF"/>
      <w:u w:val="single"/>
    </w:rPr>
  </w:style>
  <w:style w:type="paragraph" w:customStyle="1" w:styleId="aff1">
    <w:name w:val="Знак Знак Знак Знак"/>
    <w:basedOn w:val="a"/>
    <w:rsid w:val="003658B1"/>
    <w:pPr>
      <w:spacing w:after="160" w:line="240" w:lineRule="exact"/>
    </w:pPr>
    <w:rPr>
      <w:rFonts w:ascii="Verdana" w:eastAsia="Times New Roman" w:hAnsi="Verdana" w:cs="Verdana"/>
      <w:sz w:val="20"/>
      <w:szCs w:val="20"/>
      <w:lang w:val="en-US"/>
    </w:rPr>
  </w:style>
  <w:style w:type="paragraph" w:customStyle="1" w:styleId="Style23">
    <w:name w:val="Style23"/>
    <w:basedOn w:val="a"/>
    <w:rsid w:val="003658B1"/>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3658B1"/>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3658B1"/>
    <w:rPr>
      <w:rFonts w:ascii="Times New Roman" w:eastAsia="Times New Roman" w:hAnsi="Times New Roman" w:cs="Times New Roman"/>
      <w:b/>
      <w:sz w:val="24"/>
      <w:szCs w:val="20"/>
      <w:lang w:eastAsia="ru-RU"/>
    </w:rPr>
  </w:style>
  <w:style w:type="paragraph" w:customStyle="1" w:styleId="25">
    <w:name w:val="2"/>
    <w:basedOn w:val="a"/>
    <w:rsid w:val="003658B1"/>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3658B1"/>
    <w:pPr>
      <w:ind w:left="720"/>
    </w:pPr>
    <w:rPr>
      <w:rFonts w:ascii="Calibri" w:eastAsia="Calibri" w:hAnsi="Calibri" w:cs="Calibri"/>
    </w:rPr>
  </w:style>
  <w:style w:type="character" w:customStyle="1" w:styleId="text1">
    <w:name w:val="text1"/>
    <w:rsid w:val="003658B1"/>
    <w:rPr>
      <w:rFonts w:ascii="Arial" w:hAnsi="Arial" w:cs="Arial" w:hint="default"/>
      <w:sz w:val="20"/>
      <w:szCs w:val="20"/>
    </w:rPr>
  </w:style>
  <w:style w:type="character" w:customStyle="1" w:styleId="NormalWebChar">
    <w:name w:val="Normal (Web) Char"/>
    <w:locked/>
    <w:rsid w:val="003658B1"/>
    <w:rPr>
      <w:rFonts w:ascii="Arial" w:eastAsia="Calibri" w:hAnsi="Arial" w:cs="Arial"/>
      <w:color w:val="332E2D"/>
      <w:spacing w:val="2"/>
      <w:sz w:val="24"/>
      <w:szCs w:val="24"/>
      <w:lang w:val="ru-RU" w:eastAsia="ru-RU" w:bidi="ar-SA"/>
    </w:rPr>
  </w:style>
  <w:style w:type="character" w:customStyle="1" w:styleId="HeaderChar">
    <w:name w:val="Header Char"/>
    <w:locked/>
    <w:rsid w:val="003658B1"/>
    <w:rPr>
      <w:rFonts w:eastAsia="Calibri"/>
      <w:sz w:val="24"/>
      <w:szCs w:val="24"/>
      <w:lang w:val="ru-RU" w:eastAsia="ru-RU" w:bidi="ar-SA"/>
    </w:rPr>
  </w:style>
  <w:style w:type="paragraph" w:styleId="aff4">
    <w:name w:val="caption"/>
    <w:basedOn w:val="a"/>
    <w:next w:val="a"/>
    <w:qFormat/>
    <w:rsid w:val="003658B1"/>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3658B1"/>
    <w:rPr>
      <w:rFonts w:eastAsia="Calibri"/>
      <w:b/>
      <w:bCs/>
      <w:sz w:val="32"/>
      <w:szCs w:val="32"/>
      <w:lang w:val="ru-RU" w:eastAsia="ru-RU" w:bidi="ar-SA"/>
    </w:rPr>
  </w:style>
  <w:style w:type="character" w:customStyle="1" w:styleId="BodyText3Char">
    <w:name w:val="Body Text 3 Char"/>
    <w:locked/>
    <w:rsid w:val="003658B1"/>
    <w:rPr>
      <w:rFonts w:eastAsia="Calibri"/>
      <w:sz w:val="16"/>
      <w:szCs w:val="16"/>
      <w:lang w:val="ru-RU" w:eastAsia="ru-RU" w:bidi="ar-SA"/>
    </w:rPr>
  </w:style>
  <w:style w:type="character" w:customStyle="1" w:styleId="4">
    <w:name w:val="Знак Знак4"/>
    <w:locked/>
    <w:rsid w:val="003658B1"/>
    <w:rPr>
      <w:sz w:val="24"/>
      <w:szCs w:val="24"/>
      <w:lang w:val="ru-RU" w:eastAsia="ru-RU" w:bidi="ar-SA"/>
    </w:rPr>
  </w:style>
  <w:style w:type="character" w:customStyle="1" w:styleId="Heading3Char">
    <w:name w:val="Heading 3 Char"/>
    <w:semiHidden/>
    <w:locked/>
    <w:rsid w:val="003658B1"/>
    <w:rPr>
      <w:rFonts w:ascii="Arial" w:hAnsi="Arial" w:cs="Arial"/>
      <w:b/>
      <w:bCs/>
      <w:sz w:val="26"/>
      <w:szCs w:val="26"/>
      <w:lang w:val="ru-RU" w:eastAsia="ru-RU" w:bidi="ar-SA"/>
    </w:rPr>
  </w:style>
  <w:style w:type="character" w:customStyle="1" w:styleId="FooterChar">
    <w:name w:val="Footer Char"/>
    <w:locked/>
    <w:rsid w:val="003658B1"/>
    <w:rPr>
      <w:sz w:val="24"/>
      <w:szCs w:val="24"/>
      <w:lang w:val="ru-RU" w:eastAsia="ru-RU" w:bidi="ar-SA"/>
    </w:rPr>
  </w:style>
  <w:style w:type="numbering" w:customStyle="1" w:styleId="110">
    <w:name w:val="Нет списка11"/>
    <w:next w:val="a2"/>
    <w:semiHidden/>
    <w:unhideWhenUsed/>
    <w:rsid w:val="003658B1"/>
  </w:style>
  <w:style w:type="numbering" w:customStyle="1" w:styleId="111">
    <w:name w:val="Нет списка111"/>
    <w:next w:val="a2"/>
    <w:uiPriority w:val="99"/>
    <w:semiHidden/>
    <w:unhideWhenUsed/>
    <w:rsid w:val="003658B1"/>
  </w:style>
  <w:style w:type="numbering" w:customStyle="1" w:styleId="26">
    <w:name w:val="Нет списка2"/>
    <w:next w:val="a2"/>
    <w:uiPriority w:val="99"/>
    <w:semiHidden/>
    <w:unhideWhenUsed/>
    <w:rsid w:val="003658B1"/>
  </w:style>
  <w:style w:type="numbering" w:customStyle="1" w:styleId="120">
    <w:name w:val="Нет списка12"/>
    <w:next w:val="a2"/>
    <w:semiHidden/>
    <w:unhideWhenUsed/>
    <w:rsid w:val="003658B1"/>
  </w:style>
  <w:style w:type="paragraph" w:styleId="aff5">
    <w:name w:val="No Spacing"/>
    <w:uiPriority w:val="1"/>
    <w:qFormat/>
    <w:rsid w:val="003658B1"/>
    <w:pPr>
      <w:spacing w:after="0" w:line="240" w:lineRule="auto"/>
    </w:pPr>
  </w:style>
  <w:style w:type="table" w:customStyle="1" w:styleId="16">
    <w:name w:val="Сетка таблицы1"/>
    <w:basedOn w:val="a1"/>
    <w:next w:val="af7"/>
    <w:rsid w:val="00365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3658B1"/>
  </w:style>
  <w:style w:type="numbering" w:customStyle="1" w:styleId="11111">
    <w:name w:val="Нет списка11111"/>
    <w:next w:val="a2"/>
    <w:uiPriority w:val="99"/>
    <w:semiHidden/>
    <w:unhideWhenUsed/>
    <w:rsid w:val="003658B1"/>
  </w:style>
  <w:style w:type="character" w:customStyle="1" w:styleId="extended-textfull">
    <w:name w:val="extended-text__full"/>
    <w:basedOn w:val="a0"/>
    <w:rsid w:val="003658B1"/>
  </w:style>
  <w:style w:type="table" w:customStyle="1" w:styleId="27">
    <w:name w:val="Сетка таблицы2"/>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3658B1"/>
  </w:style>
  <w:style w:type="numbering" w:customStyle="1" w:styleId="33">
    <w:name w:val="Нет списка3"/>
    <w:next w:val="a2"/>
    <w:uiPriority w:val="99"/>
    <w:semiHidden/>
    <w:unhideWhenUsed/>
    <w:rsid w:val="003658B1"/>
  </w:style>
  <w:style w:type="table" w:customStyle="1" w:styleId="34">
    <w:name w:val="Сетка таблицы3"/>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3658B1"/>
    <w:pPr>
      <w:ind w:left="720"/>
    </w:pPr>
    <w:rPr>
      <w:rFonts w:ascii="Calibri" w:eastAsia="Times New Roman" w:hAnsi="Calibri" w:cs="Calibri"/>
    </w:rPr>
  </w:style>
  <w:style w:type="numbering" w:customStyle="1" w:styleId="130">
    <w:name w:val="Нет списка13"/>
    <w:next w:val="a2"/>
    <w:semiHidden/>
    <w:unhideWhenUsed/>
    <w:rsid w:val="003658B1"/>
  </w:style>
  <w:style w:type="numbering" w:customStyle="1" w:styleId="1120">
    <w:name w:val="Нет списка112"/>
    <w:next w:val="a2"/>
    <w:uiPriority w:val="99"/>
    <w:semiHidden/>
    <w:unhideWhenUsed/>
    <w:rsid w:val="003658B1"/>
  </w:style>
  <w:style w:type="numbering" w:customStyle="1" w:styleId="210">
    <w:name w:val="Нет списка21"/>
    <w:next w:val="a2"/>
    <w:uiPriority w:val="99"/>
    <w:semiHidden/>
    <w:unhideWhenUsed/>
    <w:rsid w:val="003658B1"/>
  </w:style>
  <w:style w:type="numbering" w:customStyle="1" w:styleId="121">
    <w:name w:val="Нет списка121"/>
    <w:next w:val="a2"/>
    <w:semiHidden/>
    <w:unhideWhenUsed/>
    <w:rsid w:val="003658B1"/>
  </w:style>
  <w:style w:type="table" w:customStyle="1" w:styleId="122">
    <w:name w:val="Сетка таблицы12"/>
    <w:basedOn w:val="a1"/>
    <w:next w:val="af7"/>
    <w:uiPriority w:val="59"/>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3658B1"/>
  </w:style>
  <w:style w:type="numbering" w:customStyle="1" w:styleId="11112">
    <w:name w:val="Нет списка11112"/>
    <w:next w:val="a2"/>
    <w:uiPriority w:val="99"/>
    <w:semiHidden/>
    <w:unhideWhenUsed/>
    <w:rsid w:val="003658B1"/>
  </w:style>
  <w:style w:type="numbering" w:customStyle="1" w:styleId="211">
    <w:name w:val="Нет списка211"/>
    <w:next w:val="a2"/>
    <w:uiPriority w:val="99"/>
    <w:semiHidden/>
    <w:unhideWhenUsed/>
    <w:rsid w:val="003658B1"/>
  </w:style>
  <w:style w:type="numbering" w:customStyle="1" w:styleId="1211">
    <w:name w:val="Нет списка1211"/>
    <w:next w:val="a2"/>
    <w:semiHidden/>
    <w:unhideWhenUsed/>
    <w:rsid w:val="003658B1"/>
  </w:style>
  <w:style w:type="table" w:customStyle="1" w:styleId="1110">
    <w:name w:val="Сетка таблицы111"/>
    <w:basedOn w:val="a1"/>
    <w:next w:val="af7"/>
    <w:rsid w:val="00365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3658B1"/>
  </w:style>
  <w:style w:type="numbering" w:customStyle="1" w:styleId="1111111">
    <w:name w:val="Нет списка1111111"/>
    <w:next w:val="a2"/>
    <w:uiPriority w:val="99"/>
    <w:semiHidden/>
    <w:unhideWhenUsed/>
    <w:rsid w:val="003658B1"/>
  </w:style>
  <w:style w:type="table" w:customStyle="1" w:styleId="212">
    <w:name w:val="Сетка таблицы21"/>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3658B1"/>
    <w:pPr>
      <w:ind w:left="720"/>
    </w:pPr>
    <w:rPr>
      <w:rFonts w:ascii="Calibri" w:eastAsia="Times New Roman" w:hAnsi="Calibri" w:cs="Calibri"/>
    </w:rPr>
  </w:style>
  <w:style w:type="numbering" w:customStyle="1" w:styleId="220">
    <w:name w:val="Нет списка22"/>
    <w:next w:val="a2"/>
    <w:uiPriority w:val="99"/>
    <w:semiHidden/>
    <w:unhideWhenUsed/>
    <w:rsid w:val="003658B1"/>
  </w:style>
  <w:style w:type="numbering" w:customStyle="1" w:styleId="1220">
    <w:name w:val="Нет списка122"/>
    <w:next w:val="a2"/>
    <w:semiHidden/>
    <w:unhideWhenUsed/>
    <w:rsid w:val="003658B1"/>
  </w:style>
  <w:style w:type="table" w:customStyle="1" w:styleId="1121">
    <w:name w:val="Сетка таблицы112"/>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3658B1"/>
  </w:style>
  <w:style w:type="numbering" w:customStyle="1" w:styleId="310">
    <w:name w:val="Нет списка31"/>
    <w:next w:val="a2"/>
    <w:semiHidden/>
    <w:unhideWhenUsed/>
    <w:rsid w:val="003658B1"/>
  </w:style>
  <w:style w:type="numbering" w:customStyle="1" w:styleId="131">
    <w:name w:val="Нет списка131"/>
    <w:next w:val="a2"/>
    <w:uiPriority w:val="99"/>
    <w:semiHidden/>
    <w:unhideWhenUsed/>
    <w:rsid w:val="003658B1"/>
  </w:style>
  <w:style w:type="numbering" w:customStyle="1" w:styleId="11210">
    <w:name w:val="Нет списка1121"/>
    <w:next w:val="a2"/>
    <w:semiHidden/>
    <w:unhideWhenUsed/>
    <w:rsid w:val="003658B1"/>
  </w:style>
  <w:style w:type="table" w:customStyle="1" w:styleId="1210">
    <w:name w:val="Сетка таблицы121"/>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3658B1"/>
  </w:style>
  <w:style w:type="numbering" w:customStyle="1" w:styleId="111121">
    <w:name w:val="Нет списка111121"/>
    <w:next w:val="a2"/>
    <w:semiHidden/>
    <w:unhideWhenUsed/>
    <w:rsid w:val="003658B1"/>
  </w:style>
  <w:style w:type="numbering" w:customStyle="1" w:styleId="2111">
    <w:name w:val="Нет списка2111"/>
    <w:next w:val="a2"/>
    <w:uiPriority w:val="99"/>
    <w:semiHidden/>
    <w:unhideWhenUsed/>
    <w:rsid w:val="003658B1"/>
  </w:style>
  <w:style w:type="numbering" w:customStyle="1" w:styleId="12111">
    <w:name w:val="Нет списка12111"/>
    <w:next w:val="a2"/>
    <w:semiHidden/>
    <w:unhideWhenUsed/>
    <w:rsid w:val="003658B1"/>
  </w:style>
  <w:style w:type="table" w:customStyle="1" w:styleId="111110">
    <w:name w:val="Сетка таблицы11111"/>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3658B1"/>
  </w:style>
  <w:style w:type="numbering" w:customStyle="1" w:styleId="40">
    <w:name w:val="Нет списка4"/>
    <w:next w:val="a2"/>
    <w:semiHidden/>
    <w:rsid w:val="001C7C61"/>
  </w:style>
  <w:style w:type="table" w:customStyle="1" w:styleId="41">
    <w:name w:val="Сетка таблицы4"/>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1C7C61"/>
    <w:pPr>
      <w:ind w:left="720"/>
    </w:pPr>
    <w:rPr>
      <w:rFonts w:ascii="Calibri" w:eastAsia="Times New Roman" w:hAnsi="Calibri" w:cs="Calibri"/>
    </w:rPr>
  </w:style>
  <w:style w:type="numbering" w:customStyle="1" w:styleId="140">
    <w:name w:val="Нет списка14"/>
    <w:next w:val="a2"/>
    <w:uiPriority w:val="99"/>
    <w:semiHidden/>
    <w:unhideWhenUsed/>
    <w:rsid w:val="001C7C61"/>
  </w:style>
  <w:style w:type="numbering" w:customStyle="1" w:styleId="113">
    <w:name w:val="Нет списка113"/>
    <w:next w:val="a2"/>
    <w:semiHidden/>
    <w:unhideWhenUsed/>
    <w:rsid w:val="001C7C61"/>
  </w:style>
  <w:style w:type="numbering" w:customStyle="1" w:styleId="230">
    <w:name w:val="Нет списка23"/>
    <w:next w:val="a2"/>
    <w:uiPriority w:val="99"/>
    <w:semiHidden/>
    <w:unhideWhenUsed/>
    <w:rsid w:val="001C7C61"/>
  </w:style>
  <w:style w:type="numbering" w:customStyle="1" w:styleId="123">
    <w:name w:val="Нет списка123"/>
    <w:next w:val="a2"/>
    <w:semiHidden/>
    <w:unhideWhenUsed/>
    <w:rsid w:val="001C7C61"/>
  </w:style>
  <w:style w:type="table" w:customStyle="1" w:styleId="132">
    <w:name w:val="Сетка таблицы13"/>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1C7C61"/>
  </w:style>
  <w:style w:type="numbering" w:customStyle="1" w:styleId="11113">
    <w:name w:val="Нет списка11113"/>
    <w:next w:val="a2"/>
    <w:semiHidden/>
    <w:unhideWhenUsed/>
    <w:rsid w:val="001C7C61"/>
  </w:style>
  <w:style w:type="numbering" w:customStyle="1" w:styleId="2120">
    <w:name w:val="Нет списка212"/>
    <w:next w:val="a2"/>
    <w:uiPriority w:val="99"/>
    <w:semiHidden/>
    <w:unhideWhenUsed/>
    <w:rsid w:val="001C7C61"/>
  </w:style>
  <w:style w:type="numbering" w:customStyle="1" w:styleId="1212">
    <w:name w:val="Нет списка1212"/>
    <w:next w:val="a2"/>
    <w:semiHidden/>
    <w:unhideWhenUsed/>
    <w:rsid w:val="001C7C61"/>
  </w:style>
  <w:style w:type="table" w:customStyle="1" w:styleId="1130">
    <w:name w:val="Сетка таблицы113"/>
    <w:basedOn w:val="a1"/>
    <w:next w:val="af7"/>
    <w:uiPriority w:val="59"/>
    <w:rsid w:val="001C7C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1C7C61"/>
  </w:style>
  <w:style w:type="numbering" w:customStyle="1" w:styleId="1111112">
    <w:name w:val="Нет списка1111112"/>
    <w:next w:val="a2"/>
    <w:semiHidden/>
    <w:unhideWhenUsed/>
    <w:rsid w:val="001C7C61"/>
  </w:style>
  <w:style w:type="table" w:customStyle="1" w:styleId="221">
    <w:name w:val="Сетка таблицы22"/>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1C7C61"/>
  </w:style>
  <w:style w:type="numbering" w:customStyle="1" w:styleId="1320">
    <w:name w:val="Нет списка132"/>
    <w:next w:val="a2"/>
    <w:semiHidden/>
    <w:unhideWhenUsed/>
    <w:rsid w:val="001C7C61"/>
  </w:style>
  <w:style w:type="table" w:customStyle="1" w:styleId="311">
    <w:name w:val="Сетка таблицы31"/>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1C7C61"/>
  </w:style>
  <w:style w:type="numbering" w:customStyle="1" w:styleId="11122">
    <w:name w:val="Нет списка11122"/>
    <w:next w:val="a2"/>
    <w:semiHidden/>
    <w:unhideWhenUsed/>
    <w:rsid w:val="001C7C61"/>
  </w:style>
  <w:style w:type="numbering" w:customStyle="1" w:styleId="2210">
    <w:name w:val="Нет списка221"/>
    <w:next w:val="a2"/>
    <w:uiPriority w:val="99"/>
    <w:semiHidden/>
    <w:unhideWhenUsed/>
    <w:rsid w:val="001C7C61"/>
  </w:style>
  <w:style w:type="numbering" w:customStyle="1" w:styleId="1221">
    <w:name w:val="Нет списка1221"/>
    <w:next w:val="a2"/>
    <w:semiHidden/>
    <w:unhideWhenUsed/>
    <w:rsid w:val="001C7C61"/>
  </w:style>
  <w:style w:type="table" w:customStyle="1" w:styleId="1222">
    <w:name w:val="Сетка таблицы122"/>
    <w:basedOn w:val="a1"/>
    <w:next w:val="af7"/>
    <w:uiPriority w:val="59"/>
    <w:rsid w:val="001C7C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1C7C61"/>
  </w:style>
  <w:style w:type="numbering" w:customStyle="1" w:styleId="1111121">
    <w:name w:val="Нет списка1111121"/>
    <w:next w:val="a2"/>
    <w:semiHidden/>
    <w:unhideWhenUsed/>
    <w:rsid w:val="001C7C61"/>
  </w:style>
  <w:style w:type="table" w:customStyle="1" w:styleId="2110">
    <w:name w:val="Сетка таблицы211"/>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1C7C61"/>
  </w:style>
  <w:style w:type="numbering" w:customStyle="1" w:styleId="1311">
    <w:name w:val="Нет списка1311"/>
    <w:next w:val="a2"/>
    <w:uiPriority w:val="99"/>
    <w:semiHidden/>
    <w:unhideWhenUsed/>
    <w:rsid w:val="001C7C61"/>
  </w:style>
  <w:style w:type="numbering" w:customStyle="1" w:styleId="112110">
    <w:name w:val="Нет списка11211"/>
    <w:next w:val="a2"/>
    <w:semiHidden/>
    <w:unhideWhenUsed/>
    <w:rsid w:val="001C7C61"/>
  </w:style>
  <w:style w:type="numbering" w:customStyle="1" w:styleId="2112">
    <w:name w:val="Нет списка2112"/>
    <w:next w:val="a2"/>
    <w:uiPriority w:val="99"/>
    <w:semiHidden/>
    <w:unhideWhenUsed/>
    <w:rsid w:val="001C7C61"/>
  </w:style>
  <w:style w:type="numbering" w:customStyle="1" w:styleId="12112">
    <w:name w:val="Нет списка12112"/>
    <w:next w:val="a2"/>
    <w:semiHidden/>
    <w:unhideWhenUsed/>
    <w:rsid w:val="001C7C61"/>
  </w:style>
  <w:style w:type="table" w:customStyle="1" w:styleId="12110">
    <w:name w:val="Сетка таблицы1211"/>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1C7C61"/>
  </w:style>
  <w:style w:type="numbering" w:customStyle="1" w:styleId="1111211">
    <w:name w:val="Нет списка1111211"/>
    <w:next w:val="a2"/>
    <w:semiHidden/>
    <w:unhideWhenUsed/>
    <w:rsid w:val="001C7C61"/>
  </w:style>
  <w:style w:type="numbering" w:customStyle="1" w:styleId="21111">
    <w:name w:val="Нет списка21111"/>
    <w:next w:val="a2"/>
    <w:uiPriority w:val="99"/>
    <w:semiHidden/>
    <w:unhideWhenUsed/>
    <w:rsid w:val="001C7C61"/>
  </w:style>
  <w:style w:type="numbering" w:customStyle="1" w:styleId="121111">
    <w:name w:val="Нет списка121111"/>
    <w:next w:val="a2"/>
    <w:semiHidden/>
    <w:unhideWhenUsed/>
    <w:rsid w:val="001C7C61"/>
  </w:style>
  <w:style w:type="table" w:customStyle="1" w:styleId="111120">
    <w:name w:val="Сетка таблицы11112"/>
    <w:basedOn w:val="a1"/>
    <w:next w:val="af7"/>
    <w:uiPriority w:val="59"/>
    <w:rsid w:val="001C7C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1C7C61"/>
  </w:style>
  <w:style w:type="numbering" w:customStyle="1" w:styleId="111111111">
    <w:name w:val="Нет списка111111111"/>
    <w:next w:val="a2"/>
    <w:semiHidden/>
    <w:unhideWhenUsed/>
    <w:rsid w:val="001C7C61"/>
  </w:style>
  <w:style w:type="numbering" w:customStyle="1" w:styleId="410">
    <w:name w:val="Нет списка41"/>
    <w:next w:val="a2"/>
    <w:uiPriority w:val="99"/>
    <w:semiHidden/>
    <w:unhideWhenUsed/>
    <w:rsid w:val="001C7C61"/>
  </w:style>
  <w:style w:type="numbering" w:customStyle="1" w:styleId="141">
    <w:name w:val="Нет списка141"/>
    <w:next w:val="a2"/>
    <w:uiPriority w:val="99"/>
    <w:semiHidden/>
    <w:unhideWhenUsed/>
    <w:rsid w:val="001C7C61"/>
  </w:style>
  <w:style w:type="numbering" w:customStyle="1" w:styleId="1131">
    <w:name w:val="Нет списка1131"/>
    <w:next w:val="a2"/>
    <w:semiHidden/>
    <w:unhideWhenUsed/>
    <w:rsid w:val="001C7C61"/>
  </w:style>
  <w:style w:type="numbering" w:customStyle="1" w:styleId="11131">
    <w:name w:val="Нет списка11131"/>
    <w:next w:val="a2"/>
    <w:uiPriority w:val="99"/>
    <w:semiHidden/>
    <w:unhideWhenUsed/>
    <w:rsid w:val="001C7C61"/>
  </w:style>
  <w:style w:type="numbering" w:customStyle="1" w:styleId="231">
    <w:name w:val="Нет списка231"/>
    <w:next w:val="a2"/>
    <w:uiPriority w:val="99"/>
    <w:semiHidden/>
    <w:unhideWhenUsed/>
    <w:rsid w:val="001C7C61"/>
  </w:style>
  <w:style w:type="numbering" w:customStyle="1" w:styleId="1231">
    <w:name w:val="Нет списка1231"/>
    <w:next w:val="a2"/>
    <w:semiHidden/>
    <w:unhideWhenUsed/>
    <w:rsid w:val="001C7C61"/>
  </w:style>
  <w:style w:type="table" w:customStyle="1" w:styleId="1310">
    <w:name w:val="Сетка таблицы131"/>
    <w:basedOn w:val="a1"/>
    <w:next w:val="af7"/>
    <w:rsid w:val="001C7C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1C7C61"/>
  </w:style>
  <w:style w:type="numbering" w:customStyle="1" w:styleId="1111131">
    <w:name w:val="Нет списка1111131"/>
    <w:next w:val="a2"/>
    <w:uiPriority w:val="99"/>
    <w:semiHidden/>
    <w:unhideWhenUsed/>
    <w:rsid w:val="001C7C61"/>
  </w:style>
  <w:style w:type="numbering" w:customStyle="1" w:styleId="321">
    <w:name w:val="Нет списка321"/>
    <w:next w:val="a2"/>
    <w:uiPriority w:val="99"/>
    <w:semiHidden/>
    <w:unhideWhenUsed/>
    <w:rsid w:val="001C7C61"/>
  </w:style>
  <w:style w:type="numbering" w:customStyle="1" w:styleId="1321">
    <w:name w:val="Нет списка1321"/>
    <w:next w:val="a2"/>
    <w:semiHidden/>
    <w:unhideWhenUsed/>
    <w:rsid w:val="001C7C61"/>
  </w:style>
  <w:style w:type="numbering" w:customStyle="1" w:styleId="11221">
    <w:name w:val="Нет списка11221"/>
    <w:next w:val="a2"/>
    <w:uiPriority w:val="99"/>
    <w:semiHidden/>
    <w:unhideWhenUsed/>
    <w:rsid w:val="001C7C61"/>
  </w:style>
  <w:style w:type="numbering" w:customStyle="1" w:styleId="2121">
    <w:name w:val="Нет списка2121"/>
    <w:next w:val="a2"/>
    <w:uiPriority w:val="99"/>
    <w:semiHidden/>
    <w:unhideWhenUsed/>
    <w:rsid w:val="001C7C61"/>
  </w:style>
  <w:style w:type="numbering" w:customStyle="1" w:styleId="12121">
    <w:name w:val="Нет списка12121"/>
    <w:next w:val="a2"/>
    <w:semiHidden/>
    <w:unhideWhenUsed/>
    <w:rsid w:val="001C7C61"/>
  </w:style>
  <w:style w:type="table" w:customStyle="1" w:styleId="12210">
    <w:name w:val="Сетка таблицы1221"/>
    <w:basedOn w:val="a1"/>
    <w:next w:val="af7"/>
    <w:uiPriority w:val="59"/>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1C7C61"/>
  </w:style>
  <w:style w:type="numbering" w:customStyle="1" w:styleId="1111221">
    <w:name w:val="Нет списка1111221"/>
    <w:next w:val="a2"/>
    <w:uiPriority w:val="99"/>
    <w:semiHidden/>
    <w:unhideWhenUsed/>
    <w:rsid w:val="001C7C61"/>
  </w:style>
  <w:style w:type="numbering" w:customStyle="1" w:styleId="21121">
    <w:name w:val="Нет списка21121"/>
    <w:next w:val="a2"/>
    <w:uiPriority w:val="99"/>
    <w:semiHidden/>
    <w:unhideWhenUsed/>
    <w:rsid w:val="001C7C61"/>
  </w:style>
  <w:style w:type="numbering" w:customStyle="1" w:styleId="121121">
    <w:name w:val="Нет списка121121"/>
    <w:next w:val="a2"/>
    <w:semiHidden/>
    <w:unhideWhenUsed/>
    <w:rsid w:val="001C7C61"/>
  </w:style>
  <w:style w:type="table" w:customStyle="1" w:styleId="111210">
    <w:name w:val="Сетка таблицы11121"/>
    <w:basedOn w:val="a1"/>
    <w:next w:val="af7"/>
    <w:rsid w:val="001C7C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1C7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1C7C61"/>
  </w:style>
  <w:style w:type="numbering" w:customStyle="1" w:styleId="111111121">
    <w:name w:val="Нет списка111111121"/>
    <w:next w:val="a2"/>
    <w:uiPriority w:val="99"/>
    <w:semiHidden/>
    <w:unhideWhenUsed/>
    <w:rsid w:val="001C7C61"/>
  </w:style>
  <w:style w:type="numbering" w:customStyle="1" w:styleId="2211">
    <w:name w:val="Нет списка2211"/>
    <w:next w:val="a2"/>
    <w:uiPriority w:val="99"/>
    <w:semiHidden/>
    <w:unhideWhenUsed/>
    <w:rsid w:val="001C7C61"/>
  </w:style>
  <w:style w:type="numbering" w:customStyle="1" w:styleId="12211">
    <w:name w:val="Нет списка12211"/>
    <w:next w:val="a2"/>
    <w:semiHidden/>
    <w:unhideWhenUsed/>
    <w:rsid w:val="001C7C61"/>
  </w:style>
  <w:style w:type="numbering" w:customStyle="1" w:styleId="11111211">
    <w:name w:val="Нет списка11111211"/>
    <w:next w:val="a2"/>
    <w:semiHidden/>
    <w:unhideWhenUsed/>
    <w:rsid w:val="001C7C61"/>
  </w:style>
  <w:style w:type="numbering" w:customStyle="1" w:styleId="3111">
    <w:name w:val="Нет списка3111"/>
    <w:next w:val="a2"/>
    <w:semiHidden/>
    <w:unhideWhenUsed/>
    <w:rsid w:val="001C7C61"/>
  </w:style>
  <w:style w:type="numbering" w:customStyle="1" w:styleId="13111">
    <w:name w:val="Нет списка13111"/>
    <w:next w:val="a2"/>
    <w:uiPriority w:val="99"/>
    <w:semiHidden/>
    <w:unhideWhenUsed/>
    <w:rsid w:val="001C7C61"/>
  </w:style>
  <w:style w:type="numbering" w:customStyle="1" w:styleId="112111">
    <w:name w:val="Нет списка112111"/>
    <w:next w:val="a2"/>
    <w:semiHidden/>
    <w:unhideWhenUsed/>
    <w:rsid w:val="001C7C61"/>
  </w:style>
  <w:style w:type="numbering" w:customStyle="1" w:styleId="1112111">
    <w:name w:val="Нет списка1112111"/>
    <w:next w:val="a2"/>
    <w:uiPriority w:val="99"/>
    <w:semiHidden/>
    <w:unhideWhenUsed/>
    <w:rsid w:val="001C7C61"/>
  </w:style>
  <w:style w:type="numbering" w:customStyle="1" w:styleId="11112111">
    <w:name w:val="Нет списка11112111"/>
    <w:next w:val="a2"/>
    <w:semiHidden/>
    <w:unhideWhenUsed/>
    <w:rsid w:val="001C7C61"/>
  </w:style>
  <w:style w:type="numbering" w:customStyle="1" w:styleId="211111">
    <w:name w:val="Нет списка211111"/>
    <w:next w:val="a2"/>
    <w:uiPriority w:val="99"/>
    <w:semiHidden/>
    <w:unhideWhenUsed/>
    <w:rsid w:val="001C7C61"/>
  </w:style>
  <w:style w:type="numbering" w:customStyle="1" w:styleId="1211111">
    <w:name w:val="Нет списка1211111"/>
    <w:next w:val="a2"/>
    <w:semiHidden/>
    <w:unhideWhenUsed/>
    <w:rsid w:val="001C7C61"/>
  </w:style>
  <w:style w:type="numbering" w:customStyle="1" w:styleId="1111111111">
    <w:name w:val="Нет списка1111111111"/>
    <w:next w:val="a2"/>
    <w:semiHidden/>
    <w:unhideWhenUsed/>
    <w:rsid w:val="001C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p-pbdd.ru/Results_of_the_program/2_10_2014/2_10_2014.php" TargetMode="External"/><Relationship Id="rId5" Type="http://schemas.openxmlformats.org/officeDocument/2006/relationships/webSettings" Target="webSettings.xml"/><Relationship Id="rId10" Type="http://schemas.openxmlformats.org/officeDocument/2006/relationships/hyperlink" Target="http://www.fcp-pbdd.ru/execution_control/events/37636/" TargetMode="External"/><Relationship Id="rId4" Type="http://schemas.openxmlformats.org/officeDocument/2006/relationships/settings" Target="settings.xml"/><Relationship Id="rId9" Type="http://schemas.openxmlformats.org/officeDocument/2006/relationships/hyperlink" Target="http://www.fcp-pbdd.ru/execution_control/events/37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11671</Words>
  <Characters>66525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Татьяна Геннадьевна</dc:creator>
  <cp:lastModifiedBy>Рженeва Ольга Сергеевна</cp:lastModifiedBy>
  <cp:revision>2</cp:revision>
  <cp:lastPrinted>2019-11-20T07:16:00Z</cp:lastPrinted>
  <dcterms:created xsi:type="dcterms:W3CDTF">2020-02-11T02:38:00Z</dcterms:created>
  <dcterms:modified xsi:type="dcterms:W3CDTF">2020-02-11T02:38:00Z</dcterms:modified>
</cp:coreProperties>
</file>