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33" w:rsidRPr="00127133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127133" w:rsidRPr="00796930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 муниципального нормативного правового акта</w:t>
      </w:r>
    </w:p>
    <w:p w:rsidR="00127133" w:rsidRPr="00796930" w:rsidRDefault="00A413F3" w:rsidP="00A41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11.02.2021</w:t>
      </w:r>
    </w:p>
    <w:p w:rsidR="00127133" w:rsidRPr="00796930" w:rsidRDefault="00127133" w:rsidP="00127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>Управление территориального развития и обустройства  Администрации Шелеховского муниципального района</w:t>
      </w:r>
      <w:r w:rsidRPr="001271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акта: 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Администрации Шелеховского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>Об утверждении Порядка демонтажа рекламных конструкций, установленных и (или) эксплуатируемых без разрешения, срок действия которых не истек, на территории Шелеховского района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127133" w:rsidRPr="008D1311" w:rsidRDefault="00127133" w:rsidP="008D1311">
      <w:pPr>
        <w:pStyle w:val="a3"/>
        <w:numPr>
          <w:ilvl w:val="0"/>
          <w:numId w:val="1"/>
        </w:numPr>
        <w:ind w:left="0" w:firstLine="357"/>
        <w:rPr>
          <w:i/>
          <w:u w:val="single"/>
        </w:rPr>
      </w:pPr>
      <w:r w:rsidRPr="00796930">
        <w:t>Основание для разработки проекта муниципального нормативного правового акта</w:t>
      </w:r>
      <w:r>
        <w:t xml:space="preserve">: </w:t>
      </w:r>
      <w:r w:rsidR="008D1311" w:rsidRPr="008D1311">
        <w:rPr>
          <w:i/>
          <w:u w:val="single"/>
        </w:rPr>
        <w:t>Федеральный закон от 06.10.2003 № 131-ФЗ «Об общих принципах организации местного самоуправления в Российской Федерации», Федеральный закон от 13.03.2006 № 38-ФЗ «О рекламе».</w:t>
      </w:r>
    </w:p>
    <w:p w:rsidR="00127133" w:rsidRPr="005E7EA8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Описание проблемы (при ее наличии), на решение которой направлено предлагаемое правовое регулирование:</w:t>
      </w:r>
      <w:r w:rsidR="008D1311">
        <w:rPr>
          <w:rFonts w:ascii="Times New Roman" w:hAnsi="Times New Roman" w:cs="Times New Roman"/>
          <w:sz w:val="28"/>
          <w:szCs w:val="28"/>
        </w:rPr>
        <w:t xml:space="preserve"> </w:t>
      </w:r>
      <w:r w:rsidR="005E7EA8" w:rsidRPr="005E7EA8">
        <w:rPr>
          <w:rFonts w:ascii="Times New Roman" w:hAnsi="Times New Roman" w:cs="Times New Roman"/>
          <w:i/>
          <w:sz w:val="28"/>
          <w:szCs w:val="28"/>
          <w:u w:val="single"/>
        </w:rPr>
        <w:t>выявление самовольно размещенных рекламных конструкций на территории Шелеховского района.</w:t>
      </w:r>
    </w:p>
    <w:p w:rsidR="00127133" w:rsidRPr="00127133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7133">
        <w:rPr>
          <w:rFonts w:ascii="Times New Roman" w:hAnsi="Times New Roman" w:cs="Times New Roman"/>
          <w:sz w:val="28"/>
          <w:szCs w:val="28"/>
        </w:rPr>
        <w:t xml:space="preserve">Описание целей предлагаемого правового регулирования: 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>Урегулировани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порядка выявления и демонтажа рекламных конструкций, установленных и (или) эксплуатируемых без разрешения, срок действия которых не истек, на территории Шелеховского района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предпринимательской, инвестиционной деятельности, иные заинтересованные лица, интересы которых будут затронуты предлагаемым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7EA8" w:rsidRPr="005E7EA8">
        <w:rPr>
          <w:rFonts w:ascii="Times New Roman" w:hAnsi="Times New Roman" w:cs="Times New Roman"/>
          <w:i/>
          <w:sz w:val="28"/>
          <w:szCs w:val="28"/>
          <w:u w:val="single"/>
        </w:rPr>
        <w:t>физические лица,</w:t>
      </w:r>
      <w:r w:rsidR="005E7EA8">
        <w:rPr>
          <w:rFonts w:ascii="Times New Roman" w:hAnsi="Times New Roman" w:cs="Times New Roman"/>
          <w:sz w:val="28"/>
          <w:szCs w:val="28"/>
        </w:rPr>
        <w:t xml:space="preserve"> </w:t>
      </w:r>
      <w:r w:rsidR="005E7EA8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5E7EA8" w:rsidRPr="00127133">
        <w:rPr>
          <w:rFonts w:ascii="Times New Roman" w:hAnsi="Times New Roman" w:cs="Times New Roman"/>
          <w:i/>
          <w:sz w:val="28"/>
          <w:szCs w:val="28"/>
          <w:u w:val="single"/>
        </w:rPr>
        <w:t>озяйствующие субъекты, реализующие/планирующие реализацию предпринимательской деятельности</w:t>
      </w:r>
      <w:r w:rsidR="005E7EA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27133" w:rsidRPr="00796930" w:rsidRDefault="00127133" w:rsidP="008D131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127133" w:rsidRPr="00796930" w:rsidRDefault="00127133" w:rsidP="0012713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3096"/>
        <w:gridCol w:w="2976"/>
      </w:tblGrid>
      <w:tr w:rsidR="00127133" w:rsidRPr="00796930" w:rsidTr="005E7EA8">
        <w:trPr>
          <w:trHeight w:val="1588"/>
        </w:trPr>
        <w:tc>
          <w:tcPr>
            <w:tcW w:w="624" w:type="dxa"/>
            <w:vAlign w:val="center"/>
          </w:tcPr>
          <w:p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vAlign w:val="center"/>
          </w:tcPr>
          <w:p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3096" w:type="dxa"/>
            <w:vAlign w:val="center"/>
          </w:tcPr>
          <w:p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</w:tc>
        <w:tc>
          <w:tcPr>
            <w:tcW w:w="2976" w:type="dxa"/>
            <w:vAlign w:val="center"/>
          </w:tcPr>
          <w:p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Возможные расходы и доходы, связанные с введением предлагаемого правового регулирования, описание и сумма в руб.</w:t>
            </w:r>
          </w:p>
        </w:tc>
      </w:tr>
      <w:tr w:rsidR="00127133" w:rsidRPr="00796930" w:rsidTr="005E7EA8">
        <w:tc>
          <w:tcPr>
            <w:tcW w:w="624" w:type="dxa"/>
          </w:tcPr>
          <w:p w:rsidR="00127133" w:rsidRPr="001669E1" w:rsidRDefault="001669E1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vAlign w:val="center"/>
          </w:tcPr>
          <w:p w:rsidR="00127133" w:rsidRPr="001669E1" w:rsidRDefault="001669E1" w:rsidP="00166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1"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</w:t>
            </w:r>
          </w:p>
        </w:tc>
        <w:tc>
          <w:tcPr>
            <w:tcW w:w="3096" w:type="dxa"/>
            <w:vAlign w:val="center"/>
          </w:tcPr>
          <w:p w:rsidR="00127133" w:rsidRPr="001669E1" w:rsidRDefault="005E7EA8" w:rsidP="001669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9E1" w:rsidRPr="001669E1">
              <w:rPr>
                <w:rFonts w:ascii="Times New Roman" w:hAnsi="Times New Roman" w:cs="Times New Roman"/>
                <w:sz w:val="24"/>
                <w:szCs w:val="24"/>
              </w:rPr>
              <w:t xml:space="preserve">бязаны возместить расходы, понесенные в связи с демонтажем, хранением или в необходимых случаях уничтожением рекламной </w:t>
            </w:r>
            <w:r w:rsidR="001669E1" w:rsidRPr="00166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конструкции.</w:t>
            </w:r>
          </w:p>
        </w:tc>
        <w:tc>
          <w:tcPr>
            <w:tcW w:w="2976" w:type="dxa"/>
            <w:vAlign w:val="center"/>
          </w:tcPr>
          <w:p w:rsidR="00127133" w:rsidRPr="001669E1" w:rsidRDefault="008D1311" w:rsidP="005E7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E7EA8">
              <w:rPr>
                <w:rFonts w:ascii="Times New Roman" w:hAnsi="Times New Roman" w:cs="Times New Roman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контракта, на</w:t>
            </w:r>
            <w:r w:rsidR="005E7EA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Гражданского кодекса Российской Федерации и пункта 4 части 1 статьи 93 Федерального закона от </w:t>
            </w:r>
            <w:r w:rsidR="005E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05.04.2013 № 44-ФЗ «О контрактной системе в сфере закупок товаров, работ, услуг для обеспечения государственных и муниципальных нужд», на выполнение работ по демонтажу и хранению рекламных конструкций.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7133" w:rsidRPr="00796930" w:rsidRDefault="00127133" w:rsidP="00127133">
      <w:pPr>
        <w:pStyle w:val="ConsPlusNonformat"/>
        <w:jc w:val="both"/>
        <w:rPr>
          <w:rFonts w:ascii="Arial" w:hAnsi="Arial" w:cs="Arial"/>
        </w:rPr>
      </w:pPr>
    </w:p>
    <w:p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Изменение функций (полномочий, обязанностей, прав) структурного подразделения Администрации Шелеховского муниципального района, а также порядка их реализации в связи с введением предлагаемого правового регулирования:</w:t>
      </w:r>
    </w:p>
    <w:p w:rsidR="00127133" w:rsidRPr="00796930" w:rsidRDefault="00127133" w:rsidP="00127133">
      <w:pPr>
        <w:pStyle w:val="ConsPlusNormal"/>
        <w:jc w:val="both"/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02"/>
        <w:gridCol w:w="2977"/>
        <w:gridCol w:w="2552"/>
      </w:tblGrid>
      <w:tr w:rsidR="00127133" w:rsidRPr="00796930" w:rsidTr="008D1311">
        <w:trPr>
          <w:trHeight w:val="722"/>
        </w:trPr>
        <w:tc>
          <w:tcPr>
            <w:tcW w:w="771" w:type="dxa"/>
            <w:vAlign w:val="center"/>
          </w:tcPr>
          <w:p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изменение существующих функций (полномочий, обязанностей, прав)</w:t>
            </w:r>
          </w:p>
        </w:tc>
        <w:tc>
          <w:tcPr>
            <w:tcW w:w="2977" w:type="dxa"/>
            <w:vAlign w:val="center"/>
          </w:tcPr>
          <w:p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552" w:type="dxa"/>
            <w:vAlign w:val="center"/>
          </w:tcPr>
          <w:p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трудовых затрат и (или) потребностей в иных ресурсах</w:t>
            </w:r>
          </w:p>
        </w:tc>
      </w:tr>
      <w:tr w:rsidR="00127133" w:rsidRPr="00796930" w:rsidTr="008D1311">
        <w:tc>
          <w:tcPr>
            <w:tcW w:w="771" w:type="dxa"/>
            <w:vAlign w:val="center"/>
          </w:tcPr>
          <w:p w:rsidR="00127133" w:rsidRPr="00796930" w:rsidRDefault="00CA6C7C" w:rsidP="005E7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7133" w:rsidRPr="00796930" w:rsidRDefault="00127133" w:rsidP="00127133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Оценка дополнительных расходов (доходов) бюджета Шелеховского района, связанных с введением предлагаемого правового регулирования</w:t>
      </w:r>
      <w:r w:rsidR="001669E1">
        <w:rPr>
          <w:rFonts w:ascii="Times New Roman" w:hAnsi="Times New Roman" w:cs="Times New Roman"/>
          <w:sz w:val="28"/>
          <w:szCs w:val="28"/>
        </w:rPr>
        <w:t xml:space="preserve"> 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Сведения о месте и сроках размещении уведомления о подготовке проекта муниципального нормативного правового акта</w:t>
      </w:r>
      <w:r w:rsidR="001669E1">
        <w:rPr>
          <w:rFonts w:ascii="Times New Roman" w:hAnsi="Times New Roman" w:cs="Times New Roman"/>
          <w:sz w:val="28"/>
          <w:szCs w:val="28"/>
        </w:rPr>
        <w:t>:</w:t>
      </w:r>
      <w:r w:rsidRPr="00796930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на с</w:t>
      </w:r>
      <w:r w:rsidR="001669E1">
        <w:rPr>
          <w:rFonts w:ascii="Times New Roman" w:hAnsi="Times New Roman" w:cs="Times New Roman"/>
          <w:i/>
          <w:sz w:val="28"/>
          <w:szCs w:val="28"/>
          <w:u w:val="single"/>
        </w:rPr>
        <w:t xml:space="preserve">айте Администрации Шелеховского муниципального района в период с 01.02.2021 по </w:t>
      </w:r>
      <w:r w:rsidR="00A413F3">
        <w:rPr>
          <w:rFonts w:ascii="Times New Roman" w:hAnsi="Times New Roman" w:cs="Times New Roman"/>
          <w:i/>
          <w:sz w:val="28"/>
          <w:szCs w:val="28"/>
          <w:u w:val="single"/>
        </w:rPr>
        <w:t>05</w:t>
      </w:r>
      <w:r w:rsidR="001669E1">
        <w:rPr>
          <w:rFonts w:ascii="Times New Roman" w:hAnsi="Times New Roman" w:cs="Times New Roman"/>
          <w:i/>
          <w:sz w:val="28"/>
          <w:szCs w:val="28"/>
          <w:u w:val="single"/>
        </w:rPr>
        <w:t>.02.2021 гг.</w:t>
      </w:r>
    </w:p>
    <w:p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796930">
        <w:rPr>
          <w:rFonts w:ascii="Times New Roman" w:hAnsi="Times New Roman" w:cs="Times New Roman"/>
          <w:sz w:val="28"/>
          <w:szCs w:val="28"/>
        </w:rPr>
        <w:t xml:space="preserve">лицах, представивших предложения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proofErr w:type="gramEnd"/>
    </w:p>
    <w:p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Контактная информация исполнителя в структурном подразделении – разработчике:</w:t>
      </w:r>
    </w:p>
    <w:p w:rsidR="00127133" w:rsidRPr="001669E1" w:rsidRDefault="00127133" w:rsidP="00127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Левицкая Елена Валерьевна</w:t>
      </w:r>
    </w:p>
    <w:p w:rsidR="00127133" w:rsidRPr="00796930" w:rsidRDefault="00127133" w:rsidP="00127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Должность:</w:t>
      </w:r>
      <w:r w:rsidRPr="0079693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Консультант отдела по градостроительной деятельности</w:t>
      </w:r>
    </w:p>
    <w:p w:rsidR="00127133" w:rsidRPr="001669E1" w:rsidRDefault="00127133" w:rsidP="001271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>Телефон:</w:t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8(39550) 4-23-14</w:t>
      </w:r>
      <w:r w:rsidRPr="00796930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levickayae@sheladm.ru</w:t>
      </w:r>
    </w:p>
    <w:p w:rsidR="00127133" w:rsidRPr="00796930" w:rsidRDefault="00127133" w:rsidP="00127133">
      <w:pPr>
        <w:pStyle w:val="ConsPlusNormal"/>
        <w:ind w:firstLine="0"/>
        <w:jc w:val="both"/>
      </w:pPr>
    </w:p>
    <w:p w:rsidR="00127133" w:rsidRPr="00796930" w:rsidRDefault="00127133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531A" w:rsidRPr="00213CF6" w:rsidRDefault="0089531A" w:rsidP="008953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Начальник Управления территориального </w:t>
      </w:r>
    </w:p>
    <w:p w:rsidR="0089531A" w:rsidRPr="00213CF6" w:rsidRDefault="0089531A" w:rsidP="008953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развития и обустройства Администрации </w:t>
      </w:r>
    </w:p>
    <w:p w:rsidR="0089531A" w:rsidRPr="00213CF6" w:rsidRDefault="0089531A" w:rsidP="008953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района                           </w:t>
      </w:r>
      <w:bookmarkStart w:id="0" w:name="_GoBack"/>
      <w:bookmarkEnd w:id="0"/>
      <w:r w:rsidRPr="00213CF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213CF6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Pr="00213CF6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127133" w:rsidRPr="00796930" w:rsidRDefault="00127133" w:rsidP="00127133">
      <w:pPr>
        <w:pStyle w:val="ConsPlusNormal"/>
        <w:jc w:val="both"/>
      </w:pPr>
    </w:p>
    <w:p w:rsidR="001808F6" w:rsidRDefault="001808F6" w:rsidP="00127133"/>
    <w:sectPr w:rsidR="0018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33"/>
    <w:rsid w:val="00127133"/>
    <w:rsid w:val="001669E1"/>
    <w:rsid w:val="001808F6"/>
    <w:rsid w:val="005E7EA8"/>
    <w:rsid w:val="0089531A"/>
    <w:rsid w:val="008D1311"/>
    <w:rsid w:val="00A413F3"/>
    <w:rsid w:val="00B54F72"/>
    <w:rsid w:val="00C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71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71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 Валерьевна</dc:creator>
  <cp:lastModifiedBy>Ржепко Татьяна Анатольевна</cp:lastModifiedBy>
  <cp:revision>3</cp:revision>
  <dcterms:created xsi:type="dcterms:W3CDTF">2021-03-01T06:32:00Z</dcterms:created>
  <dcterms:modified xsi:type="dcterms:W3CDTF">2021-03-01T06:52:00Z</dcterms:modified>
</cp:coreProperties>
</file>