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489C8" w14:textId="77777777" w:rsidR="00A22D4D" w:rsidRPr="00796930" w:rsidRDefault="00A22D4D" w:rsidP="00A22D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96930">
        <w:rPr>
          <w:rFonts w:ascii="Times New Roman" w:hAnsi="Times New Roman" w:cs="Times New Roman"/>
          <w:sz w:val="28"/>
          <w:szCs w:val="28"/>
        </w:rPr>
        <w:t>Свод предложений,</w:t>
      </w:r>
    </w:p>
    <w:p w14:paraId="7776BA8F" w14:textId="77777777" w:rsidR="00A22D4D" w:rsidRDefault="00A22D4D" w:rsidP="00A22D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96930">
        <w:rPr>
          <w:rFonts w:ascii="Times New Roman" w:hAnsi="Times New Roman" w:cs="Times New Roman"/>
          <w:sz w:val="28"/>
          <w:szCs w:val="28"/>
        </w:rPr>
        <w:t xml:space="preserve">поступивших от заинтересованных лиц </w:t>
      </w:r>
    </w:p>
    <w:p w14:paraId="20DFF849" w14:textId="05603D86" w:rsidR="00A22D4D" w:rsidRPr="00796930" w:rsidRDefault="00E65195" w:rsidP="00A22D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22D4D">
        <w:rPr>
          <w:rFonts w:ascii="Times New Roman" w:hAnsi="Times New Roman" w:cs="Times New Roman"/>
          <w:sz w:val="28"/>
          <w:szCs w:val="28"/>
        </w:rPr>
        <w:t>.</w:t>
      </w:r>
      <w:r w:rsidR="00D5698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="00A22D4D">
        <w:rPr>
          <w:rFonts w:ascii="Times New Roman" w:hAnsi="Times New Roman" w:cs="Times New Roman"/>
          <w:sz w:val="28"/>
          <w:szCs w:val="28"/>
        </w:rPr>
        <w:t>.2021</w:t>
      </w:r>
    </w:p>
    <w:p w14:paraId="4B44D792" w14:textId="77777777" w:rsidR="00A22D4D" w:rsidRPr="00796930" w:rsidRDefault="00A22D4D" w:rsidP="00A22D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2B0EC7B8" w14:textId="1C555E08" w:rsidR="00A22D4D" w:rsidRPr="00796930" w:rsidRDefault="00A22D4D" w:rsidP="00A22D4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796930">
        <w:rPr>
          <w:rFonts w:ascii="Times New Roman" w:hAnsi="Times New Roman" w:cs="Times New Roman"/>
          <w:sz w:val="28"/>
          <w:szCs w:val="28"/>
        </w:rPr>
        <w:t xml:space="preserve">Период проведения публичных </w:t>
      </w:r>
      <w:r w:rsidRPr="001A09D4">
        <w:rPr>
          <w:rFonts w:ascii="Times New Roman" w:hAnsi="Times New Roman" w:cs="Times New Roman"/>
          <w:sz w:val="28"/>
          <w:szCs w:val="28"/>
        </w:rPr>
        <w:t xml:space="preserve">консультаций </w:t>
      </w:r>
      <w:bookmarkStart w:id="0" w:name="_Hlk84944049"/>
      <w:r w:rsidR="001A09D4" w:rsidRPr="001A09D4">
        <w:rPr>
          <w:rFonts w:ascii="Times New Roman" w:hAnsi="Times New Roman" w:cs="Times New Roman"/>
          <w:iCs/>
          <w:sz w:val="28"/>
          <w:szCs w:val="28"/>
          <w:u w:val="single"/>
        </w:rPr>
        <w:t xml:space="preserve">с </w:t>
      </w:r>
      <w:r w:rsidR="0081655F">
        <w:rPr>
          <w:rFonts w:ascii="Times New Roman" w:hAnsi="Times New Roman" w:cs="Times New Roman"/>
          <w:iCs/>
          <w:sz w:val="28"/>
          <w:szCs w:val="28"/>
          <w:u w:val="single"/>
        </w:rPr>
        <w:t>2</w:t>
      </w:r>
      <w:r w:rsidR="00D56988">
        <w:rPr>
          <w:rFonts w:ascii="Times New Roman" w:hAnsi="Times New Roman" w:cs="Times New Roman"/>
          <w:iCs/>
          <w:sz w:val="28"/>
          <w:szCs w:val="28"/>
          <w:u w:val="single"/>
        </w:rPr>
        <w:t>9</w:t>
      </w:r>
      <w:r w:rsidR="001A09D4" w:rsidRPr="001A09D4">
        <w:rPr>
          <w:rFonts w:ascii="Times New Roman" w:hAnsi="Times New Roman" w:cs="Times New Roman"/>
          <w:iCs/>
          <w:sz w:val="28"/>
          <w:szCs w:val="28"/>
          <w:u w:val="single"/>
        </w:rPr>
        <w:t>.</w:t>
      </w:r>
      <w:r w:rsidR="00D56988">
        <w:rPr>
          <w:rFonts w:ascii="Times New Roman" w:hAnsi="Times New Roman" w:cs="Times New Roman"/>
          <w:iCs/>
          <w:sz w:val="28"/>
          <w:szCs w:val="28"/>
          <w:u w:val="single"/>
        </w:rPr>
        <w:t>11</w:t>
      </w:r>
      <w:r w:rsidR="001A09D4" w:rsidRPr="001A09D4">
        <w:rPr>
          <w:rFonts w:ascii="Times New Roman" w:hAnsi="Times New Roman" w:cs="Times New Roman"/>
          <w:iCs/>
          <w:sz w:val="28"/>
          <w:szCs w:val="28"/>
          <w:u w:val="single"/>
        </w:rPr>
        <w:t xml:space="preserve">.2021 по </w:t>
      </w:r>
      <w:r w:rsidR="0081655F">
        <w:rPr>
          <w:rFonts w:ascii="Times New Roman" w:hAnsi="Times New Roman" w:cs="Times New Roman"/>
          <w:iCs/>
          <w:sz w:val="28"/>
          <w:szCs w:val="28"/>
          <w:u w:val="single"/>
        </w:rPr>
        <w:t>07</w:t>
      </w:r>
      <w:r w:rsidR="001A09D4" w:rsidRPr="001A09D4">
        <w:rPr>
          <w:rFonts w:ascii="Times New Roman" w:hAnsi="Times New Roman" w:cs="Times New Roman"/>
          <w:iCs/>
          <w:sz w:val="28"/>
          <w:szCs w:val="28"/>
          <w:u w:val="single"/>
        </w:rPr>
        <w:t>.</w:t>
      </w:r>
      <w:r w:rsidR="00D56988">
        <w:rPr>
          <w:rFonts w:ascii="Times New Roman" w:hAnsi="Times New Roman" w:cs="Times New Roman"/>
          <w:iCs/>
          <w:sz w:val="28"/>
          <w:szCs w:val="28"/>
          <w:u w:val="single"/>
        </w:rPr>
        <w:t>1</w:t>
      </w:r>
      <w:r w:rsidR="0081655F">
        <w:rPr>
          <w:rFonts w:ascii="Times New Roman" w:hAnsi="Times New Roman" w:cs="Times New Roman"/>
          <w:iCs/>
          <w:sz w:val="28"/>
          <w:szCs w:val="28"/>
          <w:u w:val="single"/>
        </w:rPr>
        <w:t>2</w:t>
      </w:r>
      <w:r w:rsidR="001A09D4" w:rsidRPr="001A09D4">
        <w:rPr>
          <w:rFonts w:ascii="Times New Roman" w:hAnsi="Times New Roman" w:cs="Times New Roman"/>
          <w:iCs/>
          <w:sz w:val="28"/>
          <w:szCs w:val="28"/>
          <w:u w:val="single"/>
        </w:rPr>
        <w:t>.2021</w:t>
      </w:r>
      <w:bookmarkEnd w:id="0"/>
    </w:p>
    <w:p w14:paraId="7110A2DA" w14:textId="77777777" w:rsidR="00D56BD4" w:rsidRDefault="00D56BD4" w:rsidP="00A22D4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181184A1" w14:textId="27D91DE5" w:rsidR="0075432A" w:rsidRPr="00AC3357" w:rsidRDefault="00A22D4D" w:rsidP="0075432A">
      <w:pPr>
        <w:ind w:right="-1"/>
        <w:jc w:val="both"/>
      </w:pPr>
      <w:r w:rsidRPr="00796930">
        <w:t xml:space="preserve">Наименование проекта: </w:t>
      </w:r>
      <w:bookmarkStart w:id="1" w:name="_Hlk88664250"/>
      <w:r w:rsidR="001A09D4" w:rsidRPr="00430437">
        <w:rPr>
          <w:iCs/>
          <w:u w:val="single"/>
        </w:rPr>
        <w:t xml:space="preserve">Постановление Администрации Шелеховского муниципального района </w:t>
      </w:r>
      <w:r w:rsidR="001A09D4" w:rsidRPr="00430437">
        <w:rPr>
          <w:u w:val="single"/>
        </w:rPr>
        <w:t>«</w:t>
      </w:r>
      <w:r w:rsidR="00AC2799" w:rsidRPr="00AC2799">
        <w:rPr>
          <w:u w:val="single"/>
        </w:rPr>
        <w:t>Об утверждении программы профилактики рисков причинения вреда (ущерба) охраняемым законом ценностям в сфере осуществления 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Шелеховского района на 2022 год</w:t>
      </w:r>
      <w:r w:rsidR="001A09D4" w:rsidRPr="00430437">
        <w:rPr>
          <w:bCs/>
          <w:u w:val="single"/>
        </w:rPr>
        <w:t>»</w:t>
      </w:r>
      <w:r w:rsidR="001A09D4">
        <w:rPr>
          <w:bCs/>
          <w:u w:val="single"/>
        </w:rPr>
        <w:t>.</w:t>
      </w:r>
      <w:bookmarkEnd w:id="1"/>
    </w:p>
    <w:p w14:paraId="26446A33" w14:textId="7319C93C" w:rsidR="00A22D4D" w:rsidRPr="00796930" w:rsidRDefault="00A22D4D" w:rsidP="00A22D4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2218"/>
        <w:gridCol w:w="2219"/>
        <w:gridCol w:w="2218"/>
        <w:gridCol w:w="2219"/>
      </w:tblGrid>
      <w:tr w:rsidR="00A22D4D" w:rsidRPr="00796930" w14:paraId="6CB34AD9" w14:textId="77777777" w:rsidTr="0034476F">
        <w:tc>
          <w:tcPr>
            <w:tcW w:w="771" w:type="dxa"/>
          </w:tcPr>
          <w:p w14:paraId="2B97CCFD" w14:textId="77777777" w:rsidR="00A22D4D" w:rsidRPr="00796930" w:rsidRDefault="00A22D4D" w:rsidP="003447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3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218" w:type="dxa"/>
          </w:tcPr>
          <w:p w14:paraId="799FDE06" w14:textId="77777777" w:rsidR="00A22D4D" w:rsidRPr="00796930" w:rsidRDefault="00A22D4D" w:rsidP="003447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30">
              <w:rPr>
                <w:rFonts w:ascii="Times New Roman" w:hAnsi="Times New Roman" w:cs="Times New Roman"/>
                <w:sz w:val="28"/>
                <w:szCs w:val="28"/>
              </w:rPr>
              <w:t>Участник обсуждения</w:t>
            </w:r>
          </w:p>
        </w:tc>
        <w:tc>
          <w:tcPr>
            <w:tcW w:w="2219" w:type="dxa"/>
          </w:tcPr>
          <w:p w14:paraId="05157D66" w14:textId="77777777" w:rsidR="00A22D4D" w:rsidRPr="00796930" w:rsidRDefault="00A22D4D" w:rsidP="003447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30">
              <w:rPr>
                <w:rFonts w:ascii="Times New Roman" w:hAnsi="Times New Roman" w:cs="Times New Roman"/>
                <w:sz w:val="28"/>
                <w:szCs w:val="28"/>
              </w:rPr>
              <w:t>Предложение участника обсуждения</w:t>
            </w:r>
          </w:p>
        </w:tc>
        <w:tc>
          <w:tcPr>
            <w:tcW w:w="2218" w:type="dxa"/>
          </w:tcPr>
          <w:p w14:paraId="24787737" w14:textId="77777777" w:rsidR="00A22D4D" w:rsidRPr="00796930" w:rsidRDefault="00A22D4D" w:rsidP="003447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30">
              <w:rPr>
                <w:rFonts w:ascii="Times New Roman" w:hAnsi="Times New Roman" w:cs="Times New Roman"/>
                <w:sz w:val="28"/>
                <w:szCs w:val="28"/>
              </w:rPr>
              <w:t>Дата поступления предложения</w:t>
            </w:r>
          </w:p>
        </w:tc>
        <w:tc>
          <w:tcPr>
            <w:tcW w:w="2219" w:type="dxa"/>
          </w:tcPr>
          <w:p w14:paraId="3C82458F" w14:textId="77777777" w:rsidR="00A22D4D" w:rsidRPr="00796930" w:rsidRDefault="00A22D4D" w:rsidP="003447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30"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предложения</w:t>
            </w:r>
          </w:p>
        </w:tc>
      </w:tr>
      <w:tr w:rsidR="00A22D4D" w:rsidRPr="00796930" w14:paraId="2D59373F" w14:textId="77777777" w:rsidTr="0034476F">
        <w:tc>
          <w:tcPr>
            <w:tcW w:w="771" w:type="dxa"/>
          </w:tcPr>
          <w:p w14:paraId="354B671C" w14:textId="77777777" w:rsidR="00A22D4D" w:rsidRPr="00796930" w:rsidRDefault="00A22D4D" w:rsidP="003447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</w:tcPr>
          <w:p w14:paraId="28BF75D0" w14:textId="77777777" w:rsidR="00A22D4D" w:rsidRPr="00796930" w:rsidRDefault="00A22D4D" w:rsidP="003447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19" w:type="dxa"/>
          </w:tcPr>
          <w:p w14:paraId="541781D4" w14:textId="4A7F93E2" w:rsidR="00A22D4D" w:rsidRPr="00796930" w:rsidRDefault="005C34B4" w:rsidP="003447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18" w:type="dxa"/>
          </w:tcPr>
          <w:p w14:paraId="24DC96FB" w14:textId="1B59302D" w:rsidR="00A22D4D" w:rsidRPr="00796930" w:rsidRDefault="005C34B4" w:rsidP="003447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19" w:type="dxa"/>
          </w:tcPr>
          <w:p w14:paraId="3D98E36A" w14:textId="4799F77A" w:rsidR="00A22D4D" w:rsidRPr="00796930" w:rsidRDefault="005C34B4" w:rsidP="003447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22D4D" w:rsidRPr="00796930" w14:paraId="2CB563F8" w14:textId="77777777" w:rsidTr="0034476F">
        <w:tc>
          <w:tcPr>
            <w:tcW w:w="771" w:type="dxa"/>
          </w:tcPr>
          <w:p w14:paraId="52A92847" w14:textId="77777777" w:rsidR="00A22D4D" w:rsidRPr="00796930" w:rsidRDefault="00A22D4D" w:rsidP="003447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</w:tcPr>
          <w:p w14:paraId="3E7B1511" w14:textId="77777777" w:rsidR="00A22D4D" w:rsidRPr="00796930" w:rsidRDefault="00A22D4D" w:rsidP="003447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</w:tcPr>
          <w:p w14:paraId="12E40EE3" w14:textId="77777777" w:rsidR="00A22D4D" w:rsidRPr="00796930" w:rsidRDefault="00A22D4D" w:rsidP="003447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</w:tcPr>
          <w:p w14:paraId="521BC88C" w14:textId="77777777" w:rsidR="00A22D4D" w:rsidRPr="00796930" w:rsidRDefault="00A22D4D" w:rsidP="003447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</w:tcPr>
          <w:p w14:paraId="0EE9718A" w14:textId="77777777" w:rsidR="00A22D4D" w:rsidRPr="00796930" w:rsidRDefault="00A22D4D" w:rsidP="003447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D4D" w:rsidRPr="00796930" w14:paraId="74F2FF8B" w14:textId="77777777" w:rsidTr="0034476F">
        <w:tc>
          <w:tcPr>
            <w:tcW w:w="771" w:type="dxa"/>
          </w:tcPr>
          <w:p w14:paraId="45C8FAB5" w14:textId="77777777" w:rsidR="00A22D4D" w:rsidRPr="00796930" w:rsidRDefault="00A22D4D" w:rsidP="003447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</w:tcPr>
          <w:p w14:paraId="4A46D4E2" w14:textId="77777777" w:rsidR="00A22D4D" w:rsidRPr="00796930" w:rsidRDefault="00A22D4D" w:rsidP="003447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</w:tcPr>
          <w:p w14:paraId="1A61C7DB" w14:textId="77777777" w:rsidR="00A22D4D" w:rsidRPr="00796930" w:rsidRDefault="00A22D4D" w:rsidP="003447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</w:tcPr>
          <w:p w14:paraId="343CE9A9" w14:textId="77777777" w:rsidR="00A22D4D" w:rsidRPr="00796930" w:rsidRDefault="00A22D4D" w:rsidP="003447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</w:tcPr>
          <w:p w14:paraId="1FDCCEB7" w14:textId="77777777" w:rsidR="00A22D4D" w:rsidRPr="00796930" w:rsidRDefault="00A22D4D" w:rsidP="003447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9427920" w14:textId="77777777" w:rsidR="00A22D4D" w:rsidRPr="00796930" w:rsidRDefault="00A22D4D" w:rsidP="00A22D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A22D4D" w:rsidRPr="00796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744C0"/>
    <w:multiLevelType w:val="hybridMultilevel"/>
    <w:tmpl w:val="FB3E28DE"/>
    <w:lvl w:ilvl="0" w:tplc="2090B4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D4D"/>
    <w:rsid w:val="001A09D4"/>
    <w:rsid w:val="004934F8"/>
    <w:rsid w:val="005C34B4"/>
    <w:rsid w:val="00621038"/>
    <w:rsid w:val="0075432A"/>
    <w:rsid w:val="0081655F"/>
    <w:rsid w:val="00A22D4D"/>
    <w:rsid w:val="00AC2799"/>
    <w:rsid w:val="00C04A35"/>
    <w:rsid w:val="00C56B8C"/>
    <w:rsid w:val="00CF1E72"/>
    <w:rsid w:val="00D56988"/>
    <w:rsid w:val="00D56BD4"/>
    <w:rsid w:val="00E65195"/>
    <w:rsid w:val="00F6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04B15"/>
  <w15:docId w15:val="{9AA93BAF-BCB9-422A-B866-4DCA03402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2D4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2D4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22D4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Ржепко Татьяна Анатольевна</dc:creator>
  <cp:lastModifiedBy>Толстикова Ираида Павловна</cp:lastModifiedBy>
  <cp:revision>14</cp:revision>
  <cp:lastPrinted>2021-11-24T08:38:00Z</cp:lastPrinted>
  <dcterms:created xsi:type="dcterms:W3CDTF">2021-10-12T07:09:00Z</dcterms:created>
  <dcterms:modified xsi:type="dcterms:W3CDTF">2021-12-13T02:50:00Z</dcterms:modified>
</cp:coreProperties>
</file>