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F9CE" w14:textId="77777777"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EB4127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14:paraId="172F75E6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CAAE6E" w14:textId="3C1139ED" w:rsidR="00AD22CC" w:rsidRPr="00796930" w:rsidRDefault="00201B21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D3B0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.10</w:t>
      </w:r>
      <w:r w:rsidR="00AD22CC">
        <w:rPr>
          <w:rFonts w:ascii="Times New Roman" w:hAnsi="Times New Roman" w:cs="Times New Roman"/>
          <w:bCs/>
          <w:sz w:val="28"/>
          <w:szCs w:val="28"/>
        </w:rPr>
        <w:t>.2021</w:t>
      </w:r>
    </w:p>
    <w:p w14:paraId="04927C72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EE34FA4" w14:textId="77777777" w:rsidR="00BF0CB7" w:rsidRPr="00BF0CB7" w:rsidRDefault="00AD22CC" w:rsidP="00BF0CB7">
      <w:pPr>
        <w:pStyle w:val="ConsPlusNonformat"/>
        <w:ind w:firstLine="709"/>
        <w:jc w:val="both"/>
        <w:rPr>
          <w:i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  <w:r w:rsidRPr="00796930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Start w:id="0" w:name="_Hlk84945241"/>
      <w:r w:rsidR="00BF0CB7" w:rsidRPr="00BF0CB7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Администрации Шелеховского муниципального района от 11.05.2018 № 271-па»</w:t>
      </w:r>
      <w:bookmarkEnd w:id="0"/>
    </w:p>
    <w:p w14:paraId="1EAADE3F" w14:textId="77777777" w:rsidR="00AD22CC" w:rsidRPr="00796930" w:rsidRDefault="00AD22CC" w:rsidP="0029509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1B8B8C6C" w14:textId="79522CD4" w:rsidR="00AD22CC" w:rsidRPr="003B17B9" w:rsidRDefault="00AD22CC" w:rsidP="003B17B9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3B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3B17B9">
        <w:rPr>
          <w:rFonts w:ascii="Times New Roman" w:hAnsi="Times New Roman" w:cs="Times New Roman"/>
          <w:i/>
          <w:sz w:val="28"/>
          <w:szCs w:val="28"/>
          <w:u w:val="single"/>
        </w:rPr>
        <w:t>по распоряжению муниципальным имуществом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96D244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C0D5C09" w14:textId="1C7FF2FC" w:rsidR="00AD22CC" w:rsidRPr="00796930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7D3B0D">
        <w:rPr>
          <w:rFonts w:ascii="Times New Roman" w:hAnsi="Times New Roman" w:cs="Times New Roman"/>
          <w:i/>
          <w:sz w:val="28"/>
          <w:szCs w:val="28"/>
          <w:u w:val="single"/>
        </w:rPr>
        <w:t>04.10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>.2021 по</w:t>
      </w:r>
      <w:r w:rsidR="007D3B0D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="00201B21">
        <w:rPr>
          <w:rFonts w:ascii="Times New Roman" w:hAnsi="Times New Roman" w:cs="Times New Roman"/>
          <w:i/>
          <w:sz w:val="28"/>
          <w:szCs w:val="28"/>
          <w:u w:val="single"/>
        </w:rPr>
        <w:t>.10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09D3D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1ECEA13" w14:textId="576961A7" w:rsidR="00AD22CC" w:rsidRPr="00213CF6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Сведения о размещении уведомления о подготовке проекта нормативного правового акта: 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размещено на сайте Администрации </w:t>
      </w:r>
      <w:r w:rsidR="00201B21">
        <w:rPr>
          <w:rFonts w:ascii="Times New Roman" w:hAnsi="Times New Roman" w:cs="Times New Roman"/>
          <w:sz w:val="28"/>
          <w:szCs w:val="28"/>
          <w:u w:val="single"/>
        </w:rPr>
        <w:t>15.</w:t>
      </w:r>
      <w:r w:rsidR="006E569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>.2021 (</w:t>
      </w:r>
      <w:r w:rsidRPr="003B17B9">
        <w:rPr>
          <w:rFonts w:ascii="Times New Roman" w:hAnsi="Times New Roman" w:cs="Times New Roman"/>
          <w:sz w:val="28"/>
          <w:szCs w:val="28"/>
        </w:rPr>
        <w:t>Главная</w:t>
      </w:r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3B17B9">
        <w:rPr>
          <w:rFonts w:ascii="Times New Roman" w:hAnsi="Times New Roman" w:cs="Times New Roman"/>
          <w:sz w:val="28"/>
          <w:szCs w:val="28"/>
        </w:rPr>
        <w:t>Администрация</w:t>
      </w:r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213CF6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</w:p>
    <w:p w14:paraId="08DCCE98" w14:textId="77777777"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621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22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поступали</w:t>
      </w:r>
    </w:p>
    <w:p w14:paraId="6935705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4944" w14:textId="77777777"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E8E1E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i/>
          <w:sz w:val="28"/>
          <w:szCs w:val="28"/>
          <w:u w:val="single"/>
        </w:rPr>
      </w:pPr>
      <w:r w:rsidRPr="00213C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результатам </w:t>
      </w: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публичных консультаций проекта нормативного правового акта разработчиком принято решение об отсутствии необходимости его доработки.</w:t>
      </w:r>
    </w:p>
    <w:p w14:paraId="4F5EFBA0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14:paraId="09E80417" w14:textId="77777777"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</w:p>
    <w:p w14:paraId="1FBA527A" w14:textId="77777777" w:rsidR="00456B20" w:rsidRPr="00796930" w:rsidRDefault="00456B20" w:rsidP="00AD22CC">
      <w:pPr>
        <w:pStyle w:val="Standard"/>
        <w:spacing w:after="0" w:line="240" w:lineRule="auto"/>
        <w:rPr>
          <w:sz w:val="28"/>
          <w:szCs w:val="28"/>
        </w:rPr>
      </w:pPr>
    </w:p>
    <w:p w14:paraId="05C6ED44" w14:textId="77777777" w:rsidR="003B17B9" w:rsidRDefault="00AD22CC" w:rsidP="003B1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3B17B9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07916089" w14:textId="77777777" w:rsidR="003B17B9" w:rsidRDefault="003B17B9" w:rsidP="003B1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распоряжению муниципальным </w:t>
      </w:r>
    </w:p>
    <w:p w14:paraId="0113F578" w14:textId="3E8B7842" w:rsidR="00213CF6" w:rsidRPr="00213CF6" w:rsidRDefault="003B17B9" w:rsidP="003B1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  <w:r w:rsidR="00AD22CC" w:rsidRPr="00213C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5BCB9E2" w14:textId="3EAC76B1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B17B9">
        <w:rPr>
          <w:rFonts w:ascii="Times New Roman" w:hAnsi="Times New Roman" w:cs="Times New Roman"/>
          <w:sz w:val="28"/>
          <w:szCs w:val="28"/>
        </w:rPr>
        <w:t>И.В. Ефремова</w:t>
      </w:r>
    </w:p>
    <w:p w14:paraId="64340345" w14:textId="77777777"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201B21"/>
    <w:rsid w:val="00213CF6"/>
    <w:rsid w:val="00295097"/>
    <w:rsid w:val="003B17B9"/>
    <w:rsid w:val="00456B20"/>
    <w:rsid w:val="006E5695"/>
    <w:rsid w:val="007D3B0D"/>
    <w:rsid w:val="00A22D4D"/>
    <w:rsid w:val="00AD22CC"/>
    <w:rsid w:val="00BF0CB7"/>
    <w:rsid w:val="00C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78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Шадрина Екатерина Сергеевна</cp:lastModifiedBy>
  <cp:revision>10</cp:revision>
  <dcterms:created xsi:type="dcterms:W3CDTF">2021-10-12T07:29:00Z</dcterms:created>
  <dcterms:modified xsi:type="dcterms:W3CDTF">2021-10-19T06:13:00Z</dcterms:modified>
</cp:coreProperties>
</file>