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CEA87" w14:textId="4F752A60" w:rsidR="00D20A36" w:rsidRPr="00BA7AB4" w:rsidRDefault="00D20A36" w:rsidP="00D20A36">
      <w:pPr>
        <w:jc w:val="center"/>
      </w:pPr>
      <w:r w:rsidRPr="00BA7AB4">
        <w:t>Российская Федерация</w:t>
      </w:r>
    </w:p>
    <w:p w14:paraId="6ABE42CA" w14:textId="77777777" w:rsidR="00D20A36" w:rsidRPr="00BA7AB4" w:rsidRDefault="00D20A36" w:rsidP="00D20A36">
      <w:pPr>
        <w:jc w:val="center"/>
      </w:pPr>
      <w:r w:rsidRPr="00BA7AB4">
        <w:t>Иркутская область</w:t>
      </w:r>
    </w:p>
    <w:p w14:paraId="20152211" w14:textId="77777777" w:rsidR="00D20A36" w:rsidRDefault="00D20A36" w:rsidP="00D20A3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14:paraId="65C8A21E" w14:textId="77777777" w:rsidR="00D20A36" w:rsidRDefault="00D20A36" w:rsidP="00D20A36">
      <w:pPr>
        <w:pStyle w:val="2"/>
      </w:pPr>
      <w:r>
        <w:t>П О С Т А Н О В Л Е Н И Е</w:t>
      </w:r>
    </w:p>
    <w:p w14:paraId="5D003EB9" w14:textId="77777777" w:rsidR="00D20A36" w:rsidRDefault="00D20A36" w:rsidP="00D20A36">
      <w:pPr>
        <w:rPr>
          <w:sz w:val="8"/>
          <w:szCs w:val="8"/>
        </w:rPr>
      </w:pPr>
    </w:p>
    <w:p w14:paraId="0C4B01D0" w14:textId="79041E07" w:rsidR="00D20A36" w:rsidRPr="00AC7511" w:rsidRDefault="00AC7511" w:rsidP="00AC7511">
      <w:pPr>
        <w:jc w:val="center"/>
        <w:rPr>
          <w:b/>
          <w:sz w:val="28"/>
          <w:szCs w:val="28"/>
        </w:rPr>
      </w:pPr>
      <w:r w:rsidRPr="00AC751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июля 2021 года</w:t>
      </w:r>
      <w:r w:rsidRPr="00AC751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414-па</w:t>
      </w:r>
      <w:bookmarkStart w:id="0" w:name="_GoBack"/>
      <w:bookmarkEnd w:id="0"/>
    </w:p>
    <w:p w14:paraId="349140FC" w14:textId="42B7D1C9" w:rsidR="00D20A36" w:rsidRPr="00AC7511" w:rsidRDefault="00D20A36" w:rsidP="00AC7511">
      <w:pPr>
        <w:jc w:val="center"/>
        <w:rPr>
          <w:b/>
        </w:rPr>
      </w:pPr>
    </w:p>
    <w:p w14:paraId="20F7EA0F" w14:textId="77777777" w:rsidR="00AC7511" w:rsidRPr="00AC7511" w:rsidRDefault="00AC7511" w:rsidP="00AC7511">
      <w:pPr>
        <w:jc w:val="center"/>
        <w:rPr>
          <w:b/>
        </w:rPr>
      </w:pPr>
    </w:p>
    <w:p w14:paraId="0D539B6E" w14:textId="767069E9" w:rsidR="00680A29" w:rsidRPr="00AC7511" w:rsidRDefault="00AC7511" w:rsidP="00AC751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C7511">
        <w:rPr>
          <w:b/>
          <w:color w:val="000000"/>
          <w:sz w:val="28"/>
          <w:szCs w:val="28"/>
        </w:rPr>
        <w:t xml:space="preserve">О ВНЕСЕНИИ ИЗМЕНЕНИЙ </w:t>
      </w:r>
      <w:bookmarkStart w:id="1" w:name="_Hlk76653869"/>
      <w:r w:rsidRPr="00AC7511">
        <w:rPr>
          <w:b/>
          <w:color w:val="000000"/>
          <w:sz w:val="28"/>
          <w:szCs w:val="28"/>
        </w:rPr>
        <w:t>В</w:t>
      </w:r>
    </w:p>
    <w:p w14:paraId="5B7E8CF9" w14:textId="6BDC40C8" w:rsidR="00680A29" w:rsidRPr="00AC7511" w:rsidRDefault="00AC7511" w:rsidP="00AC751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C7511">
        <w:rPr>
          <w:b/>
          <w:color w:val="000000"/>
          <w:sz w:val="28"/>
          <w:szCs w:val="28"/>
        </w:rPr>
        <w:t>ПОСТАНОВЛЕНИЕ АДМИНИСТРАЦИИ</w:t>
      </w:r>
    </w:p>
    <w:p w14:paraId="20F30746" w14:textId="6501CAAA" w:rsidR="00680A29" w:rsidRPr="00AC7511" w:rsidRDefault="00AC7511" w:rsidP="00AC751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C7511">
        <w:rPr>
          <w:b/>
          <w:color w:val="000000"/>
          <w:sz w:val="28"/>
          <w:szCs w:val="28"/>
        </w:rPr>
        <w:t>ШЕЛЕХОВСКОГО МУНИЦИПАЛЬНОГО</w:t>
      </w:r>
    </w:p>
    <w:p w14:paraId="5BA96946" w14:textId="5DEE1F13" w:rsidR="001C229A" w:rsidRPr="00AC7511" w:rsidRDefault="00AC7511" w:rsidP="00AC751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C7511">
        <w:rPr>
          <w:b/>
          <w:color w:val="000000"/>
          <w:sz w:val="28"/>
          <w:szCs w:val="28"/>
        </w:rPr>
        <w:t>РАЙОНА ОТ 20.10.2014 № 1067-ПА</w:t>
      </w:r>
    </w:p>
    <w:bookmarkEnd w:id="1"/>
    <w:p w14:paraId="4C4BE5FF" w14:textId="61DAF35A" w:rsidR="001C229A" w:rsidRDefault="001C229A" w:rsidP="001C22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B69C7D" w14:textId="77777777" w:rsidR="00AC7511" w:rsidRDefault="00AC7511" w:rsidP="001C22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C5DF38" w14:textId="47EB9D8E" w:rsidR="00841CA1" w:rsidRDefault="00841CA1" w:rsidP="00F04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ст. 7, 15, 37 Федерального закона от 06.10.2003 </w:t>
      </w:r>
      <w:r w:rsidR="00765ED7">
        <w:rPr>
          <w:sz w:val="28"/>
        </w:rPr>
        <w:t xml:space="preserve">      </w:t>
      </w:r>
      <w:r>
        <w:rPr>
          <w:sz w:val="28"/>
        </w:rPr>
        <w:t>№</w:t>
      </w:r>
      <w:r w:rsidR="00765ED7">
        <w:rPr>
          <w:sz w:val="28"/>
        </w:rPr>
        <w:t xml:space="preserve"> </w:t>
      </w:r>
      <w:r>
        <w:rPr>
          <w:sz w:val="28"/>
        </w:rPr>
        <w:t>131-ФЗ «</w:t>
      </w:r>
      <w:r w:rsidRPr="004B7FF0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 xml:space="preserve">», ч. 5.8 ст. 19 </w:t>
      </w:r>
      <w:r w:rsidRPr="00BB108E">
        <w:rPr>
          <w:sz w:val="28"/>
        </w:rPr>
        <w:t>Феде</w:t>
      </w:r>
      <w:r>
        <w:rPr>
          <w:sz w:val="28"/>
        </w:rPr>
        <w:t xml:space="preserve">рального закона от 13.03.2006 </w:t>
      </w:r>
      <w:r w:rsidR="00765ED7">
        <w:rPr>
          <w:sz w:val="28"/>
        </w:rPr>
        <w:t xml:space="preserve">          </w:t>
      </w:r>
      <w:r>
        <w:rPr>
          <w:sz w:val="28"/>
        </w:rPr>
        <w:t>№</w:t>
      </w:r>
      <w:r w:rsidR="00765ED7">
        <w:rPr>
          <w:sz w:val="28"/>
        </w:rPr>
        <w:t xml:space="preserve"> </w:t>
      </w:r>
      <w:r w:rsidRPr="00BB108E">
        <w:rPr>
          <w:sz w:val="28"/>
        </w:rPr>
        <w:t xml:space="preserve">38-ФЗ «О рекламе», принимая во внимание предварительное согласование </w:t>
      </w:r>
      <w:r w:rsidRPr="000D72B6">
        <w:rPr>
          <w:sz w:val="28"/>
        </w:rPr>
        <w:t xml:space="preserve">Службы архитектуры Иркутской области от </w:t>
      </w:r>
      <w:r w:rsidR="008262CB">
        <w:rPr>
          <w:sz w:val="28"/>
        </w:rPr>
        <w:t xml:space="preserve">07.07.2021 </w:t>
      </w:r>
      <w:r w:rsidRPr="000D72B6">
        <w:rPr>
          <w:sz w:val="28"/>
        </w:rPr>
        <w:t xml:space="preserve">№ </w:t>
      </w:r>
      <w:r w:rsidR="008262CB">
        <w:rPr>
          <w:sz w:val="28"/>
        </w:rPr>
        <w:t xml:space="preserve">02-82-828/21, </w:t>
      </w:r>
      <w:r w:rsidRPr="00BB108E">
        <w:rPr>
          <w:sz w:val="28"/>
        </w:rPr>
        <w:t xml:space="preserve"> </w:t>
      </w:r>
      <w:r>
        <w:rPr>
          <w:sz w:val="28"/>
        </w:rPr>
        <w:t xml:space="preserve">руководствуясь ст. ст. 30, 31, </w:t>
      </w:r>
      <w:r w:rsidRPr="00BB108E">
        <w:rPr>
          <w:sz w:val="28"/>
        </w:rPr>
        <w:t>34, 35</w:t>
      </w:r>
      <w:r w:rsidR="008262CB">
        <w:rPr>
          <w:sz w:val="28"/>
        </w:rPr>
        <w:t xml:space="preserve"> </w:t>
      </w:r>
      <w:r w:rsidRPr="00BB108E">
        <w:rPr>
          <w:sz w:val="28"/>
        </w:rPr>
        <w:t>Устава Шелеховского района, Администрация</w:t>
      </w:r>
      <w:r>
        <w:rPr>
          <w:sz w:val="28"/>
        </w:rPr>
        <w:t xml:space="preserve"> Шелеховского муниципального района</w:t>
      </w:r>
    </w:p>
    <w:p w14:paraId="33112217" w14:textId="77777777" w:rsidR="00841CA1" w:rsidRDefault="00841CA1" w:rsidP="00F04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558F6B" w14:textId="41DB7C66" w:rsidR="00D20A36" w:rsidRPr="00680A29" w:rsidRDefault="00D20A36" w:rsidP="00680A29">
      <w:pPr>
        <w:jc w:val="center"/>
        <w:rPr>
          <w:sz w:val="28"/>
          <w:szCs w:val="28"/>
        </w:rPr>
      </w:pPr>
      <w:r w:rsidRPr="00680A29">
        <w:rPr>
          <w:sz w:val="28"/>
          <w:szCs w:val="28"/>
        </w:rPr>
        <w:t>П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О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С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Т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А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Н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О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В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Л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Я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Е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Т:</w:t>
      </w:r>
    </w:p>
    <w:p w14:paraId="746BC526" w14:textId="77777777" w:rsidR="00D20A36" w:rsidRPr="009F308C" w:rsidRDefault="00D20A36" w:rsidP="00F043BA">
      <w:pPr>
        <w:ind w:firstLine="709"/>
        <w:jc w:val="center"/>
        <w:rPr>
          <w:color w:val="000000"/>
          <w:sz w:val="28"/>
          <w:szCs w:val="28"/>
        </w:rPr>
      </w:pPr>
    </w:p>
    <w:p w14:paraId="6577355E" w14:textId="0555CC26" w:rsidR="0031378F" w:rsidRPr="00EF3A0C" w:rsidRDefault="00974378" w:rsidP="00EF3A0C">
      <w:pPr>
        <w:pStyle w:val="a4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EF32CC">
        <w:rPr>
          <w:sz w:val="28"/>
          <w:szCs w:val="28"/>
        </w:rPr>
        <w:t xml:space="preserve">Внести в </w:t>
      </w:r>
      <w:r w:rsidR="00680A29">
        <w:rPr>
          <w:sz w:val="28"/>
          <w:szCs w:val="28"/>
        </w:rPr>
        <w:t xml:space="preserve">постановление </w:t>
      </w:r>
      <w:r w:rsidR="00680A29" w:rsidRPr="00680A29">
        <w:rPr>
          <w:color w:val="000000"/>
          <w:sz w:val="28"/>
          <w:szCs w:val="28"/>
        </w:rPr>
        <w:t>Администрации</w:t>
      </w:r>
      <w:r w:rsidR="00680A29" w:rsidRPr="00EF32CC">
        <w:rPr>
          <w:sz w:val="28"/>
          <w:szCs w:val="28"/>
        </w:rPr>
        <w:t xml:space="preserve"> </w:t>
      </w:r>
      <w:r w:rsidR="00680A29" w:rsidRPr="00680A29">
        <w:rPr>
          <w:color w:val="000000"/>
          <w:sz w:val="28"/>
          <w:szCs w:val="28"/>
        </w:rPr>
        <w:t>Шелеховского муниципального</w:t>
      </w:r>
      <w:r w:rsidR="00680A29" w:rsidRPr="00EF32CC">
        <w:rPr>
          <w:sz w:val="28"/>
          <w:szCs w:val="28"/>
        </w:rPr>
        <w:t xml:space="preserve"> </w:t>
      </w:r>
      <w:r w:rsidR="00680A29" w:rsidRPr="00680A29">
        <w:rPr>
          <w:color w:val="000000"/>
          <w:sz w:val="28"/>
          <w:szCs w:val="28"/>
        </w:rPr>
        <w:t xml:space="preserve">района </w:t>
      </w:r>
      <w:r w:rsidR="00680A29" w:rsidRPr="00EF32CC">
        <w:rPr>
          <w:sz w:val="28"/>
          <w:szCs w:val="28"/>
        </w:rPr>
        <w:t>от 20.10.2014</w:t>
      </w:r>
      <w:r w:rsidR="00680A29">
        <w:rPr>
          <w:sz w:val="28"/>
          <w:szCs w:val="28"/>
        </w:rPr>
        <w:t xml:space="preserve"> </w:t>
      </w:r>
      <w:r w:rsidR="00680A29" w:rsidRPr="00EF32CC">
        <w:rPr>
          <w:sz w:val="28"/>
          <w:szCs w:val="28"/>
        </w:rPr>
        <w:t xml:space="preserve">№ 1067-па </w:t>
      </w:r>
      <w:r w:rsidR="00680A29">
        <w:rPr>
          <w:sz w:val="28"/>
          <w:szCs w:val="28"/>
        </w:rPr>
        <w:t>«</w:t>
      </w:r>
      <w:r w:rsidR="00EF3A0C" w:rsidRPr="00EF3A0C">
        <w:rPr>
          <w:sz w:val="28"/>
          <w:szCs w:val="28"/>
        </w:rPr>
        <w:t>Об утверждении Схемы размещения</w:t>
      </w:r>
      <w:r w:rsidR="00EF3A0C">
        <w:rPr>
          <w:sz w:val="28"/>
          <w:szCs w:val="28"/>
        </w:rPr>
        <w:t xml:space="preserve"> </w:t>
      </w:r>
      <w:r w:rsidR="00EF3A0C" w:rsidRPr="00EF3A0C">
        <w:rPr>
          <w:sz w:val="28"/>
          <w:szCs w:val="28"/>
        </w:rPr>
        <w:t>рекламных конструкций на территории</w:t>
      </w:r>
      <w:r w:rsidR="00EF3A0C">
        <w:rPr>
          <w:sz w:val="28"/>
          <w:szCs w:val="28"/>
        </w:rPr>
        <w:t xml:space="preserve"> </w:t>
      </w:r>
      <w:r w:rsidR="00EF3A0C" w:rsidRPr="00EF3A0C">
        <w:rPr>
          <w:sz w:val="28"/>
          <w:szCs w:val="28"/>
        </w:rPr>
        <w:t>Шелеховского района</w:t>
      </w:r>
      <w:r w:rsidR="00EF3A0C">
        <w:rPr>
          <w:sz w:val="28"/>
          <w:szCs w:val="28"/>
        </w:rPr>
        <w:t>»</w:t>
      </w:r>
      <w:r w:rsidR="00675791" w:rsidRPr="00EF3A0C">
        <w:rPr>
          <w:sz w:val="28"/>
          <w:szCs w:val="28"/>
        </w:rPr>
        <w:t xml:space="preserve">, изложив Приложения </w:t>
      </w:r>
      <w:r w:rsidR="00F370BC" w:rsidRPr="00EF3A0C">
        <w:rPr>
          <w:sz w:val="28"/>
          <w:szCs w:val="28"/>
        </w:rPr>
        <w:t xml:space="preserve">№ </w:t>
      </w:r>
      <w:r w:rsidR="00675791" w:rsidRPr="00EF3A0C">
        <w:rPr>
          <w:sz w:val="28"/>
          <w:szCs w:val="28"/>
        </w:rPr>
        <w:t>1</w:t>
      </w:r>
      <w:r w:rsidR="00E772F0">
        <w:rPr>
          <w:sz w:val="28"/>
          <w:szCs w:val="28"/>
        </w:rPr>
        <w:t xml:space="preserve">, </w:t>
      </w:r>
      <w:r w:rsidR="00F370BC" w:rsidRPr="00EF3A0C">
        <w:rPr>
          <w:sz w:val="28"/>
          <w:szCs w:val="28"/>
        </w:rPr>
        <w:t xml:space="preserve">№ </w:t>
      </w:r>
      <w:r w:rsidR="00675791" w:rsidRPr="00EF3A0C">
        <w:rPr>
          <w:sz w:val="28"/>
          <w:szCs w:val="28"/>
        </w:rPr>
        <w:t>2 в редакции согласно приложению к настоящему постановлению.</w:t>
      </w:r>
    </w:p>
    <w:p w14:paraId="29474D03" w14:textId="7533F76B" w:rsidR="00F043BA" w:rsidRPr="00EF32CC" w:rsidRDefault="009764C0" w:rsidP="00EF32CC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F32CC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F623B37" w14:textId="77777777" w:rsidR="00F043BA" w:rsidRDefault="00F043BA" w:rsidP="00EF32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867FA0" w14:textId="77777777" w:rsidR="00F043BA" w:rsidRDefault="00F043BA" w:rsidP="00F04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DB0460" w14:textId="77777777" w:rsidR="00F043BA" w:rsidRPr="00E7122C" w:rsidRDefault="00F043BA" w:rsidP="00F04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52DFB2" w14:textId="77777777" w:rsidR="00680A29" w:rsidRDefault="00680A29" w:rsidP="00680A29">
      <w:pPr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2A99DA3D" w14:textId="783D0F31" w:rsidR="009764C0" w:rsidRDefault="00680A29" w:rsidP="00680A2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D14569">
        <w:rPr>
          <w:sz w:val="28"/>
          <w:szCs w:val="28"/>
        </w:rPr>
        <w:t>М.Н. Модин</w:t>
      </w:r>
    </w:p>
    <w:p w14:paraId="6B561AB8" w14:textId="77777777" w:rsidR="00CA56EB" w:rsidRDefault="00CA56EB" w:rsidP="009764C0">
      <w:pPr>
        <w:rPr>
          <w:sz w:val="28"/>
          <w:szCs w:val="28"/>
        </w:rPr>
      </w:pPr>
    </w:p>
    <w:p w14:paraId="614BE666" w14:textId="2A259FBC" w:rsidR="00CA56EB" w:rsidRDefault="00CA56EB">
      <w:pPr>
        <w:spacing w:after="200" w:line="276" w:lineRule="auto"/>
        <w:rPr>
          <w:sz w:val="28"/>
          <w:szCs w:val="28"/>
        </w:rPr>
      </w:pPr>
    </w:p>
    <w:sectPr w:rsidR="00CA56EB" w:rsidSect="00856BC3">
      <w:headerReference w:type="default" r:id="rId8"/>
      <w:pgSz w:w="11906" w:h="16838" w:code="9"/>
      <w:pgMar w:top="962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670F7" w14:textId="77777777" w:rsidR="00987286" w:rsidRDefault="00987286" w:rsidP="00CA56EB">
      <w:r>
        <w:separator/>
      </w:r>
    </w:p>
  </w:endnote>
  <w:endnote w:type="continuationSeparator" w:id="0">
    <w:p w14:paraId="2FD179DE" w14:textId="77777777" w:rsidR="00987286" w:rsidRDefault="00987286" w:rsidP="00CA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62B23" w14:textId="77777777" w:rsidR="00987286" w:rsidRDefault="00987286" w:rsidP="00CA56EB">
      <w:r>
        <w:separator/>
      </w:r>
    </w:p>
  </w:footnote>
  <w:footnote w:type="continuationSeparator" w:id="0">
    <w:p w14:paraId="2941F5BD" w14:textId="77777777" w:rsidR="00987286" w:rsidRDefault="00987286" w:rsidP="00CA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821179"/>
      <w:docPartObj>
        <w:docPartGallery w:val="Page Numbers (Top of Page)"/>
        <w:docPartUnique/>
      </w:docPartObj>
    </w:sdtPr>
    <w:sdtEndPr/>
    <w:sdtContent>
      <w:p w14:paraId="25C50448" w14:textId="77777777" w:rsidR="003A5ED7" w:rsidRDefault="003A5E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2420C4F" w14:textId="77777777" w:rsidR="003A5ED7" w:rsidRDefault="003A5E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DE5"/>
    <w:multiLevelType w:val="hybridMultilevel"/>
    <w:tmpl w:val="842A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1D8E"/>
    <w:multiLevelType w:val="hybridMultilevel"/>
    <w:tmpl w:val="34169A7E"/>
    <w:lvl w:ilvl="0" w:tplc="CE3ECE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491338"/>
    <w:multiLevelType w:val="hybridMultilevel"/>
    <w:tmpl w:val="53E261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F2355"/>
    <w:multiLevelType w:val="hybridMultilevel"/>
    <w:tmpl w:val="0D606824"/>
    <w:lvl w:ilvl="0" w:tplc="62A0F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36"/>
    <w:rsid w:val="00007B38"/>
    <w:rsid w:val="00012719"/>
    <w:rsid w:val="00030638"/>
    <w:rsid w:val="00055A4D"/>
    <w:rsid w:val="00056940"/>
    <w:rsid w:val="000610D8"/>
    <w:rsid w:val="000A4330"/>
    <w:rsid w:val="000C23D0"/>
    <w:rsid w:val="000C3951"/>
    <w:rsid w:val="000C6287"/>
    <w:rsid w:val="000D72B6"/>
    <w:rsid w:val="000F688B"/>
    <w:rsid w:val="00144A8D"/>
    <w:rsid w:val="00156862"/>
    <w:rsid w:val="00160CC3"/>
    <w:rsid w:val="001724B9"/>
    <w:rsid w:val="001912F2"/>
    <w:rsid w:val="001A07D0"/>
    <w:rsid w:val="001A63B5"/>
    <w:rsid w:val="001A6DB1"/>
    <w:rsid w:val="001C229A"/>
    <w:rsid w:val="001C23D7"/>
    <w:rsid w:val="00232CF5"/>
    <w:rsid w:val="00237981"/>
    <w:rsid w:val="00256DBA"/>
    <w:rsid w:val="00280BAF"/>
    <w:rsid w:val="002C23D1"/>
    <w:rsid w:val="002D3F70"/>
    <w:rsid w:val="002E3CA2"/>
    <w:rsid w:val="002E41CC"/>
    <w:rsid w:val="002F069D"/>
    <w:rsid w:val="002F6A1E"/>
    <w:rsid w:val="002F7D0C"/>
    <w:rsid w:val="00311337"/>
    <w:rsid w:val="0031378F"/>
    <w:rsid w:val="00316E44"/>
    <w:rsid w:val="00323F4C"/>
    <w:rsid w:val="00352A2C"/>
    <w:rsid w:val="00352FDC"/>
    <w:rsid w:val="003530E8"/>
    <w:rsid w:val="00372C70"/>
    <w:rsid w:val="003A3FB2"/>
    <w:rsid w:val="003A5ED7"/>
    <w:rsid w:val="003E3CF0"/>
    <w:rsid w:val="004F7302"/>
    <w:rsid w:val="00513091"/>
    <w:rsid w:val="0051397D"/>
    <w:rsid w:val="0054752C"/>
    <w:rsid w:val="005820BA"/>
    <w:rsid w:val="00585E85"/>
    <w:rsid w:val="005A0670"/>
    <w:rsid w:val="006341CA"/>
    <w:rsid w:val="00672FF4"/>
    <w:rsid w:val="00675791"/>
    <w:rsid w:val="00680A29"/>
    <w:rsid w:val="00681095"/>
    <w:rsid w:val="00681826"/>
    <w:rsid w:val="00691FA1"/>
    <w:rsid w:val="006C1C4D"/>
    <w:rsid w:val="006E73BB"/>
    <w:rsid w:val="00727351"/>
    <w:rsid w:val="00765ED7"/>
    <w:rsid w:val="007718A5"/>
    <w:rsid w:val="007763A7"/>
    <w:rsid w:val="00806F63"/>
    <w:rsid w:val="008262CB"/>
    <w:rsid w:val="00840144"/>
    <w:rsid w:val="00841CA1"/>
    <w:rsid w:val="0085015A"/>
    <w:rsid w:val="00856BC3"/>
    <w:rsid w:val="00883571"/>
    <w:rsid w:val="008C5530"/>
    <w:rsid w:val="008C5AE4"/>
    <w:rsid w:val="008E09AA"/>
    <w:rsid w:val="008E104E"/>
    <w:rsid w:val="00907278"/>
    <w:rsid w:val="00940304"/>
    <w:rsid w:val="00946B3F"/>
    <w:rsid w:val="009649CB"/>
    <w:rsid w:val="00966C40"/>
    <w:rsid w:val="00974378"/>
    <w:rsid w:val="009764C0"/>
    <w:rsid w:val="0098450D"/>
    <w:rsid w:val="00987286"/>
    <w:rsid w:val="009A1B25"/>
    <w:rsid w:val="009B77AC"/>
    <w:rsid w:val="00A06B68"/>
    <w:rsid w:val="00A32C62"/>
    <w:rsid w:val="00A34C32"/>
    <w:rsid w:val="00A503E1"/>
    <w:rsid w:val="00A729B4"/>
    <w:rsid w:val="00A76C94"/>
    <w:rsid w:val="00A81D29"/>
    <w:rsid w:val="00AC5BC0"/>
    <w:rsid w:val="00AC7511"/>
    <w:rsid w:val="00AE6476"/>
    <w:rsid w:val="00AF0163"/>
    <w:rsid w:val="00AF0166"/>
    <w:rsid w:val="00AF49B7"/>
    <w:rsid w:val="00AF70ED"/>
    <w:rsid w:val="00B16DCE"/>
    <w:rsid w:val="00B27319"/>
    <w:rsid w:val="00B509DB"/>
    <w:rsid w:val="00B50C13"/>
    <w:rsid w:val="00B55FC2"/>
    <w:rsid w:val="00B708DB"/>
    <w:rsid w:val="00B90BB8"/>
    <w:rsid w:val="00BC4ED7"/>
    <w:rsid w:val="00BD6FBF"/>
    <w:rsid w:val="00BE2AE8"/>
    <w:rsid w:val="00C16B57"/>
    <w:rsid w:val="00C24877"/>
    <w:rsid w:val="00C475C1"/>
    <w:rsid w:val="00C5692B"/>
    <w:rsid w:val="00C85127"/>
    <w:rsid w:val="00CA56EB"/>
    <w:rsid w:val="00CC40FF"/>
    <w:rsid w:val="00D123C8"/>
    <w:rsid w:val="00D14569"/>
    <w:rsid w:val="00D20A36"/>
    <w:rsid w:val="00D56179"/>
    <w:rsid w:val="00D66D23"/>
    <w:rsid w:val="00D94432"/>
    <w:rsid w:val="00DF59F4"/>
    <w:rsid w:val="00E719DE"/>
    <w:rsid w:val="00E772F0"/>
    <w:rsid w:val="00E943CA"/>
    <w:rsid w:val="00E97D79"/>
    <w:rsid w:val="00EE1FD6"/>
    <w:rsid w:val="00EF32CC"/>
    <w:rsid w:val="00EF3A0C"/>
    <w:rsid w:val="00F043BA"/>
    <w:rsid w:val="00F34552"/>
    <w:rsid w:val="00F370BC"/>
    <w:rsid w:val="00F4301D"/>
    <w:rsid w:val="00F64CCD"/>
    <w:rsid w:val="00F82F36"/>
    <w:rsid w:val="00FC6D2B"/>
    <w:rsid w:val="00FD3DC8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4151"/>
  <w15:docId w15:val="{76FA1DA2-944E-4B04-987B-8E4DDC5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0A3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20A3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 Знак Знак"/>
    <w:basedOn w:val="a"/>
    <w:uiPriority w:val="99"/>
    <w:rsid w:val="00D20A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043BA"/>
    <w:pPr>
      <w:ind w:left="720"/>
      <w:contextualSpacing/>
    </w:pPr>
  </w:style>
  <w:style w:type="paragraph" w:customStyle="1" w:styleId="ConsNormal">
    <w:name w:val="ConsNormal"/>
    <w:link w:val="ConsNormal0"/>
    <w:rsid w:val="00F043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F043BA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CA5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56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6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6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Стиль 13 пт"/>
    <w:semiHidden/>
    <w:rsid w:val="00EF32CC"/>
    <w:rPr>
      <w:rFonts w:ascii="Times New Roman" w:hAnsi="Times New Roman"/>
      <w:sz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708D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32FF-65D0-4F58-9FAE-01E0BB14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Легалина Юлия Александровна</dc:creator>
  <cp:lastModifiedBy>Середкина Светлана Васильевна</cp:lastModifiedBy>
  <cp:revision>2</cp:revision>
  <cp:lastPrinted>2021-04-29T09:12:00Z</cp:lastPrinted>
  <dcterms:created xsi:type="dcterms:W3CDTF">2021-07-27T07:26:00Z</dcterms:created>
  <dcterms:modified xsi:type="dcterms:W3CDTF">2021-07-27T07:26:00Z</dcterms:modified>
</cp:coreProperties>
</file>