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96" w:rsidRDefault="002E6C96" w:rsidP="002E6C96">
      <w:pPr>
        <w:ind w:right="-441"/>
        <w:jc w:val="center"/>
      </w:pPr>
      <w:r>
        <w:t>Российская Федерация</w:t>
      </w:r>
    </w:p>
    <w:p w:rsidR="002E6C96" w:rsidRDefault="002E6C96" w:rsidP="002E6C96">
      <w:pPr>
        <w:ind w:right="-441"/>
        <w:jc w:val="center"/>
      </w:pPr>
      <w:r>
        <w:t>Иркутская область</w:t>
      </w:r>
    </w:p>
    <w:p w:rsidR="002E6C96" w:rsidRPr="003538AF" w:rsidRDefault="002E6C96" w:rsidP="002E6C96">
      <w:pPr>
        <w:pStyle w:val="2"/>
        <w:ind w:right="-441"/>
        <w:rPr>
          <w:b w:val="0"/>
          <w:bCs w:val="0"/>
          <w:sz w:val="24"/>
          <w:szCs w:val="24"/>
        </w:rPr>
      </w:pPr>
      <w:r w:rsidRPr="003538AF">
        <w:rPr>
          <w:sz w:val="24"/>
          <w:szCs w:val="24"/>
        </w:rPr>
        <w:t>АДМИНИСТРАЦИЯ</w:t>
      </w:r>
      <w:r>
        <w:t xml:space="preserve"> </w:t>
      </w:r>
      <w:r w:rsidRPr="003538AF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</w:t>
      </w:r>
      <w:r w:rsidRPr="003538A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3538AF">
        <w:rPr>
          <w:sz w:val="24"/>
          <w:szCs w:val="24"/>
        </w:rPr>
        <w:t>РАЙОНА</w:t>
      </w:r>
    </w:p>
    <w:p w:rsidR="002E6C96" w:rsidRPr="003538AF" w:rsidRDefault="002E6C96" w:rsidP="002E6C96">
      <w:pPr>
        <w:pStyle w:val="2"/>
        <w:ind w:right="-441"/>
        <w:rPr>
          <w:b w:val="0"/>
          <w:bCs w:val="0"/>
        </w:rPr>
      </w:pPr>
      <w:r w:rsidRPr="003538AF">
        <w:t>П</w:t>
      </w:r>
      <w:r>
        <w:t xml:space="preserve"> </w:t>
      </w:r>
      <w:r w:rsidRPr="003538AF">
        <w:t>О</w:t>
      </w:r>
      <w:r>
        <w:t xml:space="preserve"> </w:t>
      </w:r>
      <w:r w:rsidRPr="003538AF">
        <w:t>С</w:t>
      </w:r>
      <w:r>
        <w:t xml:space="preserve"> </w:t>
      </w:r>
      <w:r w:rsidRPr="003538AF">
        <w:t>Т</w:t>
      </w:r>
      <w:r>
        <w:t xml:space="preserve"> </w:t>
      </w:r>
      <w:r w:rsidRPr="003538AF">
        <w:t>А</w:t>
      </w:r>
      <w:r>
        <w:t xml:space="preserve"> </w:t>
      </w:r>
      <w:r w:rsidRPr="003538AF">
        <w:t>Н</w:t>
      </w:r>
      <w:r>
        <w:t xml:space="preserve"> </w:t>
      </w:r>
      <w:r w:rsidRPr="003538AF">
        <w:t>О</w:t>
      </w:r>
      <w:r>
        <w:t xml:space="preserve"> </w:t>
      </w:r>
      <w:r w:rsidRPr="003538AF">
        <w:t>В</w:t>
      </w:r>
      <w:r>
        <w:t xml:space="preserve"> </w:t>
      </w:r>
      <w:r w:rsidRPr="003538AF">
        <w:t>Л</w:t>
      </w:r>
      <w:r>
        <w:t xml:space="preserve"> </w:t>
      </w:r>
      <w:r w:rsidRPr="003538AF">
        <w:t>Е</w:t>
      </w:r>
      <w:r>
        <w:t xml:space="preserve"> </w:t>
      </w:r>
      <w:r w:rsidRPr="003538AF">
        <w:t>Н</w:t>
      </w:r>
      <w:r>
        <w:t xml:space="preserve"> </w:t>
      </w:r>
      <w:r w:rsidRPr="003538AF">
        <w:t>И</w:t>
      </w:r>
      <w:r>
        <w:t xml:space="preserve"> </w:t>
      </w:r>
      <w:r w:rsidRPr="003538AF">
        <w:t>Е</w:t>
      </w:r>
    </w:p>
    <w:p w:rsidR="002E6C96" w:rsidRDefault="002E6C96" w:rsidP="002E6C96">
      <w:pPr>
        <w:ind w:right="-441"/>
        <w:rPr>
          <w:sz w:val="8"/>
          <w:szCs w:val="8"/>
        </w:rPr>
      </w:pPr>
    </w:p>
    <w:p w:rsidR="002E6C96" w:rsidRPr="00D8380D" w:rsidRDefault="00D8380D" w:rsidP="00D8380D">
      <w:pPr>
        <w:ind w:right="-441"/>
        <w:jc w:val="center"/>
        <w:rPr>
          <w:b/>
          <w:sz w:val="28"/>
          <w:szCs w:val="28"/>
        </w:rPr>
      </w:pPr>
      <w:r w:rsidRPr="00D8380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октября 2021 года</w:t>
      </w:r>
      <w:r w:rsidRPr="00D8380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579-па</w:t>
      </w:r>
    </w:p>
    <w:p w:rsidR="00EA151F" w:rsidRPr="00D8380D" w:rsidRDefault="00EA151F" w:rsidP="00D8380D">
      <w:pPr>
        <w:tabs>
          <w:tab w:val="left" w:pos="9360"/>
        </w:tabs>
        <w:ind w:right="202" w:firstLine="720"/>
        <w:jc w:val="center"/>
        <w:rPr>
          <w:b/>
          <w:sz w:val="28"/>
          <w:szCs w:val="28"/>
        </w:rPr>
      </w:pPr>
    </w:p>
    <w:p w:rsidR="00D8380D" w:rsidRPr="00D8380D" w:rsidRDefault="00D8380D" w:rsidP="00D8380D">
      <w:pPr>
        <w:tabs>
          <w:tab w:val="left" w:pos="9360"/>
        </w:tabs>
        <w:ind w:right="202" w:firstLine="720"/>
        <w:jc w:val="center"/>
        <w:rPr>
          <w:b/>
          <w:sz w:val="28"/>
          <w:szCs w:val="28"/>
        </w:rPr>
      </w:pPr>
    </w:p>
    <w:p w:rsidR="00EA151F" w:rsidRPr="00D8380D" w:rsidRDefault="00D8380D" w:rsidP="00D8380D">
      <w:pPr>
        <w:tabs>
          <w:tab w:val="left" w:pos="3402"/>
          <w:tab w:val="left" w:pos="9360"/>
        </w:tabs>
        <w:ind w:right="-2"/>
        <w:jc w:val="center"/>
        <w:rPr>
          <w:b/>
          <w:sz w:val="28"/>
          <w:szCs w:val="28"/>
        </w:rPr>
      </w:pPr>
      <w:r w:rsidRPr="00D8380D">
        <w:rPr>
          <w:b/>
          <w:sz w:val="28"/>
          <w:szCs w:val="28"/>
        </w:rPr>
        <w:t>ОБ УТВЕРЖДЕНИИ РЕШЕНИЯ</w:t>
      </w:r>
    </w:p>
    <w:p w:rsidR="00EA151F" w:rsidRPr="003000DF" w:rsidRDefault="00D8380D" w:rsidP="00D8380D">
      <w:pPr>
        <w:tabs>
          <w:tab w:val="left" w:pos="3402"/>
          <w:tab w:val="left" w:pos="9360"/>
        </w:tabs>
        <w:ind w:right="-2"/>
        <w:jc w:val="center"/>
        <w:rPr>
          <w:sz w:val="28"/>
          <w:szCs w:val="28"/>
        </w:rPr>
      </w:pPr>
      <w:r w:rsidRPr="00D8380D">
        <w:rPr>
          <w:b/>
          <w:sz w:val="28"/>
          <w:szCs w:val="28"/>
        </w:rPr>
        <w:t>ОБ УСЛОВИЯХ ПРИВАТИЗАЦИИ МУНИЦИПАЛЬНОГО ИМУЩЕСТВА</w:t>
      </w:r>
    </w:p>
    <w:p w:rsidR="00633B76" w:rsidRDefault="00633B76" w:rsidP="003000DF">
      <w:pPr>
        <w:tabs>
          <w:tab w:val="left" w:pos="9360"/>
        </w:tabs>
        <w:ind w:right="202" w:firstLine="720"/>
        <w:rPr>
          <w:sz w:val="28"/>
          <w:szCs w:val="28"/>
        </w:rPr>
      </w:pPr>
    </w:p>
    <w:p w:rsidR="00D8380D" w:rsidRDefault="00D8380D" w:rsidP="003000DF">
      <w:pPr>
        <w:tabs>
          <w:tab w:val="left" w:pos="9360"/>
        </w:tabs>
        <w:ind w:right="202" w:firstLine="720"/>
        <w:rPr>
          <w:sz w:val="28"/>
          <w:szCs w:val="28"/>
        </w:rPr>
      </w:pPr>
    </w:p>
    <w:p w:rsidR="004A4357" w:rsidRPr="003000DF" w:rsidRDefault="00BB4BE8" w:rsidP="003000DF">
      <w:pPr>
        <w:tabs>
          <w:tab w:val="left" w:pos="9720"/>
        </w:tabs>
        <w:ind w:right="20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BB4BE8">
        <w:rPr>
          <w:sz w:val="28"/>
          <w:szCs w:val="28"/>
        </w:rPr>
        <w:t xml:space="preserve"> </w:t>
      </w:r>
      <w:r w:rsidRPr="00432743">
        <w:rPr>
          <w:sz w:val="28"/>
          <w:szCs w:val="28"/>
        </w:rPr>
        <w:t>прогнозн</w:t>
      </w:r>
      <w:r w:rsidR="003B38E0">
        <w:rPr>
          <w:sz w:val="28"/>
          <w:szCs w:val="28"/>
        </w:rPr>
        <w:t>ым</w:t>
      </w:r>
      <w:r w:rsidRPr="00432743">
        <w:rPr>
          <w:sz w:val="28"/>
          <w:szCs w:val="28"/>
        </w:rPr>
        <w:t xml:space="preserve"> план</w:t>
      </w:r>
      <w:r w:rsidR="003B38E0">
        <w:rPr>
          <w:sz w:val="28"/>
          <w:szCs w:val="28"/>
        </w:rPr>
        <w:t>ом</w:t>
      </w:r>
      <w:r w:rsidRPr="00432743">
        <w:rPr>
          <w:sz w:val="28"/>
          <w:szCs w:val="28"/>
        </w:rPr>
        <w:t xml:space="preserve"> (программ</w:t>
      </w:r>
      <w:r w:rsidR="003B38E0">
        <w:rPr>
          <w:sz w:val="28"/>
          <w:szCs w:val="28"/>
        </w:rPr>
        <w:t>ой</w:t>
      </w:r>
      <w:r w:rsidRPr="00432743">
        <w:rPr>
          <w:sz w:val="28"/>
          <w:szCs w:val="28"/>
        </w:rPr>
        <w:t xml:space="preserve">) приватизации </w:t>
      </w:r>
      <w:r w:rsidR="003B38E0" w:rsidRPr="003B38E0">
        <w:rPr>
          <w:sz w:val="28"/>
          <w:szCs w:val="28"/>
        </w:rPr>
        <w:t>муниципального имущества Шелеховского района на 20</w:t>
      </w:r>
      <w:r w:rsidR="002E6C96">
        <w:rPr>
          <w:sz w:val="28"/>
          <w:szCs w:val="28"/>
        </w:rPr>
        <w:t>21</w:t>
      </w:r>
      <w:r w:rsidRPr="00432743">
        <w:rPr>
          <w:sz w:val="28"/>
          <w:szCs w:val="28"/>
        </w:rPr>
        <w:t>, утвержд</w:t>
      </w:r>
      <w:r w:rsidR="003B38E0">
        <w:rPr>
          <w:sz w:val="28"/>
          <w:szCs w:val="28"/>
        </w:rPr>
        <w:t>е</w:t>
      </w:r>
      <w:r w:rsidRPr="00432743">
        <w:rPr>
          <w:sz w:val="28"/>
          <w:szCs w:val="28"/>
        </w:rPr>
        <w:t xml:space="preserve">нного решением Думы Шелеховского муниципального района от </w:t>
      </w:r>
      <w:r w:rsidR="002E6C9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2E6C96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2E6C96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2E6C96">
        <w:rPr>
          <w:sz w:val="28"/>
          <w:szCs w:val="28"/>
        </w:rPr>
        <w:t>29</w:t>
      </w:r>
      <w:r w:rsidRPr="00432743">
        <w:rPr>
          <w:sz w:val="28"/>
          <w:szCs w:val="28"/>
        </w:rPr>
        <w:t>-рд</w:t>
      </w:r>
      <w:r>
        <w:rPr>
          <w:sz w:val="28"/>
          <w:szCs w:val="28"/>
        </w:rPr>
        <w:t>, н</w:t>
      </w:r>
      <w:r w:rsidR="00745147" w:rsidRPr="00F55D53">
        <w:rPr>
          <w:sz w:val="28"/>
          <w:szCs w:val="28"/>
        </w:rPr>
        <w:t xml:space="preserve">а </w:t>
      </w:r>
      <w:r w:rsidR="00745147" w:rsidRPr="008D668A">
        <w:rPr>
          <w:sz w:val="28"/>
          <w:szCs w:val="28"/>
        </w:rPr>
        <w:t>основании протокола засе</w:t>
      </w:r>
      <w:r w:rsidR="007F0F1D" w:rsidRPr="008D668A">
        <w:rPr>
          <w:sz w:val="28"/>
          <w:szCs w:val="28"/>
        </w:rPr>
        <w:t xml:space="preserve">дания комиссии по приватизации </w:t>
      </w:r>
      <w:r w:rsidR="00745147" w:rsidRPr="008D668A">
        <w:rPr>
          <w:sz w:val="28"/>
          <w:szCs w:val="28"/>
        </w:rPr>
        <w:t>муниципального имущества</w:t>
      </w:r>
      <w:r w:rsidR="003E3C9C" w:rsidRPr="008D668A">
        <w:rPr>
          <w:sz w:val="28"/>
          <w:szCs w:val="28"/>
        </w:rPr>
        <w:t xml:space="preserve"> при Администрации</w:t>
      </w:r>
      <w:r w:rsidR="00745147" w:rsidRPr="008D668A">
        <w:rPr>
          <w:sz w:val="28"/>
          <w:szCs w:val="28"/>
        </w:rPr>
        <w:t xml:space="preserve"> </w:t>
      </w:r>
      <w:r w:rsidR="00C05685" w:rsidRPr="008D668A">
        <w:rPr>
          <w:sz w:val="28"/>
          <w:szCs w:val="28"/>
        </w:rPr>
        <w:t xml:space="preserve">Шелеховского </w:t>
      </w:r>
      <w:r w:rsidR="003E3C9C" w:rsidRPr="008D668A">
        <w:rPr>
          <w:sz w:val="28"/>
          <w:szCs w:val="28"/>
        </w:rPr>
        <w:t xml:space="preserve">муниципального </w:t>
      </w:r>
      <w:r w:rsidR="00C05685" w:rsidRPr="008D668A">
        <w:rPr>
          <w:sz w:val="28"/>
          <w:szCs w:val="28"/>
        </w:rPr>
        <w:t xml:space="preserve">района </w:t>
      </w:r>
      <w:r w:rsidR="00745147" w:rsidRPr="008D668A">
        <w:rPr>
          <w:sz w:val="28"/>
          <w:szCs w:val="28"/>
        </w:rPr>
        <w:t xml:space="preserve">от </w:t>
      </w:r>
      <w:r w:rsidR="002E6C96">
        <w:rPr>
          <w:sz w:val="28"/>
          <w:szCs w:val="28"/>
        </w:rPr>
        <w:t>25</w:t>
      </w:r>
      <w:r w:rsidR="008D668A" w:rsidRPr="008D668A">
        <w:rPr>
          <w:sz w:val="28"/>
          <w:szCs w:val="28"/>
        </w:rPr>
        <w:t>.1</w:t>
      </w:r>
      <w:r w:rsidR="002E6C96">
        <w:rPr>
          <w:sz w:val="28"/>
          <w:szCs w:val="28"/>
        </w:rPr>
        <w:t>0</w:t>
      </w:r>
      <w:r w:rsidR="008D668A" w:rsidRPr="008D668A">
        <w:rPr>
          <w:sz w:val="28"/>
          <w:szCs w:val="28"/>
        </w:rPr>
        <w:t>.202</w:t>
      </w:r>
      <w:r w:rsidR="002E6C96">
        <w:rPr>
          <w:sz w:val="28"/>
          <w:szCs w:val="28"/>
        </w:rPr>
        <w:t>1</w:t>
      </w:r>
      <w:r w:rsidR="00745147" w:rsidRPr="008D668A">
        <w:rPr>
          <w:sz w:val="28"/>
          <w:szCs w:val="28"/>
        </w:rPr>
        <w:t xml:space="preserve"> № </w:t>
      </w:r>
      <w:r w:rsidR="00F55D53" w:rsidRPr="008D668A">
        <w:rPr>
          <w:sz w:val="28"/>
          <w:szCs w:val="28"/>
        </w:rPr>
        <w:t>1</w:t>
      </w:r>
      <w:r w:rsidR="00745147" w:rsidRPr="008D668A">
        <w:rPr>
          <w:sz w:val="28"/>
          <w:szCs w:val="28"/>
        </w:rPr>
        <w:t xml:space="preserve">, </w:t>
      </w:r>
      <w:r w:rsidR="00DF1B45" w:rsidRPr="008D668A">
        <w:rPr>
          <w:sz w:val="28"/>
          <w:szCs w:val="28"/>
        </w:rPr>
        <w:t>решени</w:t>
      </w:r>
      <w:r w:rsidR="00745147" w:rsidRPr="008D668A">
        <w:rPr>
          <w:sz w:val="28"/>
          <w:szCs w:val="28"/>
        </w:rPr>
        <w:t>я</w:t>
      </w:r>
      <w:r w:rsidR="00DF1B45" w:rsidRPr="008D668A">
        <w:rPr>
          <w:sz w:val="28"/>
          <w:szCs w:val="28"/>
        </w:rPr>
        <w:t xml:space="preserve"> комиссии по приватизации муниципального имущества</w:t>
      </w:r>
      <w:r w:rsidR="00F55D53" w:rsidRPr="008D668A">
        <w:rPr>
          <w:sz w:val="28"/>
          <w:szCs w:val="28"/>
        </w:rPr>
        <w:t xml:space="preserve"> при Администрации Шелеховского муниципального района </w:t>
      </w:r>
      <w:r w:rsidR="00DF1B45" w:rsidRPr="008D668A">
        <w:rPr>
          <w:sz w:val="28"/>
          <w:szCs w:val="28"/>
        </w:rPr>
        <w:t xml:space="preserve">от </w:t>
      </w:r>
      <w:r w:rsidR="008D668A" w:rsidRPr="008D668A">
        <w:rPr>
          <w:sz w:val="28"/>
          <w:szCs w:val="28"/>
        </w:rPr>
        <w:t>2</w:t>
      </w:r>
      <w:r w:rsidR="002E6C96">
        <w:rPr>
          <w:sz w:val="28"/>
          <w:szCs w:val="28"/>
        </w:rPr>
        <w:t>5</w:t>
      </w:r>
      <w:r w:rsidR="008D668A" w:rsidRPr="008D668A">
        <w:rPr>
          <w:sz w:val="28"/>
          <w:szCs w:val="28"/>
        </w:rPr>
        <w:t>.1</w:t>
      </w:r>
      <w:r w:rsidR="002E6C96">
        <w:rPr>
          <w:sz w:val="28"/>
          <w:szCs w:val="28"/>
        </w:rPr>
        <w:t>0</w:t>
      </w:r>
      <w:r w:rsidR="008D668A" w:rsidRPr="008D668A">
        <w:rPr>
          <w:sz w:val="28"/>
          <w:szCs w:val="28"/>
        </w:rPr>
        <w:t>.202</w:t>
      </w:r>
      <w:r w:rsidR="002E6C96">
        <w:rPr>
          <w:sz w:val="28"/>
          <w:szCs w:val="28"/>
        </w:rPr>
        <w:t>1</w:t>
      </w:r>
      <w:r w:rsidR="00C6269B" w:rsidRPr="008D668A">
        <w:rPr>
          <w:sz w:val="28"/>
          <w:szCs w:val="28"/>
        </w:rPr>
        <w:t xml:space="preserve"> </w:t>
      </w:r>
      <w:r w:rsidR="00DF1B45" w:rsidRPr="008D668A">
        <w:rPr>
          <w:sz w:val="28"/>
          <w:szCs w:val="28"/>
        </w:rPr>
        <w:t>№</w:t>
      </w:r>
      <w:r w:rsidR="00500B3D" w:rsidRPr="008D668A">
        <w:rPr>
          <w:sz w:val="28"/>
          <w:szCs w:val="28"/>
        </w:rPr>
        <w:t xml:space="preserve"> </w:t>
      </w:r>
      <w:r w:rsidR="002A6472" w:rsidRPr="008D668A">
        <w:rPr>
          <w:sz w:val="28"/>
          <w:szCs w:val="28"/>
        </w:rPr>
        <w:t>1</w:t>
      </w:r>
      <w:r w:rsidR="00012FC0" w:rsidRPr="008D668A">
        <w:rPr>
          <w:sz w:val="28"/>
          <w:szCs w:val="28"/>
        </w:rPr>
        <w:t>/1</w:t>
      </w:r>
      <w:r w:rsidR="00624995" w:rsidRPr="008D668A">
        <w:rPr>
          <w:sz w:val="28"/>
          <w:szCs w:val="28"/>
        </w:rPr>
        <w:t xml:space="preserve">, </w:t>
      </w:r>
      <w:r w:rsidR="00DF1B45" w:rsidRPr="008D668A">
        <w:rPr>
          <w:sz w:val="28"/>
          <w:szCs w:val="28"/>
        </w:rPr>
        <w:t xml:space="preserve">руководствуясь </w:t>
      </w:r>
      <w:r w:rsidR="00C449BF" w:rsidRPr="008D668A">
        <w:rPr>
          <w:sz w:val="28"/>
          <w:szCs w:val="28"/>
        </w:rPr>
        <w:t xml:space="preserve">ст. </w:t>
      </w:r>
      <w:r w:rsidR="008159F7" w:rsidRPr="008D668A">
        <w:rPr>
          <w:sz w:val="28"/>
          <w:szCs w:val="28"/>
        </w:rPr>
        <w:t>18</w:t>
      </w:r>
      <w:r w:rsidR="00C449BF" w:rsidRPr="008D668A">
        <w:rPr>
          <w:sz w:val="28"/>
          <w:szCs w:val="28"/>
        </w:rPr>
        <w:t xml:space="preserve"> </w:t>
      </w:r>
      <w:r w:rsidR="00DF1B45" w:rsidRPr="008D668A">
        <w:rPr>
          <w:sz w:val="28"/>
          <w:szCs w:val="28"/>
        </w:rPr>
        <w:t>Федеральн</w:t>
      </w:r>
      <w:r w:rsidR="00C449BF" w:rsidRPr="008D668A">
        <w:rPr>
          <w:sz w:val="28"/>
          <w:szCs w:val="28"/>
        </w:rPr>
        <w:t>ого</w:t>
      </w:r>
      <w:r w:rsidR="00DF1B45" w:rsidRPr="008D668A">
        <w:rPr>
          <w:sz w:val="28"/>
          <w:szCs w:val="28"/>
        </w:rPr>
        <w:t xml:space="preserve"> закон</w:t>
      </w:r>
      <w:r w:rsidR="00C449BF" w:rsidRPr="008D668A">
        <w:rPr>
          <w:sz w:val="28"/>
          <w:szCs w:val="28"/>
        </w:rPr>
        <w:t>а</w:t>
      </w:r>
      <w:r w:rsidR="00DF1B45" w:rsidRPr="008D668A">
        <w:rPr>
          <w:sz w:val="28"/>
          <w:szCs w:val="28"/>
        </w:rPr>
        <w:t xml:space="preserve"> от 21.12.2001 № 178-ФЗ «О</w:t>
      </w:r>
      <w:r w:rsidR="00DF1B45" w:rsidRPr="00F55D53">
        <w:rPr>
          <w:sz w:val="28"/>
          <w:szCs w:val="28"/>
        </w:rPr>
        <w:t xml:space="preserve"> приватизации</w:t>
      </w:r>
      <w:r w:rsidR="00DF1B45" w:rsidRPr="003000DF">
        <w:rPr>
          <w:sz w:val="28"/>
          <w:szCs w:val="28"/>
        </w:rPr>
        <w:t xml:space="preserve"> госу</w:t>
      </w:r>
      <w:r w:rsidR="00DF1B45" w:rsidRPr="003000DF">
        <w:rPr>
          <w:sz w:val="28"/>
          <w:szCs w:val="28"/>
        </w:rPr>
        <w:lastRenderedPageBreak/>
        <w:t>дарственно</w:t>
      </w:r>
      <w:r w:rsidR="00C449BF" w:rsidRPr="003000DF">
        <w:rPr>
          <w:sz w:val="28"/>
          <w:szCs w:val="28"/>
        </w:rPr>
        <w:t xml:space="preserve">го и муниципального имущества», </w:t>
      </w:r>
      <w:r w:rsidR="008159F7">
        <w:rPr>
          <w:sz w:val="28"/>
          <w:szCs w:val="28"/>
        </w:rPr>
        <w:t>постановлением Правительства Российской Федерации от 27.08.2012 №</w:t>
      </w:r>
      <w:r w:rsidR="008159F7" w:rsidRPr="008159F7">
        <w:rPr>
          <w:sz w:val="28"/>
          <w:szCs w:val="28"/>
        </w:rPr>
        <w:t xml:space="preserve"> 860 </w:t>
      </w:r>
      <w:r w:rsidR="008159F7">
        <w:rPr>
          <w:sz w:val="28"/>
          <w:szCs w:val="28"/>
        </w:rPr>
        <w:t>«</w:t>
      </w:r>
      <w:r w:rsidR="008159F7" w:rsidRPr="008159F7">
        <w:rPr>
          <w:sz w:val="28"/>
          <w:szCs w:val="28"/>
        </w:rPr>
        <w:t>Об организации и проведении продажи государственного или муниципальног</w:t>
      </w:r>
      <w:r w:rsidR="008159F7">
        <w:rPr>
          <w:sz w:val="28"/>
          <w:szCs w:val="28"/>
        </w:rPr>
        <w:t>о имущества в электронной форме»,</w:t>
      </w:r>
      <w:r w:rsidR="008159F7" w:rsidRPr="008159F7">
        <w:rPr>
          <w:sz w:val="28"/>
          <w:szCs w:val="28"/>
        </w:rPr>
        <w:t xml:space="preserve"> </w:t>
      </w:r>
      <w:r w:rsidR="00831E96" w:rsidRPr="003000DF">
        <w:rPr>
          <w:sz w:val="28"/>
          <w:szCs w:val="28"/>
        </w:rPr>
        <w:t>п.п</w:t>
      </w:r>
      <w:r w:rsidR="00C449BF" w:rsidRPr="003000DF">
        <w:rPr>
          <w:sz w:val="28"/>
          <w:szCs w:val="28"/>
        </w:rPr>
        <w:t>. 5</w:t>
      </w:r>
      <w:r w:rsidR="00831E96" w:rsidRPr="003000DF">
        <w:rPr>
          <w:sz w:val="28"/>
          <w:szCs w:val="28"/>
        </w:rPr>
        <w:t>, 14</w:t>
      </w:r>
      <w:r w:rsidR="00C449BF" w:rsidRPr="003000DF">
        <w:rPr>
          <w:sz w:val="28"/>
          <w:szCs w:val="28"/>
        </w:rPr>
        <w:t xml:space="preserve"> </w:t>
      </w:r>
      <w:r w:rsidR="00EF3A91" w:rsidRPr="003000DF">
        <w:rPr>
          <w:sz w:val="28"/>
          <w:szCs w:val="28"/>
        </w:rPr>
        <w:t xml:space="preserve">Положения о порядке </w:t>
      </w:r>
      <w:bookmarkStart w:id="0" w:name="C5"/>
      <w:bookmarkEnd w:id="0"/>
      <w:r w:rsidR="00EF3A91" w:rsidRPr="003000DF">
        <w:rPr>
          <w:sz w:val="28"/>
          <w:szCs w:val="28"/>
        </w:rPr>
        <w:t xml:space="preserve">приватизации муниципального имущества Шелеховского района, утвержденного </w:t>
      </w:r>
      <w:r w:rsidR="00DF1B45" w:rsidRPr="003000DF">
        <w:rPr>
          <w:sz w:val="28"/>
          <w:szCs w:val="28"/>
        </w:rPr>
        <w:t>решени</w:t>
      </w:r>
      <w:r w:rsidR="00EF3A91" w:rsidRPr="003000DF">
        <w:rPr>
          <w:sz w:val="28"/>
          <w:szCs w:val="28"/>
        </w:rPr>
        <w:t>ем</w:t>
      </w:r>
      <w:r w:rsidR="00DF1B45" w:rsidRPr="003000DF">
        <w:rPr>
          <w:sz w:val="28"/>
          <w:szCs w:val="28"/>
        </w:rPr>
        <w:t xml:space="preserve"> Думы Шелеховского муниципального района от 28.04.2011 № </w:t>
      </w:r>
      <w:r w:rsidR="00DF1B45" w:rsidRPr="00432743">
        <w:rPr>
          <w:sz w:val="28"/>
          <w:szCs w:val="28"/>
        </w:rPr>
        <w:t>17-рд</w:t>
      </w:r>
      <w:r w:rsidR="009E145F" w:rsidRPr="00432743">
        <w:rPr>
          <w:sz w:val="28"/>
          <w:szCs w:val="28"/>
        </w:rPr>
        <w:t xml:space="preserve"> «Об утверждении Положения о порядке приватизации муниципального имущества Шелеховского района»</w:t>
      </w:r>
      <w:r w:rsidR="009B410E" w:rsidRPr="00432743">
        <w:rPr>
          <w:sz w:val="28"/>
          <w:szCs w:val="28"/>
        </w:rPr>
        <w:t>,</w:t>
      </w:r>
      <w:r w:rsidR="00013E68" w:rsidRPr="00432743">
        <w:rPr>
          <w:sz w:val="28"/>
          <w:szCs w:val="28"/>
        </w:rPr>
        <w:t xml:space="preserve"> </w:t>
      </w:r>
      <w:r w:rsidR="004A4357" w:rsidRPr="00432743">
        <w:rPr>
          <w:sz w:val="28"/>
          <w:szCs w:val="28"/>
        </w:rPr>
        <w:t>ст.</w:t>
      </w:r>
      <w:r w:rsidR="004A4357" w:rsidRPr="003000DF">
        <w:rPr>
          <w:sz w:val="28"/>
          <w:szCs w:val="28"/>
        </w:rPr>
        <w:t xml:space="preserve"> ст. 30, 31, 34, 35 Устава Шелеховского района, Администрация Шелеховского муниципального района</w:t>
      </w:r>
    </w:p>
    <w:p w:rsidR="00783EB4" w:rsidRDefault="00783EB4" w:rsidP="00106914">
      <w:pPr>
        <w:pStyle w:val="a7"/>
        <w:tabs>
          <w:tab w:val="left" w:pos="9360"/>
        </w:tabs>
        <w:spacing w:before="0" w:after="0"/>
        <w:ind w:right="20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B76" w:rsidRPr="003000DF" w:rsidRDefault="00DF1B45" w:rsidP="00106914">
      <w:pPr>
        <w:pStyle w:val="a7"/>
        <w:tabs>
          <w:tab w:val="left" w:pos="9360"/>
        </w:tabs>
        <w:spacing w:before="0" w:after="0"/>
        <w:ind w:right="204"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00DF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106914" w:rsidRPr="003000DF" w:rsidRDefault="00106914" w:rsidP="00106914">
      <w:pPr>
        <w:pStyle w:val="a7"/>
        <w:tabs>
          <w:tab w:val="left" w:pos="9360"/>
        </w:tabs>
        <w:spacing w:before="0" w:after="0"/>
        <w:ind w:right="204"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F1B45" w:rsidRPr="00F55D53" w:rsidRDefault="004A1A98" w:rsidP="003000DF">
      <w:pPr>
        <w:tabs>
          <w:tab w:val="left" w:pos="3165"/>
          <w:tab w:val="left" w:pos="9360"/>
        </w:tabs>
        <w:ind w:right="202" w:firstLine="720"/>
        <w:jc w:val="both"/>
        <w:rPr>
          <w:sz w:val="28"/>
          <w:szCs w:val="28"/>
        </w:rPr>
      </w:pPr>
      <w:r w:rsidRPr="003000DF">
        <w:rPr>
          <w:sz w:val="28"/>
          <w:szCs w:val="28"/>
        </w:rPr>
        <w:t xml:space="preserve">1. </w:t>
      </w:r>
      <w:r w:rsidR="00DF1B45" w:rsidRPr="003000DF">
        <w:rPr>
          <w:sz w:val="28"/>
          <w:szCs w:val="28"/>
        </w:rPr>
        <w:t xml:space="preserve">Утвердить </w:t>
      </w:r>
      <w:r w:rsidR="00C54060">
        <w:rPr>
          <w:sz w:val="28"/>
          <w:szCs w:val="28"/>
        </w:rPr>
        <w:t xml:space="preserve">прилагаемое </w:t>
      </w:r>
      <w:r w:rsidR="00DF1B45" w:rsidRPr="003000DF">
        <w:rPr>
          <w:sz w:val="28"/>
          <w:szCs w:val="28"/>
        </w:rPr>
        <w:t xml:space="preserve">решение об условиях приватизации муниципального </w:t>
      </w:r>
      <w:r w:rsidR="00DF1B45" w:rsidRPr="00F55D53">
        <w:rPr>
          <w:sz w:val="28"/>
          <w:szCs w:val="28"/>
        </w:rPr>
        <w:t xml:space="preserve">имущества </w:t>
      </w:r>
      <w:r w:rsidR="004066D7" w:rsidRPr="00F55D53">
        <w:rPr>
          <w:sz w:val="28"/>
          <w:szCs w:val="28"/>
        </w:rPr>
        <w:t>Шелеховского района</w:t>
      </w:r>
      <w:r w:rsidR="00DF1B45" w:rsidRPr="00F55D53">
        <w:rPr>
          <w:sz w:val="28"/>
          <w:szCs w:val="28"/>
        </w:rPr>
        <w:t>.</w:t>
      </w:r>
    </w:p>
    <w:p w:rsidR="004A4357" w:rsidRPr="003000DF" w:rsidRDefault="004A4357" w:rsidP="003000DF">
      <w:pPr>
        <w:tabs>
          <w:tab w:val="left" w:pos="9360"/>
        </w:tabs>
        <w:autoSpaceDE w:val="0"/>
        <w:autoSpaceDN w:val="0"/>
        <w:adjustRightInd w:val="0"/>
        <w:ind w:right="202" w:firstLine="720"/>
        <w:jc w:val="both"/>
        <w:rPr>
          <w:sz w:val="28"/>
          <w:szCs w:val="28"/>
        </w:rPr>
      </w:pPr>
      <w:r w:rsidRPr="00F55D53">
        <w:rPr>
          <w:sz w:val="28"/>
          <w:szCs w:val="28"/>
        </w:rPr>
        <w:t>2. Управлению по распоряжению</w:t>
      </w:r>
      <w:r w:rsidRPr="003000DF">
        <w:rPr>
          <w:sz w:val="28"/>
          <w:szCs w:val="28"/>
        </w:rPr>
        <w:t xml:space="preserve"> муниципальным имуществом (</w:t>
      </w:r>
      <w:r w:rsidR="008159F7">
        <w:rPr>
          <w:sz w:val="28"/>
          <w:szCs w:val="28"/>
        </w:rPr>
        <w:t>Ефремова И.В.</w:t>
      </w:r>
      <w:r w:rsidRPr="003000DF">
        <w:rPr>
          <w:sz w:val="28"/>
          <w:szCs w:val="28"/>
        </w:rPr>
        <w:t xml:space="preserve">) обеспечить размещение на официальном сайте Администрации Шелеховского муниципального района в информационно-телекоммуникационной сети «Интернет», на официальном сайте Российской Федерации для размещения информации о проведении торгов </w:t>
      </w:r>
      <w:hyperlink r:id="rId7" w:history="1">
        <w:r w:rsidRPr="003000D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3000DF">
          <w:rPr>
            <w:rStyle w:val="a3"/>
            <w:color w:val="auto"/>
            <w:sz w:val="28"/>
            <w:szCs w:val="28"/>
            <w:u w:val="none"/>
          </w:rPr>
          <w:t>.torgi.gov.ru</w:t>
        </w:r>
      </w:hyperlink>
      <w:r w:rsidR="008159F7">
        <w:rPr>
          <w:sz w:val="28"/>
          <w:szCs w:val="28"/>
        </w:rPr>
        <w:t xml:space="preserve">, электронной площадке </w:t>
      </w:r>
      <w:r w:rsidR="008159F7">
        <w:rPr>
          <w:sz w:val="28"/>
          <w:szCs w:val="28"/>
          <w:lang w:val="en-US"/>
        </w:rPr>
        <w:t>www</w:t>
      </w:r>
      <w:r w:rsidR="008159F7" w:rsidRPr="008159F7">
        <w:rPr>
          <w:sz w:val="28"/>
          <w:szCs w:val="28"/>
        </w:rPr>
        <w:t>.</w:t>
      </w:r>
      <w:r w:rsidR="008159F7">
        <w:rPr>
          <w:sz w:val="28"/>
          <w:szCs w:val="28"/>
          <w:lang w:val="en-US"/>
        </w:rPr>
        <w:t>rts</w:t>
      </w:r>
      <w:r w:rsidR="008159F7" w:rsidRPr="008159F7">
        <w:rPr>
          <w:sz w:val="28"/>
          <w:szCs w:val="28"/>
        </w:rPr>
        <w:t>-</w:t>
      </w:r>
      <w:r w:rsidR="008159F7">
        <w:rPr>
          <w:sz w:val="28"/>
          <w:szCs w:val="28"/>
          <w:lang w:val="en-US"/>
        </w:rPr>
        <w:t>tender</w:t>
      </w:r>
      <w:r w:rsidR="008159F7" w:rsidRPr="008159F7">
        <w:rPr>
          <w:sz w:val="28"/>
          <w:szCs w:val="28"/>
        </w:rPr>
        <w:t>.</w:t>
      </w:r>
      <w:r w:rsidR="008159F7">
        <w:rPr>
          <w:sz w:val="28"/>
          <w:szCs w:val="28"/>
          <w:lang w:val="en-US"/>
        </w:rPr>
        <w:t>ru</w:t>
      </w:r>
      <w:r w:rsidRPr="003000DF">
        <w:rPr>
          <w:sz w:val="28"/>
          <w:szCs w:val="28"/>
        </w:rPr>
        <w:t xml:space="preserve"> </w:t>
      </w:r>
      <w:r w:rsidR="002674AA" w:rsidRPr="009B410E">
        <w:rPr>
          <w:sz w:val="28"/>
          <w:szCs w:val="28"/>
        </w:rPr>
        <w:t xml:space="preserve">решения об условиях </w:t>
      </w:r>
      <w:r w:rsidR="002674AA">
        <w:rPr>
          <w:sz w:val="28"/>
          <w:szCs w:val="28"/>
        </w:rPr>
        <w:t xml:space="preserve">приватизации имущества, </w:t>
      </w:r>
      <w:r w:rsidRPr="003000DF">
        <w:rPr>
          <w:sz w:val="28"/>
          <w:szCs w:val="28"/>
        </w:rPr>
        <w:t>информационного соо</w:t>
      </w:r>
      <w:r w:rsidR="00013E68">
        <w:rPr>
          <w:sz w:val="28"/>
          <w:szCs w:val="28"/>
        </w:rPr>
        <w:t>бщения о приватизации имущества</w:t>
      </w:r>
      <w:r w:rsidR="003F1E82">
        <w:rPr>
          <w:sz w:val="28"/>
          <w:szCs w:val="28"/>
        </w:rPr>
        <w:t xml:space="preserve"> и об итогах его продажи</w:t>
      </w:r>
      <w:r w:rsidR="007563CC" w:rsidRPr="007563CC">
        <w:rPr>
          <w:sz w:val="28"/>
          <w:szCs w:val="28"/>
        </w:rPr>
        <w:t xml:space="preserve"> </w:t>
      </w:r>
      <w:r w:rsidR="007563CC">
        <w:rPr>
          <w:sz w:val="28"/>
          <w:szCs w:val="28"/>
        </w:rPr>
        <w:t xml:space="preserve">в </w:t>
      </w:r>
      <w:r w:rsidR="00A26918">
        <w:rPr>
          <w:sz w:val="28"/>
          <w:szCs w:val="28"/>
        </w:rPr>
        <w:t xml:space="preserve">сроки, </w:t>
      </w:r>
      <w:r w:rsidR="007563CC">
        <w:rPr>
          <w:sz w:val="28"/>
          <w:szCs w:val="28"/>
        </w:rPr>
        <w:t xml:space="preserve">установленные </w:t>
      </w:r>
      <w:r w:rsidR="00A26918">
        <w:rPr>
          <w:sz w:val="28"/>
          <w:szCs w:val="28"/>
        </w:rPr>
        <w:t xml:space="preserve">действующим </w:t>
      </w:r>
      <w:r w:rsidR="007563CC">
        <w:rPr>
          <w:sz w:val="28"/>
          <w:szCs w:val="28"/>
        </w:rPr>
        <w:t>законодательством</w:t>
      </w:r>
      <w:r w:rsidR="00013E68" w:rsidRPr="009B410E">
        <w:rPr>
          <w:sz w:val="28"/>
          <w:szCs w:val="28"/>
        </w:rPr>
        <w:t>.</w:t>
      </w:r>
    </w:p>
    <w:p w:rsidR="004A4357" w:rsidRPr="003000DF" w:rsidRDefault="0035653F" w:rsidP="003000DF">
      <w:pPr>
        <w:pStyle w:val="a7"/>
        <w:tabs>
          <w:tab w:val="left" w:pos="1080"/>
          <w:tab w:val="left" w:pos="9360"/>
        </w:tabs>
        <w:ind w:right="20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4A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F6BBD" w:rsidRPr="00576C9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76C9F" w:rsidRPr="00576C9F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постановления возложить на заместителя Мэра района по экономике и финансам Савельева Д.С</w:t>
      </w:r>
      <w:r w:rsidR="00941290" w:rsidRPr="00576C9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00DF" w:rsidRDefault="003000DF" w:rsidP="003000DF">
      <w:pPr>
        <w:pStyle w:val="a7"/>
        <w:tabs>
          <w:tab w:val="left" w:pos="9360"/>
        </w:tabs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0DF" w:rsidRDefault="003000DF" w:rsidP="003000DF">
      <w:pPr>
        <w:pStyle w:val="a7"/>
        <w:tabs>
          <w:tab w:val="left" w:pos="9360"/>
        </w:tabs>
        <w:ind w:right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0DF" w:rsidRPr="00D02617" w:rsidRDefault="00713EF7" w:rsidP="00D02617">
      <w:pPr>
        <w:tabs>
          <w:tab w:val="left" w:pos="9720"/>
        </w:tabs>
        <w:ind w:right="202"/>
        <w:jc w:val="both"/>
        <w:rPr>
          <w:sz w:val="28"/>
          <w:szCs w:val="28"/>
        </w:rPr>
      </w:pPr>
      <w:r w:rsidRPr="00D02617">
        <w:rPr>
          <w:sz w:val="28"/>
          <w:szCs w:val="28"/>
        </w:rPr>
        <w:t xml:space="preserve">Мэр Шелеховского </w:t>
      </w:r>
    </w:p>
    <w:p w:rsidR="00713EF7" w:rsidRPr="00D02617" w:rsidRDefault="00713EF7" w:rsidP="00D02617">
      <w:pPr>
        <w:tabs>
          <w:tab w:val="left" w:pos="9720"/>
        </w:tabs>
        <w:ind w:right="202"/>
        <w:jc w:val="both"/>
        <w:rPr>
          <w:sz w:val="28"/>
          <w:szCs w:val="28"/>
        </w:rPr>
      </w:pPr>
      <w:r w:rsidRPr="00D02617">
        <w:rPr>
          <w:sz w:val="28"/>
          <w:szCs w:val="28"/>
        </w:rPr>
        <w:t xml:space="preserve">муниципального района </w:t>
      </w:r>
      <w:r w:rsidR="00D02617" w:rsidRPr="00D02617">
        <w:rPr>
          <w:sz w:val="28"/>
          <w:szCs w:val="28"/>
        </w:rPr>
        <w:t xml:space="preserve">  </w:t>
      </w:r>
      <w:r w:rsidR="00D02617">
        <w:rPr>
          <w:sz w:val="28"/>
          <w:szCs w:val="28"/>
        </w:rPr>
        <w:t xml:space="preserve">                                 </w:t>
      </w:r>
      <w:r w:rsidR="00EA151F">
        <w:rPr>
          <w:sz w:val="28"/>
          <w:szCs w:val="28"/>
        </w:rPr>
        <w:t xml:space="preserve">         </w:t>
      </w:r>
      <w:r w:rsidR="00D02617">
        <w:rPr>
          <w:sz w:val="28"/>
          <w:szCs w:val="28"/>
        </w:rPr>
        <w:t xml:space="preserve">                            </w:t>
      </w:r>
      <w:r w:rsidRPr="00D02617">
        <w:rPr>
          <w:sz w:val="28"/>
          <w:szCs w:val="28"/>
        </w:rPr>
        <w:t>М.Н. Модин</w:t>
      </w:r>
    </w:p>
    <w:p w:rsidR="00617A93" w:rsidRPr="003000DF" w:rsidRDefault="00617A93" w:rsidP="003000DF">
      <w:pPr>
        <w:tabs>
          <w:tab w:val="left" w:pos="9360"/>
        </w:tabs>
        <w:ind w:right="202" w:firstLine="720"/>
        <w:jc w:val="right"/>
        <w:rPr>
          <w:sz w:val="28"/>
          <w:szCs w:val="28"/>
        </w:rPr>
      </w:pPr>
    </w:p>
    <w:p w:rsidR="008A4841" w:rsidRPr="003000DF" w:rsidRDefault="00633B76" w:rsidP="005A6E30">
      <w:pPr>
        <w:tabs>
          <w:tab w:val="left" w:pos="9360"/>
        </w:tabs>
        <w:ind w:left="5580" w:right="201"/>
        <w:rPr>
          <w:sz w:val="28"/>
          <w:szCs w:val="28"/>
        </w:rPr>
      </w:pPr>
      <w:r w:rsidRPr="003000DF">
        <w:rPr>
          <w:sz w:val="28"/>
          <w:szCs w:val="28"/>
        </w:rPr>
        <w:br w:type="page"/>
      </w:r>
      <w:r w:rsidR="008A4841" w:rsidRPr="003000DF">
        <w:rPr>
          <w:sz w:val="28"/>
          <w:szCs w:val="28"/>
        </w:rPr>
        <w:lastRenderedPageBreak/>
        <w:t xml:space="preserve">УТВЕРЖДЕНО </w:t>
      </w:r>
    </w:p>
    <w:p w:rsidR="008A4841" w:rsidRPr="003000DF" w:rsidRDefault="008A4841" w:rsidP="005A6E30">
      <w:pPr>
        <w:tabs>
          <w:tab w:val="left" w:pos="9360"/>
        </w:tabs>
        <w:ind w:left="5580" w:right="201"/>
        <w:rPr>
          <w:sz w:val="28"/>
          <w:szCs w:val="28"/>
        </w:rPr>
      </w:pPr>
      <w:r w:rsidRPr="003000DF">
        <w:rPr>
          <w:sz w:val="28"/>
          <w:szCs w:val="28"/>
        </w:rPr>
        <w:t xml:space="preserve">постановлением Администрации </w:t>
      </w:r>
    </w:p>
    <w:p w:rsidR="008A4841" w:rsidRPr="003000DF" w:rsidRDefault="008A4841" w:rsidP="005A6E30">
      <w:pPr>
        <w:tabs>
          <w:tab w:val="left" w:pos="9360"/>
        </w:tabs>
        <w:ind w:left="5580" w:right="201"/>
        <w:rPr>
          <w:sz w:val="28"/>
          <w:szCs w:val="28"/>
        </w:rPr>
      </w:pPr>
      <w:r w:rsidRPr="003000DF">
        <w:rPr>
          <w:sz w:val="28"/>
          <w:szCs w:val="28"/>
        </w:rPr>
        <w:t xml:space="preserve">Шелеховского  муниципального района </w:t>
      </w:r>
    </w:p>
    <w:p w:rsidR="008A4841" w:rsidRPr="003000DF" w:rsidRDefault="008A4841" w:rsidP="005A6E30">
      <w:pPr>
        <w:tabs>
          <w:tab w:val="left" w:pos="9360"/>
        </w:tabs>
        <w:ind w:left="5580" w:right="201"/>
        <w:rPr>
          <w:sz w:val="28"/>
          <w:szCs w:val="28"/>
        </w:rPr>
      </w:pPr>
      <w:r w:rsidRPr="003000DF">
        <w:rPr>
          <w:sz w:val="28"/>
          <w:szCs w:val="28"/>
        </w:rPr>
        <w:t>от «</w:t>
      </w:r>
      <w:r w:rsidR="00D8380D">
        <w:rPr>
          <w:sz w:val="28"/>
          <w:szCs w:val="28"/>
        </w:rPr>
        <w:t>27</w:t>
      </w:r>
      <w:r w:rsidRPr="003000DF">
        <w:rPr>
          <w:sz w:val="28"/>
          <w:szCs w:val="28"/>
        </w:rPr>
        <w:t>»</w:t>
      </w:r>
      <w:r w:rsidR="003B2EAE">
        <w:rPr>
          <w:sz w:val="28"/>
          <w:szCs w:val="28"/>
        </w:rPr>
        <w:t xml:space="preserve"> </w:t>
      </w:r>
      <w:r w:rsidR="00D8380D">
        <w:rPr>
          <w:sz w:val="28"/>
          <w:szCs w:val="28"/>
        </w:rPr>
        <w:t>октября</w:t>
      </w:r>
      <w:r w:rsidR="003B2EAE">
        <w:rPr>
          <w:sz w:val="28"/>
          <w:szCs w:val="28"/>
        </w:rPr>
        <w:t xml:space="preserve"> </w:t>
      </w:r>
      <w:r w:rsidRPr="003000DF">
        <w:rPr>
          <w:sz w:val="28"/>
          <w:szCs w:val="28"/>
        </w:rPr>
        <w:t>20</w:t>
      </w:r>
      <w:r w:rsidR="008159F7" w:rsidRPr="009A0D56">
        <w:rPr>
          <w:sz w:val="28"/>
          <w:szCs w:val="28"/>
        </w:rPr>
        <w:t>2</w:t>
      </w:r>
      <w:r w:rsidR="002E6C96">
        <w:rPr>
          <w:sz w:val="28"/>
          <w:szCs w:val="28"/>
        </w:rPr>
        <w:t>1</w:t>
      </w:r>
      <w:r w:rsidR="00FC2846" w:rsidRPr="003000DF">
        <w:rPr>
          <w:sz w:val="28"/>
          <w:szCs w:val="28"/>
        </w:rPr>
        <w:t xml:space="preserve"> </w:t>
      </w:r>
      <w:r w:rsidRPr="003000DF">
        <w:rPr>
          <w:sz w:val="28"/>
          <w:szCs w:val="28"/>
        </w:rPr>
        <w:t xml:space="preserve">г. № </w:t>
      </w:r>
      <w:r w:rsidR="00D8380D">
        <w:rPr>
          <w:sz w:val="28"/>
          <w:szCs w:val="28"/>
        </w:rPr>
        <w:t>579-па</w:t>
      </w:r>
      <w:bookmarkStart w:id="1" w:name="_GoBack"/>
      <w:bookmarkEnd w:id="1"/>
    </w:p>
    <w:p w:rsidR="008A4841" w:rsidRPr="003000DF" w:rsidRDefault="008A4841" w:rsidP="000F1123">
      <w:pPr>
        <w:tabs>
          <w:tab w:val="left" w:pos="9360"/>
        </w:tabs>
        <w:ind w:right="201" w:firstLine="720"/>
        <w:jc w:val="right"/>
        <w:rPr>
          <w:sz w:val="28"/>
          <w:szCs w:val="28"/>
        </w:rPr>
      </w:pPr>
    </w:p>
    <w:p w:rsidR="008A4841" w:rsidRPr="009650F1" w:rsidRDefault="008A4841" w:rsidP="005A6E30">
      <w:pPr>
        <w:tabs>
          <w:tab w:val="left" w:pos="3165"/>
          <w:tab w:val="left" w:pos="9360"/>
        </w:tabs>
        <w:ind w:right="201"/>
        <w:jc w:val="center"/>
        <w:rPr>
          <w:b/>
          <w:sz w:val="28"/>
          <w:szCs w:val="28"/>
        </w:rPr>
      </w:pPr>
      <w:r w:rsidRPr="009650F1">
        <w:rPr>
          <w:b/>
          <w:sz w:val="28"/>
          <w:szCs w:val="28"/>
        </w:rPr>
        <w:t>РЕШЕНИЕ</w:t>
      </w:r>
    </w:p>
    <w:p w:rsidR="00363D9A" w:rsidRPr="003000DF" w:rsidRDefault="008A4841" w:rsidP="005A6E30">
      <w:pPr>
        <w:tabs>
          <w:tab w:val="left" w:pos="3165"/>
          <w:tab w:val="left" w:pos="9360"/>
        </w:tabs>
        <w:ind w:right="201"/>
        <w:jc w:val="center"/>
        <w:rPr>
          <w:sz w:val="28"/>
          <w:szCs w:val="28"/>
        </w:rPr>
      </w:pPr>
      <w:r w:rsidRPr="009650F1">
        <w:rPr>
          <w:sz w:val="28"/>
          <w:szCs w:val="28"/>
        </w:rPr>
        <w:t xml:space="preserve">об условиях </w:t>
      </w:r>
      <w:r w:rsidR="00363D9A" w:rsidRPr="009650F1">
        <w:rPr>
          <w:sz w:val="28"/>
          <w:szCs w:val="28"/>
        </w:rPr>
        <w:t xml:space="preserve">приватизации муниципального имущества </w:t>
      </w:r>
      <w:r w:rsidR="005A6E30" w:rsidRPr="009650F1">
        <w:rPr>
          <w:sz w:val="28"/>
          <w:szCs w:val="28"/>
        </w:rPr>
        <w:t>Шелеховского района</w:t>
      </w:r>
    </w:p>
    <w:p w:rsidR="00363D9A" w:rsidRPr="003000DF" w:rsidRDefault="00363D9A" w:rsidP="005A6E30">
      <w:pPr>
        <w:tabs>
          <w:tab w:val="left" w:pos="3165"/>
          <w:tab w:val="left" w:pos="9360"/>
        </w:tabs>
        <w:ind w:right="201" w:firstLine="720"/>
        <w:jc w:val="both"/>
        <w:rPr>
          <w:sz w:val="28"/>
          <w:szCs w:val="28"/>
        </w:rPr>
      </w:pPr>
    </w:p>
    <w:p w:rsidR="002E6C96" w:rsidRPr="002C5F29" w:rsidRDefault="002E6C96" w:rsidP="002E6C96">
      <w:pPr>
        <w:numPr>
          <w:ilvl w:val="0"/>
          <w:numId w:val="1"/>
        </w:numPr>
        <w:tabs>
          <w:tab w:val="left" w:pos="1134"/>
        </w:tabs>
        <w:ind w:left="0" w:right="201" w:firstLine="709"/>
        <w:jc w:val="both"/>
        <w:rPr>
          <w:sz w:val="28"/>
          <w:szCs w:val="28"/>
        </w:rPr>
      </w:pPr>
      <w:r w:rsidRPr="002C5F29">
        <w:rPr>
          <w:b/>
          <w:sz w:val="28"/>
          <w:szCs w:val="28"/>
        </w:rPr>
        <w:t>Способ приватизации:</w:t>
      </w:r>
      <w:r w:rsidRPr="002C5F29">
        <w:rPr>
          <w:sz w:val="28"/>
          <w:szCs w:val="28"/>
        </w:rPr>
        <w:t xml:space="preserve"> </w:t>
      </w:r>
      <w:r w:rsidRPr="001A120D">
        <w:rPr>
          <w:sz w:val="28"/>
          <w:szCs w:val="28"/>
        </w:rPr>
        <w:t>аукцион</w:t>
      </w:r>
      <w:r w:rsidRPr="002C5F29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2E6C96" w:rsidRPr="00C04631" w:rsidRDefault="002E6C96" w:rsidP="002E6C96">
      <w:pPr>
        <w:ind w:firstLine="708"/>
        <w:jc w:val="both"/>
        <w:rPr>
          <w:sz w:val="26"/>
          <w:szCs w:val="26"/>
        </w:rPr>
      </w:pPr>
      <w:r w:rsidRPr="00C04631">
        <w:rPr>
          <w:sz w:val="28"/>
          <w:szCs w:val="28"/>
        </w:rPr>
        <w:t xml:space="preserve">Начальная цена имущества: </w:t>
      </w:r>
      <w:r w:rsidRPr="00C04631">
        <w:rPr>
          <w:sz w:val="26"/>
          <w:szCs w:val="26"/>
        </w:rPr>
        <w:t>134 746 913,00 (Сто тридцать четыре миллиона семьсот сорок шесть тысяч девятьсот тринадцать) рубл</w:t>
      </w:r>
      <w:r>
        <w:rPr>
          <w:sz w:val="26"/>
          <w:szCs w:val="26"/>
        </w:rPr>
        <w:t>ей</w:t>
      </w:r>
      <w:r w:rsidRPr="00C04631">
        <w:rPr>
          <w:sz w:val="26"/>
          <w:szCs w:val="26"/>
        </w:rPr>
        <w:t>, с учетом НДС зданий, сооружений, оборудования, без учета НДС земельных участков, в размере 22 393 908,99 (Двадцать два миллиона триста девяносто три тысячи девятьсот восемь) рублей 99 копеек</w:t>
      </w:r>
      <w:r w:rsidRPr="002C5F29">
        <w:rPr>
          <w:sz w:val="28"/>
          <w:szCs w:val="28"/>
        </w:rPr>
        <w:t xml:space="preserve">, в соответствии с отчетом № </w:t>
      </w:r>
      <w:r>
        <w:rPr>
          <w:sz w:val="28"/>
          <w:szCs w:val="28"/>
        </w:rPr>
        <w:t>139</w:t>
      </w:r>
      <w:r w:rsidRPr="002C5F29">
        <w:rPr>
          <w:sz w:val="28"/>
          <w:szCs w:val="28"/>
        </w:rPr>
        <w:t>-0</w:t>
      </w:r>
      <w:r>
        <w:rPr>
          <w:sz w:val="28"/>
          <w:szCs w:val="28"/>
        </w:rPr>
        <w:t>9</w:t>
      </w:r>
      <w:r w:rsidRPr="002C5F29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2C5F29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2C5F2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C5F2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C5F29">
        <w:rPr>
          <w:sz w:val="28"/>
          <w:szCs w:val="28"/>
        </w:rPr>
        <w:t xml:space="preserve"> об определении рыночной стоимости объектов недвижимого и движимого имущества, используемых для передачи электрической энергии, расположенных на территории Шелеховского района Иркутской области, подготовленным АО «Иркутскаудит».</w:t>
      </w:r>
    </w:p>
    <w:p w:rsidR="002E6C96" w:rsidRPr="00C04631" w:rsidRDefault="002E6C96" w:rsidP="002E6C96">
      <w:pPr>
        <w:ind w:firstLine="708"/>
        <w:jc w:val="both"/>
        <w:rPr>
          <w:sz w:val="28"/>
          <w:szCs w:val="28"/>
        </w:rPr>
      </w:pPr>
      <w:r w:rsidRPr="002C5F29">
        <w:rPr>
          <w:b/>
          <w:sz w:val="28"/>
          <w:szCs w:val="28"/>
        </w:rPr>
        <w:t>Величина повышения первоначальной цены («шаг аукциона»):</w:t>
      </w:r>
      <w:r w:rsidRPr="002C5F29">
        <w:rPr>
          <w:sz w:val="28"/>
          <w:szCs w:val="28"/>
        </w:rPr>
        <w:t xml:space="preserve"> в размере 5% от начальной цены –  </w:t>
      </w:r>
      <w:r w:rsidRPr="00C04631">
        <w:rPr>
          <w:sz w:val="28"/>
          <w:szCs w:val="28"/>
        </w:rPr>
        <w:t>6 737 345,6</w:t>
      </w:r>
      <w:r>
        <w:rPr>
          <w:sz w:val="28"/>
          <w:szCs w:val="28"/>
        </w:rPr>
        <w:t>4</w:t>
      </w:r>
      <w:r w:rsidRPr="00C04631">
        <w:rPr>
          <w:sz w:val="28"/>
          <w:szCs w:val="28"/>
        </w:rPr>
        <w:t xml:space="preserve"> (Шесть миллионов семьсот тридцать семь тысяч триста сорок пять) рублей 6</w:t>
      </w:r>
      <w:r>
        <w:rPr>
          <w:sz w:val="28"/>
          <w:szCs w:val="28"/>
        </w:rPr>
        <w:t>4</w:t>
      </w:r>
      <w:r w:rsidRPr="00C0463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C04631">
        <w:rPr>
          <w:sz w:val="28"/>
          <w:szCs w:val="28"/>
        </w:rPr>
        <w:t xml:space="preserve">. </w:t>
      </w:r>
    </w:p>
    <w:p w:rsidR="002E6C96" w:rsidRPr="00C04631" w:rsidRDefault="002E6C96" w:rsidP="002E6C96">
      <w:pPr>
        <w:numPr>
          <w:ilvl w:val="0"/>
          <w:numId w:val="1"/>
        </w:numPr>
        <w:tabs>
          <w:tab w:val="left" w:pos="1134"/>
        </w:tabs>
        <w:ind w:left="0" w:right="201" w:firstLine="709"/>
        <w:jc w:val="both"/>
        <w:rPr>
          <w:sz w:val="28"/>
          <w:szCs w:val="28"/>
        </w:rPr>
      </w:pPr>
      <w:r w:rsidRPr="002C5F29">
        <w:rPr>
          <w:b/>
          <w:sz w:val="28"/>
          <w:szCs w:val="28"/>
        </w:rPr>
        <w:t>Задаток:</w:t>
      </w:r>
      <w:r w:rsidRPr="002C5F29">
        <w:rPr>
          <w:sz w:val="28"/>
          <w:szCs w:val="28"/>
        </w:rPr>
        <w:t xml:space="preserve"> в размере 20% начальной цены имущества, что составляет </w:t>
      </w:r>
      <w:r w:rsidRPr="00C0463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04631">
        <w:rPr>
          <w:sz w:val="28"/>
          <w:szCs w:val="28"/>
        </w:rPr>
        <w:t> 949 382,</w:t>
      </w:r>
      <w:r>
        <w:rPr>
          <w:sz w:val="28"/>
          <w:szCs w:val="28"/>
        </w:rPr>
        <w:t>55</w:t>
      </w:r>
      <w:r w:rsidRPr="00C04631">
        <w:rPr>
          <w:sz w:val="28"/>
          <w:szCs w:val="28"/>
        </w:rPr>
        <w:t xml:space="preserve"> (Двадцать </w:t>
      </w:r>
      <w:r>
        <w:rPr>
          <w:sz w:val="28"/>
          <w:szCs w:val="28"/>
        </w:rPr>
        <w:t>шесть</w:t>
      </w:r>
      <w:r w:rsidRPr="00C04631">
        <w:rPr>
          <w:sz w:val="28"/>
          <w:szCs w:val="28"/>
        </w:rPr>
        <w:t xml:space="preserve"> </w:t>
      </w:r>
      <w:r w:rsidRPr="00C04631">
        <w:rPr>
          <w:sz w:val="28"/>
          <w:szCs w:val="28"/>
        </w:rPr>
        <w:lastRenderedPageBreak/>
        <w:t xml:space="preserve">миллионов девятьсот сорок девять тысяч триста восемьдесят два) рубля </w:t>
      </w:r>
      <w:r>
        <w:rPr>
          <w:sz w:val="28"/>
          <w:szCs w:val="28"/>
        </w:rPr>
        <w:t>55</w:t>
      </w:r>
      <w:r w:rsidRPr="00C04631">
        <w:rPr>
          <w:sz w:val="28"/>
          <w:szCs w:val="28"/>
        </w:rPr>
        <w:t xml:space="preserve"> копеек.</w:t>
      </w:r>
    </w:p>
    <w:p w:rsidR="002E6C96" w:rsidRPr="002C5F29" w:rsidRDefault="002E6C96" w:rsidP="002E6C96">
      <w:pPr>
        <w:numPr>
          <w:ilvl w:val="0"/>
          <w:numId w:val="1"/>
        </w:numPr>
        <w:tabs>
          <w:tab w:val="left" w:pos="1134"/>
        </w:tabs>
        <w:ind w:left="0" w:right="201" w:firstLine="709"/>
        <w:jc w:val="both"/>
        <w:rPr>
          <w:sz w:val="28"/>
          <w:szCs w:val="28"/>
        </w:rPr>
      </w:pPr>
      <w:r w:rsidRPr="002C5F29">
        <w:rPr>
          <w:sz w:val="28"/>
          <w:szCs w:val="28"/>
        </w:rPr>
        <w:t xml:space="preserve">При продаже муниципального имущества установлены следующие обременения: имущество обременено </w:t>
      </w:r>
      <w:r w:rsidRPr="002C5F29">
        <w:rPr>
          <w:b/>
          <w:sz w:val="28"/>
          <w:szCs w:val="28"/>
        </w:rPr>
        <w:t>эксплуатационными и инвестиционными обязательствами</w:t>
      </w:r>
      <w:r w:rsidRPr="002C5F29">
        <w:rPr>
          <w:sz w:val="28"/>
          <w:szCs w:val="28"/>
        </w:rPr>
        <w:t>, которые обязан выполнять победитель конкурса (бессрочно).</w:t>
      </w:r>
    </w:p>
    <w:p w:rsidR="002E6C96" w:rsidRPr="002C5F29" w:rsidRDefault="002E6C96" w:rsidP="002E6C96">
      <w:pPr>
        <w:numPr>
          <w:ilvl w:val="1"/>
          <w:numId w:val="1"/>
        </w:numPr>
        <w:tabs>
          <w:tab w:val="left" w:pos="1134"/>
        </w:tabs>
        <w:ind w:left="0" w:right="201" w:firstLine="709"/>
        <w:jc w:val="both"/>
        <w:rPr>
          <w:b/>
          <w:sz w:val="28"/>
          <w:szCs w:val="28"/>
        </w:rPr>
      </w:pPr>
      <w:r w:rsidRPr="002C5F29">
        <w:rPr>
          <w:b/>
          <w:sz w:val="28"/>
          <w:szCs w:val="28"/>
        </w:rPr>
        <w:t xml:space="preserve"> Эксплуатационные обязательства:</w:t>
      </w:r>
    </w:p>
    <w:p w:rsidR="002E6C96" w:rsidRPr="002C5F29" w:rsidRDefault="002E6C96" w:rsidP="002E6C96">
      <w:pPr>
        <w:tabs>
          <w:tab w:val="left" w:pos="1134"/>
        </w:tabs>
        <w:ind w:right="201" w:firstLine="709"/>
        <w:jc w:val="both"/>
        <w:rPr>
          <w:sz w:val="28"/>
          <w:szCs w:val="28"/>
        </w:rPr>
      </w:pPr>
      <w:r w:rsidRPr="002C5F29">
        <w:rPr>
          <w:sz w:val="28"/>
          <w:szCs w:val="28"/>
        </w:rPr>
        <w:t>Обязанность поставлять потребителям электроэнергию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услуг электроснабжения,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2E6C96" w:rsidRPr="002C5F29" w:rsidRDefault="002E6C96" w:rsidP="002E6C96">
      <w:pPr>
        <w:numPr>
          <w:ilvl w:val="1"/>
          <w:numId w:val="1"/>
        </w:numPr>
        <w:tabs>
          <w:tab w:val="left" w:pos="1134"/>
        </w:tabs>
        <w:ind w:left="0" w:right="201" w:firstLine="709"/>
        <w:jc w:val="both"/>
        <w:rPr>
          <w:b/>
          <w:sz w:val="28"/>
          <w:szCs w:val="28"/>
        </w:rPr>
      </w:pPr>
      <w:r w:rsidRPr="002C5F29">
        <w:rPr>
          <w:b/>
          <w:sz w:val="28"/>
          <w:szCs w:val="28"/>
        </w:rPr>
        <w:t xml:space="preserve"> Инвестиционные обязательства:</w:t>
      </w:r>
    </w:p>
    <w:p w:rsidR="002E6C96" w:rsidRPr="002C5F29" w:rsidRDefault="002E6C96" w:rsidP="002E6C96">
      <w:pPr>
        <w:tabs>
          <w:tab w:val="left" w:pos="1134"/>
        </w:tabs>
        <w:ind w:right="201" w:firstLine="709"/>
        <w:jc w:val="both"/>
        <w:rPr>
          <w:sz w:val="28"/>
          <w:szCs w:val="28"/>
        </w:rPr>
      </w:pPr>
      <w:r w:rsidRPr="002C5F29">
        <w:rPr>
          <w:sz w:val="28"/>
          <w:szCs w:val="28"/>
        </w:rPr>
        <w:t>На основании инвестиционной программы субъекта электроэнергетики, утвержденной в соответствии с положениями Федерального закона от 26.03.2003 № 35-ФЗ «Об электроэнергетике».</w:t>
      </w:r>
    </w:p>
    <w:p w:rsidR="002E6C96" w:rsidRPr="002C5F29" w:rsidRDefault="002E6C96" w:rsidP="002E6C96">
      <w:pPr>
        <w:numPr>
          <w:ilvl w:val="1"/>
          <w:numId w:val="1"/>
        </w:numPr>
        <w:tabs>
          <w:tab w:val="left" w:pos="1134"/>
        </w:tabs>
        <w:ind w:left="0" w:right="201" w:firstLine="709"/>
        <w:jc w:val="both"/>
        <w:rPr>
          <w:sz w:val="28"/>
          <w:szCs w:val="28"/>
        </w:rPr>
      </w:pPr>
      <w:r w:rsidRPr="002C5F29">
        <w:rPr>
          <w:sz w:val="28"/>
          <w:szCs w:val="28"/>
        </w:rPr>
        <w:t xml:space="preserve"> Эксплуатационные и инвестиционные обязательства подлежат включению в качестве существенных условий в договор купли-продажи муниципального имущества.</w:t>
      </w:r>
    </w:p>
    <w:p w:rsidR="002E6C96" w:rsidRDefault="002E6C96" w:rsidP="002E6C96">
      <w:pPr>
        <w:numPr>
          <w:ilvl w:val="1"/>
          <w:numId w:val="1"/>
        </w:numPr>
        <w:tabs>
          <w:tab w:val="left" w:pos="1134"/>
        </w:tabs>
        <w:ind w:left="0" w:right="201" w:firstLine="709"/>
        <w:jc w:val="both"/>
        <w:rPr>
          <w:sz w:val="28"/>
          <w:szCs w:val="28"/>
        </w:rPr>
      </w:pPr>
      <w:r w:rsidRPr="002C5F29">
        <w:rPr>
          <w:sz w:val="28"/>
          <w:szCs w:val="28"/>
        </w:rPr>
        <w:t xml:space="preserve"> Имущество является социально значимым объектом и покупатель обязан обеспечить надлежащее содержание и использование имущества в соответствии с его целевым назначением.</w:t>
      </w:r>
    </w:p>
    <w:p w:rsidR="002E6C96" w:rsidRPr="002C5F29" w:rsidRDefault="002E6C96" w:rsidP="002E6C96">
      <w:pPr>
        <w:numPr>
          <w:ilvl w:val="0"/>
          <w:numId w:val="1"/>
        </w:numPr>
        <w:tabs>
          <w:tab w:val="left" w:pos="1134"/>
        </w:tabs>
        <w:ind w:right="201"/>
        <w:jc w:val="both"/>
        <w:rPr>
          <w:sz w:val="28"/>
          <w:szCs w:val="28"/>
        </w:rPr>
      </w:pPr>
      <w:r w:rsidRPr="002C5F29">
        <w:rPr>
          <w:b/>
          <w:sz w:val="28"/>
          <w:szCs w:val="28"/>
        </w:rPr>
        <w:t>Наименование, местонахождение, состав и описание имущества:</w:t>
      </w:r>
    </w:p>
    <w:p w:rsidR="002E6C96" w:rsidRPr="002C5F29" w:rsidRDefault="002E6C96" w:rsidP="002E6C96">
      <w:pPr>
        <w:tabs>
          <w:tab w:val="left" w:pos="1134"/>
        </w:tabs>
        <w:ind w:right="201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16"/>
        <w:gridCol w:w="1719"/>
        <w:gridCol w:w="1275"/>
        <w:gridCol w:w="1701"/>
        <w:gridCol w:w="1985"/>
        <w:gridCol w:w="1559"/>
        <w:gridCol w:w="1276"/>
      </w:tblGrid>
      <w:tr w:rsidR="002E6C96" w:rsidRPr="00C310A0" w:rsidTr="00887254">
        <w:trPr>
          <w:trHeight w:val="14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Наименование, вид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Начальная цена имущества в соответствии с отчетом об определении рыночной стоимости объектов недвижимого и движимого имущества № 181-08/20 от 25.08.2020, подготовленным АО "Иркутскаудит"  (с НДС)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Величина повышения первоначальной цены («шаг аукциона») в размере 5% от начальной цены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Задаток         (в размере 20% начальной цены имущества)</w:t>
            </w:r>
          </w:p>
        </w:tc>
      </w:tr>
      <w:tr w:rsidR="002E6C96" w:rsidRPr="00C310A0" w:rsidTr="00887254">
        <w:trPr>
          <w:trHeight w:val="11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</w:p>
        </w:tc>
      </w:tr>
      <w:tr w:rsidR="002E6C96" w:rsidRPr="00C310A0" w:rsidTr="00887254">
        <w:trPr>
          <w:trHeight w:val="11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I.                    Недвижимое имущество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ВЛ-10 кВ, д. Олха (с необходимыми для его использования земельными участками)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 Олха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протяженность 10487,45 м, инв.№ 25:255:001:200585680,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1 984 015,98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99200,799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396803,196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</w:t>
            </w:r>
            <w:r w:rsidR="004C7757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7 кв.м, кадастровый № 38:27:050301:1798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38:27:050201:15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38:27:050201:16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417,94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38:27:050201:17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38:27:050201:18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11 кв.м, кадастровый № 38:27:050201:20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2 873,33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574,67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38:27:050201:21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38:27:050201:22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2 кв.м, кадастровый № 38:27:050101:848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417,94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417,94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35 кв.м, кадастровый № 38:27:050101:938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9 142,41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1828,48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34 кв.м, кадастровый № 38:27:050101:939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8 881,20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1776,24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38:27:050048:45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2 кв.м, кадастровый № 38:27:050101:847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417,94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417,94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12 кв.м, кадастровый № 38:27:050101:844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3 134,54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626,91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11 кв.м, кадастровый № 38:27:050101:843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2 873,33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574,67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417,94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9 кв.м, кадастровый № 38:27:050101:834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2 350,91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470,18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9 кв.м, кадастровый № 38:27:050101:832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2 350,91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470,18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9 кв.м, кадастровый № 38:27:050101:831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2 350,91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470,18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участок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417,94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ТП-87 линии электропередач   ВЛ-10 кВ, д.Олха, общая площадь 7 кв.м, кадастровый № 38:27:050101:818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ТП-86 линии электропередач   ВЛ-10 кВ, д.Олха, общая площадь 4 кв.м, кадастровый № 38:27:050101:819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1 044,85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208,97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ТП-82 линии электропередач   ВЛ-10 кВ, д.Олха, общая площадь 7 кв.м, кадастровый № 38:27:050101:820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ТП-81 линии электропередач   ВЛ-10 кВ, д.Олха, общая площадь 7 кв.м, кадастровый № 38:27:050101:821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ТП-80 линии электропередач   ВЛ-10 кВ, д.Олха, общая площадь 21 кв.м, кадастровый № 38:27:050101:822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5 485,45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1097,09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ТП-85 линии электропередач   ВЛ-10 кВ, д.Олха, общая площадь 6 кв.м, кадастровый № 38:27:050048:44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1 567,27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313,45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E6C96" w:rsidRPr="00C310A0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ТП-83 линии электропередач   ВЛ-10 кВ, д.Олха, общая площадь 8 кв.м, кадастровый № 38:27:050301:1782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417,94</w:t>
            </w:r>
          </w:p>
        </w:tc>
      </w:tr>
      <w:tr w:rsidR="002E6C96" w:rsidRPr="00C310A0" w:rsidTr="0088725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ВЛ-35 кВ п. Подкаменная – с.  Шаманка (с необходимыми для его использования земельными участками)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Подкаменная – с. Шаманка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16653,12 м,   инв.№ 25:255:001:200585640,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3 955 094,75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197754,74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791018,95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38:27:030012:5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38:27:030012:6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26 кв.м, кадастровый № 38:27:040023:48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6 791,50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1358,30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60 кв.м, кадастровый № 38:27:030001:457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15 672,70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3134,54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38:27:030002:184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38:27:030002:185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38:27:030002:186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38:27:030002:187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участок №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38:27:030012:2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38:27:030012:3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38:27:030012:4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28 кв.м, кадастровый № 38:27:030001:461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7 313,93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1462,79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18 кв.м, кадастровый № 38:27:030001:460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4 701,81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940,36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18 кв.м, кадастровый № 38:27:030001:459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4 701,81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940,36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E6C96" w:rsidRPr="00C310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18 кв.м, кадастровый № 38:27:030001:458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4 701,81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940,36</w:t>
            </w:r>
          </w:p>
        </w:tc>
      </w:tr>
      <w:tr w:rsidR="002E6C96" w:rsidRPr="00C310A0" w:rsidTr="0088725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ВЛ-10 кВ п. Куйтун – с. Шаманка (с необходимыми для его использования земельными участками)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Куйтун – с. Шаманка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9919,40 м, инв.№ 25:255:001:200585660,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1 876 552,27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93827,61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375310,45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2E6C96" w:rsidRPr="00C310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п.Куйтун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ТП-116 (ВЛ-10 кВ, п.Куйтун – с.Шаманка), общая площадь 41 кв.м, кадастровый № 38:27:030004:2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10 709,68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2141,94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2E6C96" w:rsidRPr="00C31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п.Куйтун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ВЛ-10 кВ, п.Куйтун – с.Шаманка, общая площадь 1 кв.м, кадастровый № 38:27:030004:3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2E6C96" w:rsidRPr="00C31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п.Куйтун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ВЛ-10 кВ, п.Куйтун – с.Шаманка, общая площадь 1 кв.м, кадастровый № 38:27:030004:4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  <w:r w:rsidR="002E6C96" w:rsidRPr="00C31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п.Куйтун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ВЛ-10 кВ, п.Куйтун – с.Шаманка, общая площадь 1 кв.м, кадастровый № 38:27:030004:5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2E6C96" w:rsidRPr="00C310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2E6C96" w:rsidRPr="00C310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2E6C96" w:rsidRPr="00C310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2E6C96" w:rsidRPr="00C310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2E6C96" w:rsidRPr="00C310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2E6C96" w:rsidRPr="00C31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с.Шаманка, участок №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ВЛ-10 кВ падь Ключевая (в районе п. Чистые Ключи)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в районе                  п. Чистые Ключи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1678,42 м, инв.№ 25:255:001:200585650,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317 523,53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15876,18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63504,71</w:t>
            </w:r>
          </w:p>
        </w:tc>
      </w:tr>
      <w:tr w:rsidR="002E6C96" w:rsidRPr="00C310A0" w:rsidTr="0088725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ВЛ-6 кВ с. Моты от ТП 35/6 (с необходимыми для его использования земельными участками с кадастровыми номерами)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вдоль Автодороги от с. Моты до с. Шаманка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7044,24 м, инв.№ 25:255:001:200585670,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1 332 629,45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66631,47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266525,89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  ВЛ-6 кВ с. Моты от ТП 35/6, общая площадь 6 кв.м, кадастровый № 38:27:030012:7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1 567,27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313,45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разрешенное использование: для эксплуатации ТП-89 линии электропередач  ВЛ-6 кВ с. Моты от ТП 35/6, общая площадь 4 кв.м, кадастровый № 38:27:030103:518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1 044,85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208,97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разрешенное использование: для эксплуатации ТП-90 линии электропередач  ВЛ-6 кВ с. Моты от ТП 35/6, общая площадь 6 кв.м, кадастровый № 38:27:030203:6527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1 567,27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313,45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ТП-117 линии электропередач  ВЛ-6 кН с. Моты от ТП 36/6, общая площадь 73 кв.м, кадастровый № 38:27:030010:19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19 068,46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953,42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3813,69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ТП-120 линии электропередач  ВЛ-6 кВ с. Моты от ТП 35/6, общая площадь 59 кв.м, кадастровый № 38:27:030013:127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15 411,49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770,57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3082,30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ТП-118 линии электропередач  ВЛ-6 кВ с. Моты от ТП 35/6, общая площадь 5 кв.м, кадастровый № 38:27:030103:567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1 306,06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2 кв.м, кадастровый № 38:27:030103:531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2 кв.м, кадастровый № 38:27:030103:533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2 кв.м, кадастровый № 38:27:030103:539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2 кв.м, кадастровый № 38:27:030103:546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38:27:030203:6504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38:27:030203:6505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38:27:030203:6506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38:27:030203:6507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38:27:030203:6508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7 кв.м, кадастровый № 38:27:030103:555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365,70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38:27:030011:3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линии электропередач  ВЛ-6 кВ с. Моты от ТП 35/6, общая площадь 1 кв.м, кадастровый № 38:27:030203:6515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участок №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участок №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 кв.м, кадастровый № 38:27:030011:8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участок №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10 кв.м, кадастровый № 38:27:030011:7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522,42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участок №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 кв.м, кадастровый № 38:27:030011:6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участок №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 кв.м, кадастровый № 38:27:030011:5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участок №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 кв.м, кадастровый № 38:27:030011:4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E6C96" w:rsidRPr="00C310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участок №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 кв.м, кадастровый № 38:27:030011:9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ВЛ-0.4 кВ с. Шаманка, от ТП-110, ТП-111 (с необходимыми для его использования земельными участками)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Шаманка, в районе ул. Советская – ул. Юбилейная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6237,50 м, инв.№ 25:255:001:200585620,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1 471 181,75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73559,09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294236,35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ТП-111 линии электропередач  ВЛ-0,4 кВ, с. Шаманка, общая площадь 26 кв.м, кадастровый № 38:27:030001:472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6 791,50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1358,30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ТП-110 линии электропередач  ВЛ-0,4 кВ, с. Шаманка, общая площадь 32 кв.м, кадастровый № 38:27:030001:471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8 358,77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1671,75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C7757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E6C96" w:rsidRPr="00C310A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ВЛ-0.4 кВ с. Шаманка, от ТП-112 (с необходимыми для его использования земельными участками)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Шаманка, в районе ул. Советская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3748,49 м, инв.№ 25:255:001:200585710,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884 121,86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44206,09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176824,37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ТП-113 линии электропередач ВЛ-0,4 кВ, с. Шаманка, общая площадь 38 кв.м, кадастровый № 38:27:030001:473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9 926,05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1985,21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2E6C96" w:rsidRPr="00C310A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ТП-112 линии электропередач ВЛ-0,4 кВ, с. Шаманка, общая площадь 32 кв.м, кадастровый № 38:27:030001:470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8 358,77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1671,75</w:t>
            </w:r>
          </w:p>
        </w:tc>
      </w:tr>
      <w:tr w:rsidR="002E6C96" w:rsidRPr="00C310A0" w:rsidTr="0088725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ВЛ-0.4 кВ с. Шаманка, от ТП-114 (с необходимыми для его использования земельными участками с кадастровыми номерами)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Шаманка, в районе ул. 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2017,89 м, инв.№ 25:255:001:200585630,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475 941,15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23797,06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95188,23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3 кв.м, кадастровый № 38:27:030001:474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783,64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156,73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Шаманка, участок №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2E6C96" w:rsidRPr="00C310A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с. Шаманка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ТП-114 линии электропередач  ВЛ-0,4 кВ, с. Шаманка, общая площадь 3 кв.м, кадастровый № 38:27:030001:469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783,64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156,73</w:t>
            </w:r>
          </w:p>
        </w:tc>
      </w:tr>
      <w:tr w:rsidR="002E6C96" w:rsidRPr="00C310A0" w:rsidTr="0088725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ВЛ-0.4 кВ, п. Большая Глубокая (с необходимыми для его использования земельными участками)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Большая Глубокая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3640,90 м, инв.№ 25:255:001:200585700,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858 745,59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42937,28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171749,12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8 кв.м, кадастровый № 38:27:040208:42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417,94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Большая Глубокая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ТП-88 линии электропередач ВЛ-0,4 кВ п.Большая Глубокая, общая площадь 4 кв.м, кадастровый № 38:27:040208:30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208,97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A34713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2E6C96" w:rsidRPr="00C310A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Большая Глубокая, участок №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ВЛ-0.4 кВ., п. Пионерск (с необходимыми для его использования земельными участками)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6075,71 м, инв.№ 25:255:001:200585690,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1 433 022,90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71651,15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286604,58</w:t>
            </w:r>
          </w:p>
        </w:tc>
      </w:tr>
      <w:tr w:rsidR="002E6C96" w:rsidRPr="00C310A0" w:rsidTr="00887254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п. Пионерск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ТП-77 линии электропередач ВЛ-0,4 кВ, п. Пионерск, общая площадь 11 кв.м, кадастровый № 38:27:020002:279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2 873,33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574,67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 пос. Пионерск, участок №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участок №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уч.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пос. Пионерск, участок №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486FF6" w:rsidP="002E6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E6C96" w:rsidRPr="00C310A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Пионерск, участок №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52,24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 – Воздушные линии 0,4 кВ электроснабжения жилых домов станции Глубокая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ст. Глубокая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Протяжённость 130,10 м, назначение нежилое, инв.№ 25:255:001:200282950, лит. I1, I3,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30 685,49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1534,27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6137,10</w:t>
            </w:r>
          </w:p>
        </w:tc>
      </w:tr>
      <w:tr w:rsidR="002E6C96" w:rsidRPr="00C310A0" w:rsidTr="00887254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 – электрические сети 0,4 кВ электроснабжения жилых домов станции Глубокая от комплектной трансформаторной подстанции Жилмассив станции Глубокая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ст. Глубокая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Протяжённость 767,35 м, назначение нежилое, инв.№ 25:255:001:200282960, лит. I1, I3,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180 987,79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9049,39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36197,56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6, у дома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25:450:001:010004410, лит. А, площадь 32,7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202 374,02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10118,70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40474,80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2 квартал, у дома № 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инв. № 25:450:001:010004490, лит. А, площадь 21,5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133 059,37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6652,97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26611,87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р.п. Большой Луг, ул. Глинки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25:255:001:010013980, лит. А, площадь 50,2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310 678,16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15533,91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62135,63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25:450:001:010004500, лит. А, площадь 20,4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126 251,68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6312,58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25250,34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3 квартал, у школы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25:450:001:010004510, лит. А, площадь 20,4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126 251,68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6312,58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25250,34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10 квартал, у здания городского морга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25:450:001:010004520, лит. А, площадь 22,0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136 153,78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6807,69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27230,76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11, у дома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25:450:001:010004530, лит. А, площадь 21,4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132 440,49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6622,02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26488,10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9 квартал, у ограды ДЮСШ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25:450:001:010004540, лит. А, площадь 21,8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134 916,02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26983,20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10  квартал, у дет/сада №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25:450:001:010004550, лит. А, площадь 21,3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131 821,61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6591,08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26364,32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на территории РСУ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25:450:001:010004560, лит. А, площадь 20,2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125 013,92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25002,78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6, у дома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25:450:001:010004450, лит. А, площадь 33,3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206 087,31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10304,37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41217,46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на территории ДК «Металлург»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25:450:001:010004570, лит. А, площадь 37,5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232 080,30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11604,02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46416,06</w:t>
            </w:r>
          </w:p>
        </w:tc>
      </w:tr>
      <w:tr w:rsidR="002E6C96" w:rsidRPr="00C310A0" w:rsidTr="0088725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6, у ТОО «Былина»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25:450:001:010004580, лит. А, площадь 32,6 кв.м, год ввода 1972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201 755,14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10087,76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40351,03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на территории Прод.базы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25:450:001:010004590, лит. А, площадь 52,9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327 387,95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16369,40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65477,59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на территории поликлиники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25:450:001:010004600, лит. А, площадь 59,6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368 852,96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18442,65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73770,59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18 квартал, в районе школы № 6 и дет/сада №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25:450:001:010004610, лит. А, площадь 37,2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230 223,66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11511,18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46044,73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6, у дома №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25:450:001:010004430, лит. А, площадь 31,6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195 566,33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9778,32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39113,27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18 квартал, у здания «Гор.бани»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25:450:001:010004630, лит. А, площадь 22,8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141 104,82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7055,24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28220,96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20 квартал, у дома №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25:450:001:010004640, лит. А, площадь 29,4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181 950,96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9097,55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36390,19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на территории «Коопзверопромхоз»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25:450:001:010004650, лит. А, площадь 24,1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149 150,27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7457,51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29830,05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на территории профилактория «Металлург»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25:450:001:010004660, лит. А, площадь 36,9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228 367,02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11418,35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45673,40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микрорайон Привокзальный, у дома №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25:450:001:010004670, лит. А, площадь 50,2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310 678,16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15533,91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62135,63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микрорайон Привокзальный, у дома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25:450:001:010004680, лит. А, площадь 54,4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336 671,16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16833,56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67334,23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8 квартал, у дет/сада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инв. № 25:450:001:010004440, лит. А, площадь 49,3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305 108,24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15255,41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61021,65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 микрорайон, у дома №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инв. № 25:450:001:010004690, лит. А, площадь 44,3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274 164,20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13708,21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54832,84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 микрорайон, у дома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инв. № 25:450:001:010004700, лит. А, площадь 44,3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274 164,20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13708,21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54832,84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 микрорайон, у дома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 инв. № 25:450:001:010004710, лит. А, площадь 44,6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276 020,84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13801,04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55204,17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 микрорайон, у дет/дома «Ручеек»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инв. № 25:450:001:010004720, лит. А, площадь 46,0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284 685,17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14234,26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56937,03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 микрорайон, у дома №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инв. № 25:450:001:010004730, лит. А, площадь 45,4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280 971,89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14048,59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56194,38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 микрорайон, у на территории ГПТУ-20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инв. № 25:450:001:010004740, лит. А, площадь 55,4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342 859,97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68571,99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4 микрорайон, у дома №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инв. № 25:450:001:010004750, лит. А, площадь 50,0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309 440,40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15472,02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61888,08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4 микрорайон, у дома №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инв. № 25:450:001:010004760, лит. А, площадь 54,4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336 671,16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16833,56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67334,23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7 квартал, у род.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инв.№ 25:450:001:010004460, лит. А, площадь 31,9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197 422,98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9871,15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39484,60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4 микрорайон, у дома АС «Байкал»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инв. № 25:450:001:010004940, лит. А, площадь 54,4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336 671,16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16833,56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67334,23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4 микрорайон, у дома № 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инв. № 25:450:001:010004770, лит. А, площадь 54,4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336 671,16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16833,56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67334,23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4 микрорайон, у дома №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инв. № 25:450:001:010004780, лит. А, площадь 54,8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339 146,68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16957,33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67829,34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4 микрорайон, на территории школы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инв. № 25:450:001:010004790, лит. А, площадь 51,2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316 866,97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15843,35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63373,39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 микрорайон, у дома №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инв. № 25:450:001:010004800, лит. А, площадь 58,9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364 520,79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18226,04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72904,16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7, у дет/сада «Аленка»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инв. № 25:450:001:010004470, лит. А, площадь 21,9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135 534,90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27106,98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18 квартал, у магазина 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инв. № 25:450:001:010004480, лит. А, площадь 21,2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131 202,73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6560,14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26240,55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20 квартал, у магазина «Мать и дитя»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инв. № 25:450:001:010009410, лит. А, площадь 40,2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248 790,08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12439,50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49758,02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1 квартал, у дет/сада «Журавлик»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инв. № 25:450:001:010004920, лит. А, площадь 56,5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349 667,65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17483,38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69933,53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р.п. Большой Луг, пер.Сосновый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инв. № 25:255:001:010013990, лит. А, площадь 61,8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382 468,34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19123,42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76493,67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р.п. Большой 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2-этажное,  инв. № 25:255:001:010008460, лит. А, площадь 45,0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278 496,36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13924,82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55699,27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Нежилое здание, трансформаторная подстанция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 квартал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кадастровый номер 38:27:000102:383, площадь 24,4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334 641,37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16732,07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66928,27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Сети электроснабжения 0,4 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 квартал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38:27:000102:384,протяженность 71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33 811,80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1690,59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6762,36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Сооружение – Линия электропередач 10 кВ энергоснабжения п/л Металлург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остановочный пункт Садовая ВСЖД, пионерлагерь ОАО СУАЛ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38:27:000000:2485, протяженность 32505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6 149 296,48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307464,82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1229859,30</w:t>
            </w:r>
          </w:p>
        </w:tc>
      </w:tr>
      <w:tr w:rsidR="002E6C96" w:rsidRPr="00C310A0" w:rsidTr="0088725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 ВЛ-0,4 кВ. от ТП-7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 Шелехов, 18 квартал, ул. Комарова, ул.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протяжённость 2055,59 м, инв. № 25:450:001:200275830, лит. II/7 90269,00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484 833,10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24241,66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96966,62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ТП-313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Подкаменная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кадастровый № 38:27:040101:454,  площадь 65,8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548 620,63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27431,03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109724,13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Здание ТП-25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 Шелехов, квартал 8, у Меткомбанка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кадастровый номер 38:27:000108:1047, площадь 57,6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480 251,49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24012,57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96050,30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ТП-59,  инв.№10063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 Шелехов, 1-й мкр.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кадастровый номер 38:27:000132:5546 площадь 57,6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480 251,49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24012,57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96050,30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Здание ТП-61, инв.№10066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от ИркАЗа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нежилое, 1-этажное,   кадастровый номер 38:27:000132:5548 площадь 50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416 884,99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83377,00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ВЛ-10 кВ  п.Лесной г.Шелехов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п. Лесной, ТП 32 – КТП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1894 м, кадастровый номер 38:27:000000:4212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142 925,77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7146,29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28585,15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ВЛ-10 кВ  ТП 32 - КТП «Олхинские резервуары»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ТП 32-КТП «Олхинские резервуары»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2237 м, кадастровый номер 38:00:000000:264286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211 597,85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10579,89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42319,57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ВЛ-10 кВ отп.ВЛ-10кВ на КТП «Олхинские резервуары» от ПС Гончарово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Иркутский район, на КТП Олхинские резервуары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84 м, кадастровый номер 38:06:010701:5644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7 945,56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1589,11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ВЛ-10 кВ  р.п.Большой Луг от ТП -20 до ТП-10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р.п. Большой Луг, от ТП 20 до ТП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417 м, кадастровый номер 38:27:010101:1773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39 444,03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7888,81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ВЛ-10 кВ  ПС Баклаши - ПС Пионерск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ПС Баклаши-ПС Пионерск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3786 м, кадастровый номер 38:27:000000:4213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358 117,77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17905,89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71623,55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ВЛ-10 кВ  ТП 15 - КТП 18; ТП-15 - КТП 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ТП 15-КТП 18, ТП 15-КТП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2597 м, кадастровый номер 38:27:000000:4219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245 650,25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12282,51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49130,05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ВЛ-10кВ   с.Введенщина, ул.Таежная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Введенщина, ул. Таежная, от ТП 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38:27:020105:2983, протяженность 905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85 603,96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4280,20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17120,79</w:t>
            </w:r>
          </w:p>
        </w:tc>
      </w:tr>
      <w:tr w:rsidR="002E6C96" w:rsidRPr="00C310A0" w:rsidTr="0088725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Сооружение-ВЛ-0,4 кВ д.Олха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 Олха, ТП-140, ТП-83, ТП-82, ТП-182, ТП-141, ТП-85, ТП-87, ТП-81, ТП-86, ТП-80, ТП-180, ТП-160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18100 м, кадастровый номер 38:27:000000:4231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2 134 540,25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106727,01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426908,05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 от тяговой подстанции № 35  ст. «Гончарово»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 Шелехов, от тяговой подстанции № 35 ст. Гончарово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38:27:000000:4273, протяженность 370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34 810,70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6962,14</w:t>
            </w:r>
          </w:p>
        </w:tc>
      </w:tr>
      <w:tr w:rsidR="002E6C96" w:rsidRPr="00C310A0" w:rsidTr="0088725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 от КТП «Пост электрической централизации» п.Рассоха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от трансформаторной подстанции «Пост электрической централизации» ст. Рассоха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38:27:000000:4282, протяженность 1307м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122 966,45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6148,32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24593,29</w:t>
            </w:r>
          </w:p>
        </w:tc>
      </w:tr>
      <w:tr w:rsidR="002E6C96" w:rsidRPr="00C310A0" w:rsidTr="0088725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 от КТП «Дом энергетиков» ст.Рассоха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от комплектной трансформаторной подстанции «Дом энергетиков» станции Рассоха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43 м, кадастровый номер 38:27:010002:609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5 071,01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1014,20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  р.п.Большой Луг ул.Ленина -Привокзальная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р.п. Большой Луг, ул. Ленина, от ТП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2221 м, кадастровый номер 38:27:000000:4218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261 923,42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13096,17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52384,68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 р.п.Большой 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р.п. Большой Луг, от ТП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5813 м, кадастровый номер 38:27:010201:5992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685 529,42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34276,47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137105,88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Сооружение-ВЛ-0,4 кВ р.п.Большой 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р.п. Большой Луг, ул. Спортивная, от ТП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1138 м, кадастровый номер 38:27:010201:5991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134 204,80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26840,96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 от ТП-15 ТП-17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г.Шелехов,ул.Байкальская, ТП-15, ТП-17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4680 м, кадастровый номер 38:27:000000:4283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551 914,28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27595,71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110382,86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Сооружение-ВЛ-0,4 кВ от ТП-33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 Шелехов, от ТП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протяжённость 462 м, кадастровый номер 38:27:000129:334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54 483,85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2724,19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10896,77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Сооружение-ВЛ-0,4 кв.  р.п.Большой 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р.п.Большой Луг, ул.Союзная, от ТП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38:27:010201:5988, протяженность 455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53 658,33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10731,67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Сооружение-ВЛ-0,4 кВ от ТП-37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ул.Береговая, от ТП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38:27:000205:529, протяженность 93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8 749,72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437,49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1749,94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Сооружение-ВЛ-0,4 кВ от ТП-8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20 квартал, от ТП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38:27:000120:1523, протяженность 512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60 380,37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12076,07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  с.Введенщина, пер.Заречный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Введенщина, пер. Заречный, от ТП-935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38:27:020105:3000, протяженность 381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44 931,48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2246,57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8986,30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Сооружение-ВЛ-0,4 кВ  с.Введенщина, ул. Иркутная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с.Введенщина, ул.Иркутная, от ТП 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38:27:020105:2982, протяженность 627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73 942,36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14788,47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  с.Введенщина, ул.Таежная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Введенщина, ул. Таежная, от ТП-3030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38:27:020105:2996, протяженность 953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112 387,67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5619,38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22477,53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  с.Введенщина, ул.Ключевая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Введенщина, ул. Ключевая, от ТП-935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38:27:020105:2995,  протяженность 619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72 998,92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14599,78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Сооружение-ВЛ-0,4 кВ  с.Введенщина, ул.Лесная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с.Введенщина, ул.Лесная, от ТП 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38:27:020105:2985, протяженность 348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41 039,78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2051,99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8207,96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 -ВЛ-10 кВ  с. Шаманка-ТП 113-ТП 110-ТП 114-ТП 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с.Шаманка от ТП-113, ТП-110, ТП-114, ТП-115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38:27:000000:4229, протяженность 3562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336 929,61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16846,48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67385,92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Сооружение-ВЛ-10/0,4 кВ от КТП «Жилмассив» г.Шелехов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от КТП «Жилмассив» по ул.Маяковского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38:27:000000:4208, протяженность 235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19 950,37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997,52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3990,07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ВЛ-10кВ с.Баклаши, ул.Полевая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Баклаши, ул. Полевая, от ТП-936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38:27:020201:13050, протяженность 125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11 823,75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2364,75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Сооружение-ВЛ-10 кВ  с.Баклаши, ул.Рябиновая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с.Баклаши, ул. Рябиновая от КТП-153, КТП-934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38:27:020201:13017, протяженность 368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34 809,12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1740,46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6961,82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 - ВЛ-10кВ   с.Баклаши, ул.Садовая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с.Баклаши, ул. 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38:27:000000:4235, протяженность 350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33 106,50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1655,33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6621,30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Сооружение-ВЛ-10 кВ п.Подкаменная от ТП-313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п.Подкаменная от ТП-313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38:27:000000:4207, протяженность 1113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83 989,64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16797,93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Сооружение-ВЛ-10/0,4 кВ от КТП «Переезд»  п.Хузино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п.Хузино, от КТП «Переезд»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38:27:000000:4227, протяженность 643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60 821,38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3041,07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12164,28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Сооружение-ВЛ-0,4 кВ п.Подкаменная от ТП-313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п.Подкаменная, от ТП-313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38:27:000000:4221, протяженность 2120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199 455,92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9972,80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39891,18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ВЛ-0,4 кВ п.Подкаменная от тяговой подстанции №39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п.Подкаменная, от тяговой подстанции №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38:27:000000:4277, протяженность 242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28 539,16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1426,96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5707,83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 п.Подкаменная от ТП-18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 Подкаменная от ТП-18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38:27:000000:4275, протяженность 290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34 199,82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1709,99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6839,96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Сооружение-ВЛ-0,4 кВ от ТП-18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от ТП-18, ул.Левитана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38:27:000000:4223, протяженность 1828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171 983,69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8599,18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34396,74</w:t>
            </w:r>
          </w:p>
        </w:tc>
      </w:tr>
      <w:tr w:rsidR="002E6C96" w:rsidRPr="00C310A0" w:rsidTr="0088725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 с.Моты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Моты, ул. Веселая, ул. Иркутная, ул. Нижняя, ул. Луговая, ул. Набережная, ул. Пионерская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38:27:000000:4279, протяженность 4599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542 361,91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27118,10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108472,38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 п.Подкаменная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п.Подкаменная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38:27:000000:4280, протяженность 4671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550 852,90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27542,65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110170,58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Сооружение- ВЛ-0,4 кВ с.Моты Дом-интернат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с.Моты, Дом-интернат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38:27:000000:4234, протяженность 351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41 393,57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2069,68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8278,71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 с.Баклаши, ул.Рябиновая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Баклаши, ул. Рябиновая, от ТП-934, ТП-3729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38:27:020101:4145, протяженность 1377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162 390,16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8119,51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32478,03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 - ВЛ-0,4 кВ  с.Баклаши, ул Полевая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с.Баклаши, ул. Полевая, от ТП-936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38:27:020201:13027, протяженность 416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49 059,05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2452,95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9811,81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  с.Баклаши, ул.Луговая, Веселая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Баклаши, ул. Луговая, от ТП-3057, ул. Веселая от ТП-3096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38:27:020101:4146, протяженность 1119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131 964,12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6598,21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26392,82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Сооружение - ВЛ-0,4 кВ  с.Баклаши, ул.Полевая, лодочная станция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с.Баклаши, ул. Полевая, лодочная станция, от ТП-294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38:27:000000:4233, протяженность 351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41 393,57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2069,68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8278,71</w:t>
            </w:r>
          </w:p>
        </w:tc>
      </w:tr>
      <w:tr w:rsidR="002E6C96" w:rsidRPr="00C310A0" w:rsidTr="0088725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  с.Баклаши, ул.50 лет Победы, Есенина, Лермонтова, Пушкина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Баклаши, ул.50 лет По-беды, Есенина, Лермонтова, Пушкина, от КТП-934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38:27:020101:4152, протяженность 542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63 918,28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3195,91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12783,66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  с.Баклаши, ул. 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Баклаши, ул. Садовая, от ТП-155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38:27:020101:4120, протяженность 759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89 509,17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4475,46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17901,83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  с.Баклаши, ул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Баклаши, ул. Мира, от ТП-628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38:27:020201:13049, протяженность 387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45 639,07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2281,95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9127,81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  с.Баклаши, ул.Крестьянская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 Баклаши, ул. Крестьянская, от ТП-168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38:27:020201:13047, протяженность 338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39 860,48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1993,02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7972,10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  с.Баклаши, ул.8 Марта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с.Баклаши, ул. 8 Марта от ТП-626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38:27:020201:13025, протяженность 131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15 448,88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772,44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3089,78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ВЛ-0,4 кВ  с.Баклаши, ул.Ангарская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с.Баклаши, ул. Ангарская, от ТП-930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38:27:000000:4236, протяженность 533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62 856,90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12571,38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КЛ-10 кВ   ПС Гончарово - на опору 1 ВЛ-10кВ д.Олха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ПС Гончарово - на опору 1 ВЛ-10кВ д.Олха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38:27:000398:117, протяженность 110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39 714,47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1985,72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7942,89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ПС Луговая яч.11 - ТП швейная фабрика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ПС Луговая яч.11 – ТП швейная фабрика яч.2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38:27:000000:4202, протяженность 628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180 812,80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9040,64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36162,56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ПС Луговая яч.32 - ЦРП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ПС Луговая яч.32 – ЦРП яч.2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38:27:000000:4222, протяженность 1808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520 556,59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26027,83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104111,32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ПС Гончарово яч.17 – ТП 32 яч.11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ПС Гончарово яч.17 – ТП 32 яч.11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38:27:000000:4281, протяженность 1899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650 901,40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32545,07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130180,28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ПС Гончарово яч.18 – ТП 32 яч.10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ПС Гончарово яч.18 – ТП 32 яч.10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38:27:000000:4266, протяженность 1899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685 616,14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34280,81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137123,23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ТП-1 – ТП-2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ТП 1– ТП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38:27:000106:2166, протяженность 157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36 062,39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7212,48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ТП 1 яч.2 - ЦРП яч.10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ТП 1 яч.2 –ЦРП яч.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38:27:000000:4232, протяженность 295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67 760,54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3388,03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13552,11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  ТП-10 яч.4 - ТП 11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ТП 10 яч.4 –ТП 11 яч.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38:27:000000:4228, протяженность 404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92 797,48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4639,87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18559,50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ТП-11 яч.4 - ЦРП яч.6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ТП 11 яч.4 –ЦРП яч.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38:27:000000:4205, протяженность 410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118 046,57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5902,33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23609,31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ТП-12 яч.4 – ТП-23 яч.6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ТП 12 яч.4 –ТП 23 яч.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38:27:000000:4211, протяженность 346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79 475,07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15895,01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ТП-13 яч.4 – ТП-14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ТП 13 яч.4 –ТП 14 яч.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38:27:000000:4203, протяженность 386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88 662,94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4433,15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17732,59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ТП-16 яч.2 – ТП-15 яч.4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ТП 16 яч.2 –ТП 15 яч.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38:27:000000:4204, протяженность 262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60 180,54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3009,03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12036,11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ТП-19 яч.1 - ЦРП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ТП 19 яч.1 -ЦРП яч.3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38:27:000000:4217, протяженность 465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106 808,98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21361,80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ТП АТП яч.3 - ПС Луговая яч.34, (ТП-75)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ТП АТП яч.3 – ПС Луговая яч.34, (ТП-75)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38:27:000302:1090, протяженность 238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54 667,82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2733,39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10933,56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ЦРП яч.11 – ТП-6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ЦРП яч.11 – ТП 6 яч.2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38:27:000000:4225, протяженность 941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216 144,62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10807,23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43228,92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ЦРП яч.4 – ТП 67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ЦРП яч.4 – ТП 67 яч.1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 Назначение: сооружение, кадастровый номер 38:27:000302:1093, протяженность 547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157 491,40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7874,57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31498,28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ЦРП яч.5 - ТП-12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ЦРП яч.5 – ТП 12 яч.1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38:27:000000:4206, протяженность 735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168 827,10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8441,36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33765,42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  ЦРП яч.7 – ТП 32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ЦРП яч.7 – ТП 32 яч.3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38:27:000000:4230, протяженность 2043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469 270,42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23463,52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93854,08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ПС Луговая яч.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ПС Луговая яч.38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38:27:000302:1089, протяженность 1691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486 870,13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24343,51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97374,03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ПС Луговая яч.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ПС Луговая яч.7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38:27:000302:1094, протяженность 1691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486 870,13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24343,51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97374,03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ТП-4  до ТП-3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от ТП-4 до ТП-3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 Назначение: сооружение, кадастровый номер 38:27:000000:4226, протяженность 318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91 558,07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4577,90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18311,61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ТП-46 до ТП-34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от ТП-46 до ТП-34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38:27:000000:4220, протяженность 948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272 946,71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13647,34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54589,34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ТП-48 до ТП-49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от ТП-48 до ТП-49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38:27:000131:5192, протяженность 267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76 874,23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3843,71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15374,85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ЦРП до ТП-28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ЦРП до ТП-28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38:27:000000:4265, протяженность 564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193 316,69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9665,83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38663,34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от ТП-51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4  микрорайон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38:27:000131:5223, протяженность 931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196 094,09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9804,70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39218,82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от ТП-7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18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38:27:000000:4371, протяженность 694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122 787,34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6139,37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24557,47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1-й м-он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38:27:000132:5580, протяженность 7573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1 339 868,16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66993,41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267973,63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м-он Привокзальный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 микрорайон Привокзальный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38:27:000000:4370, протяженность 1432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253 359,46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12667,97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50671,89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КЛ-0,4 кВ 4 м-он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 4 микрорайон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38:27:000000:4376, протяженность 6861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1 213 896,14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60694,81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242779,23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КЛ-0,4 кВ от КТПН-400 до ТП-54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 ул.Космонавтов в районе д. 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38:27:000000:4374, протяженность 25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5 546,52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1109,30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квартал 5 от КТП-28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 квартал 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38:27:000105:481, протяженность 1167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164 721,49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8236,07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32944,30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квартал 7: ТП-5, ТП-6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 квартал 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38:27:000107:999, протяженность 2329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328 737,23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16436,86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65747,45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квартал 3: ТП-11, ТП-12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 квартал 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38:27:000000:4363, протяженность 1434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202 408,41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10120,42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40481,68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ТП-27 яч.2 – ТП-22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пер. Садовый – ул.Кочубея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38:27:000000:4365, протяженность 1125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258 408,82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12920,44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51681,76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  ТП-22 яч.8 – ТП-33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ул.Кочубея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38:27:000129:339, протяженность 202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58 159,53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2907,98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11631,91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от  ТП-22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ул.Кочубея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38:27:000000:4364, протяженность 3401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781 198,58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39059,93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156239,72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      п.Ключевой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п.Ключевой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38:27:020007:3495, протяженность 471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104 496,46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20899,29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      д.Олха от здания администрации до опоры ВЛ-10 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д.Олха, ул. Школьная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38:27:050101:2783, протяженность 38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6 723,23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1344,65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      от ТП-34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38:27:000000:4366, протяженность 265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46 885,65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2344,28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9377,13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      от ТП-4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38:27:000108:1053, протяженность 936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165 603,67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8280,18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33120,73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      от ТП-31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38:27:000120:1532, протяженность 546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96 602,14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4830,11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19320,43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   стадион «Строитель»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38:27:000120:1531, протяженность 46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16 607,87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3321,57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   от тяговой подстанции 35 ст.«Гончарово» до КТП-305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ул. Известковая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38:27:000000:4377, протяженность 138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39 732,75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1986,64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7946,55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  ТП-25-КТП-28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8 – квартал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38:27:000000:4369, протяженность 506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145 686,75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7284,34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29137,35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  ТП-61 яч.7 – ТП-41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38:27:000132:5579, протяженность 319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115 171,96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5758,60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23034,39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  ТП-59 яч.2 – ТП-61 яч.1, ТП 59 яч.5-ПС Луговая яч.6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 микрорайон-Култукский тракт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38:27:000000:4375, протяженность 1027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370 788,72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18539,44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74157,74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от  ТП-32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в районе МУП «Водоканал»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38:27:000000:4367, протяженность 814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186 973,14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9348,66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37394,63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ТП-29 яч.2 – ТП-55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ул. Кочубея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38:27:000129:340, протяженность 469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142 807,56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7140,38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28561,51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 от КТП «Ханчин»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п.Ханчин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38:27:010098:200, протяженность 124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21 938,95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1096,95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4387,79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от КТП «Дом энергетиков» станции Рассоха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п.Рассоха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38:27:010098:199, протяженность 51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14 683,84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2936,77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до ТП-313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п.Подкаменная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38:27:000000:4373, протяженность 96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22 050,89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1102,54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4410,18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 от ТП-313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п.Подкаменная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38:27:000000:4368, протяженность 287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40 509,91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8101,98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 между опорами ВЛ-0,4 кВ от тяговой подстанции 35 ст. «Гончарово»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ул.Известковая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38:27:000398:118, протяженность 200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35 385,40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7077,08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 от КТП «Олха» (на станции)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д. Олха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38:27:050098:116, протяженность 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2 015,43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403,09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 от КТП «Переезд» п. Хузино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п.Хузино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38:27:040098:130, протяженность 40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8 874,43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1774,89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ВЛ-10 кВ от КТП «Ханчин»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п.Ханчин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38:27:010601:113, протяженность 15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1 418,85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283,77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ВЛ-10 кВ от КТП «Жилмассив» ст.Глубокая выход на опору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п.Глубокая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38:27:040098:131, протяженность 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567,54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113,51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 квартал 18: ТП-24, ТП-30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38:27:000000:4387, протяженность 1790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633 398,66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31669,93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126679,73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г.Шелехов, от ТП-16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 Шелехов, квартал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38:27:000000:4288, протяженность 191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26 959,56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1347,98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5391,91</w:t>
            </w:r>
          </w:p>
        </w:tc>
      </w:tr>
      <w:tr w:rsidR="002E6C96" w:rsidRPr="00C310A0" w:rsidTr="0088725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г.Шелехов, квартал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протяженность 3403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1 204 165,16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60208,26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240833,03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г. Шелехов от ТП-20 до ДК «Металлург»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 Шелехов, ул.Тимофея Панжина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38:27:000130:791, протяженность 300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53 078,10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2653,91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10615,62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г.Шелехов от ТП-25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 Шелехов, квартал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38:27:000108:1051, протяженность 58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12 867,93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2573,59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г.Шелехов, квартал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38:27:000120:1526, протяженность 529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93 594,38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4679,72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18718,88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г.Шелехов, квартал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38:27:000000:4311, протяженность 453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80 147,93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4007,40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16029,59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КЛ-0,4кВ г.Шелехов, квартал 2 от дома 18а до детского сада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38:27:000102:558, протяженность 46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8 138,64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406,93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1627,73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КЛ-0,4кВ г.Шелехов, ул. Известковая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 Шелехов, ул. Известковая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38:27:000000:4317, протяженность 360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79 869,90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15973,98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г.Шелехов, квартал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38:27:000111:930, протяженность 104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14 679,55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2935,91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г.Шелехов, квартал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 квартал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38:27:000109:277, протяженность 174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24 560,02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4912,00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г.Шелехов, квартал 8 от ТП-25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38:27:000108:1052, протяженность 277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61 455,45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3072,77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12291,09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г.Шелехов, 1 квартал от ТП-9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38:27:000101:745, протяженность 89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15 746,50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787,33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3149,30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г.Шелехов, от здания лицея до гаражей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38:27:000120:1527, протяженность 125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22 115,87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1105,79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4423,17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п.Подкаменная, ТП-18 – КТП-119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п.Подкаменная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38:27:000000:4313, протяженность 529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190 990,49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9549,52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38198,10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ТП-21 яч.2 – ТП-2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 Иркутская обл., г.Шелехов, квартал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38:27:000106:2169, протяженность 60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17 275,11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3455,02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ТП-23 яч.3 – ТП-14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 ул.Ленина, 24 -квартал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38:27:000000:4297, протяженность 536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123 117,45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6155,87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24623,49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ТП-24 яч.1 – ТП-34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квартал 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38:27:000000:4318, протяженность 383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110 272,77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5513,64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22054,55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ТП-3 яч.2 – ТП-2 яч.3, ТП-3 яч.4 –ТП-21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38:27:000106:2168, протяженность 681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156 423,47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7821,17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31284,69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ТП-30 яч.3 – ТП-20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38:27:000000:4312, протяженность 529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152 308,87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7615,44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30461,77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  ТП-38 яч.5 – ТП-39 яч.5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мкр.Привокзальный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38:27:000305:1712, протяженность 360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103 650,65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20730,13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ТП-41 яч.3 – ТП-42 яч.5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1 микрорайон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38:27:000132:5567, протяженность 159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45 779,04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9155,81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ТП-45 яч.3 – ТП-46 яч.4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38:27:000132:5556, протяженность 204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58 735,37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2936,77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11747,07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ТП-47 яч.6 – ТП-45 яч.5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38:27:000132:5566, протяженность 451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129 851,23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6492,56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25970,25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  ТП-48 яч.1 – ТП-42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4 микрорайон-1 микрорайон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38:27:000000:4296, протяженность 502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144 535,07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7226,75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28907,01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  ТП-49 яч.1- ТП-50 яч.8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4 микрорайон-1 микрорайон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38:27:000131:5201, протяженность 208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59 887,04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2994,35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11977,41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ТП-5 яч.1 – ТП-4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квартал 7 – квартал 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38:27:000000:4286, протяженность 296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85 223,87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4261,19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17044,77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ТП-5 яч.2 – КТП-26 яч.1, ТП-5 яч.4-ТП-7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квартал 7 – городской парк, 7 квартал – квартал 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38:27:000000:4289, протяженность 1125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323 908,28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16195,41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64781,66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ТП-50 яч.1 – ТП-53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4 микрорайон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38:27:000131:5215, протяженность 761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219 105,96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10955,30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43821,19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ТП-51 яч.3 – ТП-52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4 микрорайон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38:27:000131:5202, протяженность 460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132 442,50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6622,13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26488,50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ТП-57 яч.5 – ТП-58 яч.4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Култукский тракт в районе уч.№ 18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38:27:000302:1099, протяженность 67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38 581,08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7716,22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ТП-58 яч.7 - ЦРП яч.1А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Култукский тракт уч.№18-16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38:27:000000:4285, протяженность 191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109 984,86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5499,24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21996,97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ТП-6 яч.1 – ТП-5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38:27:000107:990, протяженность 247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142 231,72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7111,59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28446,34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ТП-7 яч.1 – ТП-30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38:27:000118:1463, протяженность 288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165 841,04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8292,05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33168,21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ТП-7 яч.4 – ТП-8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квартал 18 – квартал 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38:27:000000:4309, протяженность 177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101 923,14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5096,16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20384,63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ТП-9 яч.7 – ТП-35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Иркутская обл., г.Шелехов, квартал 1-ул.Тюленина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38:27:000000:4301, протяженность 791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227 743,51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11387,18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45548,70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ПС Луговая яч.25 – ТП-59 яч.6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Култукский тракт - 1 микрорайон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38:27:000000:4315, протяженность 537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154 612,22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7730,61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30922,44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КТП швейной фабрики яч.6 – ТП-57 яч.7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Култукский тракт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38:27:000000:4291, протяженность 1097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251 977,31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12598,87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50395,46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КЛ-10 кВ г.Шелехов, ТП-30 яч.2 – ТП-24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38:27:000118:1462, протяженность 366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84 069,00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4203,45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16813,80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г. Шелехов,  от ТП-45 до дома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38:27:000132:5559, протяженность 204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36 093,11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1804,66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7218,62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c. Баклаши, детский сад (электрокотельная)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Иркутская обл., Шелеховский район, ул.9 Пятилетки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38:27:020201:13057, протяженность 87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19 301,89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965,09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3860,38</w:t>
            </w:r>
          </w:p>
        </w:tc>
      </w:tr>
      <w:tr w:rsidR="002E6C96" w:rsidRPr="00C310A0" w:rsidTr="0088725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КЛ-0,4 кВ c. Баклаши,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Шелеховский район, с.Баклаши, ул.Ангарская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Назначение: сооружение, кадастровый номер 38:27:020201:13062, протяженность 130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18 349,44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3669,89</w:t>
            </w:r>
          </w:p>
        </w:tc>
      </w:tr>
      <w:tr w:rsidR="002E6C96" w:rsidRPr="00C310A0" w:rsidTr="00887254">
        <w:trPr>
          <w:trHeight w:val="300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right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60 927 946,51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3 046 397,33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12 185 589,30</w:t>
            </w:r>
          </w:p>
        </w:tc>
      </w:tr>
      <w:tr w:rsidR="002E6C96" w:rsidRPr="00C310A0" w:rsidTr="00887254">
        <w:trPr>
          <w:trHeight w:val="30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II. Движимое имущество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Генератор звуковой частоты с каб (Грязнов), инв.№41292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4 503,00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900,60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Конденсатор 4 шт в ТП-19  РСУ, инв.№41107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79,34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Разъединитель РЛНД, инв.№41228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2 689,83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537,97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КСО-272 6/10 кв (Шаманка), инв.№41261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20898,02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КСО-366 в ТП-61, инв.№41152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20898,02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Падь ключевая, инв.№41313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20898,02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ЩО-59 3 шт в ТП - 22, инв.№41238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313 470,36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15673,52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62694,07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ЩО-59 3 шт в ТП - 33, инв.№41074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313 470,36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15673,52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62694,07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ЩО-59 6 шт в ТП - 3, инв.№41200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626 940,72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31347,04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125388,14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ЩО-59 6 шт в ТП - 4, инв.№41104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626 940,72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31347,04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125388,14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ЩО-59 7 шт в ТП - 42, инв.№41055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731 430,84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36571,54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146286,17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ЩО-59 7 шт в ТП - 47, инв.№41090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731 430,84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36571,54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146286,17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ЩО-59 8 шт в ТП - 44, инв.№41061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167184,19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ЩО-59 9 шт в ТП - 41, инв.№41136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188082,22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ЩО-59 9 шт в ТП - 45, инв.№41050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188082,22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1 шт в ТП - 14, инв.№41231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20898,02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1 шт в ТП - 5, инв.№41216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20898,02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13 шт в ТП - 51, инв.№41190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1 358 371,56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67918,58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271674,31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2 шт в ТП - 14, инв.№41230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208 980,24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41796,05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2 шт в ТП - 41, инв.№41248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208 980,24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41796,05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2 шт в ТП - 45, инв.№41184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208 980,24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41796,05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3 шт в ТП - 42, инв.№41162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313 470,36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15673,52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62694,07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3 шт в ТП - 5, инв.№41273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313 470,36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15673,52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62694,07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4 шт в ТП - 2, инв.№41170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417 960,48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83592,10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4 шт в ТП - 22, инв.№41247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417 960,48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83592,10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4 шт в ТП - 44, инв.№41262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417 960,48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83592,10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4 шт в ТП - 47, инв.№41237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417 960,48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83592,10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6 шт в ТП - 21, инв.№41005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626 940,72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31347,04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125388,14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7 шт в ТП - 56, инв.№41242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731 430,84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36571,54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146286,17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7 шт в ТП - 61, инв.№41302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731 430,84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36571,54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146286,17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8 шт в ТП - 20, инв.№41052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167184,19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8 шт в ТП - 23, инв.№41112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167184,19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8 шт в ТП - 25, инв.№41276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167184,19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8 шт в ТП - 43, инв.№41137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167184,19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8 шт в ТП - 48, инв.№41131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167184,19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9 шт в ТП - 38, инв.№41221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188082,22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9 шт в ТП - 39, инв.№41213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188082,22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9 шт в ТП - 49, инв.№41114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188082,22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9 шт в ТП - 52, инв.№41236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188082,22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9 шт в ТП - 53, инв.№41205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188082,22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9 шт в ТП - 59, инв.№41272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188082,22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в ТП - 99, инв.№41159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20898,02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РУ-0,4 кв ЩО-70 в ТП -99 Б.Луг, инв.№41110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20898,02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КСО-272, инв.№41333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179 778,00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35955,60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КСО-272 20 шт в ЦРП пристрой, инв.№41046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3 595 560,00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179778,00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719112,00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 5 шт в ТП - 45, инв.№41047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179778,00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КСО-336 7 шт в ТП - 61, инв.№41299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251689,20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10 шт АО Прибайкалье, инв.№41277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1 797 780,00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89889,00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359556,00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4 шт в ТП - 14, инв.№41089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719 112,00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35955,60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143822,40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4 шт в ТП - 33, инв.№41073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719 112,00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35955,60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143822,40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4 шт в ТП - 43, инв.№41135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719 112,00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35955,60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143822,40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4 шт в ТП - 44, инв.№41062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719 112,00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35955,60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143822,40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5 шт в ТП - 21, инв.№41005а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179778,00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5 шт в ТП - 34, инв.№41183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179778,00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5 шт в ТП - 41, инв.№41134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179778,00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5 шт в ТП - 42, инв.№41056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179778,00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6 шт в ТП - 20, инв.№41051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1 078 668,00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53933,40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215733,60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6 шт в ТП - 46, инв.№41246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1 078 668,00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53933,40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215733,60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6 шт в ТП - 49, инв.№41115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1 078 668,00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53933,40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215733,60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7 шт в ТП - 23, инв.№41113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251689,20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7 шт в ТП - 47, инв.№41064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251689,20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8 шт в ТП - 38, инв.№41220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287644,80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8 шт в ТП - 39, инв.№41212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287644,80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8 шт в ТП - 48, инв.№41130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287644,80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8 шт в ТП - 51, инв.№41189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287644,80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8 шт в ТП - 53, инв.№41204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287644,80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9 шт в ТП - 52, инв.№41235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1 618 002,00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80900,10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323600,40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9 шт в ТП - 56, инв.№41241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1 618 002,00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80900,10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323600,40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КСО-366 9 шт в ТП - 59, инв.№41271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1 618 002,00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80900,10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323600,40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КСО-386 6 шт в ТП - 25, инв.№41275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1 078 668,00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53933,40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215733,60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КСО-386 7 шт в ТП - 57, инв.№41267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251689,20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КСО-386 7 шт в ТП - 58, инв.№41268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251689,20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РУ-10 кв Падь ключевая, инв.№41312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179 778,00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35955,60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Тр-р ТМ-630/10/0,4 кв ТП-56 1 м/он у д. №46, инв.№41239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67 260,00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13452,00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Ячейки КРУН-2 шт п.Подкаменная, инв.№41284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45600,00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силовой (ТМ-63/10)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900,60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ТМ-160/10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7923,00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7923,00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ТМ-100/10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5757,00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тр-р ТМ-400/10/0,4кв КТП-66 п. Лесной, ул. Островского, инв.41296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9 737,50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1947,50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 Трансформатор            40 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20 191,97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4038,39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 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4 223,75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844,75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200/10/0,4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76 782,14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3839,11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15356,43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200/10/0,4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12 797,02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639,85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2559,40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315/10/0,4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1710,00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560/10/0,4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15960,00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ТМГА 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812,25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3249,00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ТМГА 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812,25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3249,00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560/10/0,4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15960,00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11856,00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8835,00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8835,00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1000/10/0,4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28443,00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8835,00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6840,00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6840,00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8835,00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1000 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28443,00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1000 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28443,00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11856,00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1472,50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1472,50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2500/35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512 274,11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25613,71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102454,82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1600/35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538 650,00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26932,50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107730,00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11856,00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560/10/0,4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15960,00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 Трансформатор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1710,00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1710,00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630/10/,0,4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 xml:space="preserve"> Трансформатор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14763,00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615,13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2460,50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615,13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2460,50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615,13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2460,50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 250/6/,0,4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56 658,00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11331,60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250/6/,0,4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1888,60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12 302,50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615,13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2460,50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250/10/,0,4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1976,00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160/10/,0,4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8835,00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160/10/,0,4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1472,50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160/10/,0,4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1472,50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160/10/,0,4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1472,50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320/10/,0,4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1710,00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25/10/,0,4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703,00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560/10/,0,4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15960,00</w:t>
            </w:r>
          </w:p>
        </w:tc>
      </w:tr>
      <w:tr w:rsidR="002E6C96" w:rsidRPr="00C310A0" w:rsidTr="00887254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ТМ-100/10 комплектной трансформаторной подстанции "Переезд" 340/340/3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6840,00</w:t>
            </w:r>
          </w:p>
        </w:tc>
      </w:tr>
      <w:tr w:rsidR="002E6C96" w:rsidRPr="00C310A0" w:rsidTr="00887254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№1 ТМ-630/10 трансформаторной подстанции "Жилмассив" ст.Подкаменная  717/717/6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№2 ТМ-630/10 трансформаторной подстанции "Жилмассив" ст.Подкаменная  717/717/7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19494,00</w:t>
            </w:r>
          </w:p>
        </w:tc>
      </w:tr>
      <w:tr w:rsidR="002E6C96" w:rsidRPr="00C310A0" w:rsidTr="00887254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№1 ТМ-250/10 трансформаторной подстанции "Пост электрической централизации" станции Рассоха 662/162/6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11856,00</w:t>
            </w:r>
          </w:p>
        </w:tc>
      </w:tr>
      <w:tr w:rsidR="002E6C96" w:rsidRPr="00C310A0" w:rsidTr="00887254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№2 ТМ-160/10 трансформаторной подстанции "Пост электрической централизации" станции Рассоха 662/162/7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1472,50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10419,60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10602,00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250/6/0,4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10602,00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10602,00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10602,00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10419,60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10419,60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10602,00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10419,60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10419,60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10602,00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180/10/0,4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1736,60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10602,00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ПС 35/6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560/10/0,4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10419,60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10419,60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10419,60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КТПС 40 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6 934,43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1386,89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КТПС 63 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9 908,50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495,43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1981,70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КТП 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10419,60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Киоск для трансформатора ТМ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КТПН-1000/10/0,4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23 702,50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4740,50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1736,60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1767,00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 –400/10/0,4 № 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9 908,50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495,43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1981,70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1767,00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1767,00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КТПН- 100/10/0,4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1387,00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1767,00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Комплектная трансформаторная подстанция "Олха" 341/341/8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1710,00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СКТПН-100/10/0,4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8322,00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Подстанция КТП-630 на терр ШЭС(от админ Шаманка), инв.№41330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Комплектная трансформаторная подстанция "Переезд" 340/340/4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Комплектная трансформаторная подстанция "5204 км " 056/056/4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Комплектная трансформаторная подстанция "Дом энергетиков" станции Рассоха  000/360/5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Комплектная трансформаторная подстанция "Дом энергетиков" станции Рассоха  000/360/6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Провод СИП-3 1*95 (было 500м. - 220 м.) ост. 280м.)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6,97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ТМГ-400/10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силовой (ТМ-63/10)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ТП-станция Подкаменная Жилмассив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Трансформаторная п/ст. для питания ст. Рассоха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ТМ-160/10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10419,60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10419,60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Трансформатор ТМ-100/10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8322,00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10419,60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КТПН-1000/10/0,4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7110,75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28443,00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10419,60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10602,00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тр-р ТМ-400/10/0,4кв КТП-66 п. Лесной, ул. Островского, инв.41296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 –400/10/0,4 № 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11890,20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10602,00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10602,00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КТПН- 100/10/0,4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8322,00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10602,00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КТПН-320/10/0,4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СКТПН-100/10/0,4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8322,00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Комплектная трансформаторная подстанция «Переезд» 340/340/4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Комплектная трансформаторная подстанция «5204 км» 056/056/4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Комплектная трансформаторная подстанция «Ханчин» 000/360/11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Комплектная трансформаторная подстанция «Олха» 341/341/8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Комплектная трансформаторная подстанция «Жилмассив» ст.Глубокая 000/359/2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10260,00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КТП-101 ,  инв.№10067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8322,00</w:t>
            </w:r>
          </w:p>
        </w:tc>
      </w:tr>
      <w:tr w:rsidR="002E6C96" w:rsidRPr="00C310A0" w:rsidTr="0088725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Автоматы 53-41 1000А 2 шт в ТП-53, инв.№41293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34 606,03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1730,30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C96" w:rsidRPr="00C310A0" w:rsidRDefault="002E6C96" w:rsidP="002E6C96">
            <w:pPr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6921,21</w:t>
            </w:r>
          </w:p>
        </w:tc>
      </w:tr>
      <w:tr w:rsidR="002E6C96" w:rsidRPr="00C310A0" w:rsidTr="00887254">
        <w:trPr>
          <w:trHeight w:val="300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96" w:rsidRPr="00C310A0" w:rsidRDefault="002E6C96" w:rsidP="002E6C96">
            <w:pPr>
              <w:jc w:val="right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 </w:t>
            </w:r>
          </w:p>
          <w:p w:rsidR="002E6C96" w:rsidRPr="00C310A0" w:rsidRDefault="002E6C96" w:rsidP="002E6C96">
            <w:pPr>
              <w:jc w:val="right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96" w:rsidRPr="00C310A0" w:rsidRDefault="002E6C96" w:rsidP="002E6C96">
            <w:pPr>
              <w:jc w:val="right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73 818 966,24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96" w:rsidRPr="00C310A0" w:rsidRDefault="002E6C96" w:rsidP="002E6C96">
            <w:pPr>
              <w:jc w:val="right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3 690 948,31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C96" w:rsidRPr="00C310A0" w:rsidRDefault="002E6C96" w:rsidP="002E6C96">
            <w:pPr>
              <w:jc w:val="center"/>
              <w:rPr>
                <w:color w:val="000000"/>
                <w:sz w:val="20"/>
                <w:szCs w:val="20"/>
              </w:rPr>
            </w:pPr>
            <w:r w:rsidRPr="00C310A0">
              <w:rPr>
                <w:color w:val="000000"/>
                <w:sz w:val="20"/>
                <w:szCs w:val="20"/>
              </w:rPr>
              <w:t>14 763 793,25</w:t>
            </w:r>
          </w:p>
        </w:tc>
      </w:tr>
    </w:tbl>
    <w:p w:rsidR="00F6506D" w:rsidRPr="00BB4BE8" w:rsidRDefault="00F6506D" w:rsidP="00887254">
      <w:pPr>
        <w:tabs>
          <w:tab w:val="left" w:pos="1134"/>
        </w:tabs>
        <w:ind w:left="709" w:right="201"/>
        <w:jc w:val="both"/>
        <w:rPr>
          <w:sz w:val="28"/>
        </w:rPr>
      </w:pPr>
    </w:p>
    <w:sectPr w:rsidR="00F6506D" w:rsidRPr="00BB4BE8" w:rsidSect="009A0D56">
      <w:headerReference w:type="even" r:id="rId8"/>
      <w:headerReference w:type="default" r:id="rId9"/>
      <w:pgSz w:w="11906" w:h="16838"/>
      <w:pgMar w:top="143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59" w:rsidRDefault="006A6359">
      <w:r>
        <w:separator/>
      </w:r>
    </w:p>
  </w:endnote>
  <w:endnote w:type="continuationSeparator" w:id="0">
    <w:p w:rsidR="006A6359" w:rsidRDefault="006A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59" w:rsidRDefault="006A6359">
      <w:r>
        <w:separator/>
      </w:r>
    </w:p>
  </w:footnote>
  <w:footnote w:type="continuationSeparator" w:id="0">
    <w:p w:rsidR="006A6359" w:rsidRDefault="006A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57" w:rsidRDefault="004C7757" w:rsidP="00DF1B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757" w:rsidRDefault="004C77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57" w:rsidRDefault="004C7757" w:rsidP="00DF1B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80D">
      <w:rPr>
        <w:rStyle w:val="a5"/>
        <w:noProof/>
      </w:rPr>
      <w:t>6</w:t>
    </w:r>
    <w:r>
      <w:rPr>
        <w:rStyle w:val="a5"/>
      </w:rPr>
      <w:fldChar w:fldCharType="end"/>
    </w:r>
  </w:p>
  <w:p w:rsidR="004C7757" w:rsidRDefault="004C77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7C0"/>
    <w:multiLevelType w:val="multilevel"/>
    <w:tmpl w:val="11CAD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3710A81"/>
    <w:multiLevelType w:val="hybridMultilevel"/>
    <w:tmpl w:val="C55C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C48E0"/>
    <w:multiLevelType w:val="hybridMultilevel"/>
    <w:tmpl w:val="4BC6649A"/>
    <w:lvl w:ilvl="0" w:tplc="73F048A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245688"/>
    <w:multiLevelType w:val="hybridMultilevel"/>
    <w:tmpl w:val="5886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1C36"/>
    <w:multiLevelType w:val="hybridMultilevel"/>
    <w:tmpl w:val="D60AD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45"/>
    <w:rsid w:val="0000727D"/>
    <w:rsid w:val="00012FC0"/>
    <w:rsid w:val="00013E68"/>
    <w:rsid w:val="00022C05"/>
    <w:rsid w:val="0004412D"/>
    <w:rsid w:val="000626BD"/>
    <w:rsid w:val="000A3EA8"/>
    <w:rsid w:val="000B6D78"/>
    <w:rsid w:val="000C259D"/>
    <w:rsid w:val="000D3155"/>
    <w:rsid w:val="000D662C"/>
    <w:rsid w:val="000E044A"/>
    <w:rsid w:val="000E72DF"/>
    <w:rsid w:val="000F1123"/>
    <w:rsid w:val="00104B1A"/>
    <w:rsid w:val="001055CF"/>
    <w:rsid w:val="00106914"/>
    <w:rsid w:val="00130606"/>
    <w:rsid w:val="001314FC"/>
    <w:rsid w:val="001361D8"/>
    <w:rsid w:val="001367AE"/>
    <w:rsid w:val="001409F8"/>
    <w:rsid w:val="001837CD"/>
    <w:rsid w:val="001A6707"/>
    <w:rsid w:val="001C4B44"/>
    <w:rsid w:val="001D2CE8"/>
    <w:rsid w:val="001D3EC4"/>
    <w:rsid w:val="001E591D"/>
    <w:rsid w:val="001E7983"/>
    <w:rsid w:val="001F46BC"/>
    <w:rsid w:val="001F6BF3"/>
    <w:rsid w:val="0021508D"/>
    <w:rsid w:val="002240D7"/>
    <w:rsid w:val="00241FDE"/>
    <w:rsid w:val="00245F9C"/>
    <w:rsid w:val="002513B0"/>
    <w:rsid w:val="00252EAE"/>
    <w:rsid w:val="002674AA"/>
    <w:rsid w:val="00277A2A"/>
    <w:rsid w:val="00282EC5"/>
    <w:rsid w:val="00285D27"/>
    <w:rsid w:val="002A6472"/>
    <w:rsid w:val="002B24F4"/>
    <w:rsid w:val="002D261F"/>
    <w:rsid w:val="002E6C96"/>
    <w:rsid w:val="002E711F"/>
    <w:rsid w:val="002F04CB"/>
    <w:rsid w:val="002F5F63"/>
    <w:rsid w:val="003000DF"/>
    <w:rsid w:val="00302599"/>
    <w:rsid w:val="0030746F"/>
    <w:rsid w:val="00316B26"/>
    <w:rsid w:val="00316B4F"/>
    <w:rsid w:val="00316E5B"/>
    <w:rsid w:val="00320127"/>
    <w:rsid w:val="00321338"/>
    <w:rsid w:val="00322940"/>
    <w:rsid w:val="003373C6"/>
    <w:rsid w:val="0034386D"/>
    <w:rsid w:val="003454A4"/>
    <w:rsid w:val="0035653F"/>
    <w:rsid w:val="00363D9A"/>
    <w:rsid w:val="0037619A"/>
    <w:rsid w:val="00387E24"/>
    <w:rsid w:val="003975AA"/>
    <w:rsid w:val="003B2EAE"/>
    <w:rsid w:val="003B38E0"/>
    <w:rsid w:val="003C51BE"/>
    <w:rsid w:val="003D000E"/>
    <w:rsid w:val="003E0E9F"/>
    <w:rsid w:val="003E3C9C"/>
    <w:rsid w:val="003E41CB"/>
    <w:rsid w:val="003F1E82"/>
    <w:rsid w:val="004066D7"/>
    <w:rsid w:val="00406FBB"/>
    <w:rsid w:val="00425D73"/>
    <w:rsid w:val="00432743"/>
    <w:rsid w:val="00433A7A"/>
    <w:rsid w:val="00445DB4"/>
    <w:rsid w:val="004826A7"/>
    <w:rsid w:val="0048322B"/>
    <w:rsid w:val="00486FF6"/>
    <w:rsid w:val="004A1A98"/>
    <w:rsid w:val="004A4357"/>
    <w:rsid w:val="004C7757"/>
    <w:rsid w:val="004D00E0"/>
    <w:rsid w:val="004D21EB"/>
    <w:rsid w:val="004D46BA"/>
    <w:rsid w:val="004F64CD"/>
    <w:rsid w:val="00500B3D"/>
    <w:rsid w:val="00515C05"/>
    <w:rsid w:val="00521A94"/>
    <w:rsid w:val="00526536"/>
    <w:rsid w:val="00545CD8"/>
    <w:rsid w:val="00566E01"/>
    <w:rsid w:val="00576C9F"/>
    <w:rsid w:val="00583B63"/>
    <w:rsid w:val="005A1382"/>
    <w:rsid w:val="005A6B23"/>
    <w:rsid w:val="005A6E30"/>
    <w:rsid w:val="00617A93"/>
    <w:rsid w:val="00624995"/>
    <w:rsid w:val="006321E6"/>
    <w:rsid w:val="006326C7"/>
    <w:rsid w:val="00633B76"/>
    <w:rsid w:val="006547E5"/>
    <w:rsid w:val="006617A8"/>
    <w:rsid w:val="00675724"/>
    <w:rsid w:val="00675B96"/>
    <w:rsid w:val="00682907"/>
    <w:rsid w:val="0068478E"/>
    <w:rsid w:val="006A6359"/>
    <w:rsid w:val="006C4B3F"/>
    <w:rsid w:val="006C5DBC"/>
    <w:rsid w:val="006D204B"/>
    <w:rsid w:val="006D409E"/>
    <w:rsid w:val="006E6F6C"/>
    <w:rsid w:val="006F1703"/>
    <w:rsid w:val="006F5C43"/>
    <w:rsid w:val="006F6AD2"/>
    <w:rsid w:val="00704589"/>
    <w:rsid w:val="00707B99"/>
    <w:rsid w:val="007102DB"/>
    <w:rsid w:val="00713EF7"/>
    <w:rsid w:val="0072436F"/>
    <w:rsid w:val="00745147"/>
    <w:rsid w:val="00755907"/>
    <w:rsid w:val="007563CC"/>
    <w:rsid w:val="0076462E"/>
    <w:rsid w:val="00775EB8"/>
    <w:rsid w:val="00783EB4"/>
    <w:rsid w:val="0079009F"/>
    <w:rsid w:val="007A3AE0"/>
    <w:rsid w:val="007A676C"/>
    <w:rsid w:val="007B22FF"/>
    <w:rsid w:val="007B63E6"/>
    <w:rsid w:val="007D0FA7"/>
    <w:rsid w:val="007F0F1D"/>
    <w:rsid w:val="007F5550"/>
    <w:rsid w:val="00814DC6"/>
    <w:rsid w:val="008159F7"/>
    <w:rsid w:val="00831E96"/>
    <w:rsid w:val="00846BEC"/>
    <w:rsid w:val="00854DF1"/>
    <w:rsid w:val="00876098"/>
    <w:rsid w:val="008857A7"/>
    <w:rsid w:val="00887254"/>
    <w:rsid w:val="00891089"/>
    <w:rsid w:val="00897816"/>
    <w:rsid w:val="008A4841"/>
    <w:rsid w:val="008B2CE8"/>
    <w:rsid w:val="008B5AC1"/>
    <w:rsid w:val="008C3292"/>
    <w:rsid w:val="008D668A"/>
    <w:rsid w:val="008E1484"/>
    <w:rsid w:val="008F59FD"/>
    <w:rsid w:val="00922BFE"/>
    <w:rsid w:val="00941290"/>
    <w:rsid w:val="009650F1"/>
    <w:rsid w:val="00985248"/>
    <w:rsid w:val="009A0D56"/>
    <w:rsid w:val="009B2BC3"/>
    <w:rsid w:val="009B410E"/>
    <w:rsid w:val="009E145F"/>
    <w:rsid w:val="00A1028E"/>
    <w:rsid w:val="00A10515"/>
    <w:rsid w:val="00A1564D"/>
    <w:rsid w:val="00A26918"/>
    <w:rsid w:val="00A304A8"/>
    <w:rsid w:val="00A34713"/>
    <w:rsid w:val="00A44C3C"/>
    <w:rsid w:val="00A454BA"/>
    <w:rsid w:val="00A55837"/>
    <w:rsid w:val="00A96574"/>
    <w:rsid w:val="00AD5295"/>
    <w:rsid w:val="00AE3CFC"/>
    <w:rsid w:val="00AE699A"/>
    <w:rsid w:val="00AF4DDF"/>
    <w:rsid w:val="00AF75C2"/>
    <w:rsid w:val="00B34388"/>
    <w:rsid w:val="00B47B57"/>
    <w:rsid w:val="00B823D6"/>
    <w:rsid w:val="00B84260"/>
    <w:rsid w:val="00B87EC9"/>
    <w:rsid w:val="00BA0203"/>
    <w:rsid w:val="00BA055B"/>
    <w:rsid w:val="00BB2141"/>
    <w:rsid w:val="00BB4BE8"/>
    <w:rsid w:val="00BD30FC"/>
    <w:rsid w:val="00BD4EFB"/>
    <w:rsid w:val="00BF6E4B"/>
    <w:rsid w:val="00BF7BD4"/>
    <w:rsid w:val="00C05685"/>
    <w:rsid w:val="00C2337F"/>
    <w:rsid w:val="00C449BF"/>
    <w:rsid w:val="00C54060"/>
    <w:rsid w:val="00C62175"/>
    <w:rsid w:val="00C6269B"/>
    <w:rsid w:val="00C66AF4"/>
    <w:rsid w:val="00C73452"/>
    <w:rsid w:val="00CB7457"/>
    <w:rsid w:val="00CC4747"/>
    <w:rsid w:val="00CD30E0"/>
    <w:rsid w:val="00CE7DBD"/>
    <w:rsid w:val="00CF228E"/>
    <w:rsid w:val="00D02617"/>
    <w:rsid w:val="00D134EB"/>
    <w:rsid w:val="00D17EC9"/>
    <w:rsid w:val="00D22399"/>
    <w:rsid w:val="00D349E1"/>
    <w:rsid w:val="00D44CE9"/>
    <w:rsid w:val="00D45257"/>
    <w:rsid w:val="00D539E6"/>
    <w:rsid w:val="00D60C20"/>
    <w:rsid w:val="00D77116"/>
    <w:rsid w:val="00D8380D"/>
    <w:rsid w:val="00DB2B2C"/>
    <w:rsid w:val="00DB37C4"/>
    <w:rsid w:val="00DB7CCD"/>
    <w:rsid w:val="00DC287B"/>
    <w:rsid w:val="00DC64FB"/>
    <w:rsid w:val="00DC6B88"/>
    <w:rsid w:val="00DD6D58"/>
    <w:rsid w:val="00DE0EC6"/>
    <w:rsid w:val="00DE6F2A"/>
    <w:rsid w:val="00DF1B45"/>
    <w:rsid w:val="00DF2FD2"/>
    <w:rsid w:val="00DF6BBD"/>
    <w:rsid w:val="00E01A05"/>
    <w:rsid w:val="00E20D65"/>
    <w:rsid w:val="00E23CB6"/>
    <w:rsid w:val="00E4765B"/>
    <w:rsid w:val="00E64B0E"/>
    <w:rsid w:val="00E76EE3"/>
    <w:rsid w:val="00E94533"/>
    <w:rsid w:val="00EA151F"/>
    <w:rsid w:val="00EB3ABE"/>
    <w:rsid w:val="00EF3A91"/>
    <w:rsid w:val="00F277A6"/>
    <w:rsid w:val="00F33FC2"/>
    <w:rsid w:val="00F55D53"/>
    <w:rsid w:val="00F56C13"/>
    <w:rsid w:val="00F6506D"/>
    <w:rsid w:val="00F76F07"/>
    <w:rsid w:val="00F8205B"/>
    <w:rsid w:val="00FA1747"/>
    <w:rsid w:val="00FA1BFF"/>
    <w:rsid w:val="00FA36DF"/>
    <w:rsid w:val="00FB0A48"/>
    <w:rsid w:val="00FC2846"/>
    <w:rsid w:val="00FE3CAE"/>
    <w:rsid w:val="00FF28D3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6A8E9"/>
  <w15:docId w15:val="{A02DA10F-4D7B-437F-889C-2BE5918F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C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F1B45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B45"/>
    <w:rPr>
      <w:color w:val="0000FF"/>
      <w:u w:val="single"/>
    </w:rPr>
  </w:style>
  <w:style w:type="paragraph" w:styleId="a4">
    <w:name w:val="header"/>
    <w:basedOn w:val="a"/>
    <w:rsid w:val="00DF1B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1B45"/>
  </w:style>
  <w:style w:type="paragraph" w:customStyle="1" w:styleId="a6">
    <w:name w:val="Знак Знак Знак Знак Знак Знак Знак Знак"/>
    <w:basedOn w:val="a"/>
    <w:rsid w:val="00DF1B4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rmal (Web)"/>
    <w:basedOn w:val="a"/>
    <w:rsid w:val="00DF1B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8">
    <w:name w:val="Знак"/>
    <w:basedOn w:val="a"/>
    <w:rsid w:val="001314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B8426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565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Знак Знак Знак Знак Знак Знак"/>
    <w:basedOn w:val="a"/>
    <w:rsid w:val="00EA1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F55D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E72DF"/>
    <w:pPr>
      <w:ind w:left="708"/>
    </w:pPr>
  </w:style>
  <w:style w:type="character" w:styleId="ac">
    <w:name w:val="FollowedHyperlink"/>
    <w:uiPriority w:val="99"/>
    <w:unhideWhenUsed/>
    <w:rsid w:val="009A0D56"/>
    <w:rPr>
      <w:color w:val="800080"/>
      <w:u w:val="single"/>
    </w:rPr>
  </w:style>
  <w:style w:type="paragraph" w:customStyle="1" w:styleId="xl65">
    <w:name w:val="xl65"/>
    <w:basedOn w:val="a"/>
    <w:rsid w:val="009A0D56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A0D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A0D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9A0D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A0D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A0D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A0D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9A0D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9A0D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A0D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9A0D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9A0D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9A0D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9A0D5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9A0D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A0D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A0D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A0D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9A0D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A0D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A0D5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styleId="ad">
    <w:name w:val="Balloon Text"/>
    <w:basedOn w:val="a"/>
    <w:link w:val="ae"/>
    <w:uiPriority w:val="99"/>
    <w:rsid w:val="002E6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E6C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6C96"/>
    <w:rPr>
      <w:sz w:val="28"/>
      <w:szCs w:val="24"/>
    </w:rPr>
  </w:style>
  <w:style w:type="paragraph" w:customStyle="1" w:styleId="af">
    <w:name w:val="Знак Знак Знак"/>
    <w:basedOn w:val="a"/>
    <w:uiPriority w:val="99"/>
    <w:rsid w:val="002E6C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2E6C96"/>
    <w:pPr>
      <w:jc w:val="center"/>
    </w:pPr>
    <w:rPr>
      <w:b/>
      <w:bCs/>
    </w:rPr>
  </w:style>
  <w:style w:type="character" w:customStyle="1" w:styleId="af1">
    <w:name w:val="Заголовок Знак"/>
    <w:basedOn w:val="a0"/>
    <w:link w:val="af0"/>
    <w:rsid w:val="002E6C96"/>
    <w:rPr>
      <w:b/>
      <w:bCs/>
      <w:sz w:val="24"/>
      <w:szCs w:val="24"/>
    </w:rPr>
  </w:style>
  <w:style w:type="paragraph" w:customStyle="1" w:styleId="11">
    <w:name w:val="Знак Знак1"/>
    <w:basedOn w:val="a"/>
    <w:rsid w:val="002E6C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E6C96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E6C96"/>
    <w:rPr>
      <w:sz w:val="28"/>
      <w:szCs w:val="28"/>
    </w:rPr>
  </w:style>
  <w:style w:type="character" w:customStyle="1" w:styleId="20">
    <w:name w:val="Заголовок 2 Знак"/>
    <w:link w:val="2"/>
    <w:rsid w:val="002E6C9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152</Pages>
  <Words>33831</Words>
  <Characters>192837</Characters>
  <Application>Microsoft Office Word</Application>
  <DocSecurity>4</DocSecurity>
  <Lines>1606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226216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yudina</dc:creator>
  <cp:lastModifiedBy>Середкина Светлана Васильевна</cp:lastModifiedBy>
  <cp:revision>2</cp:revision>
  <cp:lastPrinted>2016-06-29T01:24:00Z</cp:lastPrinted>
  <dcterms:created xsi:type="dcterms:W3CDTF">2021-11-09T06:29:00Z</dcterms:created>
  <dcterms:modified xsi:type="dcterms:W3CDTF">2021-11-09T06:29:00Z</dcterms:modified>
</cp:coreProperties>
</file>