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C8F4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2399689" wp14:editId="1650D6E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090A" w14:textId="77777777" w:rsidR="00F55F61" w:rsidRDefault="00F55F61" w:rsidP="00F55F61">
      <w:pPr>
        <w:jc w:val="center"/>
      </w:pPr>
      <w:r>
        <w:t>Иркутская область</w:t>
      </w:r>
    </w:p>
    <w:p w14:paraId="59AC9AA6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DB5C039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09C3674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C459" wp14:editId="79E64F0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5F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3E1E1A0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F55F61" w14:paraId="23611141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9976AA" w14:textId="77777777" w:rsidR="00F55F61" w:rsidRPr="008053A2" w:rsidRDefault="00F55F61" w:rsidP="008053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6A32CC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6A2B8A2F" w14:textId="580F8126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A9090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467A6A27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DFBED5" w14:textId="25E2F599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090E">
              <w:rPr>
                <w:sz w:val="28"/>
                <w:szCs w:val="28"/>
              </w:rPr>
              <w:t>24.11.2022</w:t>
            </w:r>
            <w:r>
              <w:rPr>
                <w:sz w:val="28"/>
                <w:szCs w:val="28"/>
              </w:rPr>
              <w:t xml:space="preserve"> № </w:t>
            </w:r>
            <w:r w:rsidR="00A9090E">
              <w:rPr>
                <w:sz w:val="28"/>
                <w:szCs w:val="28"/>
              </w:rPr>
              <w:t>47-рд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A8D182" w14:textId="1FEE629D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090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»</w:t>
            </w:r>
            <w:r w:rsidR="00A9090E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</w:t>
            </w:r>
            <w:r w:rsidR="001A462D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г</w:t>
            </w:r>
            <w:r w:rsidR="00A9090E">
              <w:rPr>
                <w:sz w:val="28"/>
                <w:szCs w:val="28"/>
              </w:rPr>
              <w:t>ода</w:t>
            </w:r>
          </w:p>
        </w:tc>
      </w:tr>
    </w:tbl>
    <w:p w14:paraId="614732CE" w14:textId="77777777" w:rsidR="008053A2" w:rsidRPr="008053A2" w:rsidRDefault="008053A2" w:rsidP="008053A2">
      <w:pPr>
        <w:rPr>
          <w:sz w:val="28"/>
          <w:szCs w:val="28"/>
          <w:lang w:val="en-US"/>
        </w:rPr>
      </w:pPr>
    </w:p>
    <w:p w14:paraId="03750479" w14:textId="77777777" w:rsidR="008053A2" w:rsidRDefault="008053A2" w:rsidP="008053A2">
      <w:pPr>
        <w:rPr>
          <w:sz w:val="28"/>
          <w:szCs w:val="28"/>
        </w:rPr>
      </w:pPr>
    </w:p>
    <w:p w14:paraId="3B393E32" w14:textId="77777777"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Думы</w:t>
      </w:r>
    </w:p>
    <w:p w14:paraId="1E13CC66" w14:textId="77777777"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78951C6C" w14:textId="77777777"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от 25.02.2010 № 9-рд «Об оплате труда</w:t>
      </w:r>
    </w:p>
    <w:p w14:paraId="0B70645B" w14:textId="77777777" w:rsidR="008053A2" w:rsidRDefault="008053A2" w:rsidP="008053A2">
      <w:pPr>
        <w:rPr>
          <w:sz w:val="28"/>
          <w:szCs w:val="28"/>
        </w:rPr>
      </w:pPr>
      <w:r>
        <w:rPr>
          <w:sz w:val="28"/>
          <w:szCs w:val="28"/>
        </w:rPr>
        <w:t>Мэра Шелеховского муниципального района»</w:t>
      </w:r>
    </w:p>
    <w:p w14:paraId="71C6BA1E" w14:textId="77777777" w:rsidR="008053A2" w:rsidRDefault="008053A2" w:rsidP="008053A2">
      <w:pPr>
        <w:rPr>
          <w:sz w:val="28"/>
          <w:szCs w:val="28"/>
        </w:rPr>
      </w:pPr>
    </w:p>
    <w:p w14:paraId="6FDF008A" w14:textId="77777777" w:rsidR="008053A2" w:rsidRDefault="008053A2" w:rsidP="008053A2">
      <w:pPr>
        <w:tabs>
          <w:tab w:val="left" w:pos="9350"/>
        </w:tabs>
        <w:ind w:right="5"/>
        <w:jc w:val="both"/>
        <w:rPr>
          <w:sz w:val="28"/>
          <w:szCs w:val="28"/>
        </w:rPr>
      </w:pPr>
      <w:r w:rsidRPr="008053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уточнения порядка оплаты труда Мэра Шелеховского муниципального района, руководствуясь  пунктом 2 статьи 136 Бюджетного кодекса Российской </w:t>
      </w:r>
      <w:r w:rsidR="008D1CC6">
        <w:rPr>
          <w:sz w:val="28"/>
          <w:szCs w:val="28"/>
        </w:rPr>
        <w:t xml:space="preserve">Федерации, Федеральным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</w:t>
      </w:r>
      <w:r w:rsidR="008D1CC6">
        <w:rPr>
          <w:sz w:val="28"/>
          <w:szCs w:val="28"/>
        </w:rPr>
        <w:t xml:space="preserve">ргана местного самоуправления, </w:t>
      </w:r>
      <w:r>
        <w:rPr>
          <w:sz w:val="28"/>
          <w:szCs w:val="28"/>
        </w:rPr>
        <w:t>выборного должностного лица местного самоуправления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статьями 24, 25 Устава Шелеховского района,</w:t>
      </w:r>
    </w:p>
    <w:p w14:paraId="5924A0D9" w14:textId="77777777" w:rsidR="008053A2" w:rsidRDefault="008053A2" w:rsidP="008053A2"/>
    <w:p w14:paraId="6D3B8244" w14:textId="77777777" w:rsidR="008053A2" w:rsidRDefault="008053A2" w:rsidP="008053A2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Р Е Ш И Л А:</w:t>
      </w:r>
    </w:p>
    <w:p w14:paraId="1F0157F3" w14:textId="77777777" w:rsidR="008053A2" w:rsidRDefault="008053A2" w:rsidP="008053A2">
      <w:pPr>
        <w:rPr>
          <w:sz w:val="28"/>
          <w:szCs w:val="28"/>
        </w:rPr>
      </w:pPr>
    </w:p>
    <w:p w14:paraId="1197D8D3" w14:textId="77777777" w:rsidR="008053A2" w:rsidRDefault="00F52B08" w:rsidP="00F52B08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 w:rsidRPr="00F52B08">
        <w:rPr>
          <w:sz w:val="28"/>
          <w:szCs w:val="28"/>
        </w:rPr>
        <w:t xml:space="preserve">        1. </w:t>
      </w:r>
      <w:r w:rsidR="00525B48">
        <w:rPr>
          <w:sz w:val="28"/>
          <w:szCs w:val="28"/>
        </w:rPr>
        <w:t>Внести в подпункт 1 пункта 2 решения</w:t>
      </w:r>
      <w:r w:rsidR="008053A2">
        <w:rPr>
          <w:sz w:val="28"/>
          <w:szCs w:val="28"/>
        </w:rPr>
        <w:t xml:space="preserve"> Думы Шелеховского муниципального района от 25.02.2010 № 9-рд «Об оплате труда Мэра Шелеховского муниципального района» изменение, заменив </w:t>
      </w:r>
      <w:r w:rsidR="00D256B7">
        <w:rPr>
          <w:sz w:val="28"/>
          <w:szCs w:val="28"/>
        </w:rPr>
        <w:t>цифры</w:t>
      </w:r>
      <w:r w:rsidR="00525B48">
        <w:rPr>
          <w:sz w:val="28"/>
          <w:szCs w:val="28"/>
        </w:rPr>
        <w:t xml:space="preserve"> «10 645</w:t>
      </w:r>
      <w:r w:rsidR="008053A2">
        <w:rPr>
          <w:sz w:val="28"/>
          <w:szCs w:val="28"/>
        </w:rPr>
        <w:t>»</w:t>
      </w:r>
      <w:r w:rsidR="00D256B7">
        <w:rPr>
          <w:sz w:val="28"/>
          <w:szCs w:val="28"/>
        </w:rPr>
        <w:t xml:space="preserve"> цифрами</w:t>
      </w:r>
      <w:r w:rsidR="00525B48">
        <w:rPr>
          <w:sz w:val="28"/>
          <w:szCs w:val="28"/>
        </w:rPr>
        <w:t xml:space="preserve"> «15 336»</w:t>
      </w:r>
      <w:r w:rsidR="008053A2">
        <w:rPr>
          <w:sz w:val="28"/>
          <w:szCs w:val="28"/>
        </w:rPr>
        <w:t>.</w:t>
      </w:r>
    </w:p>
    <w:p w14:paraId="0965DE70" w14:textId="77777777" w:rsidR="008053A2" w:rsidRDefault="008053A2" w:rsidP="00805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t xml:space="preserve"> </w:t>
      </w:r>
      <w:r>
        <w:rPr>
          <w:sz w:val="28"/>
          <w:szCs w:val="28"/>
        </w:rPr>
        <w:t>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413229D" w14:textId="77777777" w:rsidR="008053A2" w:rsidRDefault="008053A2" w:rsidP="008053A2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52B08">
        <w:rPr>
          <w:sz w:val="28"/>
          <w:szCs w:val="28"/>
        </w:rPr>
        <w:t xml:space="preserve">3. </w:t>
      </w:r>
      <w:r>
        <w:rPr>
          <w:sz w:val="28"/>
          <w:szCs w:val="28"/>
        </w:rPr>
        <w:t>Решение вступает в силу со дня его официального опубликования в газете «Шелеховский вестник» и распространяется на прав</w:t>
      </w:r>
      <w:r w:rsidR="00ED65D4">
        <w:rPr>
          <w:sz w:val="28"/>
          <w:szCs w:val="28"/>
        </w:rPr>
        <w:t>оотношения, возникшие с 1 июля 2022</w:t>
      </w:r>
      <w:r>
        <w:rPr>
          <w:sz w:val="28"/>
          <w:szCs w:val="28"/>
        </w:rPr>
        <w:t xml:space="preserve"> года.</w:t>
      </w:r>
    </w:p>
    <w:p w14:paraId="0D23B628" w14:textId="77777777" w:rsidR="008053A2" w:rsidRDefault="008053A2" w:rsidP="008053A2">
      <w:pPr>
        <w:jc w:val="center"/>
        <w:rPr>
          <w:sz w:val="28"/>
          <w:szCs w:val="28"/>
        </w:rPr>
      </w:pPr>
    </w:p>
    <w:p w14:paraId="2E0FDD32" w14:textId="77777777" w:rsidR="008053A2" w:rsidRDefault="008053A2" w:rsidP="008053A2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8053A2" w14:paraId="7033BE09" w14:textId="77777777" w:rsidTr="008053A2">
        <w:tc>
          <w:tcPr>
            <w:tcW w:w="4783" w:type="dxa"/>
          </w:tcPr>
          <w:p w14:paraId="31A597A3" w14:textId="77777777" w:rsidR="008053A2" w:rsidRDefault="008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38B72534" w14:textId="77777777" w:rsidR="008053A2" w:rsidRDefault="0080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51AFF53" w14:textId="77777777" w:rsidR="008053A2" w:rsidRDefault="008053A2">
            <w:pPr>
              <w:jc w:val="both"/>
              <w:rPr>
                <w:sz w:val="16"/>
                <w:szCs w:val="16"/>
              </w:rPr>
            </w:pPr>
          </w:p>
          <w:p w14:paraId="57C1FF46" w14:textId="77777777" w:rsidR="008053A2" w:rsidRDefault="008053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hideMark/>
          </w:tcPr>
          <w:p w14:paraId="486AFE64" w14:textId="3D9FCDD0" w:rsidR="008053A2" w:rsidRDefault="0080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12DDE"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Мэр  Шелеховского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4BAE13A0" w14:textId="77777777" w:rsidR="008053A2" w:rsidRDefault="00805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муниципального района</w:t>
            </w:r>
          </w:p>
        </w:tc>
      </w:tr>
      <w:tr w:rsidR="008053A2" w14:paraId="2611929C" w14:textId="77777777" w:rsidTr="008053A2">
        <w:tc>
          <w:tcPr>
            <w:tcW w:w="4783" w:type="dxa"/>
            <w:hideMark/>
          </w:tcPr>
          <w:p w14:paraId="0C0E421A" w14:textId="77777777" w:rsidR="008053A2" w:rsidRDefault="008053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Ф.С.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5045" w:type="dxa"/>
            <w:hideMark/>
          </w:tcPr>
          <w:p w14:paraId="1A0AA967" w14:textId="77777777" w:rsidR="008053A2" w:rsidRDefault="00805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  <w:tr w:rsidR="008053A2" w14:paraId="5C0F9811" w14:textId="77777777" w:rsidTr="008053A2">
        <w:tc>
          <w:tcPr>
            <w:tcW w:w="4783" w:type="dxa"/>
          </w:tcPr>
          <w:p w14:paraId="0B323B60" w14:textId="77777777" w:rsidR="008053A2" w:rsidRDefault="008053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14:paraId="211C770B" w14:textId="77777777" w:rsidR="008053A2" w:rsidRDefault="008053A2">
            <w:pPr>
              <w:rPr>
                <w:sz w:val="28"/>
                <w:szCs w:val="28"/>
              </w:rPr>
            </w:pPr>
          </w:p>
        </w:tc>
      </w:tr>
    </w:tbl>
    <w:p w14:paraId="5D49B16B" w14:textId="77777777" w:rsidR="00F55F61" w:rsidRDefault="00F55F61" w:rsidP="00F55F61">
      <w:pPr>
        <w:jc w:val="center"/>
      </w:pPr>
    </w:p>
    <w:p w14:paraId="6F284FA1" w14:textId="77777777" w:rsidR="00F55F61" w:rsidRDefault="00F55F61" w:rsidP="00F55F61">
      <w:pPr>
        <w:jc w:val="center"/>
      </w:pPr>
    </w:p>
    <w:p w14:paraId="7883B3B1" w14:textId="77777777" w:rsidR="00F55F61" w:rsidRDefault="00F55F61" w:rsidP="00F55F61">
      <w:pPr>
        <w:jc w:val="center"/>
      </w:pPr>
    </w:p>
    <w:p w14:paraId="6F919631" w14:textId="77777777" w:rsidR="00F55F61" w:rsidRDefault="00F55F61" w:rsidP="00F55F61">
      <w:pPr>
        <w:jc w:val="center"/>
      </w:pPr>
    </w:p>
    <w:p w14:paraId="3F3BD09C" w14:textId="77777777" w:rsidR="00F55F61" w:rsidRDefault="00F55F61" w:rsidP="00F55F61">
      <w:pPr>
        <w:jc w:val="center"/>
      </w:pPr>
    </w:p>
    <w:p w14:paraId="74BEBF6B" w14:textId="77777777" w:rsidR="00F55F61" w:rsidRPr="008C5816" w:rsidRDefault="00F55F61" w:rsidP="00F55F61">
      <w:pPr>
        <w:jc w:val="center"/>
      </w:pPr>
    </w:p>
    <w:p w14:paraId="54C26867" w14:textId="77777777" w:rsidR="00F55F61" w:rsidRPr="008053A2" w:rsidRDefault="00F55F61" w:rsidP="00F55F61">
      <w:pPr>
        <w:ind w:right="-441"/>
        <w:jc w:val="center"/>
        <w:rPr>
          <w:sz w:val="28"/>
          <w:szCs w:val="28"/>
          <w:lang w:val="en-US"/>
        </w:rPr>
      </w:pPr>
    </w:p>
    <w:p w14:paraId="412C0D10" w14:textId="77777777" w:rsidR="00F55F61" w:rsidRDefault="00F55F61" w:rsidP="00F55F61">
      <w:pPr>
        <w:jc w:val="center"/>
      </w:pPr>
    </w:p>
    <w:p w14:paraId="51FDE9E4" w14:textId="77777777" w:rsidR="00F55F61" w:rsidRDefault="00F55F61" w:rsidP="00F55F61">
      <w:pPr>
        <w:jc w:val="center"/>
      </w:pPr>
    </w:p>
    <w:p w14:paraId="1502A9D2" w14:textId="77777777" w:rsidR="00682E65" w:rsidRDefault="00682E65"/>
    <w:sectPr w:rsidR="00682E65" w:rsidSect="00FE782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7854" w14:textId="77777777" w:rsidR="009C2602" w:rsidRDefault="009C2602" w:rsidP="008053A2">
      <w:r>
        <w:separator/>
      </w:r>
    </w:p>
  </w:endnote>
  <w:endnote w:type="continuationSeparator" w:id="0">
    <w:p w14:paraId="78F37EDF" w14:textId="77777777" w:rsidR="009C2602" w:rsidRDefault="009C2602" w:rsidP="008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6421" w14:textId="77777777" w:rsidR="009C2602" w:rsidRDefault="009C2602" w:rsidP="008053A2">
      <w:r>
        <w:separator/>
      </w:r>
    </w:p>
  </w:footnote>
  <w:footnote w:type="continuationSeparator" w:id="0">
    <w:p w14:paraId="530E7106" w14:textId="77777777" w:rsidR="009C2602" w:rsidRDefault="009C2602" w:rsidP="0080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724422"/>
      <w:docPartObj>
        <w:docPartGallery w:val="Page Numbers (Top of Page)"/>
        <w:docPartUnique/>
      </w:docPartObj>
    </w:sdtPr>
    <w:sdtEndPr/>
    <w:sdtContent>
      <w:p w14:paraId="39DC2018" w14:textId="77777777" w:rsidR="00FE7828" w:rsidRDefault="00FE78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B7">
          <w:rPr>
            <w:noProof/>
          </w:rPr>
          <w:t>2</w:t>
        </w:r>
        <w:r>
          <w:fldChar w:fldCharType="end"/>
        </w:r>
      </w:p>
    </w:sdtContent>
  </w:sdt>
  <w:p w14:paraId="4CC81927" w14:textId="77777777" w:rsidR="008053A2" w:rsidRDefault="008053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05EA"/>
    <w:multiLevelType w:val="hybridMultilevel"/>
    <w:tmpl w:val="49F2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20AD5"/>
    <w:rsid w:val="000D47E7"/>
    <w:rsid w:val="00153AFC"/>
    <w:rsid w:val="001A462D"/>
    <w:rsid w:val="002960DF"/>
    <w:rsid w:val="002B0E73"/>
    <w:rsid w:val="0034178A"/>
    <w:rsid w:val="00501055"/>
    <w:rsid w:val="00525B48"/>
    <w:rsid w:val="00682E65"/>
    <w:rsid w:val="008053A2"/>
    <w:rsid w:val="008C0F50"/>
    <w:rsid w:val="008D1CC6"/>
    <w:rsid w:val="0092083A"/>
    <w:rsid w:val="009C2602"/>
    <w:rsid w:val="00A9090E"/>
    <w:rsid w:val="00AD5BF4"/>
    <w:rsid w:val="00CF376C"/>
    <w:rsid w:val="00D256B7"/>
    <w:rsid w:val="00D273EA"/>
    <w:rsid w:val="00D71ED4"/>
    <w:rsid w:val="00E12DDE"/>
    <w:rsid w:val="00ED65D4"/>
    <w:rsid w:val="00F05962"/>
    <w:rsid w:val="00F52B08"/>
    <w:rsid w:val="00F55F61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06EB"/>
  <w15:docId w15:val="{CCA94445-6717-4601-A6EA-5A2BEC3C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5E8D-8897-419B-A856-F948B356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dcterms:created xsi:type="dcterms:W3CDTF">2022-11-03T06:56:00Z</dcterms:created>
  <dcterms:modified xsi:type="dcterms:W3CDTF">2022-11-16T06:27:00Z</dcterms:modified>
</cp:coreProperties>
</file>