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B74E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5527D06C" wp14:editId="73738FB4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074" w14:textId="77777777" w:rsidR="00F46711" w:rsidRPr="00F46711" w:rsidRDefault="00F46711" w:rsidP="00F46711">
      <w:pPr>
        <w:ind w:right="-441"/>
        <w:jc w:val="center"/>
      </w:pPr>
      <w:r w:rsidRPr="00F46711">
        <w:t>Российская Федерация</w:t>
      </w:r>
    </w:p>
    <w:p w14:paraId="5DEC8CA8" w14:textId="77777777" w:rsidR="00F46711" w:rsidRPr="00F46711" w:rsidRDefault="00F46711" w:rsidP="00F46711">
      <w:pPr>
        <w:ind w:right="-441"/>
        <w:jc w:val="center"/>
      </w:pPr>
      <w:r w:rsidRPr="00F46711">
        <w:t>Иркутская область</w:t>
      </w:r>
    </w:p>
    <w:p w14:paraId="39B320E0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800FFFA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968E20D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EFBE" wp14:editId="0F660F8A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80CC9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57B4EA75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2"/>
      </w:tblGrid>
      <w:tr w:rsidR="00F55F61" w14:paraId="76743972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936D42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D3663F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550686F5" w14:textId="063A9517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_</w:t>
            </w:r>
            <w:r w:rsidR="007D09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_ заседании Думы</w:t>
            </w:r>
          </w:p>
        </w:tc>
      </w:tr>
      <w:tr w:rsidR="00F55F61" w14:paraId="762266F5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CCBF73" w14:textId="2775D8AB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090F">
              <w:rPr>
                <w:sz w:val="28"/>
                <w:szCs w:val="28"/>
              </w:rPr>
              <w:t>29.09.2022</w:t>
            </w:r>
            <w:r>
              <w:rPr>
                <w:sz w:val="28"/>
                <w:szCs w:val="28"/>
              </w:rPr>
              <w:t xml:space="preserve"> № </w:t>
            </w:r>
            <w:r w:rsidR="007D090F">
              <w:rPr>
                <w:sz w:val="28"/>
                <w:szCs w:val="28"/>
              </w:rPr>
              <w:t>32-рд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D9947D" w14:textId="54601CB8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67E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</w:t>
            </w:r>
            <w:r w:rsidR="007367EB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</w:t>
            </w:r>
            <w:r w:rsidR="00AB6122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г</w:t>
            </w:r>
            <w:r w:rsidR="007367EB">
              <w:rPr>
                <w:sz w:val="28"/>
                <w:szCs w:val="28"/>
              </w:rPr>
              <w:t>ода</w:t>
            </w:r>
          </w:p>
        </w:tc>
      </w:tr>
    </w:tbl>
    <w:p w14:paraId="20D4C642" w14:textId="07B102E0" w:rsidR="00F55F61" w:rsidRDefault="00F55F61" w:rsidP="00F55F61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5"/>
      </w:tblGrid>
      <w:tr w:rsidR="00FE132B" w14:paraId="12FE80B3" w14:textId="77777777" w:rsidTr="00FE132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81A2507" w14:textId="77777777" w:rsidR="00FE132B" w:rsidRDefault="00FE132B" w:rsidP="00FE132B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392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коэффициентов, </w:t>
            </w:r>
          </w:p>
          <w:p w14:paraId="0E0B4747" w14:textId="77777777" w:rsidR="00FE132B" w:rsidRDefault="00FE132B" w:rsidP="00FE132B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применяемых к размеру арендной</w:t>
            </w:r>
          </w:p>
          <w:p w14:paraId="29DC2D3C" w14:textId="7EC02A90" w:rsidR="00FE132B" w:rsidRDefault="00FE132B" w:rsidP="00FE132B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платы за использование земельных участков, находящихся </w:t>
            </w:r>
          </w:p>
          <w:p w14:paraId="63EA335F" w14:textId="2524063B" w:rsidR="00FE132B" w:rsidRDefault="00FE132B" w:rsidP="00FE132B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Шелеховского района, государственная собственность на которые не разграничена</w:t>
            </w:r>
          </w:p>
          <w:p w14:paraId="306AF9D0" w14:textId="77777777" w:rsidR="00FE132B" w:rsidRDefault="00FE132B" w:rsidP="00F55F61">
            <w:pPr>
              <w:rPr>
                <w:sz w:val="28"/>
                <w:szCs w:val="28"/>
              </w:rPr>
            </w:pPr>
          </w:p>
        </w:tc>
      </w:tr>
    </w:tbl>
    <w:p w14:paraId="55A82289" w14:textId="77777777" w:rsidR="00565927" w:rsidRPr="00F91D20" w:rsidRDefault="00565927" w:rsidP="00565927">
      <w:pPr>
        <w:suppressAutoHyphens/>
        <w:ind w:firstLine="720"/>
        <w:jc w:val="both"/>
        <w:rPr>
          <w:sz w:val="28"/>
          <w:szCs w:val="28"/>
        </w:rPr>
      </w:pPr>
    </w:p>
    <w:p w14:paraId="2E41C1D4" w14:textId="2FA50C65" w:rsidR="00565927" w:rsidRPr="00A21C13" w:rsidRDefault="00565927" w:rsidP="00BD0E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управления и распоряжения земельными участками, расположенными на территории Шелеховского района, учитывая </w:t>
      </w:r>
      <w:r w:rsidR="00710C1F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bookmarkStart w:id="0" w:name="_Hlk111712544"/>
      <w:r w:rsidR="00D93D71">
        <w:rPr>
          <w:sz w:val="28"/>
          <w:szCs w:val="28"/>
        </w:rPr>
        <w:t xml:space="preserve">№Е22/70 </w:t>
      </w:r>
      <w:r w:rsidR="00710C1F">
        <w:rPr>
          <w:sz w:val="28"/>
          <w:szCs w:val="28"/>
        </w:rPr>
        <w:t xml:space="preserve">об </w:t>
      </w:r>
      <w:bookmarkEnd w:id="0"/>
      <w:r w:rsidR="00755403" w:rsidRPr="00755403">
        <w:rPr>
          <w:sz w:val="28"/>
          <w:szCs w:val="28"/>
        </w:rPr>
        <w:t>экономическом обосновании</w:t>
      </w:r>
      <w:r w:rsidR="00755403">
        <w:rPr>
          <w:sz w:val="28"/>
          <w:szCs w:val="28"/>
        </w:rPr>
        <w:t xml:space="preserve"> </w:t>
      </w:r>
      <w:r w:rsidR="00755403" w:rsidRPr="00755403">
        <w:rPr>
          <w:sz w:val="28"/>
          <w:szCs w:val="28"/>
        </w:rPr>
        <w:t>коэффициентов, применяемых к размеру арендной платы за использование</w:t>
      </w:r>
      <w:r w:rsidR="00BD0ECE">
        <w:rPr>
          <w:sz w:val="28"/>
          <w:szCs w:val="28"/>
        </w:rPr>
        <w:t xml:space="preserve"> </w:t>
      </w:r>
      <w:r w:rsidR="00755403" w:rsidRPr="00755403">
        <w:rPr>
          <w:sz w:val="28"/>
          <w:szCs w:val="28"/>
        </w:rPr>
        <w:t>земельных участков, находящихся на территории Шелеховского района, и</w:t>
      </w:r>
      <w:r w:rsidR="00755403">
        <w:rPr>
          <w:sz w:val="28"/>
          <w:szCs w:val="28"/>
        </w:rPr>
        <w:t xml:space="preserve"> </w:t>
      </w:r>
      <w:r w:rsidR="00755403" w:rsidRPr="00755403">
        <w:rPr>
          <w:sz w:val="28"/>
          <w:szCs w:val="28"/>
        </w:rPr>
        <w:t>земельных участков, государственная собственность на которые не</w:t>
      </w:r>
      <w:r w:rsidR="00BD0ECE">
        <w:rPr>
          <w:sz w:val="28"/>
          <w:szCs w:val="28"/>
        </w:rPr>
        <w:t xml:space="preserve"> </w:t>
      </w:r>
      <w:r w:rsidR="00755403" w:rsidRPr="00755403">
        <w:rPr>
          <w:sz w:val="28"/>
          <w:szCs w:val="28"/>
        </w:rPr>
        <w:t>разграничена, выполненное обществом с ограниченной</w:t>
      </w:r>
      <w:r w:rsidR="00BD0ECE">
        <w:rPr>
          <w:sz w:val="28"/>
          <w:szCs w:val="28"/>
        </w:rPr>
        <w:t xml:space="preserve"> </w:t>
      </w:r>
      <w:r w:rsidR="00755403" w:rsidRPr="00755403">
        <w:rPr>
          <w:sz w:val="28"/>
          <w:szCs w:val="28"/>
        </w:rPr>
        <w:t>ответственностью «Правовой центр судебной экспертизы» 05.07.2022,</w:t>
      </w:r>
      <w:r>
        <w:rPr>
          <w:sz w:val="28"/>
          <w:szCs w:val="28"/>
        </w:rPr>
        <w:t xml:space="preserve"> в</w:t>
      </w:r>
      <w:r w:rsidRPr="00A21C13">
        <w:rPr>
          <w:sz w:val="28"/>
          <w:szCs w:val="28"/>
        </w:rPr>
        <w:t xml:space="preserve"> соответствии с Земельным </w:t>
      </w:r>
      <w:hyperlink r:id="rId6" w:history="1">
        <w:r w:rsidRPr="00A21C13">
          <w:rPr>
            <w:sz w:val="28"/>
            <w:szCs w:val="28"/>
          </w:rPr>
          <w:t>кодексом</w:t>
        </w:r>
      </w:hyperlink>
      <w:r w:rsidRPr="00A21C1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 законом</w:t>
      </w:r>
      <w:r w:rsidRPr="00A21C13">
        <w:rPr>
          <w:sz w:val="28"/>
          <w:szCs w:val="28"/>
        </w:rPr>
        <w:t xml:space="preserve"> от 06.10.2003 </w:t>
      </w:r>
      <w:hyperlink r:id="rId7" w:history="1">
        <w:r w:rsidRPr="00A21C13">
          <w:rPr>
            <w:sz w:val="28"/>
            <w:szCs w:val="28"/>
          </w:rPr>
          <w:t>№ 131-ФЗ</w:t>
        </w:r>
      </w:hyperlink>
      <w:r w:rsidRPr="00A21C1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8" w:history="1">
        <w:r w:rsidR="00710C1F">
          <w:rPr>
            <w:sz w:val="28"/>
            <w:szCs w:val="28"/>
          </w:rPr>
          <w:t>к</w:t>
        </w:r>
        <w:r w:rsidRPr="0077050E">
          <w:rPr>
            <w:sz w:val="28"/>
            <w:szCs w:val="28"/>
          </w:rPr>
          <w:t>лассификатором</w:t>
        </w:r>
      </w:hyperlink>
      <w:r w:rsidRPr="0077050E">
        <w:rPr>
          <w:sz w:val="28"/>
          <w:szCs w:val="28"/>
        </w:rPr>
        <w:t xml:space="preserve"> видов разрешенного использования земельных участков, утвержденным приказом </w:t>
      </w:r>
      <w:r w:rsidR="00FE132B">
        <w:rPr>
          <w:sz w:val="28"/>
          <w:szCs w:val="28"/>
        </w:rPr>
        <w:t>Ф</w:t>
      </w:r>
      <w:r w:rsidR="00FE132B" w:rsidRPr="00FE132B">
        <w:rPr>
          <w:sz w:val="28"/>
          <w:szCs w:val="28"/>
        </w:rPr>
        <w:t>едеральн</w:t>
      </w:r>
      <w:r w:rsidR="00FE132B">
        <w:rPr>
          <w:sz w:val="28"/>
          <w:szCs w:val="28"/>
        </w:rPr>
        <w:t>ой</w:t>
      </w:r>
      <w:r w:rsidR="00FE132B" w:rsidRPr="00FE132B">
        <w:rPr>
          <w:sz w:val="28"/>
          <w:szCs w:val="28"/>
        </w:rPr>
        <w:t xml:space="preserve"> служб</w:t>
      </w:r>
      <w:r w:rsidR="00FE132B">
        <w:rPr>
          <w:sz w:val="28"/>
          <w:szCs w:val="28"/>
        </w:rPr>
        <w:t>ы</w:t>
      </w:r>
      <w:r w:rsidR="00FE132B" w:rsidRPr="00FE132B">
        <w:rPr>
          <w:sz w:val="28"/>
          <w:szCs w:val="28"/>
        </w:rPr>
        <w:t xml:space="preserve"> государственной регистрации,</w:t>
      </w:r>
      <w:r w:rsidR="00FE132B">
        <w:rPr>
          <w:sz w:val="28"/>
          <w:szCs w:val="28"/>
        </w:rPr>
        <w:t xml:space="preserve"> </w:t>
      </w:r>
      <w:r w:rsidR="00FE132B" w:rsidRPr="00FE132B">
        <w:rPr>
          <w:sz w:val="28"/>
          <w:szCs w:val="28"/>
        </w:rPr>
        <w:t>кадастра и картографии</w:t>
      </w:r>
      <w:r w:rsidR="00710C1F">
        <w:rPr>
          <w:sz w:val="28"/>
          <w:szCs w:val="28"/>
        </w:rPr>
        <w:t xml:space="preserve"> </w:t>
      </w:r>
      <w:r w:rsidRPr="0077050E">
        <w:rPr>
          <w:sz w:val="28"/>
          <w:szCs w:val="28"/>
        </w:rPr>
        <w:t xml:space="preserve">от 10 ноября 2020 </w:t>
      </w:r>
      <w:r w:rsidR="00FE132B">
        <w:rPr>
          <w:sz w:val="28"/>
          <w:szCs w:val="28"/>
        </w:rPr>
        <w:t>№</w:t>
      </w:r>
      <w:r w:rsidRPr="0077050E">
        <w:rPr>
          <w:sz w:val="28"/>
          <w:szCs w:val="28"/>
        </w:rPr>
        <w:t xml:space="preserve"> П/0412,</w:t>
      </w:r>
      <w:r w:rsidRPr="00A21C13">
        <w:rPr>
          <w:sz w:val="28"/>
          <w:szCs w:val="28"/>
        </w:rPr>
        <w:t xml:space="preserve"> </w:t>
      </w:r>
      <w:hyperlink r:id="rId9" w:history="1">
        <w:r w:rsidRPr="00A21C13">
          <w:rPr>
            <w:sz w:val="28"/>
            <w:szCs w:val="28"/>
          </w:rPr>
          <w:t>Положением</w:t>
        </w:r>
      </w:hyperlink>
      <w:r w:rsidRPr="00A21C13">
        <w:rPr>
          <w:sz w:val="28"/>
          <w:szCs w:val="28"/>
        </w:rPr>
        <w:t xml:space="preserve"> о порядке определения размера арендной платы за земельные участки, государственная собственность на которые не разграничена, утвержденным постановлением Правительства Иркутской области от 01.12.2015 </w:t>
      </w:r>
      <w:r>
        <w:rPr>
          <w:sz w:val="28"/>
          <w:szCs w:val="28"/>
        </w:rPr>
        <w:t>№</w:t>
      </w:r>
      <w:r w:rsidRPr="00A21C13">
        <w:rPr>
          <w:sz w:val="28"/>
          <w:szCs w:val="28"/>
        </w:rPr>
        <w:t xml:space="preserve"> 601-пп, </w:t>
      </w:r>
      <w:r w:rsidRPr="00144C47">
        <w:rPr>
          <w:sz w:val="28"/>
          <w:szCs w:val="28"/>
        </w:rPr>
        <w:t xml:space="preserve">руководствуясь </w:t>
      </w:r>
      <w:hyperlink r:id="rId10" w:history="1">
        <w:proofErr w:type="spellStart"/>
        <w:r w:rsidRPr="00144C47">
          <w:rPr>
            <w:sz w:val="28"/>
            <w:szCs w:val="28"/>
          </w:rPr>
          <w:t>ст.ст</w:t>
        </w:r>
        <w:proofErr w:type="spellEnd"/>
        <w:r w:rsidRPr="00144C47">
          <w:rPr>
            <w:sz w:val="28"/>
            <w:szCs w:val="28"/>
          </w:rPr>
          <w:t>. 24</w:t>
        </w:r>
      </w:hyperlink>
      <w:r w:rsidRPr="00144C47">
        <w:rPr>
          <w:sz w:val="28"/>
          <w:szCs w:val="28"/>
        </w:rPr>
        <w:t xml:space="preserve">, </w:t>
      </w:r>
      <w:hyperlink r:id="rId11" w:history="1">
        <w:r w:rsidRPr="00144C47">
          <w:rPr>
            <w:sz w:val="28"/>
            <w:szCs w:val="28"/>
          </w:rPr>
          <w:t>25</w:t>
        </w:r>
      </w:hyperlink>
      <w:r w:rsidRPr="00144C47">
        <w:rPr>
          <w:sz w:val="28"/>
          <w:szCs w:val="28"/>
        </w:rPr>
        <w:t xml:space="preserve"> Устава Шелеховского района,</w:t>
      </w:r>
      <w:r w:rsidRPr="00A21C13">
        <w:rPr>
          <w:sz w:val="28"/>
          <w:szCs w:val="28"/>
        </w:rPr>
        <w:t xml:space="preserve"> </w:t>
      </w:r>
    </w:p>
    <w:p w14:paraId="2BB5B69C" w14:textId="77777777" w:rsidR="00565927" w:rsidRDefault="00565927" w:rsidP="00565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BA8262" w14:textId="681BA5B5" w:rsidR="00565927" w:rsidRPr="008C5816" w:rsidRDefault="00565927" w:rsidP="00565927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 w:rsidRPr="008C58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E132B"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14:paraId="1B59C67B" w14:textId="77777777" w:rsidR="00565927" w:rsidRPr="00A65BBA" w:rsidRDefault="00565927" w:rsidP="00565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C00FE" w14:textId="77777777" w:rsidR="00502C06" w:rsidRDefault="00565927" w:rsidP="00502C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5B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 коэффициенты, </w:t>
      </w:r>
      <w:r>
        <w:rPr>
          <w:rFonts w:ascii="Times New Roman" w:hAnsi="Times New Roman"/>
          <w:sz w:val="28"/>
          <w:szCs w:val="28"/>
        </w:rPr>
        <w:t xml:space="preserve">применяемые к размеру </w:t>
      </w:r>
      <w:r>
        <w:rPr>
          <w:rFonts w:ascii="Times New Roman" w:hAnsi="Times New Roman"/>
          <w:sz w:val="28"/>
          <w:szCs w:val="28"/>
        </w:rPr>
        <w:lastRenderedPageBreak/>
        <w:t xml:space="preserve">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разграничена. </w:t>
      </w:r>
    </w:p>
    <w:p w14:paraId="70E9C9EC" w14:textId="77777777" w:rsidR="00502C06" w:rsidRDefault="00502C06" w:rsidP="00502C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C06">
        <w:rPr>
          <w:rFonts w:ascii="Times New Roman" w:hAnsi="Times New Roman" w:cs="Times New Roman"/>
          <w:sz w:val="28"/>
          <w:szCs w:val="28"/>
        </w:rPr>
        <w:t>Признать утратившими силу решение Думы Шелеховского муниципального района от 31.01.2019 № 2-рд «Об утверждении коэффициентов, применяемых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разграничена».</w:t>
      </w:r>
    </w:p>
    <w:p w14:paraId="20BA74C4" w14:textId="15B8E304" w:rsidR="00502C06" w:rsidRPr="00502C06" w:rsidRDefault="00710C1F" w:rsidP="00502C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C06">
        <w:rPr>
          <w:rFonts w:ascii="Times New Roman" w:hAnsi="Times New Roman" w:cs="Times New Roman"/>
          <w:sz w:val="28"/>
          <w:szCs w:val="28"/>
        </w:rPr>
        <w:t>Настоящее р</w:t>
      </w:r>
      <w:r w:rsidR="00565927" w:rsidRPr="00502C06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3D18CF" w:rsidRPr="00502C06">
        <w:rPr>
          <w:rFonts w:ascii="Times New Roman" w:hAnsi="Times New Roman" w:cs="Times New Roman"/>
          <w:sz w:val="28"/>
          <w:szCs w:val="28"/>
        </w:rPr>
        <w:t>01.01.2023.</w:t>
      </w:r>
    </w:p>
    <w:p w14:paraId="36B9D131" w14:textId="55E8CDE1" w:rsidR="00565927" w:rsidRPr="00502C06" w:rsidRDefault="00755403" w:rsidP="00502C0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565927" w:rsidRPr="00502C06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19B1607" w14:textId="77777777" w:rsidR="00565927" w:rsidRDefault="00565927" w:rsidP="005659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5A8BA20" w14:textId="77777777" w:rsidR="00565927" w:rsidRPr="002774C0" w:rsidRDefault="00565927" w:rsidP="005659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4F91E37" w14:textId="77777777" w:rsidR="00565927" w:rsidRPr="00547C67" w:rsidRDefault="00565927" w:rsidP="00565927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5408ED7C" w14:textId="77777777" w:rsidR="00565927" w:rsidRPr="00547C67" w:rsidRDefault="00565927" w:rsidP="00565927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565927" w:rsidRPr="00C132C4" w14:paraId="19479D8E" w14:textId="77777777" w:rsidTr="00F865F1">
        <w:trPr>
          <w:trHeight w:val="1464"/>
        </w:trPr>
        <w:tc>
          <w:tcPr>
            <w:tcW w:w="4783" w:type="dxa"/>
          </w:tcPr>
          <w:p w14:paraId="758B8F27" w14:textId="77777777" w:rsidR="00565927" w:rsidRDefault="00565927" w:rsidP="00F865F1">
            <w:pPr>
              <w:suppressAutoHyphens/>
              <w:rPr>
                <w:sz w:val="28"/>
                <w:szCs w:val="28"/>
              </w:rPr>
            </w:pPr>
            <w:bookmarkStart w:id="1" w:name="_GoBack" w:colFirst="1" w:colLast="2"/>
            <w:r w:rsidRPr="0074328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4328D">
              <w:rPr>
                <w:sz w:val="28"/>
                <w:szCs w:val="28"/>
              </w:rPr>
              <w:t xml:space="preserve"> Думы Шелеховского</w:t>
            </w:r>
            <w:r>
              <w:rPr>
                <w:sz w:val="28"/>
                <w:szCs w:val="28"/>
              </w:rPr>
              <w:t xml:space="preserve"> </w:t>
            </w:r>
            <w:r w:rsidRPr="0074328D">
              <w:rPr>
                <w:sz w:val="28"/>
                <w:szCs w:val="28"/>
              </w:rPr>
              <w:t>муниципального района</w:t>
            </w:r>
          </w:p>
          <w:p w14:paraId="05FFB499" w14:textId="77777777" w:rsidR="00565927" w:rsidRPr="0074328D" w:rsidRDefault="00565927" w:rsidP="00F865F1">
            <w:pPr>
              <w:suppressAutoHyphens/>
              <w:rPr>
                <w:sz w:val="28"/>
                <w:szCs w:val="28"/>
              </w:rPr>
            </w:pPr>
          </w:p>
          <w:p w14:paraId="3DBFF493" w14:textId="77777777" w:rsidR="00565927" w:rsidRPr="0074328D" w:rsidRDefault="00565927" w:rsidP="00F865F1">
            <w:pPr>
              <w:suppressAutoHyphens/>
              <w:jc w:val="both"/>
              <w:rPr>
                <w:sz w:val="28"/>
                <w:szCs w:val="28"/>
              </w:rPr>
            </w:pPr>
          </w:p>
          <w:p w14:paraId="08167E94" w14:textId="77777777" w:rsidR="00565927" w:rsidRPr="0074328D" w:rsidRDefault="00565927" w:rsidP="00F865F1">
            <w:pPr>
              <w:suppressAutoHyphens/>
              <w:jc w:val="both"/>
              <w:rPr>
                <w:sz w:val="28"/>
                <w:szCs w:val="28"/>
              </w:rPr>
            </w:pPr>
            <w:r w:rsidRPr="0074328D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 xml:space="preserve">Ф.С.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5045" w:type="dxa"/>
          </w:tcPr>
          <w:p w14:paraId="620298B4" w14:textId="77777777" w:rsidR="00565927" w:rsidRPr="0074328D" w:rsidRDefault="00565927" w:rsidP="00775664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  <w:r w:rsidRPr="0074328D">
              <w:rPr>
                <w:sz w:val="28"/>
                <w:szCs w:val="28"/>
              </w:rPr>
              <w:t xml:space="preserve">Мэр </w:t>
            </w:r>
            <w:proofErr w:type="spellStart"/>
            <w:r w:rsidRPr="0074328D">
              <w:rPr>
                <w:sz w:val="28"/>
                <w:szCs w:val="28"/>
              </w:rPr>
              <w:t>Шелеховского</w:t>
            </w:r>
            <w:proofErr w:type="spellEnd"/>
          </w:p>
          <w:p w14:paraId="18A9204A" w14:textId="77777777" w:rsidR="00565927" w:rsidRPr="0074328D" w:rsidRDefault="00565927" w:rsidP="00775664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  <w:r w:rsidRPr="0074328D">
              <w:rPr>
                <w:sz w:val="28"/>
                <w:szCs w:val="28"/>
              </w:rPr>
              <w:t>муниципального района</w:t>
            </w:r>
          </w:p>
          <w:p w14:paraId="2B4863C4" w14:textId="77777777" w:rsidR="00565927" w:rsidRDefault="00565927" w:rsidP="00775664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</w:p>
          <w:p w14:paraId="1328287A" w14:textId="77777777" w:rsidR="00565927" w:rsidRPr="0074328D" w:rsidRDefault="00565927" w:rsidP="00775664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</w:p>
          <w:p w14:paraId="06A594BC" w14:textId="77777777" w:rsidR="00565927" w:rsidRPr="0074328D" w:rsidRDefault="00565927" w:rsidP="00775664">
            <w:pPr>
              <w:suppressAutoHyphens/>
              <w:ind w:right="222"/>
              <w:jc w:val="right"/>
              <w:rPr>
                <w:sz w:val="28"/>
                <w:szCs w:val="28"/>
              </w:rPr>
            </w:pPr>
            <w:r w:rsidRPr="0074328D">
              <w:rPr>
                <w:sz w:val="28"/>
                <w:szCs w:val="28"/>
              </w:rPr>
              <w:t>________________ М.Н. Модин</w:t>
            </w:r>
          </w:p>
        </w:tc>
      </w:tr>
      <w:bookmarkEnd w:id="1"/>
    </w:tbl>
    <w:p w14:paraId="6B741F55" w14:textId="77777777" w:rsidR="00565927" w:rsidRDefault="00565927" w:rsidP="00565927"/>
    <w:p w14:paraId="60E2FC68" w14:textId="77777777" w:rsidR="00565927" w:rsidRPr="00A65BBA" w:rsidRDefault="00565927" w:rsidP="00565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FA1DC9" w14:textId="77777777" w:rsidR="00565927" w:rsidRPr="00A65BBA" w:rsidRDefault="00565927" w:rsidP="00565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559976" w14:textId="77777777" w:rsidR="00565927" w:rsidRPr="00A65BBA" w:rsidRDefault="00565927" w:rsidP="00565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ED1E01" w14:textId="77777777" w:rsidR="00565927" w:rsidRDefault="00565927" w:rsidP="005659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A4F9E8" w14:textId="15DAC167" w:rsidR="00565927" w:rsidRPr="00A83955" w:rsidRDefault="00565927" w:rsidP="00FA183C">
      <w:pPr>
        <w:pStyle w:val="a5"/>
        <w:spacing w:before="0" w:beforeAutospacing="0" w:after="0"/>
        <w:ind w:left="5103" w:right="-2"/>
        <w:rPr>
          <w:sz w:val="28"/>
          <w:szCs w:val="28"/>
        </w:rPr>
      </w:pPr>
      <w:bookmarkStart w:id="2" w:name="P43"/>
      <w:bookmarkEnd w:id="2"/>
      <w:r w:rsidRPr="00A83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  <w:r w:rsidRPr="00A83955">
        <w:rPr>
          <w:sz w:val="28"/>
          <w:szCs w:val="28"/>
        </w:rPr>
        <w:br/>
        <w:t>решением Думы Шелеховского</w:t>
      </w:r>
    </w:p>
    <w:p w14:paraId="616478F2" w14:textId="6368AF2C" w:rsidR="00565927" w:rsidRDefault="00565927" w:rsidP="007367EB">
      <w:pPr>
        <w:pStyle w:val="a5"/>
        <w:spacing w:before="0" w:beforeAutospacing="0" w:after="0"/>
        <w:ind w:left="5103" w:right="-2"/>
        <w:rPr>
          <w:sz w:val="28"/>
          <w:szCs w:val="28"/>
        </w:rPr>
      </w:pPr>
      <w:r w:rsidRPr="00A8395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</w:t>
      </w:r>
      <w:r w:rsidR="007367EB">
        <w:rPr>
          <w:sz w:val="28"/>
          <w:szCs w:val="28"/>
        </w:rPr>
        <w:t>от 29.09.2022 № 32-рд</w:t>
      </w:r>
      <w:r w:rsidRPr="0077050E">
        <w:rPr>
          <w:sz w:val="28"/>
          <w:szCs w:val="28"/>
        </w:rPr>
        <w:t xml:space="preserve"> </w:t>
      </w:r>
    </w:p>
    <w:p w14:paraId="42151874" w14:textId="77777777" w:rsidR="007367EB" w:rsidRPr="00CB39BD" w:rsidRDefault="007367EB" w:rsidP="007367EB">
      <w:pPr>
        <w:pStyle w:val="a5"/>
        <w:spacing w:before="0" w:beforeAutospacing="0" w:after="0"/>
        <w:ind w:left="5103" w:right="-2"/>
        <w:rPr>
          <w:sz w:val="28"/>
          <w:szCs w:val="28"/>
        </w:rPr>
      </w:pPr>
    </w:p>
    <w:p w14:paraId="6680BFF1" w14:textId="77777777" w:rsidR="00565927" w:rsidRDefault="00565927" w:rsidP="00565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79FF8A" w14:textId="77777777" w:rsidR="00565927" w:rsidRPr="006760BC" w:rsidRDefault="00565927" w:rsidP="005659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0BC">
        <w:rPr>
          <w:rFonts w:ascii="Times New Roman" w:hAnsi="Times New Roman" w:cs="Times New Roman"/>
          <w:sz w:val="28"/>
          <w:szCs w:val="28"/>
        </w:rPr>
        <w:t xml:space="preserve">Коэффициенты, </w:t>
      </w:r>
    </w:p>
    <w:p w14:paraId="7F4D2C04" w14:textId="77777777" w:rsidR="00565927" w:rsidRDefault="00565927" w:rsidP="005659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0BC">
        <w:rPr>
          <w:rFonts w:ascii="Times New Roman" w:hAnsi="Times New Roman" w:cs="Times New Roman"/>
          <w:sz w:val="28"/>
          <w:szCs w:val="28"/>
        </w:rPr>
        <w:t>применяемые к размеру арендной платы за использование земельных участков, находящихся на территории Шелеховского района, государственная собственность на которые не разграничена</w:t>
      </w:r>
    </w:p>
    <w:p w14:paraId="4E9EA251" w14:textId="77777777" w:rsidR="00565927" w:rsidRDefault="00565927" w:rsidP="005659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040"/>
        <w:gridCol w:w="2620"/>
      </w:tblGrid>
      <w:tr w:rsidR="007E5EF3" w:rsidRPr="00E43653" w14:paraId="47C60CB9" w14:textId="77777777" w:rsidTr="007E5EF3">
        <w:trPr>
          <w:trHeight w:val="2520"/>
        </w:trPr>
        <w:tc>
          <w:tcPr>
            <w:tcW w:w="3964" w:type="dxa"/>
            <w:shd w:val="clear" w:color="auto" w:fill="auto"/>
            <w:vAlign w:val="center"/>
            <w:hideMark/>
          </w:tcPr>
          <w:p w14:paraId="61A8FD4D" w14:textId="05606843" w:rsidR="007E5EF3" w:rsidRPr="00E43653" w:rsidRDefault="007E5EF3" w:rsidP="00F865F1">
            <w:pPr>
              <w:jc w:val="center"/>
              <w:rPr>
                <w:color w:val="000000"/>
              </w:rPr>
            </w:pPr>
            <w:r w:rsidRPr="00E43653">
              <w:rPr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B0A5A27" w14:textId="77777777" w:rsidR="007E5EF3" w:rsidRPr="00E43653" w:rsidRDefault="007E5EF3" w:rsidP="00F865F1">
            <w:pPr>
              <w:jc w:val="center"/>
              <w:rPr>
                <w:color w:val="000000"/>
              </w:rPr>
            </w:pPr>
            <w:r w:rsidRPr="00E43653">
              <w:rPr>
                <w:color w:val="00000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14:paraId="47314237" w14:textId="77777777" w:rsidR="007E5EF3" w:rsidRPr="00E43653" w:rsidRDefault="007E5EF3" w:rsidP="00F865F1">
            <w:pPr>
              <w:rPr>
                <w:bCs/>
                <w:color w:val="000000"/>
              </w:rPr>
            </w:pPr>
            <w:r w:rsidRPr="00E43653">
              <w:rPr>
                <w:bCs/>
                <w:color w:val="000000"/>
              </w:rPr>
              <w:t>Коэффициент вида разрешенного использования земельного участка (Кв) - применяемого для исчисления арендной платы за землю</w:t>
            </w:r>
          </w:p>
        </w:tc>
      </w:tr>
      <w:tr w:rsidR="007E5EF3" w:rsidRPr="00E570D6" w14:paraId="7ABB240C" w14:textId="77777777" w:rsidTr="007E5EF3">
        <w:trPr>
          <w:trHeight w:val="945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13E2FFC2" w14:textId="4E48B7EE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Сельскохозяйственное использование,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67A743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2C856EA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</w:p>
        </w:tc>
      </w:tr>
      <w:tr w:rsidR="007E5EF3" w:rsidRPr="00E570D6" w14:paraId="3489D2E5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7862E6C7" w14:textId="45B3C93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Растениеводство;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53C5B6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78B42A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3,1</w:t>
            </w:r>
          </w:p>
        </w:tc>
      </w:tr>
      <w:tr w:rsidR="007E5EF3" w:rsidRPr="00E570D6" w14:paraId="30967D75" w14:textId="77777777" w:rsidTr="007E5EF3">
        <w:trPr>
          <w:trHeight w:val="1260"/>
        </w:trPr>
        <w:tc>
          <w:tcPr>
            <w:tcW w:w="3964" w:type="dxa"/>
            <w:shd w:val="clear" w:color="auto" w:fill="auto"/>
            <w:vAlign w:val="center"/>
            <w:hideMark/>
          </w:tcPr>
          <w:p w14:paraId="266C7256" w14:textId="609B6D0F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Выращивание зерновых и иных сельскохозяйственных культур;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96B0A3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74741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3,1</w:t>
            </w:r>
          </w:p>
        </w:tc>
      </w:tr>
      <w:tr w:rsidR="007E5EF3" w:rsidRPr="00E570D6" w14:paraId="36BEEDE8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1857C8F3" w14:textId="33BFD000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Овощеводство;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AC4C4C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9BDF07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3,1</w:t>
            </w:r>
          </w:p>
        </w:tc>
      </w:tr>
      <w:tr w:rsidR="007E5EF3" w:rsidRPr="00E570D6" w14:paraId="598F3D74" w14:textId="77777777" w:rsidTr="007E5EF3">
        <w:trPr>
          <w:trHeight w:val="1260"/>
        </w:trPr>
        <w:tc>
          <w:tcPr>
            <w:tcW w:w="3964" w:type="dxa"/>
            <w:shd w:val="clear" w:color="auto" w:fill="auto"/>
            <w:vAlign w:val="center"/>
            <w:hideMark/>
          </w:tcPr>
          <w:p w14:paraId="55B9AD9A" w14:textId="27B7082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Выращивание тонизирующих, лекарственных, цветочных культур;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F45E25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709AF1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3,1</w:t>
            </w:r>
          </w:p>
        </w:tc>
      </w:tr>
      <w:tr w:rsidR="007E5EF3" w:rsidRPr="00E570D6" w14:paraId="7B67FAB6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67357024" w14:textId="2ED796E5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Садоводство;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81C0F9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78EC6A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3,1</w:t>
            </w:r>
          </w:p>
        </w:tc>
      </w:tr>
      <w:tr w:rsidR="007E5EF3" w:rsidRPr="00E570D6" w14:paraId="2C1A908A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5F0A1698" w14:textId="1FC499F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Выращивание льна и конопли;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111B67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90ABC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3,1</w:t>
            </w:r>
          </w:p>
        </w:tc>
      </w:tr>
      <w:tr w:rsidR="007E5EF3" w:rsidRPr="00E570D6" w14:paraId="4FDCF0E6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1227CE29" w14:textId="43218FC4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Животноводство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C1CAE1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34EC4B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50,00</w:t>
            </w:r>
          </w:p>
        </w:tc>
      </w:tr>
      <w:tr w:rsidR="007E5EF3" w:rsidRPr="00E570D6" w14:paraId="17553EE8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6A129AA4" w14:textId="1E2D867A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Скотоводство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6C385C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75F01B5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50,00</w:t>
            </w:r>
          </w:p>
        </w:tc>
      </w:tr>
      <w:tr w:rsidR="007E5EF3" w:rsidRPr="00E570D6" w14:paraId="75D1E8FA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3C5B1895" w14:textId="5024139D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Звероводство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CADEDA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3AD4190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50,00</w:t>
            </w:r>
          </w:p>
        </w:tc>
      </w:tr>
      <w:tr w:rsidR="007E5EF3" w:rsidRPr="00E570D6" w14:paraId="3AE818AF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10E3B62F" w14:textId="5C34718E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Птицеводство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AD0EA3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0BB5075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50,00</w:t>
            </w:r>
          </w:p>
        </w:tc>
      </w:tr>
      <w:tr w:rsidR="007E5EF3" w:rsidRPr="00E570D6" w14:paraId="5F6F9DFF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7507B741" w14:textId="021B787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Свиноводство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40E35F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7039409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50,00</w:t>
            </w:r>
          </w:p>
        </w:tc>
      </w:tr>
      <w:tr w:rsidR="007E5EF3" w:rsidRPr="00E570D6" w14:paraId="734721B1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580D21DE" w14:textId="3537048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Пчеловодство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AD9208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46C0F36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50,00</w:t>
            </w:r>
          </w:p>
        </w:tc>
      </w:tr>
      <w:tr w:rsidR="007E5EF3" w:rsidRPr="00E570D6" w14:paraId="2A01FBD8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0AE46AA1" w14:textId="04E108A6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Рыбоводство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7DB688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3746965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t>50,00</w:t>
            </w:r>
          </w:p>
        </w:tc>
      </w:tr>
      <w:tr w:rsidR="007E5EF3" w:rsidRPr="00E570D6" w14:paraId="5CC5F269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29275374" w14:textId="46FCCCA1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Научное обеспечение сельского хозяйства;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4B955A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175FE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1,0</w:t>
            </w:r>
          </w:p>
        </w:tc>
      </w:tr>
      <w:tr w:rsidR="007E5EF3" w:rsidRPr="00E570D6" w14:paraId="7E530743" w14:textId="77777777" w:rsidTr="007E5EF3">
        <w:trPr>
          <w:trHeight w:val="1023"/>
        </w:trPr>
        <w:tc>
          <w:tcPr>
            <w:tcW w:w="3964" w:type="dxa"/>
            <w:shd w:val="clear" w:color="auto" w:fill="auto"/>
            <w:vAlign w:val="center"/>
            <w:hideMark/>
          </w:tcPr>
          <w:p w14:paraId="30F17E69" w14:textId="06776E85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B8B5AE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C2C660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50,00</w:t>
            </w:r>
          </w:p>
        </w:tc>
      </w:tr>
      <w:tr w:rsidR="007E5EF3" w:rsidRPr="00E570D6" w14:paraId="0787FBCA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524A84C2" w14:textId="654AED1D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Ведение личного подсобного хозяйства на полевых участках.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D3E43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EE6CE5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7411C856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06D32FBB" w14:textId="77F250E1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Питомники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EDAC70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5A11B32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50,00</w:t>
            </w:r>
          </w:p>
        </w:tc>
      </w:tr>
      <w:tr w:rsidR="007E5EF3" w:rsidRPr="00E570D6" w14:paraId="6FCBC5E5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693F72CA" w14:textId="2B43DB90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223B0C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6E41DD1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50,00</w:t>
            </w:r>
          </w:p>
        </w:tc>
      </w:tr>
      <w:tr w:rsidR="007E5EF3" w:rsidRPr="00E570D6" w14:paraId="03C8AA55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7773DCD9" w14:textId="25B36BF3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  <w:sz w:val="14"/>
                <w:szCs w:val="14"/>
              </w:rPr>
              <w:t xml:space="preserve"> </w:t>
            </w:r>
            <w:r w:rsidRPr="00E570D6">
              <w:rPr>
                <w:color w:val="000000"/>
              </w:rPr>
              <w:t>Сенокошение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EC580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1.19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F9233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40</w:t>
            </w:r>
          </w:p>
        </w:tc>
      </w:tr>
      <w:tr w:rsidR="007E5EF3" w:rsidRPr="00E570D6" w14:paraId="59C1F171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443B3EF1" w14:textId="3D686856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Выпас сельскохозяйственных животных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FEA890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1.20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96C2F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1,2</w:t>
            </w:r>
          </w:p>
        </w:tc>
      </w:tr>
      <w:tr w:rsidR="007E5EF3" w:rsidRPr="00E570D6" w14:paraId="3A1EED57" w14:textId="77777777" w:rsidTr="007E5EF3">
        <w:trPr>
          <w:trHeight w:val="63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0585DFC" w14:textId="3A3F7889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Жилая застройка,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91A4F8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69FD1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</w:p>
        </w:tc>
      </w:tr>
      <w:tr w:rsidR="007E5EF3" w:rsidRPr="00E570D6" w14:paraId="3CEF0FA7" w14:textId="77777777" w:rsidTr="007E5EF3">
        <w:trPr>
          <w:trHeight w:val="2205"/>
        </w:trPr>
        <w:tc>
          <w:tcPr>
            <w:tcW w:w="3964" w:type="dxa"/>
            <w:shd w:val="clear" w:color="auto" w:fill="auto"/>
            <w:vAlign w:val="center"/>
            <w:hideMark/>
          </w:tcPr>
          <w:p w14:paraId="4F83ECDC" w14:textId="2BE770D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  <w:sz w:val="14"/>
                <w:szCs w:val="14"/>
              </w:rPr>
              <w:t xml:space="preserve"> </w:t>
            </w:r>
            <w:r w:rsidRPr="00E570D6">
              <w:rPr>
                <w:color w:val="000000"/>
              </w:rPr>
              <w:t>Для индивидуального жилищного строительства, Малоэтажная многоквартирная жилая застройка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3228DF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ADE32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18EE90C1" w14:textId="77777777" w:rsidTr="007E5EF3">
        <w:trPr>
          <w:trHeight w:val="1575"/>
        </w:trPr>
        <w:tc>
          <w:tcPr>
            <w:tcW w:w="3964" w:type="dxa"/>
            <w:shd w:val="clear" w:color="auto" w:fill="auto"/>
            <w:vAlign w:val="center"/>
            <w:hideMark/>
          </w:tcPr>
          <w:p w14:paraId="3A384905" w14:textId="1BAC0E08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Для ведения личного подсобного хозяйства (приусадебный земельный участок);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C56060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B312F4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08C193D7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1334022D" w14:textId="71A1DB6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Блокированная жилая застройка;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D44257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5DBA5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25D1F2B9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05514D7D" w14:textId="561A076C" w:rsidR="007E5EF3" w:rsidRPr="00E570D6" w:rsidRDefault="007E5EF3" w:rsidP="00C55E4E">
            <w:pPr>
              <w:rPr>
                <w:color w:val="000000"/>
              </w:rPr>
            </w:pPr>
            <w:proofErr w:type="spellStart"/>
            <w:r w:rsidRPr="00E570D6">
              <w:rPr>
                <w:color w:val="000000"/>
              </w:rPr>
              <w:t>Среднеэтажная</w:t>
            </w:r>
            <w:proofErr w:type="spellEnd"/>
            <w:r w:rsidRPr="00E570D6">
              <w:rPr>
                <w:color w:val="000000"/>
              </w:rPr>
              <w:t xml:space="preserve"> жилая застройка;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B16789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1D444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196E16DD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02597841" w14:textId="709509FA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Многоэтажная жилая застройка (высотная застройка);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D670F4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5C31E4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49D52E98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2F6FDA2D" w14:textId="6A9F7E7A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Обслуживание жилой застройки.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111CB8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2BA22C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1D3C49B7" w14:textId="77777777" w:rsidTr="007E5EF3">
        <w:trPr>
          <w:trHeight w:val="645"/>
        </w:trPr>
        <w:tc>
          <w:tcPr>
            <w:tcW w:w="3964" w:type="dxa"/>
            <w:shd w:val="clear" w:color="auto" w:fill="auto"/>
            <w:vAlign w:val="bottom"/>
            <w:hideMark/>
          </w:tcPr>
          <w:p w14:paraId="12695231" w14:textId="2B656B7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Хранение автотранспорта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D82D48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2.7.1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F2017C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3DF70AA3" w14:textId="77777777" w:rsidTr="007E5EF3">
        <w:trPr>
          <w:trHeight w:val="1260"/>
        </w:trPr>
        <w:tc>
          <w:tcPr>
            <w:tcW w:w="3964" w:type="dxa"/>
            <w:shd w:val="clear" w:color="auto" w:fill="auto"/>
            <w:vAlign w:val="center"/>
            <w:hideMark/>
          </w:tcPr>
          <w:p w14:paraId="2CE4BBF6" w14:textId="6E5D6CC7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 xml:space="preserve">Общественное использование объектов капитального строительства: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E0B94F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5EEEA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</w:p>
        </w:tc>
      </w:tr>
      <w:tr w:rsidR="007E5EF3" w:rsidRPr="00E570D6" w14:paraId="5632002C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495FD413" w14:textId="705C981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Коммунальное обслуживание;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C57B3F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A00D7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2A35529B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573D85AE" w14:textId="76605381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lastRenderedPageBreak/>
              <w:t>Социальное обслуживание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E3E3B0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46C4F9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6D165013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5AAED17C" w14:textId="37DECB2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Бытовое обслуживание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FA75F5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011F3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3909CC4D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0C0AC85D" w14:textId="0D44AD2F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Здравоохранение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4B55B2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C767F9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69ABF288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47EF76E5" w14:textId="4B10845C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Образование и просвещение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8B10FA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BB13E3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7CBD779E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04843A9B" w14:textId="41E103D3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Культурное развитие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FC8EEB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A7A312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47392FA9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0BA2D44C" w14:textId="0356BDC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Религиозное использование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0B730A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D2C76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18A15BCD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77E638ED" w14:textId="25C385A6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Общественное управление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622CC0A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FFA83D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746FCB86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014B88E4" w14:textId="24508BEA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9CF35E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D536C5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00A64F26" w14:textId="77777777" w:rsidTr="007E5EF3">
        <w:trPr>
          <w:trHeight w:val="645"/>
        </w:trPr>
        <w:tc>
          <w:tcPr>
            <w:tcW w:w="3964" w:type="dxa"/>
            <w:shd w:val="clear" w:color="auto" w:fill="auto"/>
            <w:vAlign w:val="center"/>
            <w:hideMark/>
          </w:tcPr>
          <w:p w14:paraId="7FDFBAED" w14:textId="4A8CC60F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Ветеринарное обслуживание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51321F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3.10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A0BC58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3,0</w:t>
            </w:r>
          </w:p>
        </w:tc>
      </w:tr>
      <w:tr w:rsidR="007E5EF3" w:rsidRPr="00E570D6" w14:paraId="29945CF4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07371CA1" w14:textId="500C5C1F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Предпринимательство,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8520C5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EAFCE9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</w:p>
        </w:tc>
      </w:tr>
      <w:tr w:rsidR="007E5EF3" w:rsidRPr="00E570D6" w14:paraId="0C221AAE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3BBED309" w14:textId="5E588F8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  <w:sz w:val="14"/>
                <w:szCs w:val="14"/>
              </w:rPr>
              <w:t xml:space="preserve"> </w:t>
            </w:r>
            <w:r w:rsidRPr="00E570D6">
              <w:rPr>
                <w:color w:val="000000"/>
              </w:rPr>
              <w:t>Деловое управление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B2C44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F21BB7A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1876A809" w14:textId="77777777" w:rsidTr="007E5EF3">
        <w:trPr>
          <w:trHeight w:val="1575"/>
        </w:trPr>
        <w:tc>
          <w:tcPr>
            <w:tcW w:w="3964" w:type="dxa"/>
            <w:shd w:val="clear" w:color="auto" w:fill="auto"/>
            <w:vAlign w:val="center"/>
            <w:hideMark/>
          </w:tcPr>
          <w:p w14:paraId="13663325" w14:textId="504A1C8D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2C4D32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3E6632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52492788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1B192515" w14:textId="50798D1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Рынки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EB058D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4E060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323F1350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5B7E7E12" w14:textId="0CA84D6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Магазины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EB7676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D07E09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18,5</w:t>
            </w:r>
          </w:p>
        </w:tc>
      </w:tr>
      <w:tr w:rsidR="007E5EF3" w:rsidRPr="00E570D6" w14:paraId="576D6F86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38D4A89F" w14:textId="2811442E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  <w:sz w:val="14"/>
                <w:szCs w:val="14"/>
              </w:rPr>
              <w:t xml:space="preserve"> </w:t>
            </w:r>
            <w:r w:rsidRPr="00E570D6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155BD5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14CB94B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12,5</w:t>
            </w:r>
          </w:p>
        </w:tc>
      </w:tr>
      <w:tr w:rsidR="007E5EF3" w:rsidRPr="00E570D6" w14:paraId="571A3431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1C5C5C7F" w14:textId="4A644853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Общественное питание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E552E6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4E317F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6,5</w:t>
            </w:r>
          </w:p>
        </w:tc>
      </w:tr>
      <w:tr w:rsidR="007E5EF3" w:rsidRPr="00E570D6" w14:paraId="4344C4B5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23512C1F" w14:textId="1525135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Гостиничное обслуживание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C165F7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158B5D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6,5</w:t>
            </w:r>
          </w:p>
        </w:tc>
      </w:tr>
      <w:tr w:rsidR="007E5EF3" w:rsidRPr="00E570D6" w14:paraId="4059556E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403B3829" w14:textId="5177C59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Развлечения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AE64B1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FDCB00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3,0</w:t>
            </w:r>
          </w:p>
        </w:tc>
      </w:tr>
      <w:tr w:rsidR="007E5EF3" w:rsidRPr="00E570D6" w14:paraId="6CE5E8A9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3E2F3DD8" w14:textId="0B63A411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Служебные гаражи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5645BF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29CE8D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7,0</w:t>
            </w:r>
          </w:p>
        </w:tc>
      </w:tr>
      <w:tr w:rsidR="007E5EF3" w:rsidRPr="00E570D6" w14:paraId="3F40D7E3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4B1B9BBF" w14:textId="71414DC0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Объекты дорожного сервиса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D32CE1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4.9.1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11860A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7,0</w:t>
            </w:r>
          </w:p>
        </w:tc>
      </w:tr>
      <w:tr w:rsidR="007E5EF3" w:rsidRPr="00E570D6" w14:paraId="66EC41F5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bottom"/>
            <w:hideMark/>
          </w:tcPr>
          <w:p w14:paraId="35A6E48D" w14:textId="4D3557F1" w:rsidR="007E5EF3" w:rsidRPr="00E570D6" w:rsidRDefault="007E5EF3" w:rsidP="00C55E4E">
            <w:pPr>
              <w:rPr>
                <w:color w:val="000000"/>
              </w:rPr>
            </w:pPr>
            <w:proofErr w:type="spellStart"/>
            <w:r w:rsidRPr="00E570D6">
              <w:rPr>
                <w:color w:val="000000"/>
              </w:rPr>
              <w:t>Выставочно</w:t>
            </w:r>
            <w:proofErr w:type="spellEnd"/>
            <w:r w:rsidRPr="00E570D6">
              <w:rPr>
                <w:color w:val="000000"/>
              </w:rPr>
              <w:t>-ярмарочная деятельность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E9ABAD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4.10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0FE4D66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7,0</w:t>
            </w:r>
          </w:p>
        </w:tc>
      </w:tr>
      <w:tr w:rsidR="007E5EF3" w:rsidRPr="00E570D6" w14:paraId="37E7E74F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10AB303E" w14:textId="428574CD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 xml:space="preserve">Отдых (рекреация), в том числе: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266850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2093FF9" w14:textId="77777777" w:rsidR="007E5EF3" w:rsidRPr="00E570D6" w:rsidRDefault="007E5EF3" w:rsidP="00F865F1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E5EF3" w:rsidRPr="00E570D6" w14:paraId="2F873219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56A18FDA" w14:textId="22CBD15D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lastRenderedPageBreak/>
              <w:t>Спорт;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1879F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0C7F9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0F897504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7099C10C" w14:textId="392CAB4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Природно-познавательный туризм;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58FCCA3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8AA7CF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3F925E98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275AC70A" w14:textId="4E5A49BC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Охота и рыбалка;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092810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F6CE4C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</w:t>
            </w:r>
          </w:p>
        </w:tc>
      </w:tr>
      <w:tr w:rsidR="007E5EF3" w:rsidRPr="00E570D6" w14:paraId="35531EBF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14:paraId="6D43CA0D" w14:textId="77ABC31F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Причалы для маломерных судов;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CAB56F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433766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</w:t>
            </w:r>
          </w:p>
        </w:tc>
      </w:tr>
      <w:tr w:rsidR="007E5EF3" w:rsidRPr="00E570D6" w14:paraId="74ACAD5F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50CF557C" w14:textId="102AC29C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Производственная деятельность,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D0F568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0785DA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</w:p>
        </w:tc>
      </w:tr>
      <w:tr w:rsidR="007E5EF3" w:rsidRPr="00E570D6" w14:paraId="30A67D0D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1F840515" w14:textId="2AAA1EC7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Недропользование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6C3BBF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E0DC0B4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1,2</w:t>
            </w:r>
          </w:p>
        </w:tc>
      </w:tr>
      <w:tr w:rsidR="007E5EF3" w:rsidRPr="00E570D6" w14:paraId="40791984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7E183662" w14:textId="4BE08B36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Тяжелая промышленность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1EB459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D877C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790AED10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00D4BB38" w14:textId="422602FC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Пищевая промышленность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C1EF3C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6.4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A7B58C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41AA3A59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33358649" w14:textId="4A5324B9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Строительная промышленность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76D619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6.6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A455A6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3,0</w:t>
            </w:r>
          </w:p>
        </w:tc>
      </w:tr>
      <w:tr w:rsidR="007E5EF3" w:rsidRPr="00E570D6" w14:paraId="26765A47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3A8D37C2" w14:textId="1932E2C4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Энергетика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6A0D5A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6.7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3307E9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3,0</w:t>
            </w:r>
          </w:p>
        </w:tc>
      </w:tr>
      <w:tr w:rsidR="007E5EF3" w:rsidRPr="00E570D6" w14:paraId="22BB9AE9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25721868" w14:textId="2B7659C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Связь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51F139E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6.8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44052F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50,00</w:t>
            </w:r>
          </w:p>
        </w:tc>
      </w:tr>
      <w:tr w:rsidR="007E5EF3" w:rsidRPr="00E570D6" w14:paraId="0705AD89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14:paraId="12329392" w14:textId="43A1113B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 xml:space="preserve">Склады, в том числе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95400FC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6.9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6B69F2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3,0</w:t>
            </w:r>
          </w:p>
        </w:tc>
      </w:tr>
      <w:tr w:rsidR="007E5EF3" w:rsidRPr="00E570D6" w14:paraId="75E0A369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14:paraId="7FDF23FA" w14:textId="1BC8DE8C" w:rsidR="007E5EF3" w:rsidRPr="00E570D6" w:rsidRDefault="007E5EF3" w:rsidP="00BB0623">
            <w:pPr>
              <w:ind w:firstLineChars="200" w:firstLine="480"/>
              <w:rPr>
                <w:color w:val="000000"/>
              </w:rPr>
            </w:pPr>
            <w:r w:rsidRPr="00E570D6">
              <w:rPr>
                <w:color w:val="000000"/>
              </w:rPr>
              <w:t>складские площадки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E742B67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6.9.1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39B1D26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3,0</w:t>
            </w:r>
          </w:p>
        </w:tc>
      </w:tr>
      <w:tr w:rsidR="007E5EF3" w:rsidRPr="00E570D6" w14:paraId="661E8B50" w14:textId="77777777" w:rsidTr="007E5EF3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45E9DA9F" w14:textId="357B50C4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Транспорт,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774D9C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18D2B2B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4,0</w:t>
            </w:r>
          </w:p>
        </w:tc>
      </w:tr>
      <w:tr w:rsidR="007E5EF3" w:rsidRPr="00E570D6" w14:paraId="6E99723C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3CD379CB" w14:textId="7701CE0D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Автомобильный транспорт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7F432A5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7.2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E47ABE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4,0</w:t>
            </w:r>
          </w:p>
        </w:tc>
      </w:tr>
      <w:tr w:rsidR="007E5EF3" w:rsidRPr="00E570D6" w14:paraId="5029E44D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0FC05B0A" w14:textId="03365AA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Общее пользование водными объектами;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171503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11.1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31E6588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416539E4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72284C44" w14:textId="5902A6C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Специальное пользование водными объектами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02B4E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11.2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5E3DB6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332C3CCA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bottom"/>
            <w:hideMark/>
          </w:tcPr>
          <w:p w14:paraId="636AA549" w14:textId="11BB935C" w:rsidR="007E5EF3" w:rsidRPr="00E570D6" w:rsidRDefault="007E5EF3" w:rsidP="00BB0623">
            <w:pPr>
              <w:tabs>
                <w:tab w:val="left" w:pos="0"/>
              </w:tabs>
              <w:rPr>
                <w:color w:val="000000"/>
              </w:rPr>
            </w:pPr>
            <w:r w:rsidRPr="00E570D6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53C9F9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12.0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27810E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2,0</w:t>
            </w:r>
          </w:p>
        </w:tc>
      </w:tr>
      <w:tr w:rsidR="007E5EF3" w:rsidRPr="00E570D6" w14:paraId="68D5726C" w14:textId="77777777" w:rsidTr="007E5EF3">
        <w:trPr>
          <w:trHeight w:val="945"/>
        </w:trPr>
        <w:tc>
          <w:tcPr>
            <w:tcW w:w="3964" w:type="dxa"/>
            <w:shd w:val="clear" w:color="auto" w:fill="auto"/>
            <w:vAlign w:val="center"/>
            <w:hideMark/>
          </w:tcPr>
          <w:p w14:paraId="4324DBF0" w14:textId="79064913" w:rsidR="007E5EF3" w:rsidRPr="00E570D6" w:rsidRDefault="007E5EF3" w:rsidP="00BB0623">
            <w:pPr>
              <w:rPr>
                <w:color w:val="000000"/>
              </w:rPr>
            </w:pPr>
            <w:r w:rsidRPr="00E570D6">
              <w:rPr>
                <w:color w:val="000000"/>
              </w:rPr>
              <w:t>Земельные участки общего назначения, в том числе: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81655C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13.0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BE4EFF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</w:p>
        </w:tc>
      </w:tr>
      <w:tr w:rsidR="007E5EF3" w:rsidRPr="00E570D6" w14:paraId="34311B23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center"/>
            <w:hideMark/>
          </w:tcPr>
          <w:p w14:paraId="5F9387D4" w14:textId="391A3F84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Ведение огородничества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9CEADC0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13.1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8EC8181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  <w:tr w:rsidR="007E5EF3" w:rsidRPr="00E570D6" w14:paraId="7E0196AA" w14:textId="77777777" w:rsidTr="007E5EF3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14:paraId="5AEAEF6C" w14:textId="052D9CB2" w:rsidR="007E5EF3" w:rsidRPr="00E570D6" w:rsidRDefault="007E5EF3" w:rsidP="00C55E4E">
            <w:pPr>
              <w:rPr>
                <w:color w:val="000000"/>
              </w:rPr>
            </w:pPr>
            <w:r w:rsidRPr="00E570D6">
              <w:rPr>
                <w:color w:val="000000"/>
              </w:rPr>
              <w:t>Ведение садоводства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1EFD6AF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13.2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690B9FE2" w14:textId="77777777" w:rsidR="007E5EF3" w:rsidRPr="00E570D6" w:rsidRDefault="007E5EF3" w:rsidP="00F865F1">
            <w:pPr>
              <w:jc w:val="center"/>
              <w:rPr>
                <w:color w:val="000000"/>
              </w:rPr>
            </w:pPr>
            <w:r w:rsidRPr="00E570D6">
              <w:rPr>
                <w:color w:val="000000"/>
              </w:rPr>
              <w:t>2,5</w:t>
            </w:r>
          </w:p>
        </w:tc>
      </w:tr>
    </w:tbl>
    <w:p w14:paraId="1DFDE861" w14:textId="77777777" w:rsidR="00565927" w:rsidRPr="00E570D6" w:rsidRDefault="00565927" w:rsidP="00FE132B"/>
    <w:sectPr w:rsidR="00565927" w:rsidRPr="00E5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B6767"/>
    <w:multiLevelType w:val="hybridMultilevel"/>
    <w:tmpl w:val="99583E9A"/>
    <w:lvl w:ilvl="0" w:tplc="A6580088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3D18CF"/>
    <w:rsid w:val="00502C06"/>
    <w:rsid w:val="00565927"/>
    <w:rsid w:val="00682E65"/>
    <w:rsid w:val="00710C1F"/>
    <w:rsid w:val="007367EB"/>
    <w:rsid w:val="00755403"/>
    <w:rsid w:val="00775664"/>
    <w:rsid w:val="007D090F"/>
    <w:rsid w:val="007D663F"/>
    <w:rsid w:val="007E5EF3"/>
    <w:rsid w:val="008B54E3"/>
    <w:rsid w:val="008C7A61"/>
    <w:rsid w:val="00AB6122"/>
    <w:rsid w:val="00B52041"/>
    <w:rsid w:val="00BB0623"/>
    <w:rsid w:val="00BD0ECE"/>
    <w:rsid w:val="00C55E4E"/>
    <w:rsid w:val="00D273EA"/>
    <w:rsid w:val="00D93D71"/>
    <w:rsid w:val="00F46711"/>
    <w:rsid w:val="00F55F61"/>
    <w:rsid w:val="00FA183C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CFB"/>
  <w15:docId w15:val="{3C00AFFC-EEE4-49C4-872E-DC29D489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rsid w:val="00565927"/>
    <w:pPr>
      <w:spacing w:before="100" w:beforeAutospacing="1" w:after="115"/>
    </w:pPr>
  </w:style>
  <w:style w:type="table" w:styleId="a6">
    <w:name w:val="Table Grid"/>
    <w:basedOn w:val="a1"/>
    <w:uiPriority w:val="59"/>
    <w:rsid w:val="00FE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FF6598EAE6E57D76CBD5E31172FEC7E49E70EF123504AA18D4C3104205C464E0474BA7E8E45D803CBA1AB0CAA382DCE9E098BCB0FC88Fz9b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2D75A45A51665374AC7BBB048CE5AAD7DFA3656755D3EDA9ED73D3EDB5D34886E140C9BFE301213037761E5CV4G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EFF6598EAE6E57D76CBD5E31172FEC7F41E70CF329504AA18D4C3104205C465C042CB67F8D5BD903DEF7FA49zFb6I" TargetMode="External"/><Relationship Id="rId11" Type="http://schemas.openxmlformats.org/officeDocument/2006/relationships/hyperlink" Target="consultantplus://offline/ref=562D75A45A51665374AC65B612E0BFA6D5D5FD6A6654DEBFF5B97584B2E5D51DD4A11E90FDA4122031297616594588CD805C9FFBA04CA0D700874DF4VAG6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62D75A45A51665374AC65B612E0BFA6D5D5FD6A6654DEBFF5B97584B2E5D51DD4A11E90FDA412203129761A5F4588CD805C9FFBA04CA0D700874DF4VAG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FF6598EAE6E57D76CA353277B75E07D4AB805F62F5914FCD04A665B705A130E4472EF3DCA48D802C0F5FB41F4617D89D5048BD613C88F8558C323z8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Калягина Наталья Михайловна</cp:lastModifiedBy>
  <cp:revision>5</cp:revision>
  <dcterms:created xsi:type="dcterms:W3CDTF">2022-09-14T01:26:00Z</dcterms:created>
  <dcterms:modified xsi:type="dcterms:W3CDTF">2022-09-22T01:24:00Z</dcterms:modified>
</cp:coreProperties>
</file>