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F07A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09E38B5" wp14:editId="60F25EEE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7A8B" w14:textId="77777777" w:rsidR="00F55F61" w:rsidRDefault="00F55F61" w:rsidP="00F55F61">
      <w:pPr>
        <w:jc w:val="center"/>
      </w:pPr>
      <w:r>
        <w:t>Иркутская область</w:t>
      </w:r>
    </w:p>
    <w:p w14:paraId="1F4A1B03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8FB06DF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1438F79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AEDF" wp14:editId="5FB175C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DF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27E3F58B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p w14:paraId="6F4F8E24" w14:textId="77777777" w:rsidR="006E5BEE" w:rsidRDefault="006E5BEE" w:rsidP="006E5BEE">
      <w:pPr>
        <w:rPr>
          <w:sz w:val="28"/>
          <w:szCs w:val="28"/>
        </w:rPr>
      </w:pPr>
    </w:p>
    <w:p w14:paraId="5A0CE134" w14:textId="082AC9EA" w:rsidR="00182751" w:rsidRPr="00346248" w:rsidRDefault="00182751" w:rsidP="0018275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479E">
        <w:rPr>
          <w:sz w:val="28"/>
          <w:szCs w:val="28"/>
        </w:rPr>
        <w:t>24.02.2022</w:t>
      </w:r>
      <w:r>
        <w:rPr>
          <w:sz w:val="28"/>
          <w:szCs w:val="28"/>
        </w:rPr>
        <w:t xml:space="preserve"> № </w:t>
      </w:r>
      <w:r w:rsidR="002C479E">
        <w:rPr>
          <w:sz w:val="28"/>
          <w:szCs w:val="28"/>
        </w:rPr>
        <w:t>10-рд</w:t>
      </w:r>
      <w:r>
        <w:rPr>
          <w:sz w:val="28"/>
          <w:szCs w:val="28"/>
        </w:rPr>
        <w:t xml:space="preserve">                 </w:t>
      </w:r>
      <w:r w:rsidR="002C479E">
        <w:rPr>
          <w:sz w:val="28"/>
          <w:szCs w:val="28"/>
        </w:rPr>
        <w:t xml:space="preserve">           </w:t>
      </w:r>
      <w:r w:rsidR="00981FCF">
        <w:rPr>
          <w:sz w:val="28"/>
          <w:szCs w:val="28"/>
        </w:rPr>
        <w:t xml:space="preserve">            </w:t>
      </w:r>
      <w:r w:rsidR="002C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на </w:t>
      </w:r>
      <w:r w:rsidR="002C479E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14:paraId="3B2877E9" w14:textId="0D30806C" w:rsidR="00182751" w:rsidRPr="00346248" w:rsidRDefault="00182751" w:rsidP="0018275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751">
        <w:tab/>
      </w:r>
      <w:r w:rsidR="00981FCF">
        <w:t xml:space="preserve">          </w:t>
      </w:r>
      <w:r w:rsidRPr="00346248">
        <w:rPr>
          <w:sz w:val="28"/>
          <w:szCs w:val="28"/>
        </w:rPr>
        <w:t>«</w:t>
      </w:r>
      <w:r w:rsidR="002C479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C479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2022</w:t>
      </w:r>
      <w:r w:rsidRPr="00346248">
        <w:rPr>
          <w:sz w:val="28"/>
          <w:szCs w:val="28"/>
        </w:rPr>
        <w:t xml:space="preserve"> года</w:t>
      </w:r>
    </w:p>
    <w:p w14:paraId="1A8CEE54" w14:textId="77777777" w:rsidR="00182751" w:rsidRDefault="00182751" w:rsidP="006E5BEE">
      <w:pPr>
        <w:rPr>
          <w:sz w:val="28"/>
          <w:szCs w:val="28"/>
        </w:rPr>
      </w:pPr>
    </w:p>
    <w:p w14:paraId="2B9FC756" w14:textId="77777777" w:rsidR="00F201EC" w:rsidRDefault="006E5BEE" w:rsidP="006E5BEE">
      <w:pPr>
        <w:rPr>
          <w:sz w:val="28"/>
          <w:szCs w:val="28"/>
        </w:rPr>
      </w:pPr>
      <w:r>
        <w:rPr>
          <w:sz w:val="28"/>
          <w:szCs w:val="28"/>
        </w:rPr>
        <w:t>О передаче полномочий по осуществлени</w:t>
      </w:r>
      <w:r w:rsidR="00F201EC">
        <w:rPr>
          <w:sz w:val="28"/>
          <w:szCs w:val="28"/>
        </w:rPr>
        <w:t>ю</w:t>
      </w:r>
    </w:p>
    <w:p w14:paraId="2BAEF846" w14:textId="067A1B28" w:rsidR="006E5BEE" w:rsidRDefault="006E5BEE" w:rsidP="006E5BEE">
      <w:pPr>
        <w:rPr>
          <w:sz w:val="28"/>
          <w:szCs w:val="28"/>
        </w:rPr>
      </w:pPr>
      <w:r>
        <w:rPr>
          <w:sz w:val="28"/>
          <w:szCs w:val="28"/>
        </w:rPr>
        <w:t>внешнего муниципального</w:t>
      </w:r>
    </w:p>
    <w:p w14:paraId="72775A96" w14:textId="77777777" w:rsidR="006E5BEE" w:rsidRDefault="006E5BEE" w:rsidP="006E5BEE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</w:t>
      </w:r>
    </w:p>
    <w:p w14:paraId="67DB1F6E" w14:textId="77777777" w:rsidR="006E5BEE" w:rsidRDefault="006E5BEE" w:rsidP="006E5BEE">
      <w:pPr>
        <w:pStyle w:val="a5"/>
        <w:tabs>
          <w:tab w:val="clear" w:pos="720"/>
        </w:tabs>
        <w:rPr>
          <w:szCs w:val="28"/>
        </w:rPr>
      </w:pPr>
    </w:p>
    <w:p w14:paraId="5C51B160" w14:textId="77777777" w:rsidR="006E5BEE" w:rsidRDefault="006E5BEE" w:rsidP="006E5BEE">
      <w:pPr>
        <w:pStyle w:val="a5"/>
        <w:tabs>
          <w:tab w:val="clear" w:pos="720"/>
        </w:tabs>
        <w:rPr>
          <w:szCs w:val="28"/>
        </w:rPr>
      </w:pPr>
    </w:p>
    <w:p w14:paraId="450E97BA" w14:textId="77777777" w:rsidR="006E5BEE" w:rsidRDefault="006E5BEE" w:rsidP="006E5BEE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537F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264.4 Бюджетного кодекса Российской Федерации</w:t>
      </w:r>
      <w:r w:rsidRPr="006537FC">
        <w:rPr>
          <w:sz w:val="28"/>
          <w:szCs w:val="28"/>
        </w:rPr>
        <w:t xml:space="preserve">, </w:t>
      </w:r>
      <w:r>
        <w:rPr>
          <w:sz w:val="28"/>
          <w:szCs w:val="28"/>
        </w:rPr>
        <w:t>ч. 4 ст. 15 Федерального закона</w:t>
      </w:r>
      <w:r w:rsidRPr="00B84B9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ч. 11 ст. 3 Федерального закона</w:t>
      </w:r>
      <w:r w:rsidRPr="006537FC">
        <w:rPr>
          <w:sz w:val="28"/>
          <w:szCs w:val="28"/>
        </w:rPr>
        <w:t xml:space="preserve"> от 07.02.2011</w:t>
      </w:r>
      <w:r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24, 25 Устава Шелеховского района,</w:t>
      </w:r>
    </w:p>
    <w:p w14:paraId="5BDF8AF8" w14:textId="77777777" w:rsidR="006E5BEE" w:rsidRDefault="006E5BEE" w:rsidP="006E5BEE">
      <w:pPr>
        <w:tabs>
          <w:tab w:val="left" w:pos="720"/>
        </w:tabs>
        <w:ind w:firstLine="450"/>
        <w:jc w:val="center"/>
        <w:rPr>
          <w:b/>
          <w:bCs/>
          <w:color w:val="000000"/>
          <w:sz w:val="28"/>
          <w:szCs w:val="28"/>
        </w:rPr>
      </w:pPr>
    </w:p>
    <w:p w14:paraId="29E3221D" w14:textId="77777777" w:rsidR="00F55F61" w:rsidRPr="008C5816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09A07A18" w14:textId="77777777" w:rsidR="00F55F61" w:rsidRDefault="00F55F61" w:rsidP="00F55F61">
      <w:pPr>
        <w:jc w:val="center"/>
      </w:pPr>
    </w:p>
    <w:p w14:paraId="6C78B01A" w14:textId="77777777" w:rsidR="00F55F61" w:rsidRDefault="00F55F61" w:rsidP="00F55F61">
      <w:pPr>
        <w:jc w:val="center"/>
      </w:pPr>
    </w:p>
    <w:p w14:paraId="6D08B6ED" w14:textId="77777777" w:rsidR="006E5BEE" w:rsidRPr="00442931" w:rsidRDefault="006E5BEE" w:rsidP="006E5BE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полномочия </w:t>
      </w:r>
      <w:r w:rsidR="004E37DD">
        <w:rPr>
          <w:color w:val="000000"/>
          <w:sz w:val="28"/>
          <w:szCs w:val="28"/>
        </w:rPr>
        <w:t xml:space="preserve">контрольно-счетных органов поселений </w:t>
      </w:r>
      <w:r>
        <w:rPr>
          <w:color w:val="000000"/>
          <w:sz w:val="28"/>
          <w:szCs w:val="28"/>
        </w:rPr>
        <w:t xml:space="preserve">по </w:t>
      </w:r>
      <w:r w:rsidR="004E37DD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внешнего муниципального финансового контроля </w:t>
      </w:r>
      <w:r w:rsidR="0000585A">
        <w:rPr>
          <w:sz w:val="28"/>
          <w:szCs w:val="28"/>
        </w:rPr>
        <w:t xml:space="preserve">на </w:t>
      </w:r>
      <w:r w:rsidR="00907D39">
        <w:rPr>
          <w:sz w:val="28"/>
          <w:szCs w:val="28"/>
        </w:rPr>
        <w:t>срок 2022 – 2024 год</w:t>
      </w:r>
      <w:r w:rsidR="004E37DD">
        <w:rPr>
          <w:sz w:val="28"/>
          <w:szCs w:val="28"/>
        </w:rPr>
        <w:t>ов от представительных органов</w:t>
      </w:r>
      <w:r w:rsidRPr="00442931">
        <w:rPr>
          <w:sz w:val="28"/>
          <w:szCs w:val="28"/>
        </w:rPr>
        <w:t>:</w:t>
      </w:r>
    </w:p>
    <w:p w14:paraId="025E8814" w14:textId="77777777" w:rsidR="006E5BEE" w:rsidRDefault="006E5BEE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Баклашинского муниципального образования;</w:t>
      </w:r>
    </w:p>
    <w:p w14:paraId="7F9722FB" w14:textId="77777777" w:rsidR="0031776F" w:rsidRDefault="006E5BEE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Большелугского</w:t>
      </w:r>
      <w:r w:rsidRPr="00856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="0031776F" w:rsidRPr="0031776F">
        <w:rPr>
          <w:color w:val="000000"/>
          <w:sz w:val="28"/>
          <w:szCs w:val="28"/>
        </w:rPr>
        <w:t>;</w:t>
      </w:r>
    </w:p>
    <w:p w14:paraId="6425EE78" w14:textId="77777777" w:rsidR="0031776F" w:rsidRDefault="0031776F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Подкаменского муниципального образования</w:t>
      </w:r>
      <w:r w:rsidRPr="007863EF">
        <w:rPr>
          <w:color w:val="000000"/>
          <w:sz w:val="28"/>
          <w:szCs w:val="28"/>
        </w:rPr>
        <w:t>;</w:t>
      </w:r>
    </w:p>
    <w:p w14:paraId="1E3A691B" w14:textId="77777777" w:rsidR="006E5BEE" w:rsidRDefault="00AB7F2F" w:rsidP="006E5BE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1776F">
        <w:rPr>
          <w:color w:val="000000"/>
          <w:sz w:val="28"/>
          <w:szCs w:val="28"/>
        </w:rPr>
        <w:t>) Шаманского муниципального образования</w:t>
      </w:r>
      <w:r w:rsidR="006E5BEE">
        <w:rPr>
          <w:color w:val="000000"/>
          <w:sz w:val="28"/>
          <w:szCs w:val="28"/>
        </w:rPr>
        <w:t>.</w:t>
      </w:r>
    </w:p>
    <w:p w14:paraId="41DEFFC9" w14:textId="77777777" w:rsidR="006E5BEE" w:rsidRPr="00196266" w:rsidRDefault="006E5BEE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Наделить полномочиями по осуществлени</w:t>
      </w:r>
      <w:r w:rsidR="00F201EC">
        <w:rPr>
          <w:sz w:val="28"/>
          <w:szCs w:val="28"/>
        </w:rPr>
        <w:t>ю</w:t>
      </w:r>
      <w:r>
        <w:rPr>
          <w:sz w:val="28"/>
          <w:szCs w:val="28"/>
        </w:rPr>
        <w:t xml:space="preserve"> внешнего муниципального финансового контроля в </w:t>
      </w:r>
      <w:r w:rsidR="004E37DD">
        <w:rPr>
          <w:sz w:val="28"/>
          <w:szCs w:val="28"/>
        </w:rPr>
        <w:t xml:space="preserve">поселениях </w:t>
      </w:r>
      <w:r>
        <w:rPr>
          <w:sz w:val="28"/>
          <w:szCs w:val="28"/>
        </w:rPr>
        <w:t>Шелеховского района</w:t>
      </w:r>
      <w:r w:rsidR="00393CA7">
        <w:rPr>
          <w:sz w:val="28"/>
          <w:szCs w:val="28"/>
        </w:rPr>
        <w:t>, указанных в пункте 1 настоящего решения,</w:t>
      </w:r>
      <w:r>
        <w:rPr>
          <w:sz w:val="28"/>
          <w:szCs w:val="28"/>
        </w:rPr>
        <w:t xml:space="preserve"> Контрольно - ревизионную палату Шелеховского района.</w:t>
      </w:r>
    </w:p>
    <w:p w14:paraId="230786BB" w14:textId="77777777" w:rsidR="006E5BEE" w:rsidRDefault="006E5BEE" w:rsidP="006E5BEE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Председателю Думы Шелеховского района, председателю Контрольно-ревизионной палаты Шелеховского района заключить соглашения о передаче полномочий </w:t>
      </w:r>
      <w:r w:rsidR="004E37DD">
        <w:rPr>
          <w:sz w:val="28"/>
          <w:szCs w:val="28"/>
        </w:rPr>
        <w:t xml:space="preserve">контрольно-счетного органа поселения </w:t>
      </w:r>
      <w:r w:rsidR="004E37DD"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осуществлени</w:t>
      </w:r>
      <w:r w:rsidR="004E37DD">
        <w:rPr>
          <w:sz w:val="28"/>
          <w:szCs w:val="28"/>
        </w:rPr>
        <w:t>ю</w:t>
      </w:r>
      <w:r>
        <w:rPr>
          <w:sz w:val="28"/>
          <w:szCs w:val="28"/>
        </w:rPr>
        <w:t xml:space="preserve"> внешнего муниципального финансового контроля с </w:t>
      </w:r>
      <w:r w:rsidR="0009769B">
        <w:rPr>
          <w:sz w:val="28"/>
          <w:szCs w:val="28"/>
        </w:rPr>
        <w:t xml:space="preserve">соответствующими </w:t>
      </w:r>
      <w:r>
        <w:rPr>
          <w:sz w:val="28"/>
          <w:szCs w:val="28"/>
        </w:rPr>
        <w:t xml:space="preserve">представительными органами </w:t>
      </w:r>
      <w:r>
        <w:rPr>
          <w:color w:val="000000"/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Шелеховского района</w:t>
      </w:r>
      <w:r>
        <w:rPr>
          <w:color w:val="000000"/>
          <w:sz w:val="28"/>
          <w:szCs w:val="28"/>
        </w:rPr>
        <w:t>.</w:t>
      </w:r>
    </w:p>
    <w:p w14:paraId="72C87D10" w14:textId="77777777" w:rsidR="0009769B" w:rsidRDefault="006E5BEE" w:rsidP="006E5BEE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93CA7">
        <w:rPr>
          <w:sz w:val="28"/>
          <w:szCs w:val="28"/>
        </w:rPr>
        <w:t>Настоящее р</w:t>
      </w:r>
      <w:r w:rsidR="00393CA7" w:rsidRPr="008423FF"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</w:t>
      </w:r>
      <w:r w:rsidR="00393CA7">
        <w:rPr>
          <w:color w:val="000000"/>
          <w:sz w:val="28"/>
          <w:szCs w:val="28"/>
        </w:rPr>
        <w:t>,</w:t>
      </w:r>
      <w:r w:rsidR="00393CA7" w:rsidRPr="008423FF">
        <w:rPr>
          <w:color w:val="00000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09769B">
        <w:rPr>
          <w:color w:val="000000"/>
          <w:sz w:val="28"/>
          <w:szCs w:val="28"/>
        </w:rPr>
        <w:t>.</w:t>
      </w:r>
    </w:p>
    <w:p w14:paraId="1072B372" w14:textId="77777777" w:rsidR="00393CA7" w:rsidRDefault="0009769B" w:rsidP="006E5BEE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Установить, что настоящее решение распространяет</w:t>
      </w:r>
      <w:r w:rsidR="00393CA7">
        <w:rPr>
          <w:color w:val="000000"/>
          <w:sz w:val="28"/>
          <w:szCs w:val="28"/>
        </w:rPr>
        <w:t xml:space="preserve"> свое действие на правоотношения, </w:t>
      </w:r>
      <w:r w:rsidR="00393CA7">
        <w:rPr>
          <w:sz w:val="28"/>
          <w:szCs w:val="28"/>
        </w:rPr>
        <w:t>возникшие с 1 января 202</w:t>
      </w:r>
      <w:r w:rsidR="00907D39">
        <w:rPr>
          <w:sz w:val="28"/>
          <w:szCs w:val="28"/>
        </w:rPr>
        <w:t>2</w:t>
      </w:r>
      <w:r w:rsidR="00393CA7">
        <w:rPr>
          <w:sz w:val="28"/>
          <w:szCs w:val="28"/>
        </w:rPr>
        <w:t xml:space="preserve"> года</w:t>
      </w:r>
      <w:r w:rsidR="00393CA7" w:rsidRPr="008423FF">
        <w:rPr>
          <w:sz w:val="28"/>
          <w:szCs w:val="28"/>
        </w:rPr>
        <w:t>.</w:t>
      </w:r>
    </w:p>
    <w:p w14:paraId="1B5ACDCB" w14:textId="77777777" w:rsidR="006E5BEE" w:rsidRDefault="006E5BEE" w:rsidP="006E5BEE">
      <w:pPr>
        <w:ind w:firstLine="748"/>
        <w:jc w:val="both"/>
        <w:rPr>
          <w:sz w:val="28"/>
          <w:szCs w:val="28"/>
        </w:rPr>
      </w:pPr>
    </w:p>
    <w:p w14:paraId="0595B320" w14:textId="77777777" w:rsidR="006E5BEE" w:rsidRDefault="006E5BEE" w:rsidP="006E5BEE">
      <w:pPr>
        <w:ind w:firstLine="748"/>
        <w:jc w:val="both"/>
        <w:rPr>
          <w:sz w:val="28"/>
          <w:szCs w:val="28"/>
        </w:rPr>
      </w:pPr>
    </w:p>
    <w:p w14:paraId="5B0585F3" w14:textId="77777777" w:rsidR="002E0A22" w:rsidRPr="008423FF" w:rsidRDefault="002E0A22" w:rsidP="006E5BEE">
      <w:pPr>
        <w:ind w:firstLine="748"/>
        <w:jc w:val="both"/>
        <w:rPr>
          <w:sz w:val="28"/>
          <w:szCs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783"/>
        <w:gridCol w:w="4862"/>
      </w:tblGrid>
      <w:tr w:rsidR="006E5BEE" w:rsidRPr="007E6FF9" w14:paraId="7CF710AD" w14:textId="77777777" w:rsidTr="009A7365">
        <w:tc>
          <w:tcPr>
            <w:tcW w:w="4783" w:type="dxa"/>
            <w:shd w:val="clear" w:color="auto" w:fill="auto"/>
          </w:tcPr>
          <w:p w14:paraId="7DF0A55F" w14:textId="225CCD06" w:rsidR="006E5BEE" w:rsidRPr="007E6FF9" w:rsidRDefault="00030720" w:rsidP="009A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6E5BEE" w:rsidRPr="007E6FF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6E5BEE" w:rsidRPr="007E6FF9">
              <w:rPr>
                <w:sz w:val="28"/>
                <w:szCs w:val="28"/>
              </w:rPr>
              <w:t xml:space="preserve"> Думы Шелеховского </w:t>
            </w:r>
          </w:p>
          <w:p w14:paraId="14053582" w14:textId="77777777" w:rsidR="006E5BEE" w:rsidRPr="007E6FF9" w:rsidRDefault="006E5BEE" w:rsidP="009A7365">
            <w:pPr>
              <w:jc w:val="both"/>
              <w:rPr>
                <w:sz w:val="16"/>
                <w:szCs w:val="16"/>
              </w:rPr>
            </w:pPr>
            <w:r w:rsidRPr="007E6FF9">
              <w:rPr>
                <w:sz w:val="28"/>
                <w:szCs w:val="28"/>
              </w:rPr>
              <w:t>муниципального района</w:t>
            </w:r>
          </w:p>
          <w:p w14:paraId="26E289C7" w14:textId="77777777" w:rsidR="006E5BEE" w:rsidRPr="007E6FF9" w:rsidRDefault="006E5BEE" w:rsidP="009A7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14:paraId="5BCC710E" w14:textId="77777777" w:rsidR="006E5BEE" w:rsidRPr="007E6FF9" w:rsidRDefault="006E5BEE" w:rsidP="009A7365">
            <w:pPr>
              <w:jc w:val="right"/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 xml:space="preserve">Мэр Шелеховского </w:t>
            </w:r>
          </w:p>
          <w:p w14:paraId="4D1A1727" w14:textId="77777777" w:rsidR="006E5BEE" w:rsidRPr="007E6FF9" w:rsidRDefault="006E5BEE" w:rsidP="009A7365">
            <w:pPr>
              <w:jc w:val="right"/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>муниципального района</w:t>
            </w:r>
          </w:p>
        </w:tc>
      </w:tr>
      <w:tr w:rsidR="006E5BEE" w:rsidRPr="007E6FF9" w14:paraId="3B6E4672" w14:textId="77777777" w:rsidTr="009A7365">
        <w:tc>
          <w:tcPr>
            <w:tcW w:w="4783" w:type="dxa"/>
            <w:shd w:val="clear" w:color="auto" w:fill="auto"/>
          </w:tcPr>
          <w:p w14:paraId="2D47B110" w14:textId="37733247" w:rsidR="006E5BEE" w:rsidRPr="007E6FF9" w:rsidRDefault="006E5BEE" w:rsidP="006E5BEE">
            <w:pPr>
              <w:jc w:val="both"/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>_______________</w:t>
            </w:r>
            <w:r w:rsidR="00030720">
              <w:rPr>
                <w:sz w:val="28"/>
                <w:szCs w:val="28"/>
              </w:rPr>
              <w:t>В.П. Постников</w:t>
            </w:r>
          </w:p>
        </w:tc>
        <w:tc>
          <w:tcPr>
            <w:tcW w:w="4862" w:type="dxa"/>
            <w:shd w:val="clear" w:color="auto" w:fill="auto"/>
          </w:tcPr>
          <w:p w14:paraId="3260822A" w14:textId="77777777" w:rsidR="006E5BEE" w:rsidRPr="007E6FF9" w:rsidRDefault="006E5BEE" w:rsidP="009A7365">
            <w:pPr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Pr="007E6FF9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М.Н. Модин</w:t>
            </w:r>
          </w:p>
        </w:tc>
      </w:tr>
    </w:tbl>
    <w:p w14:paraId="10915E4E" w14:textId="77777777" w:rsidR="006E5BEE" w:rsidRDefault="006E5BEE" w:rsidP="006E5BEE">
      <w:pPr>
        <w:tabs>
          <w:tab w:val="left" w:pos="709"/>
        </w:tabs>
        <w:jc w:val="both"/>
      </w:pPr>
    </w:p>
    <w:p w14:paraId="33DB967A" w14:textId="77777777" w:rsidR="006E5BEE" w:rsidRDefault="006E5BEE" w:rsidP="006E5BEE"/>
    <w:p w14:paraId="0A288C62" w14:textId="77777777" w:rsidR="006E5BEE" w:rsidRDefault="006E5BEE" w:rsidP="006E5BEE"/>
    <w:sectPr w:rsidR="006E5BEE" w:rsidSect="00393C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A523" w14:textId="77777777" w:rsidR="00727D77" w:rsidRDefault="00727D77" w:rsidP="00393CA7">
      <w:r>
        <w:separator/>
      </w:r>
    </w:p>
  </w:endnote>
  <w:endnote w:type="continuationSeparator" w:id="0">
    <w:p w14:paraId="0E57159D" w14:textId="77777777" w:rsidR="00727D77" w:rsidRDefault="00727D77" w:rsidP="003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E517" w14:textId="77777777" w:rsidR="00727D77" w:rsidRDefault="00727D77" w:rsidP="00393CA7">
      <w:r>
        <w:separator/>
      </w:r>
    </w:p>
  </w:footnote>
  <w:footnote w:type="continuationSeparator" w:id="0">
    <w:p w14:paraId="444045A8" w14:textId="77777777" w:rsidR="00727D77" w:rsidRDefault="00727D77" w:rsidP="0039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474181"/>
      <w:docPartObj>
        <w:docPartGallery w:val="Page Numbers (Top of Page)"/>
        <w:docPartUnique/>
      </w:docPartObj>
    </w:sdtPr>
    <w:sdtEndPr/>
    <w:sdtContent>
      <w:p w14:paraId="3DD5482A" w14:textId="77777777" w:rsidR="00393CA7" w:rsidRDefault="00393C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9E">
          <w:rPr>
            <w:noProof/>
          </w:rPr>
          <w:t>2</w:t>
        </w:r>
        <w:r>
          <w:fldChar w:fldCharType="end"/>
        </w:r>
      </w:p>
    </w:sdtContent>
  </w:sdt>
  <w:p w14:paraId="3A3E3ABE" w14:textId="77777777" w:rsidR="00393CA7" w:rsidRDefault="00393C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61"/>
    <w:rsid w:val="0000585A"/>
    <w:rsid w:val="00030720"/>
    <w:rsid w:val="00073988"/>
    <w:rsid w:val="0009769B"/>
    <w:rsid w:val="00165214"/>
    <w:rsid w:val="00182751"/>
    <w:rsid w:val="002A6899"/>
    <w:rsid w:val="002B21A1"/>
    <w:rsid w:val="002C479E"/>
    <w:rsid w:val="002E0A22"/>
    <w:rsid w:val="0031776F"/>
    <w:rsid w:val="00393CA7"/>
    <w:rsid w:val="003A4AC2"/>
    <w:rsid w:val="003C397D"/>
    <w:rsid w:val="00481998"/>
    <w:rsid w:val="004E37DD"/>
    <w:rsid w:val="00667FCB"/>
    <w:rsid w:val="00682E65"/>
    <w:rsid w:val="006B0B96"/>
    <w:rsid w:val="006E5BEE"/>
    <w:rsid w:val="007273AC"/>
    <w:rsid w:val="00727D77"/>
    <w:rsid w:val="007863EF"/>
    <w:rsid w:val="007A4390"/>
    <w:rsid w:val="0085543C"/>
    <w:rsid w:val="00886D85"/>
    <w:rsid w:val="00907D39"/>
    <w:rsid w:val="00937BBD"/>
    <w:rsid w:val="00943780"/>
    <w:rsid w:val="009449C1"/>
    <w:rsid w:val="00947A16"/>
    <w:rsid w:val="0096366E"/>
    <w:rsid w:val="00981FCF"/>
    <w:rsid w:val="009C1937"/>
    <w:rsid w:val="00A115EF"/>
    <w:rsid w:val="00AB7F2F"/>
    <w:rsid w:val="00BB4B8B"/>
    <w:rsid w:val="00BF4244"/>
    <w:rsid w:val="00BF6E80"/>
    <w:rsid w:val="00C276C8"/>
    <w:rsid w:val="00C47E91"/>
    <w:rsid w:val="00CE159E"/>
    <w:rsid w:val="00CF2135"/>
    <w:rsid w:val="00D273EA"/>
    <w:rsid w:val="00D6322C"/>
    <w:rsid w:val="00E51C80"/>
    <w:rsid w:val="00EA6066"/>
    <w:rsid w:val="00F201EC"/>
    <w:rsid w:val="00F55BA6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E54"/>
  <w15:docId w15:val="{D49E220B-DD88-43D8-9ED0-BC4D160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E5BEE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6E5B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3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3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9C19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C1937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9C19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1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19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f">
    <w:name w:val="Strong"/>
    <w:basedOn w:val="a0"/>
    <w:uiPriority w:val="22"/>
    <w:qFormat/>
    <w:rsid w:val="009C1937"/>
    <w:rPr>
      <w:b/>
      <w:bCs/>
    </w:rPr>
  </w:style>
  <w:style w:type="paragraph" w:customStyle="1" w:styleId="af0">
    <w:name w:val="Знак Знак Знак Знак Знак Знак Знак"/>
    <w:basedOn w:val="a"/>
    <w:autoRedefine/>
    <w:rsid w:val="001827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7</cp:revision>
  <dcterms:created xsi:type="dcterms:W3CDTF">2022-02-11T03:02:00Z</dcterms:created>
  <dcterms:modified xsi:type="dcterms:W3CDTF">2022-02-24T09:14:00Z</dcterms:modified>
</cp:coreProperties>
</file>