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CA99B" w14:textId="6291AF8A" w:rsidR="001418D3" w:rsidRPr="005B4EFD" w:rsidRDefault="001418D3" w:rsidP="005B4EFD">
      <w:pPr>
        <w:ind w:left="567"/>
        <w:jc w:val="center"/>
        <w:rPr>
          <w:b/>
          <w:bCs/>
          <w:sz w:val="28"/>
          <w:szCs w:val="28"/>
        </w:rPr>
      </w:pPr>
    </w:p>
    <w:p w14:paraId="6BC35C73" w14:textId="77777777" w:rsidR="00945F99" w:rsidRPr="005B4EFD" w:rsidRDefault="00945F99" w:rsidP="005B4EFD">
      <w:pPr>
        <w:ind w:right="-441"/>
        <w:jc w:val="center"/>
        <w:rPr>
          <w:b/>
          <w:bCs/>
          <w:sz w:val="28"/>
          <w:szCs w:val="28"/>
        </w:rPr>
      </w:pPr>
      <w:r w:rsidRPr="005B4EFD">
        <w:rPr>
          <w:b/>
          <w:bCs/>
          <w:sz w:val="28"/>
          <w:szCs w:val="28"/>
        </w:rPr>
        <w:t>Российская Федерация</w:t>
      </w:r>
    </w:p>
    <w:p w14:paraId="40BE8A02" w14:textId="77777777" w:rsidR="00945F99" w:rsidRPr="005B4EFD" w:rsidRDefault="00945F99" w:rsidP="005B4EFD">
      <w:pPr>
        <w:ind w:right="-441"/>
        <w:jc w:val="center"/>
        <w:rPr>
          <w:b/>
          <w:bCs/>
          <w:sz w:val="28"/>
          <w:szCs w:val="28"/>
        </w:rPr>
      </w:pPr>
      <w:r w:rsidRPr="005B4EFD">
        <w:rPr>
          <w:b/>
          <w:bCs/>
          <w:sz w:val="28"/>
          <w:szCs w:val="28"/>
        </w:rPr>
        <w:t>Иркутская область</w:t>
      </w:r>
    </w:p>
    <w:p w14:paraId="68C14DA9" w14:textId="77777777" w:rsidR="00945F99" w:rsidRPr="005B4EFD" w:rsidRDefault="00945F99" w:rsidP="005B4EFD">
      <w:pPr>
        <w:pStyle w:val="2"/>
        <w:ind w:right="-441"/>
        <w:rPr>
          <w:b/>
          <w:bCs/>
        </w:rPr>
      </w:pPr>
      <w:r w:rsidRPr="005B4EFD">
        <w:rPr>
          <w:b/>
          <w:bCs/>
        </w:rPr>
        <w:t>АДМИНИСТРАЦИЯ ШЕЛЕХОВСКОГО МУНИЦИПАЛЬНОГО РАЙОНА</w:t>
      </w:r>
    </w:p>
    <w:p w14:paraId="5ACD2B8D" w14:textId="77777777" w:rsidR="00945F99" w:rsidRPr="005B4EFD" w:rsidRDefault="00945F99" w:rsidP="005B4EFD">
      <w:pPr>
        <w:pStyle w:val="2"/>
        <w:ind w:right="-441"/>
        <w:rPr>
          <w:b/>
          <w:bCs/>
        </w:rPr>
      </w:pPr>
      <w:r w:rsidRPr="005B4EFD">
        <w:rPr>
          <w:b/>
          <w:bCs/>
        </w:rPr>
        <w:t>П О С Т А Н О В Л Е Н И Е</w:t>
      </w:r>
    </w:p>
    <w:p w14:paraId="6280F8E8" w14:textId="6C8B429E" w:rsidR="0034628E" w:rsidRDefault="005B4EFD" w:rsidP="005B4EFD">
      <w:pPr>
        <w:ind w:left="-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34628E" w:rsidRPr="005B4EFD">
        <w:rPr>
          <w:b/>
          <w:bCs/>
          <w:sz w:val="28"/>
          <w:szCs w:val="28"/>
        </w:rPr>
        <w:t xml:space="preserve">т </w:t>
      </w:r>
      <w:r>
        <w:rPr>
          <w:b/>
          <w:bCs/>
          <w:sz w:val="28"/>
          <w:szCs w:val="28"/>
        </w:rPr>
        <w:t>18 марта 2022 года</w:t>
      </w:r>
      <w:r w:rsidR="0034628E" w:rsidRPr="005B4EFD">
        <w:rPr>
          <w:b/>
          <w:bCs/>
          <w:sz w:val="28"/>
          <w:szCs w:val="28"/>
        </w:rPr>
        <w:t xml:space="preserve"> № </w:t>
      </w:r>
      <w:r>
        <w:rPr>
          <w:b/>
          <w:bCs/>
          <w:sz w:val="28"/>
          <w:szCs w:val="28"/>
        </w:rPr>
        <w:t>152-па</w:t>
      </w:r>
    </w:p>
    <w:p w14:paraId="358792C6" w14:textId="77777777" w:rsidR="005B4EFD" w:rsidRPr="005B4EFD" w:rsidRDefault="005B4EFD" w:rsidP="005B4EFD">
      <w:pPr>
        <w:ind w:left="-360"/>
        <w:jc w:val="center"/>
        <w:rPr>
          <w:b/>
          <w:bCs/>
          <w:sz w:val="28"/>
          <w:szCs w:val="28"/>
        </w:rPr>
      </w:pPr>
    </w:p>
    <w:p w14:paraId="08D9CF13" w14:textId="77777777" w:rsidR="0034628E" w:rsidRPr="005B4EFD" w:rsidRDefault="0034628E" w:rsidP="005B4EFD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252" w:type="dxa"/>
        <w:tblLook w:val="01E0" w:firstRow="1" w:lastRow="1" w:firstColumn="1" w:lastColumn="1" w:noHBand="0" w:noVBand="0"/>
      </w:tblPr>
      <w:tblGrid>
        <w:gridCol w:w="9607"/>
      </w:tblGrid>
      <w:tr w:rsidR="0034628E" w:rsidRPr="005B4EFD" w14:paraId="47713E78" w14:textId="77777777" w:rsidTr="005B4EFD">
        <w:tc>
          <w:tcPr>
            <w:tcW w:w="9716" w:type="dxa"/>
          </w:tcPr>
          <w:p w14:paraId="26E9C9DF" w14:textId="091F1E41" w:rsidR="0034628E" w:rsidRPr="005B4EFD" w:rsidRDefault="005B4EFD" w:rsidP="005B4EFD">
            <w:pPr>
              <w:jc w:val="center"/>
              <w:rPr>
                <w:b/>
                <w:bCs/>
                <w:sz w:val="28"/>
                <w:szCs w:val="28"/>
              </w:rPr>
            </w:pPr>
            <w:r w:rsidRPr="005B4EFD">
              <w:rPr>
                <w:b/>
                <w:bCs/>
                <w:sz w:val="28"/>
                <w:szCs w:val="28"/>
              </w:rPr>
              <w:t>О ВНЕСЕНИИ ИЗМЕНЕНИЙ В ПОСТАНОВЛЕНИЕ</w:t>
            </w:r>
          </w:p>
          <w:p w14:paraId="71F22BCD" w14:textId="4E7D3D67" w:rsidR="0034628E" w:rsidRPr="005B4EFD" w:rsidRDefault="005B4EFD" w:rsidP="005B4EFD">
            <w:pPr>
              <w:jc w:val="center"/>
              <w:rPr>
                <w:b/>
                <w:bCs/>
                <w:sz w:val="28"/>
                <w:szCs w:val="28"/>
              </w:rPr>
            </w:pPr>
            <w:r w:rsidRPr="005B4EFD">
              <w:rPr>
                <w:b/>
                <w:bCs/>
                <w:sz w:val="28"/>
                <w:szCs w:val="28"/>
              </w:rPr>
              <w:t>АДМИНИСТРАЦИИ ШЕЛЕХОВСКОГО</w:t>
            </w:r>
          </w:p>
          <w:p w14:paraId="728755B9" w14:textId="40E75BC5" w:rsidR="0034628E" w:rsidRPr="005B4EFD" w:rsidRDefault="005B4EFD" w:rsidP="005B4EFD">
            <w:pPr>
              <w:jc w:val="center"/>
              <w:rPr>
                <w:b/>
                <w:bCs/>
                <w:sz w:val="28"/>
                <w:szCs w:val="28"/>
              </w:rPr>
            </w:pPr>
            <w:r w:rsidRPr="005B4EFD">
              <w:rPr>
                <w:b/>
                <w:bCs/>
                <w:sz w:val="28"/>
                <w:szCs w:val="28"/>
              </w:rPr>
              <w:t>МУНИЦИПАЛЬНОГО РАЙОНА</w:t>
            </w:r>
          </w:p>
          <w:p w14:paraId="4CF09CF5" w14:textId="6B176CF8" w:rsidR="0034628E" w:rsidRPr="005B4EFD" w:rsidRDefault="005B4EFD" w:rsidP="005B4EFD">
            <w:pPr>
              <w:jc w:val="center"/>
              <w:rPr>
                <w:b/>
                <w:bCs/>
                <w:sz w:val="28"/>
                <w:szCs w:val="28"/>
              </w:rPr>
            </w:pPr>
            <w:r w:rsidRPr="005B4EFD">
              <w:rPr>
                <w:b/>
                <w:bCs/>
                <w:sz w:val="28"/>
                <w:szCs w:val="28"/>
              </w:rPr>
              <w:t>ОТ 14.12.2016 № 308-ПА</w:t>
            </w:r>
          </w:p>
          <w:p w14:paraId="45C23B7F" w14:textId="77777777" w:rsidR="0034628E" w:rsidRPr="005B4EFD" w:rsidRDefault="0034628E" w:rsidP="005B4E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5E76586F" w14:textId="77777777" w:rsidR="0034628E" w:rsidRDefault="0034628E" w:rsidP="0034628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7D2B882A" w14:textId="77777777" w:rsidR="0034628E" w:rsidRPr="00DE6B0B" w:rsidRDefault="0034628E" w:rsidP="0034628E">
      <w:pPr>
        <w:pStyle w:val="a7"/>
        <w:spacing w:before="0" w:after="0" w:line="276" w:lineRule="auto"/>
        <w:ind w:left="-357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E85908">
        <w:rPr>
          <w:rFonts w:ascii="Times New Roman" w:hAnsi="Times New Roman" w:cs="Times New Roman"/>
          <w:color w:val="auto"/>
          <w:sz w:val="28"/>
          <w:szCs w:val="28"/>
        </w:rPr>
        <w:t xml:space="preserve">уководствуясь статьями 30, 31, </w:t>
      </w:r>
      <w:r>
        <w:rPr>
          <w:rFonts w:ascii="Times New Roman" w:hAnsi="Times New Roman" w:cs="Times New Roman"/>
          <w:color w:val="auto"/>
          <w:sz w:val="28"/>
          <w:szCs w:val="28"/>
        </w:rPr>
        <w:t>34, 35, 49 Устава Шелеховского района, Администрация Шелеховского муниципального района</w:t>
      </w:r>
    </w:p>
    <w:p w14:paraId="0A13BE67" w14:textId="77777777" w:rsidR="0034628E" w:rsidRPr="0034628E" w:rsidRDefault="0034628E" w:rsidP="0034628E">
      <w:pPr>
        <w:pStyle w:val="a7"/>
        <w:spacing w:before="0" w:after="0" w:line="276" w:lineRule="auto"/>
        <w:ind w:left="-357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327C34BC" w14:textId="77777777" w:rsidR="0034628E" w:rsidRPr="00D30BE7" w:rsidRDefault="0034628E" w:rsidP="0034628E">
      <w:pPr>
        <w:ind w:right="-441"/>
        <w:jc w:val="center"/>
        <w:rPr>
          <w:spacing w:val="20"/>
          <w:sz w:val="28"/>
          <w:szCs w:val="28"/>
        </w:rPr>
      </w:pPr>
      <w:r w:rsidRPr="00D30BE7">
        <w:rPr>
          <w:spacing w:val="20"/>
          <w:sz w:val="28"/>
          <w:szCs w:val="28"/>
        </w:rPr>
        <w:t>П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О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С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Т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А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Н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О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В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Л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Я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Е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Т:</w:t>
      </w:r>
    </w:p>
    <w:p w14:paraId="61FFD66E" w14:textId="77777777" w:rsidR="00B85DAA" w:rsidRPr="00E85908" w:rsidRDefault="00B85DAA" w:rsidP="00B85DAA">
      <w:pPr>
        <w:pStyle w:val="a7"/>
        <w:tabs>
          <w:tab w:val="left" w:pos="555"/>
        </w:tabs>
        <w:rPr>
          <w:rFonts w:ascii="Times New Roman" w:hAnsi="Times New Roman" w:cs="Times New Roman"/>
          <w:color w:val="auto"/>
          <w:sz w:val="28"/>
          <w:szCs w:val="28"/>
        </w:rPr>
      </w:pPr>
    </w:p>
    <w:p w14:paraId="2ED21467" w14:textId="77777777" w:rsidR="00B85DAA" w:rsidRDefault="00B85DAA" w:rsidP="009C26C4">
      <w:pPr>
        <w:pStyle w:val="a7"/>
        <w:tabs>
          <w:tab w:val="left" w:pos="0"/>
          <w:tab w:val="left" w:pos="426"/>
        </w:tabs>
        <w:ind w:left="-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</w:t>
      </w:r>
      <w:r w:rsidR="009C26C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1. Внести в постановление Администрации Шелеховского муниципального района от 14.12.2016 № 308-па «О некоторых вопросах оплаты труда руководителей, их заместителей, главных бухгалтеров муниципальных учреждений, муниципальных унитарных предприятий Шелеховского района, в отношении которых Администрация Шелеховского муниципального района осуществляет функции и полномочия учредителя» следующие изменения:</w:t>
      </w:r>
    </w:p>
    <w:p w14:paraId="4C65701C" w14:textId="77777777" w:rsidR="009C26C4" w:rsidRDefault="00B85DAA" w:rsidP="009C26C4">
      <w:pPr>
        <w:pStyle w:val="a7"/>
        <w:tabs>
          <w:tab w:val="left" w:pos="0"/>
        </w:tabs>
        <w:ind w:left="-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="009C26C4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1) </w:t>
      </w:r>
      <w:r w:rsidR="009C26C4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auto"/>
          <w:sz w:val="28"/>
          <w:szCs w:val="28"/>
        </w:rPr>
        <w:t>пункт</w:t>
      </w:r>
      <w:r w:rsidR="009C26C4">
        <w:rPr>
          <w:rFonts w:ascii="Times New Roman" w:hAnsi="Times New Roman" w:cs="Times New Roman"/>
          <w:color w:val="auto"/>
          <w:sz w:val="28"/>
          <w:szCs w:val="28"/>
        </w:rPr>
        <w:t>е 2 слова «унитарных предприятий» заменить словами «организаций»;</w:t>
      </w:r>
    </w:p>
    <w:p w14:paraId="6A8AC0F4" w14:textId="77777777" w:rsidR="009C26C4" w:rsidRDefault="00C83CAA" w:rsidP="009C26C4">
      <w:pPr>
        <w:pStyle w:val="a7"/>
        <w:tabs>
          <w:tab w:val="left" w:pos="0"/>
          <w:tab w:val="left" w:pos="284"/>
        </w:tabs>
        <w:ind w:left="-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2) в пункте 3 после слов</w:t>
      </w:r>
      <w:r w:rsidR="009C26C4">
        <w:rPr>
          <w:rFonts w:ascii="Times New Roman" w:hAnsi="Times New Roman" w:cs="Times New Roman"/>
          <w:color w:val="auto"/>
          <w:sz w:val="28"/>
          <w:szCs w:val="28"/>
        </w:rPr>
        <w:t xml:space="preserve"> «отделу мобилизационной подготовки, ГО и ЧС (Кудренко Е.В.)» дополнить словами «,</w:t>
      </w:r>
      <w:r w:rsidR="00921924" w:rsidRPr="0092192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21924">
        <w:rPr>
          <w:rFonts w:ascii="Times New Roman" w:hAnsi="Times New Roman" w:cs="Times New Roman"/>
          <w:color w:val="auto"/>
          <w:sz w:val="28"/>
          <w:szCs w:val="28"/>
        </w:rPr>
        <w:t>отделу по работе с общественностью и средствами массовой информации (Поспеева Ю.Э.),</w:t>
      </w:r>
      <w:r w:rsidR="009C26C4">
        <w:rPr>
          <w:rFonts w:ascii="Times New Roman" w:hAnsi="Times New Roman" w:cs="Times New Roman"/>
          <w:color w:val="auto"/>
          <w:sz w:val="28"/>
          <w:szCs w:val="28"/>
        </w:rPr>
        <w:t xml:space="preserve"> управлению территориального развития и обустройства (Шерстнева Н.С.)»;</w:t>
      </w:r>
    </w:p>
    <w:p w14:paraId="68194839" w14:textId="77777777" w:rsidR="00B85DAA" w:rsidRDefault="00C83CAA" w:rsidP="009C26C4">
      <w:pPr>
        <w:pStyle w:val="a7"/>
        <w:tabs>
          <w:tab w:val="left" w:pos="0"/>
          <w:tab w:val="left" w:pos="426"/>
        </w:tabs>
        <w:ind w:left="-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3) в пункте 4 после слов</w:t>
      </w:r>
      <w:r w:rsidR="009C26C4">
        <w:rPr>
          <w:rFonts w:ascii="Times New Roman" w:hAnsi="Times New Roman" w:cs="Times New Roman"/>
          <w:color w:val="auto"/>
          <w:sz w:val="28"/>
          <w:szCs w:val="28"/>
        </w:rPr>
        <w:t xml:space="preserve"> «отделу по работе с общественностью и средствами массовой информации (Поспеева Ю.Э.)» дополнить словами «, управлению территориального развития и обустройства (Шерстнева Н.С.)»;</w:t>
      </w:r>
    </w:p>
    <w:p w14:paraId="2CF4AF04" w14:textId="77777777" w:rsidR="00B85DAA" w:rsidRDefault="00B85DAA" w:rsidP="009C26C4">
      <w:pPr>
        <w:pStyle w:val="a7"/>
        <w:tabs>
          <w:tab w:val="left" w:pos="0"/>
          <w:tab w:val="left" w:pos="426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9C26C4">
        <w:rPr>
          <w:rFonts w:ascii="Times New Roman" w:hAnsi="Times New Roman" w:cs="Times New Roman"/>
          <w:color w:val="auto"/>
          <w:sz w:val="28"/>
          <w:szCs w:val="28"/>
        </w:rPr>
        <w:t xml:space="preserve">   4</w:t>
      </w:r>
      <w:r>
        <w:rPr>
          <w:rFonts w:ascii="Times New Roman" w:hAnsi="Times New Roman" w:cs="Times New Roman"/>
          <w:color w:val="auto"/>
          <w:sz w:val="28"/>
          <w:szCs w:val="28"/>
        </w:rPr>
        <w:t>) приложение к постановлению изложить в следующей редакции:</w:t>
      </w:r>
    </w:p>
    <w:p w14:paraId="41EAED0B" w14:textId="77777777" w:rsidR="00B85DAA" w:rsidRDefault="00B85DAA" w:rsidP="00B85DAA">
      <w:pPr>
        <w:pStyle w:val="a7"/>
        <w:tabs>
          <w:tab w:val="left" w:pos="0"/>
        </w:tabs>
        <w:ind w:left="-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  «Приложение</w:t>
      </w:r>
    </w:p>
    <w:p w14:paraId="6C948880" w14:textId="77777777" w:rsidR="00B85DAA" w:rsidRDefault="00B85DAA" w:rsidP="00B85DAA">
      <w:pPr>
        <w:pStyle w:val="a7"/>
        <w:tabs>
          <w:tab w:val="left" w:pos="0"/>
        </w:tabs>
        <w:ind w:left="-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  к постановлению Администрации</w:t>
      </w:r>
    </w:p>
    <w:p w14:paraId="1945779C" w14:textId="77777777" w:rsidR="00B85DAA" w:rsidRDefault="00B85DAA" w:rsidP="00B85DAA">
      <w:pPr>
        <w:pStyle w:val="a7"/>
        <w:tabs>
          <w:tab w:val="left" w:pos="0"/>
        </w:tabs>
        <w:ind w:left="-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  Шелеховского муниципального района</w:t>
      </w:r>
    </w:p>
    <w:p w14:paraId="190A5EBC" w14:textId="77777777" w:rsidR="00B85DAA" w:rsidRDefault="00B85DAA" w:rsidP="00B85DAA">
      <w:pPr>
        <w:pStyle w:val="a7"/>
        <w:tabs>
          <w:tab w:val="left" w:pos="0"/>
        </w:tabs>
        <w:ind w:left="-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  от 14.12.2016 № 308-па</w:t>
      </w:r>
    </w:p>
    <w:p w14:paraId="3DE11B94" w14:textId="77777777" w:rsidR="00B85DAA" w:rsidRDefault="00B85DAA" w:rsidP="00B85DAA">
      <w:pPr>
        <w:pStyle w:val="a7"/>
        <w:tabs>
          <w:tab w:val="left" w:pos="0"/>
        </w:tabs>
        <w:ind w:left="-284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7FEBC8F7" w14:textId="77777777" w:rsidR="00B85DAA" w:rsidRDefault="00B85DAA" w:rsidP="00B85DAA">
      <w:pPr>
        <w:pStyle w:val="a7"/>
        <w:tabs>
          <w:tab w:val="left" w:pos="0"/>
        </w:tabs>
        <w:ind w:left="-284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Перечень</w:t>
      </w:r>
    </w:p>
    <w:p w14:paraId="1389A185" w14:textId="77777777" w:rsidR="00B85DAA" w:rsidRDefault="00B85DAA" w:rsidP="00B85DAA">
      <w:pPr>
        <w:pStyle w:val="a7"/>
        <w:tabs>
          <w:tab w:val="left" w:pos="0"/>
        </w:tabs>
        <w:ind w:left="-284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муниципальных организаций Шелеховского района, условия оплаты труда руководителей, их заместителей, главных бухгалтеров которых </w:t>
      </w: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устанавливаются без учета предельного уровня соотношения размеров их среднемесячной заработной платы и среднемесячной заработной платы работников соответствующих муниципальных организаций</w:t>
      </w:r>
    </w:p>
    <w:p w14:paraId="22063379" w14:textId="77777777" w:rsidR="00B85DAA" w:rsidRDefault="00B85DAA" w:rsidP="00B85DAA">
      <w:pPr>
        <w:pStyle w:val="a7"/>
        <w:tabs>
          <w:tab w:val="left" w:pos="0"/>
        </w:tabs>
        <w:ind w:left="-284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8637"/>
      </w:tblGrid>
      <w:tr w:rsidR="00B85DAA" w14:paraId="3BF1E587" w14:textId="77777777" w:rsidTr="00E8590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17FB9" w14:textId="77777777" w:rsidR="00B85DAA" w:rsidRDefault="00B85DAA">
            <w:pPr>
              <w:pStyle w:val="a7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№ п/п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DC315" w14:textId="77777777" w:rsidR="00B85DAA" w:rsidRDefault="00B85DAA">
            <w:pPr>
              <w:pStyle w:val="a7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Наименование муниципальной организации</w:t>
            </w:r>
          </w:p>
        </w:tc>
      </w:tr>
      <w:tr w:rsidR="00B85DAA" w14:paraId="6D4724B3" w14:textId="77777777" w:rsidTr="00E8590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F5145" w14:textId="77777777" w:rsidR="00B85DAA" w:rsidRDefault="00B85DAA">
            <w:pPr>
              <w:pStyle w:val="a7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DAD1D" w14:textId="77777777" w:rsidR="00B85DAA" w:rsidRDefault="00B85DAA">
            <w:pPr>
              <w:pStyle w:val="a7"/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МУП ШР «Шелеховские отопительные котельные»</w:t>
            </w:r>
          </w:p>
        </w:tc>
      </w:tr>
      <w:tr w:rsidR="00B85DAA" w14:paraId="34555903" w14:textId="77777777" w:rsidTr="00E8590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7C7D5" w14:textId="77777777" w:rsidR="00B85DAA" w:rsidRDefault="00B85DAA">
            <w:pPr>
              <w:pStyle w:val="a7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A2A4C" w14:textId="77777777" w:rsidR="00B85DAA" w:rsidRDefault="00B85DAA">
            <w:pPr>
              <w:pStyle w:val="a7"/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МУП «Центральная районная аптека № 167»</w:t>
            </w:r>
          </w:p>
        </w:tc>
      </w:tr>
      <w:tr w:rsidR="00B85DAA" w14:paraId="7B46D8D3" w14:textId="77777777" w:rsidTr="00E8590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492CB" w14:textId="77777777" w:rsidR="00B85DAA" w:rsidRDefault="00B85DAA">
            <w:pPr>
              <w:pStyle w:val="a7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05341" w14:textId="77777777" w:rsidR="00B85DAA" w:rsidRDefault="00B85DAA">
            <w:pPr>
              <w:pStyle w:val="a7"/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МУП ШР «Комбинат детского питания»</w:t>
            </w:r>
          </w:p>
        </w:tc>
      </w:tr>
      <w:tr w:rsidR="00B85DAA" w14:paraId="75E99AFA" w14:textId="77777777" w:rsidTr="00E8590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90C4A" w14:textId="77777777" w:rsidR="00B85DAA" w:rsidRDefault="00B85DAA">
            <w:pPr>
              <w:pStyle w:val="a7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4.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9539D" w14:textId="77777777" w:rsidR="00B85DAA" w:rsidRDefault="00B85DAA">
            <w:pPr>
              <w:pStyle w:val="a7"/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МАУ ШР «Оздоровительный центр»</w:t>
            </w:r>
          </w:p>
        </w:tc>
      </w:tr>
    </w:tbl>
    <w:p w14:paraId="1DEB6D12" w14:textId="77777777" w:rsidR="00B85DAA" w:rsidRDefault="00B85DAA" w:rsidP="00B85DAA">
      <w:pPr>
        <w:pStyle w:val="a7"/>
        <w:tabs>
          <w:tab w:val="left" w:pos="0"/>
        </w:tabs>
        <w:ind w:left="-284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                                                          ».</w:t>
      </w:r>
    </w:p>
    <w:p w14:paraId="6BC415F1" w14:textId="77777777" w:rsidR="00B85DAA" w:rsidRDefault="00B85DAA" w:rsidP="00B85DAA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14:paraId="5C8AA68D" w14:textId="77777777" w:rsidR="00B85DAA" w:rsidRDefault="00B85DAA" w:rsidP="00B85DAA">
      <w:pPr>
        <w:tabs>
          <w:tab w:val="left" w:pos="3435"/>
        </w:tabs>
        <w:spacing w:line="276" w:lineRule="auto"/>
      </w:pPr>
      <w:r>
        <w:tab/>
      </w:r>
    </w:p>
    <w:p w14:paraId="4E244D8F" w14:textId="77777777" w:rsidR="00B85DAA" w:rsidRDefault="00B85DAA" w:rsidP="00B85DAA">
      <w:pPr>
        <w:pStyle w:val="a7"/>
        <w:rPr>
          <w:rFonts w:ascii="Times New Roman" w:hAnsi="Times New Roman" w:cs="Times New Roman"/>
          <w:color w:val="auto"/>
          <w:sz w:val="28"/>
          <w:szCs w:val="28"/>
        </w:rPr>
      </w:pPr>
    </w:p>
    <w:p w14:paraId="61C034B9" w14:textId="77777777" w:rsidR="00B85DAA" w:rsidRDefault="00E85908" w:rsidP="00B85DAA">
      <w:pPr>
        <w:pStyle w:val="a7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Мэр</w:t>
      </w:r>
      <w:r w:rsidR="00B85DAA">
        <w:rPr>
          <w:rFonts w:ascii="Times New Roman" w:hAnsi="Times New Roman" w:cs="Times New Roman"/>
          <w:color w:val="auto"/>
          <w:sz w:val="28"/>
          <w:szCs w:val="28"/>
        </w:rPr>
        <w:t xml:space="preserve"> Шелеховского </w:t>
      </w:r>
    </w:p>
    <w:p w14:paraId="25B38BE1" w14:textId="77777777" w:rsidR="00052870" w:rsidRDefault="00B85DAA" w:rsidP="00B85DAA">
      <w:pPr>
        <w:pStyle w:val="a7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9C26C4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М.Н. М</w:t>
      </w:r>
      <w:r w:rsidR="00E85908">
        <w:rPr>
          <w:rFonts w:ascii="Times New Roman" w:hAnsi="Times New Roman" w:cs="Times New Roman"/>
          <w:color w:val="auto"/>
          <w:sz w:val="28"/>
          <w:szCs w:val="28"/>
        </w:rPr>
        <w:t>один</w:t>
      </w:r>
    </w:p>
    <w:p w14:paraId="7409F513" w14:textId="77777777" w:rsidR="00E85908" w:rsidRDefault="00E85908" w:rsidP="00B85DAA">
      <w:pPr>
        <w:pStyle w:val="a7"/>
        <w:rPr>
          <w:rFonts w:ascii="Times New Roman" w:hAnsi="Times New Roman" w:cs="Times New Roman"/>
          <w:color w:val="auto"/>
          <w:sz w:val="28"/>
          <w:szCs w:val="28"/>
        </w:rPr>
      </w:pPr>
    </w:p>
    <w:p w14:paraId="3D0BDEE7" w14:textId="77777777" w:rsidR="00E85908" w:rsidRPr="00E85908" w:rsidRDefault="00E85908" w:rsidP="00052870">
      <w:pPr>
        <w:tabs>
          <w:tab w:val="left" w:pos="3435"/>
        </w:tabs>
        <w:spacing w:line="276" w:lineRule="auto"/>
      </w:pPr>
    </w:p>
    <w:sectPr w:rsidR="00E85908" w:rsidRPr="00E85908" w:rsidSect="00E85908">
      <w:headerReference w:type="default" r:id="rId8"/>
      <w:pgSz w:w="11906" w:h="16838"/>
      <w:pgMar w:top="690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0E016" w14:textId="77777777" w:rsidR="007408F1" w:rsidRDefault="007408F1" w:rsidP="0034628E">
      <w:r>
        <w:separator/>
      </w:r>
    </w:p>
  </w:endnote>
  <w:endnote w:type="continuationSeparator" w:id="0">
    <w:p w14:paraId="3D1D5791" w14:textId="77777777" w:rsidR="007408F1" w:rsidRDefault="007408F1" w:rsidP="00346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C4562" w14:textId="77777777" w:rsidR="007408F1" w:rsidRDefault="007408F1" w:rsidP="0034628E">
      <w:r>
        <w:separator/>
      </w:r>
    </w:p>
  </w:footnote>
  <w:footnote w:type="continuationSeparator" w:id="0">
    <w:p w14:paraId="23B761DB" w14:textId="77777777" w:rsidR="007408F1" w:rsidRDefault="007408F1" w:rsidP="003462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3079989"/>
      <w:docPartObj>
        <w:docPartGallery w:val="Page Numbers (Top of Page)"/>
        <w:docPartUnique/>
      </w:docPartObj>
    </w:sdtPr>
    <w:sdtEndPr/>
    <w:sdtContent>
      <w:p w14:paraId="23E1AFAD" w14:textId="77777777" w:rsidR="00052870" w:rsidRDefault="0005287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3CAA">
          <w:rPr>
            <w:noProof/>
          </w:rPr>
          <w:t>2</w:t>
        </w:r>
        <w:r>
          <w:fldChar w:fldCharType="end"/>
        </w:r>
      </w:p>
    </w:sdtContent>
  </w:sdt>
  <w:p w14:paraId="241D3726" w14:textId="77777777" w:rsidR="00052870" w:rsidRDefault="0005287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E42C9B"/>
    <w:multiLevelType w:val="hybridMultilevel"/>
    <w:tmpl w:val="E13C3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8D3"/>
    <w:rsid w:val="00015824"/>
    <w:rsid w:val="00052870"/>
    <w:rsid w:val="001418D3"/>
    <w:rsid w:val="0015675B"/>
    <w:rsid w:val="0023040F"/>
    <w:rsid w:val="00251420"/>
    <w:rsid w:val="0034628E"/>
    <w:rsid w:val="00584607"/>
    <w:rsid w:val="005B4EFD"/>
    <w:rsid w:val="00682E65"/>
    <w:rsid w:val="007408F1"/>
    <w:rsid w:val="00804FF8"/>
    <w:rsid w:val="00882011"/>
    <w:rsid w:val="008A2C5D"/>
    <w:rsid w:val="008B4F36"/>
    <w:rsid w:val="00921924"/>
    <w:rsid w:val="00945F99"/>
    <w:rsid w:val="0096018A"/>
    <w:rsid w:val="009C26C4"/>
    <w:rsid w:val="00AC04C5"/>
    <w:rsid w:val="00B85DAA"/>
    <w:rsid w:val="00C80F0E"/>
    <w:rsid w:val="00C83CAA"/>
    <w:rsid w:val="00DE52C7"/>
    <w:rsid w:val="00DE6B0B"/>
    <w:rsid w:val="00E85908"/>
    <w:rsid w:val="00F2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C8248"/>
  <w15:docId w15:val="{9502BEA5-537A-4963-A1C1-D679B2703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1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45F99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418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18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18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18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45F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rmal (Web)"/>
    <w:basedOn w:val="a"/>
    <w:unhideWhenUsed/>
    <w:rsid w:val="0034628E"/>
    <w:pPr>
      <w:spacing w:before="30" w:after="30"/>
    </w:pPr>
    <w:rPr>
      <w:rFonts w:ascii="Arial" w:eastAsia="Arial Unicode MS" w:hAnsi="Arial" w:cs="Arial"/>
      <w:color w:val="332E2D"/>
      <w:spacing w:val="2"/>
    </w:rPr>
  </w:style>
  <w:style w:type="character" w:styleId="a8">
    <w:name w:val="Strong"/>
    <w:basedOn w:val="a0"/>
    <w:qFormat/>
    <w:rsid w:val="0034628E"/>
    <w:rPr>
      <w:b/>
      <w:bCs/>
    </w:rPr>
  </w:style>
  <w:style w:type="paragraph" w:styleId="a9">
    <w:name w:val="footer"/>
    <w:basedOn w:val="a"/>
    <w:link w:val="aa"/>
    <w:uiPriority w:val="99"/>
    <w:unhideWhenUsed/>
    <w:rsid w:val="0034628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462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528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4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CF59D-801D-4A05-9A75-3484F264A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2385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Копылова Наталья Сергеевна</dc:creator>
  <cp:lastModifiedBy>Свиридова Влада Дмитриевна</cp:lastModifiedBy>
  <cp:revision>2</cp:revision>
  <dcterms:created xsi:type="dcterms:W3CDTF">2022-03-21T04:46:00Z</dcterms:created>
  <dcterms:modified xsi:type="dcterms:W3CDTF">2022-03-21T04:46:00Z</dcterms:modified>
</cp:coreProperties>
</file>