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68E88" w14:textId="77777777" w:rsidR="00851C7D" w:rsidRDefault="00851C7D" w:rsidP="00851C7D">
      <w:pPr>
        <w:ind w:right="-441"/>
        <w:jc w:val="center"/>
      </w:pPr>
      <w:r>
        <w:t>Российская Федерация</w:t>
      </w:r>
    </w:p>
    <w:p w14:paraId="1736C76F" w14:textId="77777777" w:rsidR="00851C7D" w:rsidRDefault="00851C7D" w:rsidP="00851C7D">
      <w:pPr>
        <w:ind w:right="-441"/>
        <w:jc w:val="center"/>
      </w:pPr>
      <w:r>
        <w:t>Иркутская область</w:t>
      </w:r>
    </w:p>
    <w:p w14:paraId="2B8DA080" w14:textId="77777777" w:rsidR="00851C7D" w:rsidRPr="003538AF" w:rsidRDefault="00851C7D" w:rsidP="00851C7D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3532AA9" w14:textId="77777777" w:rsidR="00851C7D" w:rsidRPr="003538AF" w:rsidRDefault="00851C7D" w:rsidP="00851C7D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8987F44" w14:textId="77777777" w:rsidR="00851C7D" w:rsidRDefault="00851C7D" w:rsidP="00851C7D">
      <w:pPr>
        <w:ind w:right="-441"/>
        <w:rPr>
          <w:sz w:val="8"/>
          <w:szCs w:val="8"/>
        </w:rPr>
      </w:pPr>
    </w:p>
    <w:p w14:paraId="11AEB602" w14:textId="6D324AB0" w:rsidR="00CC3705" w:rsidRPr="008050C3" w:rsidRDefault="008050C3" w:rsidP="008050C3">
      <w:pPr>
        <w:ind w:right="-441"/>
        <w:jc w:val="center"/>
        <w:rPr>
          <w:b/>
          <w:sz w:val="28"/>
          <w:szCs w:val="28"/>
        </w:rPr>
      </w:pPr>
      <w:r w:rsidRPr="008050C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11 марта 2022 года</w:t>
      </w:r>
      <w:r w:rsidRPr="008050C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28-ра</w:t>
      </w:r>
      <w:bookmarkStart w:id="0" w:name="_GoBack"/>
      <w:bookmarkEnd w:id="0"/>
    </w:p>
    <w:p w14:paraId="7689137C" w14:textId="3E11F3C4" w:rsidR="00CC3705" w:rsidRPr="008050C3" w:rsidRDefault="00CC3705" w:rsidP="008050C3">
      <w:pPr>
        <w:ind w:right="-441"/>
        <w:jc w:val="center"/>
        <w:rPr>
          <w:b/>
          <w:sz w:val="28"/>
          <w:szCs w:val="28"/>
        </w:rPr>
      </w:pPr>
    </w:p>
    <w:p w14:paraId="51C175B4" w14:textId="77777777" w:rsidR="008050C3" w:rsidRPr="008050C3" w:rsidRDefault="008050C3" w:rsidP="008050C3">
      <w:pPr>
        <w:ind w:right="-441"/>
        <w:jc w:val="center"/>
        <w:rPr>
          <w:b/>
          <w:sz w:val="28"/>
          <w:szCs w:val="28"/>
        </w:rPr>
      </w:pPr>
    </w:p>
    <w:p w14:paraId="03BD750F" w14:textId="75C8F786" w:rsidR="00CC3705" w:rsidRPr="008050C3" w:rsidRDefault="008050C3" w:rsidP="008050C3">
      <w:pPr>
        <w:tabs>
          <w:tab w:val="left" w:pos="709"/>
        </w:tabs>
        <w:ind w:right="850"/>
        <w:jc w:val="center"/>
        <w:rPr>
          <w:b/>
          <w:sz w:val="28"/>
          <w:szCs w:val="28"/>
        </w:rPr>
      </w:pPr>
      <w:r w:rsidRPr="008050C3">
        <w:rPr>
          <w:b/>
          <w:sz w:val="28"/>
          <w:szCs w:val="28"/>
        </w:rPr>
        <w:t>О ВНЕСЕНИИ ИЗМЕНЕНИЙ В РАСПОРЯЖЕНИЕ МЭРА ШЕЛЕХОВСКОГО МУНИЦИПАЛЬНОГО РАЙОНА ОТ 14.07.2006 № 168-Р</w:t>
      </w:r>
    </w:p>
    <w:p w14:paraId="1640816A" w14:textId="05CD4985" w:rsidR="00CC3705" w:rsidRDefault="00CC3705" w:rsidP="00CC3705">
      <w:pPr>
        <w:ind w:right="-441"/>
        <w:rPr>
          <w:sz w:val="28"/>
          <w:szCs w:val="28"/>
        </w:rPr>
      </w:pPr>
    </w:p>
    <w:p w14:paraId="2F8A1F9A" w14:textId="77777777" w:rsidR="008050C3" w:rsidRPr="00CC3705" w:rsidRDefault="008050C3" w:rsidP="00CC3705">
      <w:pPr>
        <w:ind w:right="-441"/>
        <w:rPr>
          <w:sz w:val="28"/>
          <w:szCs w:val="28"/>
        </w:rPr>
      </w:pPr>
    </w:p>
    <w:p w14:paraId="43B1857E" w14:textId="0BC77A3C" w:rsidR="00CC3705" w:rsidRPr="00CC3705" w:rsidRDefault="00CC3705" w:rsidP="00CC3705">
      <w:pPr>
        <w:ind w:right="-1" w:firstLine="709"/>
        <w:jc w:val="both"/>
        <w:rPr>
          <w:sz w:val="28"/>
          <w:szCs w:val="28"/>
        </w:rPr>
      </w:pPr>
      <w:r w:rsidRPr="00CC3705">
        <w:rPr>
          <w:sz w:val="28"/>
          <w:szCs w:val="28"/>
        </w:rPr>
        <w:t>В целях уточнения функций контрольно-ревизионного отдела финансового управления Администрации Шелеховского муниципального района, руководствуясь Бюджетным кодексом Российской Федерации, статьей  15  Федерального закона от 06.10.2003 № 131-ФЗ «Об общих принципах организации местного самоуправления в Российской Федерации», Положением о финансовом управлении Администрации Шелеховского муниципального района, утвержденным  решением Думы Шелеховского муниципального района от 22.06.2006 № 41-рд, статьями 30, 31, 34, 35 Устава Шелеховского района:</w:t>
      </w:r>
    </w:p>
    <w:p w14:paraId="0C5AFF47" w14:textId="77777777" w:rsidR="00CC3705" w:rsidRPr="00CC3705" w:rsidRDefault="00CC3705" w:rsidP="00CC3705">
      <w:pPr>
        <w:ind w:right="-441" w:firstLine="709"/>
        <w:jc w:val="both"/>
        <w:rPr>
          <w:sz w:val="28"/>
          <w:szCs w:val="28"/>
        </w:rPr>
      </w:pPr>
    </w:p>
    <w:p w14:paraId="1A000BBB" w14:textId="77777777" w:rsidR="00CC3705" w:rsidRPr="00CC3705" w:rsidRDefault="00CC3705" w:rsidP="00CC3705">
      <w:pPr>
        <w:ind w:right="-1" w:firstLine="709"/>
        <w:jc w:val="both"/>
        <w:rPr>
          <w:sz w:val="28"/>
          <w:szCs w:val="28"/>
        </w:rPr>
      </w:pPr>
      <w:r w:rsidRPr="00CC3705">
        <w:rPr>
          <w:sz w:val="28"/>
          <w:szCs w:val="28"/>
        </w:rPr>
        <w:t>1. Внести в распоряжение Мэра Шелеховского муниципального района от 14.07.2006 № 168-р «Об утверждении Положения о контрольно-ревизионном отделе финансового управления Администрации Шелеховского муниципального района» (далее - распоряжение) следующие изменения:</w:t>
      </w:r>
    </w:p>
    <w:p w14:paraId="0ECEBC9C" w14:textId="77777777" w:rsidR="00CC3705" w:rsidRPr="00CC3705" w:rsidRDefault="00CC3705" w:rsidP="00CC3705">
      <w:pPr>
        <w:ind w:right="-1" w:firstLine="709"/>
        <w:jc w:val="both"/>
        <w:rPr>
          <w:sz w:val="28"/>
          <w:szCs w:val="28"/>
        </w:rPr>
      </w:pPr>
      <w:r w:rsidRPr="00CC3705">
        <w:rPr>
          <w:sz w:val="28"/>
          <w:szCs w:val="28"/>
        </w:rPr>
        <w:t>1) преамбулу изложить в следующей редакции:</w:t>
      </w:r>
    </w:p>
    <w:p w14:paraId="2C265E93" w14:textId="77777777" w:rsidR="00CC3705" w:rsidRPr="00CC3705" w:rsidRDefault="00CC3705" w:rsidP="00CC3705">
      <w:pPr>
        <w:ind w:right="-1" w:firstLine="709"/>
        <w:jc w:val="both"/>
        <w:rPr>
          <w:sz w:val="28"/>
          <w:szCs w:val="28"/>
        </w:rPr>
      </w:pPr>
      <w:r w:rsidRPr="00CC3705">
        <w:rPr>
          <w:sz w:val="28"/>
          <w:szCs w:val="28"/>
        </w:rPr>
        <w:t>«В целях урегулирования порядка организации и деятельности контрольно-ревизионного отдела финансо</w:t>
      </w:r>
      <w:r w:rsidRPr="00CC3705">
        <w:rPr>
          <w:sz w:val="28"/>
          <w:szCs w:val="28"/>
        </w:rPr>
        <w:lastRenderedPageBreak/>
        <w:t>вого управления Администрации Шелеховского муниципального района, определения его полномочий и компетенции,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финансовом управлении Администрации Шелеховского муниципального района, утвержденным  решением Думы Шелеховского муниципального района от 22.06.2006 № 41-рд,  статьями  30, 31, 34, 35 Устава Шелеховского района:»;</w:t>
      </w:r>
    </w:p>
    <w:p w14:paraId="57070631" w14:textId="77777777" w:rsidR="00CC3705" w:rsidRPr="00CC3705" w:rsidRDefault="00CC3705" w:rsidP="00CC3705">
      <w:pPr>
        <w:ind w:right="-1" w:firstLine="709"/>
        <w:jc w:val="both"/>
        <w:rPr>
          <w:sz w:val="28"/>
          <w:szCs w:val="28"/>
        </w:rPr>
      </w:pPr>
      <w:r w:rsidRPr="00CC3705">
        <w:rPr>
          <w:sz w:val="28"/>
          <w:szCs w:val="28"/>
        </w:rPr>
        <w:t>2) в Положении о контрольно-ревизионном отделе финансового управления Администрации Шелеховского муниципального района, утвержденном распоряжением:</w:t>
      </w:r>
    </w:p>
    <w:p w14:paraId="43856902" w14:textId="77777777" w:rsidR="00CC3705" w:rsidRPr="00CC3705" w:rsidRDefault="00CC3705" w:rsidP="00CC3705">
      <w:pPr>
        <w:ind w:right="-441" w:firstLine="709"/>
        <w:jc w:val="both"/>
        <w:rPr>
          <w:sz w:val="28"/>
          <w:szCs w:val="28"/>
        </w:rPr>
      </w:pPr>
      <w:r w:rsidRPr="00CC3705">
        <w:rPr>
          <w:sz w:val="28"/>
          <w:szCs w:val="28"/>
        </w:rPr>
        <w:t>а) пункт 3.3 изложить в следующей редакции:</w:t>
      </w:r>
    </w:p>
    <w:p w14:paraId="701A3815" w14:textId="77777777" w:rsidR="00CC3705" w:rsidRPr="00CC3705" w:rsidRDefault="00CC3705" w:rsidP="00CC3705">
      <w:pPr>
        <w:ind w:right="-1" w:firstLine="709"/>
        <w:jc w:val="both"/>
        <w:rPr>
          <w:sz w:val="28"/>
          <w:szCs w:val="28"/>
        </w:rPr>
      </w:pPr>
      <w:r w:rsidRPr="00CC3705">
        <w:rPr>
          <w:sz w:val="28"/>
          <w:szCs w:val="28"/>
        </w:rPr>
        <w:t>«3.3. Осуществляет внутренний муниципальный финансовый контроль в соответствии со статьей 269.2 Бюджетного кодекса Российской Федерации.»;</w:t>
      </w:r>
    </w:p>
    <w:p w14:paraId="38E66CF9" w14:textId="77777777" w:rsidR="00CC3705" w:rsidRPr="00CC3705" w:rsidRDefault="00CC3705" w:rsidP="00CC3705">
      <w:pPr>
        <w:ind w:right="-441" w:firstLine="709"/>
        <w:jc w:val="both"/>
        <w:rPr>
          <w:sz w:val="28"/>
          <w:szCs w:val="28"/>
        </w:rPr>
      </w:pPr>
      <w:r w:rsidRPr="00CC3705">
        <w:rPr>
          <w:sz w:val="28"/>
          <w:szCs w:val="28"/>
        </w:rPr>
        <w:t>б) пункт 3.7 изложить в следующей редакции:</w:t>
      </w:r>
    </w:p>
    <w:p w14:paraId="7AEF6325" w14:textId="77777777" w:rsidR="00CC3705" w:rsidRPr="00CC3705" w:rsidRDefault="00CC3705" w:rsidP="00CC3705">
      <w:pPr>
        <w:ind w:right="-1" w:firstLine="709"/>
        <w:jc w:val="both"/>
        <w:rPr>
          <w:sz w:val="28"/>
          <w:szCs w:val="28"/>
        </w:rPr>
      </w:pPr>
      <w:r w:rsidRPr="00CC3705">
        <w:rPr>
          <w:sz w:val="28"/>
          <w:szCs w:val="28"/>
        </w:rPr>
        <w:t>«3.7. Подготавливает и представляет в установленном порядке информацию о деятельности отдела в отдел информационных технологий Администрации Шелеховского муниципального района для размещения в сети Интернет.»;</w:t>
      </w:r>
    </w:p>
    <w:p w14:paraId="4CBB88B6" w14:textId="77777777" w:rsidR="00CC3705" w:rsidRPr="00CC3705" w:rsidRDefault="00CC3705" w:rsidP="00CC3705">
      <w:pPr>
        <w:ind w:right="-441" w:firstLine="709"/>
        <w:jc w:val="both"/>
        <w:rPr>
          <w:sz w:val="28"/>
          <w:szCs w:val="28"/>
        </w:rPr>
      </w:pPr>
      <w:r w:rsidRPr="00CC3705">
        <w:rPr>
          <w:sz w:val="28"/>
          <w:szCs w:val="28"/>
        </w:rPr>
        <w:t>в)  пункт 4.1 изложить в следующей редакции:</w:t>
      </w:r>
    </w:p>
    <w:p w14:paraId="51789B23" w14:textId="77777777" w:rsidR="00CC3705" w:rsidRPr="00CC3705" w:rsidRDefault="00CC3705" w:rsidP="00CC3705">
      <w:pPr>
        <w:ind w:right="-1" w:firstLine="709"/>
        <w:jc w:val="both"/>
        <w:rPr>
          <w:sz w:val="28"/>
          <w:szCs w:val="28"/>
        </w:rPr>
      </w:pPr>
      <w:r w:rsidRPr="00CC3705">
        <w:rPr>
          <w:sz w:val="28"/>
          <w:szCs w:val="28"/>
        </w:rPr>
        <w:t>«4.1. Запрашивать и получать от органов государственной власти, органов местного самоуправления, объектов муниципального финансового контроля, документы и информацию, необходимые для выполнения задач и осуществления Отделом своих функций.»;</w:t>
      </w:r>
    </w:p>
    <w:p w14:paraId="1AE47292" w14:textId="77777777" w:rsidR="00CC3705" w:rsidRPr="00CC3705" w:rsidRDefault="00CC3705" w:rsidP="00CC3705">
      <w:pPr>
        <w:ind w:right="-441" w:firstLine="709"/>
        <w:jc w:val="both"/>
        <w:rPr>
          <w:sz w:val="28"/>
          <w:szCs w:val="28"/>
        </w:rPr>
      </w:pPr>
      <w:r w:rsidRPr="00CC3705">
        <w:rPr>
          <w:sz w:val="28"/>
          <w:szCs w:val="28"/>
        </w:rPr>
        <w:t xml:space="preserve">г) пункт 4.7 признать утратившим силу; </w:t>
      </w:r>
    </w:p>
    <w:p w14:paraId="490C113F" w14:textId="77777777" w:rsidR="00CC3705" w:rsidRPr="00CC3705" w:rsidRDefault="00CC3705" w:rsidP="00CC3705">
      <w:pPr>
        <w:ind w:right="-1" w:firstLine="709"/>
        <w:jc w:val="both"/>
        <w:rPr>
          <w:sz w:val="28"/>
          <w:szCs w:val="28"/>
        </w:rPr>
      </w:pPr>
      <w:r w:rsidRPr="00CC3705">
        <w:rPr>
          <w:sz w:val="28"/>
          <w:szCs w:val="28"/>
        </w:rPr>
        <w:t>д) в абзаце втором пункта 5.4 слово «ревизии» заменить словами «контрольного мероприятия».</w:t>
      </w:r>
    </w:p>
    <w:p w14:paraId="6EFE7F4A" w14:textId="77777777" w:rsidR="00CC3705" w:rsidRPr="00CC3705" w:rsidRDefault="00CC3705" w:rsidP="00CC3705">
      <w:pPr>
        <w:ind w:right="-1" w:firstLine="709"/>
        <w:jc w:val="both"/>
        <w:rPr>
          <w:sz w:val="28"/>
          <w:szCs w:val="28"/>
        </w:rPr>
      </w:pPr>
      <w:r w:rsidRPr="00CC3705">
        <w:rPr>
          <w:sz w:val="28"/>
          <w:szCs w:val="28"/>
        </w:rPr>
        <w:t>2. Настоящее распоряжение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34663F2E" w14:textId="77777777" w:rsidR="00CC3705" w:rsidRPr="00CC3705" w:rsidRDefault="00CC3705" w:rsidP="00CC3705">
      <w:pPr>
        <w:ind w:right="-441"/>
        <w:rPr>
          <w:sz w:val="28"/>
          <w:szCs w:val="28"/>
        </w:rPr>
      </w:pPr>
    </w:p>
    <w:p w14:paraId="5192A6F2" w14:textId="77777777" w:rsidR="00CC3705" w:rsidRPr="00CC3705" w:rsidRDefault="00CC3705" w:rsidP="00CC3705">
      <w:pPr>
        <w:ind w:right="-441"/>
        <w:rPr>
          <w:sz w:val="28"/>
          <w:szCs w:val="28"/>
        </w:rPr>
      </w:pPr>
    </w:p>
    <w:p w14:paraId="021B6696" w14:textId="77777777" w:rsidR="00CC3705" w:rsidRPr="00CC3705" w:rsidRDefault="00CC3705" w:rsidP="00CC3705">
      <w:pPr>
        <w:ind w:right="-441"/>
        <w:rPr>
          <w:sz w:val="28"/>
          <w:szCs w:val="28"/>
        </w:rPr>
      </w:pPr>
      <w:r w:rsidRPr="00CC3705">
        <w:rPr>
          <w:sz w:val="28"/>
          <w:szCs w:val="28"/>
        </w:rPr>
        <w:t xml:space="preserve">Мэр Шелеховского </w:t>
      </w:r>
    </w:p>
    <w:p w14:paraId="168CDB8D" w14:textId="327F6A20" w:rsidR="00CC3705" w:rsidRPr="00CC3705" w:rsidRDefault="00CC3705" w:rsidP="00CC3705">
      <w:pPr>
        <w:ind w:right="-1"/>
        <w:rPr>
          <w:sz w:val="28"/>
          <w:szCs w:val="28"/>
        </w:rPr>
      </w:pPr>
      <w:r w:rsidRPr="00CC3705">
        <w:rPr>
          <w:sz w:val="28"/>
          <w:szCs w:val="28"/>
        </w:rPr>
        <w:lastRenderedPageBreak/>
        <w:t xml:space="preserve">муниципального района  </w:t>
      </w:r>
      <w:r>
        <w:rPr>
          <w:sz w:val="28"/>
          <w:szCs w:val="28"/>
        </w:rPr>
        <w:t xml:space="preserve">                                                                    М.Н. Модин</w:t>
      </w:r>
    </w:p>
    <w:sectPr w:rsidR="00CC3705" w:rsidRPr="00CC3705" w:rsidSect="001B46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F69C1" w14:textId="77777777" w:rsidR="00956789" w:rsidRDefault="00956789" w:rsidP="001B462E">
      <w:r>
        <w:separator/>
      </w:r>
    </w:p>
  </w:endnote>
  <w:endnote w:type="continuationSeparator" w:id="0">
    <w:p w14:paraId="742AEB17" w14:textId="77777777" w:rsidR="00956789" w:rsidRDefault="00956789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A11F0" w14:textId="77777777" w:rsidR="00956789" w:rsidRDefault="00956789" w:rsidP="001B462E">
      <w:r>
        <w:separator/>
      </w:r>
    </w:p>
  </w:footnote>
  <w:footnote w:type="continuationSeparator" w:id="0">
    <w:p w14:paraId="7D2739FF" w14:textId="77777777" w:rsidR="00956789" w:rsidRDefault="00956789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529832"/>
      <w:docPartObj>
        <w:docPartGallery w:val="Page Numbers (Top of Page)"/>
        <w:docPartUnique/>
      </w:docPartObj>
    </w:sdtPr>
    <w:sdtEndPr/>
    <w:sdtContent>
      <w:p w14:paraId="08805604" w14:textId="49CD9DDC"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0C3">
          <w:rPr>
            <w:noProof/>
          </w:rPr>
          <w:t>2</w:t>
        </w:r>
        <w:r>
          <w:fldChar w:fldCharType="end"/>
        </w:r>
      </w:p>
    </w:sdtContent>
  </w:sdt>
  <w:p w14:paraId="3E709126" w14:textId="77777777" w:rsidR="001B462E" w:rsidRDefault="001B46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1D6"/>
    <w:multiLevelType w:val="hybridMultilevel"/>
    <w:tmpl w:val="5910574C"/>
    <w:lvl w:ilvl="0" w:tplc="5E320E34">
      <w:start w:val="1"/>
      <w:numFmt w:val="decimal"/>
      <w:lvlText w:val="%1)"/>
      <w:lvlJc w:val="left"/>
      <w:pPr>
        <w:ind w:left="154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B430C15"/>
    <w:multiLevelType w:val="hybridMultilevel"/>
    <w:tmpl w:val="7AE67016"/>
    <w:lvl w:ilvl="0" w:tplc="DF4E6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E1F15"/>
    <w:rsid w:val="00122337"/>
    <w:rsid w:val="001418D3"/>
    <w:rsid w:val="001B462E"/>
    <w:rsid w:val="002C5DB0"/>
    <w:rsid w:val="00357484"/>
    <w:rsid w:val="00682E65"/>
    <w:rsid w:val="008050C3"/>
    <w:rsid w:val="00851C7D"/>
    <w:rsid w:val="00945F99"/>
    <w:rsid w:val="00956789"/>
    <w:rsid w:val="00B47527"/>
    <w:rsid w:val="00BF5CE2"/>
    <w:rsid w:val="00CC3705"/>
    <w:rsid w:val="00E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50A2"/>
  <w15:docId w15:val="{BCFAB23A-2253-46F5-A573-6C60F8E8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1E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56C9-02F4-46B9-9064-ED1DF9B9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2022-03-14T03:02:00Z</dcterms:created>
  <dcterms:modified xsi:type="dcterms:W3CDTF">2022-03-14T03:02:00Z</dcterms:modified>
</cp:coreProperties>
</file>