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49C1" w14:textId="52B3BC7D" w:rsidR="001418D3" w:rsidRPr="00654C34" w:rsidRDefault="001418D3" w:rsidP="00654C34">
      <w:pPr>
        <w:ind w:left="567"/>
        <w:jc w:val="center"/>
        <w:rPr>
          <w:b/>
          <w:bCs/>
          <w:sz w:val="28"/>
          <w:szCs w:val="28"/>
        </w:rPr>
      </w:pPr>
    </w:p>
    <w:p w14:paraId="70D24C26" w14:textId="77777777" w:rsidR="00945F99" w:rsidRPr="00654C34" w:rsidRDefault="00945F99" w:rsidP="00654C34">
      <w:pPr>
        <w:ind w:right="-441"/>
        <w:jc w:val="center"/>
        <w:rPr>
          <w:b/>
          <w:bCs/>
          <w:sz w:val="28"/>
          <w:szCs w:val="28"/>
        </w:rPr>
      </w:pPr>
      <w:r w:rsidRPr="00654C34">
        <w:rPr>
          <w:b/>
          <w:bCs/>
          <w:sz w:val="28"/>
          <w:szCs w:val="28"/>
        </w:rPr>
        <w:t>Российская Федерация</w:t>
      </w:r>
    </w:p>
    <w:p w14:paraId="4EC0423E" w14:textId="77777777" w:rsidR="00945F99" w:rsidRPr="00654C34" w:rsidRDefault="00945F99" w:rsidP="00654C34">
      <w:pPr>
        <w:ind w:right="-441"/>
        <w:jc w:val="center"/>
        <w:rPr>
          <w:b/>
          <w:bCs/>
          <w:sz w:val="28"/>
          <w:szCs w:val="28"/>
        </w:rPr>
      </w:pPr>
      <w:r w:rsidRPr="00654C34">
        <w:rPr>
          <w:b/>
          <w:bCs/>
          <w:sz w:val="28"/>
          <w:szCs w:val="28"/>
        </w:rPr>
        <w:t>Иркутская область</w:t>
      </w:r>
    </w:p>
    <w:p w14:paraId="40BA28DA" w14:textId="77777777" w:rsidR="00945F99" w:rsidRPr="00654C34" w:rsidRDefault="00945F99" w:rsidP="00654C34">
      <w:pPr>
        <w:pStyle w:val="2"/>
        <w:ind w:right="-441"/>
        <w:rPr>
          <w:b/>
          <w:bCs/>
        </w:rPr>
      </w:pPr>
      <w:r w:rsidRPr="00654C34">
        <w:rPr>
          <w:b/>
          <w:bCs/>
        </w:rPr>
        <w:t>АДМИНИСТРАЦИЯ ШЕЛЕХОВСКОГО МУНИЦИПАЛЬНОГО РАЙОНА</w:t>
      </w:r>
    </w:p>
    <w:p w14:paraId="40BE155A" w14:textId="77777777" w:rsidR="00945F99" w:rsidRPr="00654C34" w:rsidRDefault="00945F99" w:rsidP="00654C34">
      <w:pPr>
        <w:pStyle w:val="2"/>
        <w:ind w:right="-441"/>
        <w:rPr>
          <w:b/>
          <w:bCs/>
        </w:rPr>
      </w:pPr>
      <w:r w:rsidRPr="00654C34">
        <w:rPr>
          <w:b/>
          <w:bCs/>
        </w:rPr>
        <w:t>П О С Т А Н О В Л Е Н И Е</w:t>
      </w:r>
    </w:p>
    <w:p w14:paraId="6855A4F3" w14:textId="1D281B01" w:rsidR="00945F99" w:rsidRDefault="00654C34" w:rsidP="00654C34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654C34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20 июля 2022 </w:t>
      </w:r>
      <w:r w:rsidR="00945F99" w:rsidRPr="00654C3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395-па</w:t>
      </w:r>
    </w:p>
    <w:p w14:paraId="26A0BC19" w14:textId="77777777" w:rsidR="00654C34" w:rsidRPr="00654C34" w:rsidRDefault="00654C34" w:rsidP="00654C34">
      <w:pPr>
        <w:ind w:right="-441"/>
        <w:jc w:val="center"/>
        <w:rPr>
          <w:b/>
          <w:bCs/>
          <w:sz w:val="28"/>
          <w:szCs w:val="28"/>
        </w:rPr>
      </w:pPr>
    </w:p>
    <w:p w14:paraId="38A5EF45" w14:textId="77777777" w:rsidR="00945F99" w:rsidRPr="00654C34" w:rsidRDefault="00945F99" w:rsidP="00654C34">
      <w:pPr>
        <w:ind w:firstLine="540"/>
        <w:jc w:val="center"/>
        <w:rPr>
          <w:b/>
          <w:bCs/>
          <w:sz w:val="28"/>
          <w:szCs w:val="28"/>
        </w:rPr>
      </w:pPr>
    </w:p>
    <w:p w14:paraId="50D9009C" w14:textId="26B92696" w:rsidR="0096754B" w:rsidRPr="00654C34" w:rsidRDefault="00654C34" w:rsidP="00654C34">
      <w:pPr>
        <w:jc w:val="center"/>
        <w:rPr>
          <w:b/>
          <w:bCs/>
          <w:sz w:val="28"/>
          <w:szCs w:val="28"/>
        </w:rPr>
      </w:pPr>
      <w:r w:rsidRPr="00654C34">
        <w:rPr>
          <w:b/>
          <w:bCs/>
          <w:sz w:val="28"/>
          <w:szCs w:val="28"/>
        </w:rPr>
        <w:t>О ВНЕСЕНИИ ИЗМЕНЕНИЙ В</w:t>
      </w:r>
    </w:p>
    <w:p w14:paraId="2FF932A5" w14:textId="234A9CCD" w:rsidR="0096754B" w:rsidRPr="00654C34" w:rsidRDefault="00654C34" w:rsidP="00654C34">
      <w:pPr>
        <w:jc w:val="center"/>
        <w:rPr>
          <w:b/>
          <w:bCs/>
          <w:sz w:val="28"/>
          <w:szCs w:val="28"/>
        </w:rPr>
      </w:pPr>
      <w:r w:rsidRPr="00654C34">
        <w:rPr>
          <w:b/>
          <w:bCs/>
          <w:sz w:val="28"/>
          <w:szCs w:val="28"/>
        </w:rPr>
        <w:t>ОТДЕЛЬНЫЕ МУНИЦИПАЛЬНЫЕ ПРАВОВЫЕ</w:t>
      </w:r>
    </w:p>
    <w:p w14:paraId="0618B2D8" w14:textId="09589F00" w:rsidR="0029390F" w:rsidRPr="00654C34" w:rsidRDefault="00654C34" w:rsidP="00654C34">
      <w:pPr>
        <w:jc w:val="center"/>
        <w:rPr>
          <w:b/>
          <w:bCs/>
          <w:sz w:val="28"/>
          <w:szCs w:val="28"/>
        </w:rPr>
      </w:pPr>
      <w:r w:rsidRPr="00654C34">
        <w:rPr>
          <w:b/>
          <w:bCs/>
          <w:sz w:val="28"/>
          <w:szCs w:val="28"/>
        </w:rPr>
        <w:t>АКТЫ ШЕЛЕХОВСКОГО РАЙОНА</w:t>
      </w:r>
    </w:p>
    <w:p w14:paraId="7C91C635" w14:textId="77777777" w:rsidR="002342CA" w:rsidRDefault="002342CA" w:rsidP="002342CA">
      <w:pPr>
        <w:rPr>
          <w:sz w:val="28"/>
          <w:szCs w:val="28"/>
        </w:rPr>
      </w:pPr>
    </w:p>
    <w:p w14:paraId="7F6DD2DD" w14:textId="77777777" w:rsidR="002342CA" w:rsidRDefault="002342CA" w:rsidP="00234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2BC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социальных гаран</w:t>
      </w:r>
      <w:r w:rsidR="00A449BC">
        <w:rPr>
          <w:sz w:val="28"/>
          <w:szCs w:val="28"/>
        </w:rPr>
        <w:t>тий руководителей и работников муниципальных организаций,</w:t>
      </w:r>
      <w:r w:rsidR="00AE508B">
        <w:rPr>
          <w:sz w:val="28"/>
          <w:szCs w:val="28"/>
        </w:rPr>
        <w:t xml:space="preserve"> функции и полномочия учредителя</w:t>
      </w:r>
      <w:r w:rsidR="00A344E5" w:rsidRPr="00A344E5">
        <w:rPr>
          <w:sz w:val="28"/>
          <w:szCs w:val="28"/>
        </w:rPr>
        <w:t xml:space="preserve"> </w:t>
      </w:r>
      <w:r w:rsidR="00A344E5">
        <w:rPr>
          <w:sz w:val="28"/>
          <w:szCs w:val="28"/>
        </w:rPr>
        <w:t>в отношении</w:t>
      </w:r>
      <w:r w:rsidR="00AE508B">
        <w:rPr>
          <w:sz w:val="28"/>
          <w:szCs w:val="28"/>
        </w:rPr>
        <w:t xml:space="preserve"> которых исполняет Администрация Шелеховского муниципального района,</w:t>
      </w:r>
      <w:r w:rsidR="0029390F">
        <w:rPr>
          <w:sz w:val="28"/>
          <w:szCs w:val="28"/>
        </w:rPr>
        <w:t xml:space="preserve"> обеспечения повышени</w:t>
      </w:r>
      <w:r w:rsidR="008C0B82">
        <w:rPr>
          <w:sz w:val="28"/>
          <w:szCs w:val="28"/>
        </w:rPr>
        <w:t>я уровня реального содержания</w:t>
      </w:r>
      <w:r w:rsidR="0029390F">
        <w:rPr>
          <w:sz w:val="28"/>
          <w:szCs w:val="28"/>
        </w:rPr>
        <w:t xml:space="preserve"> заработной платы,</w:t>
      </w:r>
      <w:r w:rsidR="00A44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AE508B">
        <w:rPr>
          <w:sz w:val="28"/>
          <w:szCs w:val="28"/>
        </w:rPr>
        <w:t xml:space="preserve">130, </w:t>
      </w:r>
      <w:r>
        <w:rPr>
          <w:sz w:val="28"/>
          <w:szCs w:val="28"/>
        </w:rPr>
        <w:t>134, 135, 144, 145 Трудового кодекса Российской Федерации, статьями 7, 53 Федерального закона от 06.10.2003 № 131-ФЗ «Об общих принципах организации местно</w:t>
      </w:r>
      <w:r w:rsidR="0029390F">
        <w:rPr>
          <w:sz w:val="28"/>
          <w:szCs w:val="28"/>
        </w:rPr>
        <w:t xml:space="preserve">го самоуправления в Российской </w:t>
      </w:r>
      <w:r>
        <w:rPr>
          <w:sz w:val="28"/>
          <w:szCs w:val="28"/>
        </w:rPr>
        <w:t>Федерации», статьями 30, 31, 34, 35, 49 Устава Шелеховского района, Администрация Шелеховского муниципального района</w:t>
      </w:r>
    </w:p>
    <w:p w14:paraId="333F72FB" w14:textId="77777777" w:rsidR="002342CA" w:rsidRDefault="002342CA" w:rsidP="002342CA">
      <w:pPr>
        <w:rPr>
          <w:sz w:val="28"/>
          <w:szCs w:val="28"/>
        </w:rPr>
      </w:pPr>
    </w:p>
    <w:p w14:paraId="242AC30E" w14:textId="77777777" w:rsidR="002342CA" w:rsidRDefault="002342CA" w:rsidP="0023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449BC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1789A896" w14:textId="77777777" w:rsidR="002342CA" w:rsidRDefault="002342CA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153453" w14:textId="77777777" w:rsidR="00AE508B" w:rsidRDefault="002342CA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96754B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E508B">
        <w:rPr>
          <w:rFonts w:ascii="Times New Roman" w:hAnsi="Times New Roman" w:cs="Times New Roman"/>
          <w:sz w:val="28"/>
          <w:szCs w:val="28"/>
        </w:rPr>
        <w:t>в</w:t>
      </w:r>
      <w:r w:rsidR="0096754B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AE508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Шелеховского муниципального района</w:t>
      </w:r>
      <w:r w:rsidR="0096754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E508B">
        <w:rPr>
          <w:rFonts w:ascii="Times New Roman" w:hAnsi="Times New Roman" w:cs="Times New Roman"/>
          <w:sz w:val="28"/>
          <w:szCs w:val="28"/>
        </w:rPr>
        <w:t>:</w:t>
      </w:r>
    </w:p>
    <w:p w14:paraId="2384FF9D" w14:textId="77777777" w:rsidR="00AE508B" w:rsidRDefault="00AE508B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пункт 7 Положения об оплате труда руководителя и работников муниципального автономного учреждения Шелеховского района «Оздоровительный центр» и иных выплатах, утвержденного постановлением Администрации Шелеховского муниципального района от 20.05.2019 № 334-па</w:t>
      </w:r>
      <w:r w:rsidR="00E12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04EEB00" w14:textId="77777777" w:rsidR="00C17610" w:rsidRDefault="00B52013" w:rsidP="00C17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508B">
        <w:rPr>
          <w:rFonts w:ascii="Times New Roman" w:hAnsi="Times New Roman" w:cs="Times New Roman"/>
          <w:sz w:val="28"/>
          <w:szCs w:val="28"/>
        </w:rPr>
        <w:t xml:space="preserve"> «7. </w:t>
      </w:r>
      <w:r>
        <w:rPr>
          <w:rFonts w:ascii="Times New Roman" w:hAnsi="Times New Roman" w:cs="Times New Roman"/>
          <w:sz w:val="28"/>
          <w:szCs w:val="28"/>
        </w:rPr>
        <w:t>Увеличение (индексация) размеров окладов (должностных окладов)</w:t>
      </w:r>
      <w:r w:rsidR="007732C5">
        <w:rPr>
          <w:rFonts w:ascii="Times New Roman" w:hAnsi="Times New Roman" w:cs="Times New Roman"/>
          <w:sz w:val="28"/>
          <w:szCs w:val="28"/>
        </w:rPr>
        <w:t>, с</w:t>
      </w:r>
      <w:r w:rsidR="00C17610">
        <w:rPr>
          <w:rFonts w:ascii="Times New Roman" w:hAnsi="Times New Roman" w:cs="Times New Roman"/>
          <w:sz w:val="28"/>
          <w:szCs w:val="28"/>
        </w:rPr>
        <w:t>тавок</w:t>
      </w:r>
      <w:r w:rsidR="007732C5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(руководителя) учреждения пр</w:t>
      </w:r>
      <w:r w:rsidR="007732C5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7732C5">
        <w:rPr>
          <w:rFonts w:ascii="Times New Roman" w:hAnsi="Times New Roman" w:cs="Times New Roman"/>
          <w:sz w:val="28"/>
          <w:szCs w:val="28"/>
        </w:rPr>
        <w:t>в размере, установленном муниципальным правовым актом Шелеховского района.</w:t>
      </w:r>
    </w:p>
    <w:p w14:paraId="2E9A24FC" w14:textId="77777777" w:rsidR="002342CA" w:rsidRDefault="002342CA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10">
        <w:rPr>
          <w:rFonts w:ascii="Times New Roman" w:hAnsi="Times New Roman" w:cs="Times New Roman"/>
          <w:sz w:val="28"/>
          <w:szCs w:val="28"/>
        </w:rPr>
        <w:t xml:space="preserve">       </w:t>
      </w:r>
      <w:r w:rsidR="00B5201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увеличении</w:t>
      </w:r>
      <w:r w:rsidR="00B52013">
        <w:rPr>
          <w:rFonts w:ascii="Times New Roman" w:hAnsi="Times New Roman" w:cs="Times New Roman"/>
          <w:sz w:val="28"/>
          <w:szCs w:val="28"/>
        </w:rPr>
        <w:t xml:space="preserve"> (индексации</w:t>
      </w:r>
      <w:r>
        <w:rPr>
          <w:rFonts w:ascii="Times New Roman" w:hAnsi="Times New Roman" w:cs="Times New Roman"/>
          <w:sz w:val="28"/>
          <w:szCs w:val="28"/>
        </w:rPr>
        <w:t>) окл</w:t>
      </w:r>
      <w:r w:rsidR="00B52013">
        <w:rPr>
          <w:rFonts w:ascii="Times New Roman" w:hAnsi="Times New Roman" w:cs="Times New Roman"/>
          <w:sz w:val="28"/>
          <w:szCs w:val="28"/>
        </w:rPr>
        <w:t>адов (должностных окладов)</w:t>
      </w:r>
      <w:r w:rsidR="00C17610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 w:rsidR="00B52013">
        <w:rPr>
          <w:rFonts w:ascii="Times New Roman" w:hAnsi="Times New Roman" w:cs="Times New Roman"/>
          <w:sz w:val="28"/>
          <w:szCs w:val="28"/>
        </w:rPr>
        <w:t xml:space="preserve"> </w:t>
      </w:r>
      <w:r w:rsidR="00A449BC">
        <w:rPr>
          <w:rFonts w:ascii="Times New Roman" w:hAnsi="Times New Roman" w:cs="Times New Roman"/>
          <w:sz w:val="28"/>
          <w:szCs w:val="28"/>
        </w:rPr>
        <w:t>работников</w:t>
      </w:r>
      <w:r w:rsidR="00B52013">
        <w:rPr>
          <w:rFonts w:ascii="Times New Roman" w:hAnsi="Times New Roman" w:cs="Times New Roman"/>
          <w:sz w:val="28"/>
          <w:szCs w:val="28"/>
        </w:rPr>
        <w:t xml:space="preserve"> (руководителя)</w:t>
      </w:r>
      <w:r w:rsidR="007732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449BC">
        <w:rPr>
          <w:rFonts w:ascii="Times New Roman" w:hAnsi="Times New Roman" w:cs="Times New Roman"/>
          <w:sz w:val="28"/>
          <w:szCs w:val="28"/>
        </w:rPr>
        <w:t xml:space="preserve"> </w:t>
      </w:r>
      <w:r w:rsidR="00B52013">
        <w:rPr>
          <w:rFonts w:ascii="Times New Roman" w:hAnsi="Times New Roman" w:cs="Times New Roman"/>
          <w:sz w:val="28"/>
          <w:szCs w:val="28"/>
        </w:rPr>
        <w:t>округление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до целого рубля в сторону увеличения.</w:t>
      </w:r>
      <w:r w:rsidR="00B52013">
        <w:rPr>
          <w:rFonts w:ascii="Times New Roman" w:hAnsi="Times New Roman" w:cs="Times New Roman"/>
          <w:sz w:val="28"/>
          <w:szCs w:val="28"/>
        </w:rPr>
        <w:t>»;</w:t>
      </w:r>
    </w:p>
    <w:p w14:paraId="6A89A40C" w14:textId="77777777" w:rsidR="00B52013" w:rsidRDefault="00B52013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</w:t>
      </w:r>
      <w:r w:rsidR="009279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27958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оплате т</w:t>
      </w:r>
      <w:r w:rsidR="00927958">
        <w:rPr>
          <w:rFonts w:ascii="Times New Roman" w:hAnsi="Times New Roman" w:cs="Times New Roman"/>
          <w:sz w:val="28"/>
          <w:szCs w:val="28"/>
        </w:rPr>
        <w:t>руда руководителя и работников Муниципального казённого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Шелеховского района «Редакция газеты «Шеле</w:t>
      </w:r>
      <w:r w:rsidR="00927958">
        <w:rPr>
          <w:rFonts w:ascii="Times New Roman" w:hAnsi="Times New Roman" w:cs="Times New Roman"/>
          <w:sz w:val="28"/>
          <w:szCs w:val="28"/>
        </w:rPr>
        <w:t>ховский вестник»</w:t>
      </w:r>
      <w:r w:rsidR="00E12532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Шелеховского муниципа</w:t>
      </w:r>
      <w:r w:rsidR="00927958">
        <w:rPr>
          <w:rFonts w:ascii="Times New Roman" w:hAnsi="Times New Roman" w:cs="Times New Roman"/>
          <w:sz w:val="28"/>
          <w:szCs w:val="28"/>
        </w:rPr>
        <w:t>льного района от 30.03.2022 № 172</w:t>
      </w:r>
      <w:r w:rsidR="00E12532">
        <w:rPr>
          <w:rFonts w:ascii="Times New Roman" w:hAnsi="Times New Roman" w:cs="Times New Roman"/>
          <w:sz w:val="28"/>
          <w:szCs w:val="28"/>
        </w:rPr>
        <w:t>-па, изложить в следующей редакции:</w:t>
      </w:r>
    </w:p>
    <w:p w14:paraId="3D674BA8" w14:textId="77777777" w:rsidR="00927958" w:rsidRDefault="00E12532" w:rsidP="00E12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«6. Увеличение (индексация</w:t>
      </w:r>
      <w:r w:rsidR="00927958">
        <w:rPr>
          <w:rFonts w:ascii="Times New Roman" w:hAnsi="Times New Roman" w:cs="Times New Roman"/>
          <w:sz w:val="28"/>
          <w:szCs w:val="28"/>
        </w:rPr>
        <w:t xml:space="preserve">) размеров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026EC">
        <w:rPr>
          <w:rFonts w:ascii="Times New Roman" w:hAnsi="Times New Roman" w:cs="Times New Roman"/>
          <w:sz w:val="28"/>
          <w:szCs w:val="28"/>
        </w:rPr>
        <w:t>ладов</w:t>
      </w:r>
      <w:r w:rsidR="00927958">
        <w:rPr>
          <w:rFonts w:ascii="Times New Roman" w:hAnsi="Times New Roman" w:cs="Times New Roman"/>
          <w:sz w:val="28"/>
          <w:szCs w:val="28"/>
        </w:rPr>
        <w:t xml:space="preserve"> (должностных окладов</w:t>
      </w:r>
      <w:r w:rsidR="004026EC">
        <w:rPr>
          <w:rFonts w:ascii="Times New Roman" w:hAnsi="Times New Roman" w:cs="Times New Roman"/>
          <w:sz w:val="28"/>
          <w:szCs w:val="28"/>
        </w:rPr>
        <w:t>)</w:t>
      </w:r>
      <w:r w:rsidR="00927958">
        <w:rPr>
          <w:rFonts w:ascii="Times New Roman" w:hAnsi="Times New Roman" w:cs="Times New Roman"/>
          <w:sz w:val="28"/>
          <w:szCs w:val="28"/>
        </w:rPr>
        <w:t xml:space="preserve">, </w:t>
      </w:r>
      <w:r w:rsidR="00927958">
        <w:rPr>
          <w:rFonts w:ascii="Times New Roman" w:hAnsi="Times New Roman" w:cs="Times New Roman"/>
          <w:sz w:val="28"/>
          <w:szCs w:val="28"/>
        </w:rPr>
        <w:lastRenderedPageBreak/>
        <w:t xml:space="preserve">ставок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27958">
        <w:rPr>
          <w:rFonts w:ascii="Times New Roman" w:hAnsi="Times New Roman" w:cs="Times New Roman"/>
          <w:sz w:val="28"/>
          <w:szCs w:val="28"/>
        </w:rPr>
        <w:t xml:space="preserve"> (руководителя</w:t>
      </w:r>
      <w:r w:rsidR="004026EC" w:rsidRPr="004026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1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927958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927958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95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ECE4A11" w14:textId="77777777" w:rsidR="00BE4769" w:rsidRDefault="00927958" w:rsidP="00BE4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="00E1253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увеличении (индексации) </w:t>
      </w:r>
      <w:r w:rsidR="00E12532">
        <w:rPr>
          <w:rFonts w:ascii="Times New Roman" w:hAnsi="Times New Roman" w:cs="Times New Roman"/>
          <w:sz w:val="28"/>
          <w:szCs w:val="28"/>
        </w:rPr>
        <w:t>окладов (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E12532">
        <w:rPr>
          <w:rFonts w:ascii="Times New Roman" w:hAnsi="Times New Roman" w:cs="Times New Roman"/>
          <w:sz w:val="28"/>
          <w:szCs w:val="28"/>
        </w:rPr>
        <w:t>окладов)</w:t>
      </w:r>
      <w:r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 w:rsidR="00E1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(руководителя</w:t>
      </w:r>
      <w:r w:rsidR="00E12532">
        <w:rPr>
          <w:rFonts w:ascii="Times New Roman" w:hAnsi="Times New Roman" w:cs="Times New Roman"/>
          <w:sz w:val="28"/>
          <w:szCs w:val="28"/>
        </w:rPr>
        <w:t>)</w:t>
      </w:r>
      <w:r w:rsidR="007732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12532"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увеличения.»;</w:t>
      </w:r>
    </w:p>
    <w:p w14:paraId="0AFC4672" w14:textId="77777777" w:rsidR="00BE4769" w:rsidRDefault="00BE4769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9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пункт 4 Положения об оплате труда руководителя и работников муниципального бюджетного учреждения Шелеховского района спортивная школа «Юность» и иных выплатах, утвержденного постановлением Администрации Шелеховского муниципального района от 27.03.2017 № 124-па, изложить в следующей редакции:</w:t>
      </w:r>
    </w:p>
    <w:p w14:paraId="0B2735D8" w14:textId="77777777" w:rsidR="00927958" w:rsidRDefault="00BE4769" w:rsidP="00BE4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«4. Увеличение (индексация) размеров окладов (должностных окладов)</w:t>
      </w:r>
      <w:r w:rsidR="00927958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 w:rsidRPr="00BE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(руководителя) учреждения пр</w:t>
      </w:r>
      <w:r w:rsidR="00927958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927958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95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495C4F" w14:textId="77777777" w:rsidR="00BE4769" w:rsidRDefault="00927958" w:rsidP="00BE4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4769">
        <w:rPr>
          <w:rFonts w:ascii="Times New Roman" w:hAnsi="Times New Roman" w:cs="Times New Roman"/>
          <w:sz w:val="28"/>
          <w:szCs w:val="28"/>
        </w:rPr>
        <w:t>При увеличении (индексации)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 w:rsidR="00BE4769">
        <w:rPr>
          <w:rFonts w:ascii="Times New Roman" w:hAnsi="Times New Roman" w:cs="Times New Roman"/>
          <w:sz w:val="28"/>
          <w:szCs w:val="28"/>
        </w:rPr>
        <w:t xml:space="preserve"> работников (руководителя)</w:t>
      </w:r>
      <w:r w:rsidR="007732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E4769"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увеличения.»;</w:t>
      </w:r>
    </w:p>
    <w:p w14:paraId="6B672F6B" w14:textId="77777777" w:rsidR="00BE4769" w:rsidRDefault="00586474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7958">
        <w:rPr>
          <w:rFonts w:ascii="Times New Roman" w:hAnsi="Times New Roman" w:cs="Times New Roman"/>
          <w:sz w:val="28"/>
          <w:szCs w:val="28"/>
        </w:rPr>
        <w:t>4) пункт 14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оплате труда руководителя и рабо</w:t>
      </w:r>
      <w:r w:rsidR="00927958">
        <w:rPr>
          <w:rFonts w:ascii="Times New Roman" w:hAnsi="Times New Roman" w:cs="Times New Roman"/>
          <w:sz w:val="28"/>
          <w:szCs w:val="28"/>
        </w:rPr>
        <w:t>тников 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Шелеховского района «Информационно-методический образовательный центр», утвержденного постановлением Администрации Шелеховского мун</w:t>
      </w:r>
      <w:r w:rsidR="00927958">
        <w:rPr>
          <w:rFonts w:ascii="Times New Roman" w:hAnsi="Times New Roman" w:cs="Times New Roman"/>
          <w:sz w:val="28"/>
          <w:szCs w:val="28"/>
        </w:rPr>
        <w:t>иципального района от 24.03.2022 № 163</w:t>
      </w:r>
      <w:r>
        <w:rPr>
          <w:rFonts w:ascii="Times New Roman" w:hAnsi="Times New Roman" w:cs="Times New Roman"/>
          <w:sz w:val="28"/>
          <w:szCs w:val="28"/>
        </w:rPr>
        <w:t>-па, изложить в следующей редакции:</w:t>
      </w:r>
    </w:p>
    <w:p w14:paraId="70930B49" w14:textId="77777777" w:rsidR="00586474" w:rsidRDefault="00586474" w:rsidP="005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469C">
        <w:rPr>
          <w:rFonts w:ascii="Times New Roman" w:hAnsi="Times New Roman" w:cs="Times New Roman"/>
          <w:sz w:val="28"/>
          <w:szCs w:val="28"/>
        </w:rPr>
        <w:t>«14</w:t>
      </w:r>
      <w:r>
        <w:rPr>
          <w:rFonts w:ascii="Times New Roman" w:hAnsi="Times New Roman" w:cs="Times New Roman"/>
          <w:sz w:val="28"/>
          <w:szCs w:val="28"/>
        </w:rPr>
        <w:t>. Увеличение (индексация) размеров окладов (должностных окладов)</w:t>
      </w:r>
      <w:r w:rsidR="00B7469C">
        <w:rPr>
          <w:rFonts w:ascii="Times New Roman" w:hAnsi="Times New Roman" w:cs="Times New Roman"/>
          <w:sz w:val="28"/>
          <w:szCs w:val="28"/>
        </w:rPr>
        <w:t>, ставок заработной платы руководителя и работников У</w:t>
      </w:r>
      <w:r>
        <w:rPr>
          <w:rFonts w:ascii="Times New Roman" w:hAnsi="Times New Roman" w:cs="Times New Roman"/>
          <w:sz w:val="28"/>
          <w:szCs w:val="28"/>
        </w:rPr>
        <w:t>чрежде</w:t>
      </w:r>
      <w:r w:rsidR="00B7469C">
        <w:rPr>
          <w:rFonts w:ascii="Times New Roman" w:hAnsi="Times New Roman" w:cs="Times New Roman"/>
          <w:sz w:val="28"/>
          <w:szCs w:val="28"/>
        </w:rPr>
        <w:t>ния производится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B7469C">
        <w:rPr>
          <w:rFonts w:ascii="Times New Roman" w:hAnsi="Times New Roman" w:cs="Times New Roman"/>
          <w:sz w:val="28"/>
          <w:szCs w:val="28"/>
        </w:rPr>
        <w:t>в размере, установленном муниципальным правовым актом Шелеховского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24F39E" w14:textId="77777777" w:rsidR="00586474" w:rsidRDefault="00586474" w:rsidP="00586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</w:t>
      </w:r>
      <w:r w:rsidR="00B7469C">
        <w:rPr>
          <w:rFonts w:ascii="Times New Roman" w:hAnsi="Times New Roman" w:cs="Times New Roman"/>
          <w:sz w:val="28"/>
          <w:szCs w:val="28"/>
        </w:rPr>
        <w:t>, ставок заработной платы руководителя и работников</w:t>
      </w:r>
      <w:r w:rsidR="007732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увеличения.»;</w:t>
      </w:r>
    </w:p>
    <w:p w14:paraId="28A2D73B" w14:textId="77777777" w:rsidR="00586474" w:rsidRDefault="00586474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</w:t>
      </w:r>
      <w:r w:rsidR="008C0B82">
        <w:rPr>
          <w:rFonts w:ascii="Times New Roman" w:hAnsi="Times New Roman" w:cs="Times New Roman"/>
          <w:sz w:val="28"/>
          <w:szCs w:val="28"/>
        </w:rPr>
        <w:t xml:space="preserve"> </w:t>
      </w:r>
      <w:r w:rsidR="00B746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C0B82">
        <w:rPr>
          <w:rFonts w:ascii="Times New Roman" w:hAnsi="Times New Roman" w:cs="Times New Roman"/>
          <w:sz w:val="28"/>
          <w:szCs w:val="28"/>
        </w:rPr>
        <w:t>пункт 5.1 Положения</w:t>
      </w:r>
      <w:r w:rsidR="00231659">
        <w:rPr>
          <w:rFonts w:ascii="Times New Roman" w:hAnsi="Times New Roman" w:cs="Times New Roman"/>
          <w:sz w:val="28"/>
          <w:szCs w:val="28"/>
        </w:rPr>
        <w:t xml:space="preserve"> об оплате труда руководителя и работников муниципального казенного учреждения Шелеховского района «Единая дежурно-дис</w:t>
      </w:r>
      <w:r w:rsidR="008C0B82">
        <w:rPr>
          <w:rFonts w:ascii="Times New Roman" w:hAnsi="Times New Roman" w:cs="Times New Roman"/>
          <w:sz w:val="28"/>
          <w:szCs w:val="28"/>
        </w:rPr>
        <w:t>петчерская служба», утвержденного</w:t>
      </w:r>
      <w:r w:rsidR="002316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Шелеховского муниципального района от 01.06.201</w:t>
      </w:r>
      <w:r w:rsidR="007B0556">
        <w:rPr>
          <w:rFonts w:ascii="Times New Roman" w:hAnsi="Times New Roman" w:cs="Times New Roman"/>
          <w:sz w:val="28"/>
          <w:szCs w:val="28"/>
        </w:rPr>
        <w:t>2</w:t>
      </w:r>
      <w:r w:rsidR="008C0B82">
        <w:rPr>
          <w:rFonts w:ascii="Times New Roman" w:hAnsi="Times New Roman" w:cs="Times New Roman"/>
          <w:sz w:val="28"/>
          <w:szCs w:val="28"/>
        </w:rPr>
        <w:t xml:space="preserve"> № 755-па, изложить в следующей редакции</w:t>
      </w:r>
      <w:r w:rsidR="00231659">
        <w:rPr>
          <w:rFonts w:ascii="Times New Roman" w:hAnsi="Times New Roman" w:cs="Times New Roman"/>
          <w:sz w:val="28"/>
          <w:szCs w:val="28"/>
        </w:rPr>
        <w:t>:</w:t>
      </w:r>
    </w:p>
    <w:p w14:paraId="0A27BC51" w14:textId="77777777" w:rsidR="00B7469C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</w:t>
      </w:r>
      <w:r w:rsidR="007B0556">
        <w:rPr>
          <w:rFonts w:ascii="Times New Roman" w:hAnsi="Times New Roman" w:cs="Times New Roman"/>
          <w:sz w:val="28"/>
          <w:szCs w:val="28"/>
        </w:rPr>
        <w:t xml:space="preserve"> «5.1</w:t>
      </w:r>
      <w:r>
        <w:rPr>
          <w:rFonts w:ascii="Times New Roman" w:hAnsi="Times New Roman" w:cs="Times New Roman"/>
          <w:sz w:val="28"/>
          <w:szCs w:val="28"/>
        </w:rPr>
        <w:t>. Увеличение (индексация) размеров окладов (должностных окладов)</w:t>
      </w:r>
      <w:r w:rsidR="001F4DEC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 w:rsidR="00773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(руководителя) учреждения пр</w:t>
      </w:r>
      <w:r w:rsidR="00B7469C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B7469C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</w:p>
    <w:p w14:paraId="317026A6" w14:textId="77777777"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</w:t>
      </w:r>
      <w:r w:rsidR="001F4DEC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(руководителя)</w:t>
      </w:r>
      <w:r w:rsidR="007732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увеличения.»;</w:t>
      </w:r>
    </w:p>
    <w:p w14:paraId="36878320" w14:textId="77777777"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6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пункт 49 Положения об оплате труда руководителя и работников муниципального казенного учреждения Шелеховского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«Централизованная бухгалтерия муниципальных учреждений Шелеховского района», утвержденного постановлением Администрации Шелеховского муниципального района от 26.06.2019 № 413-па, изложить в следующей редакции:</w:t>
      </w:r>
    </w:p>
    <w:p w14:paraId="07BE2DC8" w14:textId="77777777" w:rsidR="00B7469C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«49. Увеличение (индексация) размеров окладов (должностных окладов)</w:t>
      </w:r>
      <w:r w:rsidR="00B7469C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(руководителя) учреждения пр</w:t>
      </w:r>
      <w:r w:rsidR="00B7469C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B7469C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</w:p>
    <w:p w14:paraId="25EF0C41" w14:textId="77777777" w:rsidR="00231659" w:rsidRDefault="0023165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окладов)</w:t>
      </w:r>
      <w:r w:rsidR="00B7469C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(руководителя)</w:t>
      </w:r>
      <w:r w:rsidR="007732C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увеличения.»;</w:t>
      </w:r>
    </w:p>
    <w:p w14:paraId="5EB5CEBC" w14:textId="77777777" w:rsidR="00324309" w:rsidRDefault="00324309" w:rsidP="00231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3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6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пункт 53 Положения 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утвержденного постановлением Администрации Шелеховского муниципального района от 07.09.2018 № 565-па, изложить в следующей редакции:</w:t>
      </w:r>
    </w:p>
    <w:p w14:paraId="7FC8FA2E" w14:textId="77777777" w:rsidR="00510317" w:rsidRDefault="00324309" w:rsidP="00324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«53. Увеличение (индексация)</w:t>
      </w:r>
      <w:r w:rsidR="005F3363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), ставок заработной платы</w:t>
      </w:r>
      <w:r w:rsidR="005F336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026EC" w:rsidRPr="004026EC">
        <w:rPr>
          <w:rFonts w:ascii="Times New Roman" w:hAnsi="Times New Roman" w:cs="Times New Roman"/>
          <w:sz w:val="28"/>
          <w:szCs w:val="28"/>
        </w:rPr>
        <w:t xml:space="preserve"> (</w:t>
      </w:r>
      <w:r w:rsidR="004026EC">
        <w:rPr>
          <w:rFonts w:ascii="Times New Roman" w:hAnsi="Times New Roman" w:cs="Times New Roman"/>
          <w:sz w:val="28"/>
          <w:szCs w:val="28"/>
        </w:rPr>
        <w:t>руководителей)</w:t>
      </w:r>
      <w:r w:rsidR="005F336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510317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510317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</w:p>
    <w:p w14:paraId="5C32A887" w14:textId="77777777" w:rsidR="00324309" w:rsidRDefault="00324309" w:rsidP="00324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</w:t>
      </w:r>
      <w:r w:rsidR="005F3363">
        <w:rPr>
          <w:rFonts w:ascii="Times New Roman" w:hAnsi="Times New Roman" w:cs="Times New Roman"/>
          <w:sz w:val="28"/>
          <w:szCs w:val="28"/>
        </w:rPr>
        <w:t>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0317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="007732C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5F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округление производится до целого рубля в сторону увеличения.»;</w:t>
      </w:r>
    </w:p>
    <w:p w14:paraId="1E781996" w14:textId="77777777" w:rsidR="005F3363" w:rsidRDefault="005F3363" w:rsidP="00324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3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пункт 53 Положения об оплате труда работников муниципальных организаций дополнительного образования</w:t>
      </w:r>
      <w:r w:rsidR="008C0E56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образования, утвержденного постановлением Администрации Шелеховского муниципального района от 07.09.2018 № 564-па, изложить в следующей редакции:</w:t>
      </w:r>
    </w:p>
    <w:p w14:paraId="007A6178" w14:textId="77777777" w:rsidR="00510317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«53. Увеличение (индексация) размеров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ставок</w:t>
      </w:r>
      <w:r w:rsidR="00510317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026EC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пр</w:t>
      </w:r>
      <w:r w:rsidR="00510317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510317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</w:p>
    <w:p w14:paraId="71F9E121" w14:textId="77777777"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ставок</w:t>
      </w:r>
      <w:r w:rsidR="00510317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0317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="007732C5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увеличения.»;</w:t>
      </w:r>
    </w:p>
    <w:p w14:paraId="1A3E9319" w14:textId="77777777"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3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пункт 51 Положения об оплате труда работников муниципальных дошкольных образовательных организаций Шелеховского района, утвержденного постановлением Администрации Шелеховского муниципального района от 07.09.2018 № 563-па, изложить в следующей редакции:</w:t>
      </w:r>
    </w:p>
    <w:p w14:paraId="6D9DD882" w14:textId="77777777" w:rsidR="00510317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51</w:t>
      </w:r>
      <w:proofErr w:type="gramEnd"/>
      <w:r>
        <w:rPr>
          <w:rFonts w:ascii="Times New Roman" w:hAnsi="Times New Roman" w:cs="Times New Roman"/>
          <w:sz w:val="28"/>
          <w:szCs w:val="28"/>
        </w:rPr>
        <w:t>. Увеличение (индексация) размеров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026EC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пр</w:t>
      </w:r>
      <w:r w:rsidR="00510317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510317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</w:p>
    <w:p w14:paraId="5B87D66E" w14:textId="77777777"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0317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="007732C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увеличения.»;</w:t>
      </w:r>
    </w:p>
    <w:p w14:paraId="053A26B0" w14:textId="77777777"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3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пункт 50 Положения об оплате труда работников муниципальных учреждений культуры, подведомственных отделу культуры, утвержденного постановлением Администрации Шелеховского муниципального района от 26.06.2019 № 414-па, изложить в следующей редакции:</w:t>
      </w:r>
    </w:p>
    <w:p w14:paraId="22EAD08E" w14:textId="77777777" w:rsidR="00510317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«50. Увеличение (индексация) размеров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026EC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8E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510317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510317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</w:p>
    <w:p w14:paraId="254FAE48" w14:textId="77777777" w:rsidR="008C0E56" w:rsidRDefault="008C0E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окладов (должностных окладов</w:t>
      </w:r>
      <w:r w:rsidR="00510317">
        <w:rPr>
          <w:rFonts w:ascii="Times New Roman" w:hAnsi="Times New Roman" w:cs="Times New Roman"/>
          <w:sz w:val="28"/>
          <w:szCs w:val="28"/>
        </w:rPr>
        <w:t>),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10317">
        <w:rPr>
          <w:rFonts w:ascii="Times New Roman" w:hAnsi="Times New Roman" w:cs="Times New Roman"/>
          <w:sz w:val="28"/>
          <w:szCs w:val="28"/>
        </w:rPr>
        <w:t xml:space="preserve"> (руководителей)</w:t>
      </w:r>
      <w:r w:rsidR="007732C5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округление производится до целого рубля в сторону увеличения.»</w:t>
      </w:r>
      <w:r w:rsidR="007B0556">
        <w:rPr>
          <w:rFonts w:ascii="Times New Roman" w:hAnsi="Times New Roman" w:cs="Times New Roman"/>
          <w:sz w:val="28"/>
          <w:szCs w:val="28"/>
        </w:rPr>
        <w:t>;</w:t>
      </w:r>
    </w:p>
    <w:p w14:paraId="7CDDB9B3" w14:textId="77777777" w:rsidR="007B0556" w:rsidRDefault="007B0556" w:rsidP="008C0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31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0B82">
        <w:rPr>
          <w:rFonts w:ascii="Times New Roman" w:hAnsi="Times New Roman" w:cs="Times New Roman"/>
          <w:sz w:val="28"/>
          <w:szCs w:val="28"/>
        </w:rPr>
        <w:t xml:space="preserve"> пункт 5.3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муниципальных унитарных предприятий Шелеховского райо</w:t>
      </w:r>
      <w:r w:rsidR="008C0B82">
        <w:rPr>
          <w:rFonts w:ascii="Times New Roman" w:hAnsi="Times New Roman" w:cs="Times New Roman"/>
          <w:sz w:val="28"/>
          <w:szCs w:val="28"/>
        </w:rPr>
        <w:t>на и иных выплатах,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8C0B82">
        <w:rPr>
          <w:rFonts w:ascii="Times New Roman" w:hAnsi="Times New Roman" w:cs="Times New Roman"/>
          <w:sz w:val="28"/>
          <w:szCs w:val="28"/>
        </w:rPr>
        <w:t>28.06.2015 № 702-па,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29F50C" w14:textId="77777777" w:rsidR="00510317" w:rsidRDefault="007B0556" w:rsidP="007B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«5.3. Увеличение (индексация) размеров должностных окладов руководителей пр</w:t>
      </w:r>
      <w:r w:rsidR="00510317">
        <w:rPr>
          <w:rFonts w:ascii="Times New Roman" w:hAnsi="Times New Roman" w:cs="Times New Roman"/>
          <w:sz w:val="28"/>
          <w:szCs w:val="28"/>
        </w:rPr>
        <w:t>оизводится ежегодно, с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510317">
        <w:rPr>
          <w:rFonts w:ascii="Times New Roman" w:hAnsi="Times New Roman" w:cs="Times New Roman"/>
          <w:sz w:val="28"/>
          <w:szCs w:val="28"/>
        </w:rPr>
        <w:t xml:space="preserve"> в размере, установленном муниципальным правовым актом Шелеховского района.</w:t>
      </w:r>
    </w:p>
    <w:p w14:paraId="21AAB24A" w14:textId="77777777" w:rsidR="007B0556" w:rsidRDefault="007B0556" w:rsidP="007B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увеличении (индексации) должностных окладов руководителей округление производится до цело</w:t>
      </w:r>
      <w:r w:rsidR="00202FF2">
        <w:rPr>
          <w:rFonts w:ascii="Times New Roman" w:hAnsi="Times New Roman" w:cs="Times New Roman"/>
          <w:sz w:val="28"/>
          <w:szCs w:val="28"/>
        </w:rPr>
        <w:t>го рубля в сторону увеличения.»;</w:t>
      </w:r>
    </w:p>
    <w:p w14:paraId="2C868E0F" w14:textId="77777777" w:rsidR="00202FF2" w:rsidRDefault="00202FF2" w:rsidP="007B0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12) пункты 16, 17 Положения об оплате труда руководителя и работников Муниципального казенного учреждения «Инженерно-хозяйственная</w:t>
      </w:r>
      <w:r w:rsidR="003B5E14">
        <w:rPr>
          <w:rFonts w:ascii="Times New Roman" w:hAnsi="Times New Roman" w:cs="Times New Roman"/>
          <w:sz w:val="28"/>
          <w:szCs w:val="28"/>
        </w:rPr>
        <w:t xml:space="preserve"> служба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района», утвержденного постановлением Администрации Шелеховского муниципального района от 21.10.2021 № 565-па, изложить в следующей редакции:</w:t>
      </w:r>
    </w:p>
    <w:p w14:paraId="4104B2BC" w14:textId="77777777" w:rsidR="00202FF2" w:rsidRDefault="00202FF2" w:rsidP="00202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«16. Увеличение (индексация) размеров окладов (должностных окладов), ставок заработной платы руководителя </w:t>
      </w:r>
      <w:proofErr w:type="gramStart"/>
      <w:r>
        <w:rPr>
          <w:sz w:val="28"/>
          <w:szCs w:val="28"/>
        </w:rPr>
        <w:t>и  работников</w:t>
      </w:r>
      <w:proofErr w:type="gramEnd"/>
      <w:r>
        <w:rPr>
          <w:sz w:val="28"/>
          <w:szCs w:val="28"/>
        </w:rPr>
        <w:t xml:space="preserve"> Учреждения производится ежегодно, с 1 сентября текущего года, в размере, установленном муниципальным правовым актом Шелеховского района.</w:t>
      </w:r>
    </w:p>
    <w:p w14:paraId="6C49B59A" w14:textId="77777777" w:rsidR="00202FF2" w:rsidRDefault="00202FF2" w:rsidP="00202F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 При увеличении (индексации) окладов (должностных окладов), ставок заработной платы руководителя и работников Учреждения округление производится до целого рубля в сторону увеличения.».</w:t>
      </w:r>
    </w:p>
    <w:p w14:paraId="62C8D6F2" w14:textId="77777777" w:rsidR="00202FF2" w:rsidRDefault="00202FF2" w:rsidP="00962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10317">
        <w:rPr>
          <w:rFonts w:ascii="Times New Roman" w:hAnsi="Times New Roman" w:cs="Times New Roman"/>
          <w:sz w:val="28"/>
          <w:szCs w:val="28"/>
        </w:rPr>
        <w:t>2.</w:t>
      </w:r>
      <w:r w:rsidR="00962BC7">
        <w:rPr>
          <w:rFonts w:ascii="Times New Roman" w:hAnsi="Times New Roman" w:cs="Times New Roman"/>
          <w:sz w:val="28"/>
          <w:szCs w:val="28"/>
        </w:rPr>
        <w:t xml:space="preserve"> </w:t>
      </w:r>
      <w:r w:rsidR="00D11FF0">
        <w:rPr>
          <w:rFonts w:ascii="Times New Roman" w:hAnsi="Times New Roman" w:cs="Times New Roman"/>
          <w:sz w:val="28"/>
          <w:szCs w:val="28"/>
        </w:rPr>
        <w:t>Установить, что м</w:t>
      </w:r>
      <w:r w:rsidR="00962BC7">
        <w:rPr>
          <w:rFonts w:ascii="Times New Roman" w:hAnsi="Times New Roman" w:cs="Times New Roman"/>
          <w:sz w:val="28"/>
          <w:szCs w:val="28"/>
        </w:rPr>
        <w:t>униципаль</w:t>
      </w:r>
      <w:r w:rsidR="00D11FF0">
        <w:rPr>
          <w:rFonts w:ascii="Times New Roman" w:hAnsi="Times New Roman" w:cs="Times New Roman"/>
          <w:sz w:val="28"/>
          <w:szCs w:val="28"/>
        </w:rPr>
        <w:t>ный правовой акт об установлении</w:t>
      </w:r>
      <w:r w:rsidR="00962BC7">
        <w:rPr>
          <w:rFonts w:ascii="Times New Roman" w:hAnsi="Times New Roman" w:cs="Times New Roman"/>
          <w:sz w:val="28"/>
          <w:szCs w:val="28"/>
        </w:rPr>
        <w:t xml:space="preserve"> размера увеличения (индексации) размеров окладов (должностных окладов), ставок заработной платы работников (руководителей) муниципальных организаций,  </w:t>
      </w:r>
      <w:r w:rsidR="00D11FF0" w:rsidRPr="00D11FF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которых исполняет Администрация Шелеховского муниципального района</w:t>
      </w:r>
      <w:r w:rsidR="00D11FF0">
        <w:rPr>
          <w:rFonts w:ascii="Times New Roman" w:hAnsi="Times New Roman" w:cs="Times New Roman"/>
          <w:sz w:val="28"/>
          <w:szCs w:val="28"/>
        </w:rPr>
        <w:t xml:space="preserve">, </w:t>
      </w:r>
      <w:r w:rsidR="00962BC7">
        <w:rPr>
          <w:rFonts w:ascii="Times New Roman" w:hAnsi="Times New Roman" w:cs="Times New Roman"/>
          <w:sz w:val="28"/>
          <w:szCs w:val="28"/>
        </w:rPr>
        <w:t>принимается ежегодно, до 1 сентября текущего года</w:t>
      </w:r>
      <w:r w:rsidR="00DD5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Думы Шелеховского муниципального района о бюджете Шелеховского района на</w:t>
      </w:r>
      <w:r w:rsidR="008C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14:paraId="4DEAE172" w14:textId="77777777" w:rsidR="00D11FF0" w:rsidRDefault="00202FF2" w:rsidP="00962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FF0">
        <w:rPr>
          <w:rFonts w:ascii="Times New Roman" w:hAnsi="Times New Roman" w:cs="Times New Roman"/>
          <w:sz w:val="28"/>
          <w:szCs w:val="28"/>
        </w:rPr>
        <w:t xml:space="preserve">     3. Признать утратившим силу постановление Администрации Шелеховского муниципального района от 22.06.2021 № 347-па «О внесении изменений в отдельные муниципальные правовые акты Шелеховского района».</w:t>
      </w:r>
    </w:p>
    <w:p w14:paraId="46D7C2F5" w14:textId="77777777" w:rsidR="002342CA" w:rsidRPr="00162163" w:rsidRDefault="00D11FF0" w:rsidP="00234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2342CA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опубликованию в газете «Шелеховский вестник» и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2342CA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 в информационно-телекоммуникационной сети «Интернет».</w:t>
      </w:r>
    </w:p>
    <w:p w14:paraId="5E5F0419" w14:textId="77777777" w:rsidR="002342CA" w:rsidRDefault="00AE508B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D73" w:rsidRPr="00E75D73">
        <w:rPr>
          <w:rFonts w:ascii="Times New Roman" w:hAnsi="Times New Roman" w:cs="Times New Roman"/>
          <w:sz w:val="28"/>
          <w:szCs w:val="28"/>
        </w:rPr>
        <w:t xml:space="preserve"> </w:t>
      </w:r>
      <w:r w:rsidR="006E3B8E">
        <w:rPr>
          <w:rFonts w:ascii="Times New Roman" w:hAnsi="Times New Roman" w:cs="Times New Roman"/>
          <w:sz w:val="28"/>
          <w:szCs w:val="28"/>
        </w:rPr>
        <w:t xml:space="preserve"> </w:t>
      </w:r>
      <w:r w:rsidR="00D11FF0">
        <w:rPr>
          <w:rFonts w:ascii="Times New Roman" w:hAnsi="Times New Roman" w:cs="Times New Roman"/>
          <w:sz w:val="28"/>
          <w:szCs w:val="28"/>
        </w:rPr>
        <w:t>5</w:t>
      </w:r>
      <w:r w:rsidR="0096754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2342CA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9675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42C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7E2D1DC7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DC4E4F" w14:textId="77777777" w:rsidR="006E3B8E" w:rsidRDefault="006E3B8E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B4FFA5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1BC039B5" w14:textId="77777777" w:rsidR="002342CA" w:rsidRDefault="002342CA" w:rsidP="002342CA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14:paraId="38728349" w14:textId="77777777" w:rsidR="00682E65" w:rsidRDefault="00682E65"/>
    <w:sectPr w:rsidR="00682E65" w:rsidSect="006D5E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2A1C" w14:textId="77777777" w:rsidR="00BA3782" w:rsidRDefault="00BA3782" w:rsidP="006D5EC4">
      <w:r>
        <w:separator/>
      </w:r>
    </w:p>
  </w:endnote>
  <w:endnote w:type="continuationSeparator" w:id="0">
    <w:p w14:paraId="4987BDF0" w14:textId="77777777" w:rsidR="00BA3782" w:rsidRDefault="00BA3782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27CD" w14:textId="77777777" w:rsidR="00BA3782" w:rsidRDefault="00BA3782" w:rsidP="006D5EC4">
      <w:r>
        <w:separator/>
      </w:r>
    </w:p>
  </w:footnote>
  <w:footnote w:type="continuationSeparator" w:id="0">
    <w:p w14:paraId="09D4FA53" w14:textId="77777777" w:rsidR="00BA3782" w:rsidRDefault="00BA3782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966864"/>
      <w:docPartObj>
        <w:docPartGallery w:val="Page Numbers (Top of Page)"/>
        <w:docPartUnique/>
      </w:docPartObj>
    </w:sdtPr>
    <w:sdtEndPr/>
    <w:sdtContent>
      <w:p w14:paraId="311CE282" w14:textId="77777777"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82">
          <w:rPr>
            <w:noProof/>
          </w:rPr>
          <w:t>2</w:t>
        </w:r>
        <w:r>
          <w:fldChar w:fldCharType="end"/>
        </w:r>
      </w:p>
    </w:sdtContent>
  </w:sdt>
  <w:p w14:paraId="3C2A5FC8" w14:textId="77777777"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C7A90"/>
    <w:rsid w:val="001418D3"/>
    <w:rsid w:val="00162163"/>
    <w:rsid w:val="001F4DEC"/>
    <w:rsid w:val="00202FF2"/>
    <w:rsid w:val="00231659"/>
    <w:rsid w:val="002342CA"/>
    <w:rsid w:val="002434A2"/>
    <w:rsid w:val="0029390F"/>
    <w:rsid w:val="00324309"/>
    <w:rsid w:val="003B5E14"/>
    <w:rsid w:val="004026EC"/>
    <w:rsid w:val="00443773"/>
    <w:rsid w:val="004526D2"/>
    <w:rsid w:val="00510317"/>
    <w:rsid w:val="00584607"/>
    <w:rsid w:val="00586474"/>
    <w:rsid w:val="005870FF"/>
    <w:rsid w:val="005B01B6"/>
    <w:rsid w:val="005C152A"/>
    <w:rsid w:val="005F3363"/>
    <w:rsid w:val="00634861"/>
    <w:rsid w:val="00654C34"/>
    <w:rsid w:val="00682E65"/>
    <w:rsid w:val="006D5EC4"/>
    <w:rsid w:val="006E3B8E"/>
    <w:rsid w:val="00737DDF"/>
    <w:rsid w:val="00743386"/>
    <w:rsid w:val="007732C5"/>
    <w:rsid w:val="00797246"/>
    <w:rsid w:val="007B0556"/>
    <w:rsid w:val="007C52EC"/>
    <w:rsid w:val="008A2C5D"/>
    <w:rsid w:val="008C0B82"/>
    <w:rsid w:val="008C0E56"/>
    <w:rsid w:val="008F2B98"/>
    <w:rsid w:val="00927958"/>
    <w:rsid w:val="00945F99"/>
    <w:rsid w:val="00950F30"/>
    <w:rsid w:val="00962BC7"/>
    <w:rsid w:val="0096754B"/>
    <w:rsid w:val="009B0B7D"/>
    <w:rsid w:val="00A344E5"/>
    <w:rsid w:val="00A449BC"/>
    <w:rsid w:val="00A552DA"/>
    <w:rsid w:val="00AE508B"/>
    <w:rsid w:val="00B10F24"/>
    <w:rsid w:val="00B459AF"/>
    <w:rsid w:val="00B52013"/>
    <w:rsid w:val="00B7469C"/>
    <w:rsid w:val="00BA3782"/>
    <w:rsid w:val="00BD38EC"/>
    <w:rsid w:val="00BE4769"/>
    <w:rsid w:val="00BF7449"/>
    <w:rsid w:val="00C17610"/>
    <w:rsid w:val="00C75FE8"/>
    <w:rsid w:val="00C80F0E"/>
    <w:rsid w:val="00CE15F5"/>
    <w:rsid w:val="00D11FF0"/>
    <w:rsid w:val="00DD5107"/>
    <w:rsid w:val="00E12532"/>
    <w:rsid w:val="00E75D73"/>
    <w:rsid w:val="00EC6A69"/>
    <w:rsid w:val="00EE5760"/>
    <w:rsid w:val="00F10346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334E"/>
  <w15:docId w15:val="{6CE6E1E4-C47A-4AA7-A12E-CFDC2C6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2022-07-21T03:22:00Z</dcterms:created>
  <dcterms:modified xsi:type="dcterms:W3CDTF">2022-07-21T03:22:00Z</dcterms:modified>
</cp:coreProperties>
</file>