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8CE19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77B76254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51443B22" w14:textId="77777777" w:rsidR="00945F99" w:rsidRPr="003538AF" w:rsidRDefault="00B54AD9" w:rsidP="00945F99">
      <w:pPr>
        <w:pStyle w:val="2"/>
        <w:ind w:right="-44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МЭР</w:t>
      </w:r>
      <w:r w:rsidR="00945F99">
        <w:rPr>
          <w:b/>
          <w:bCs/>
        </w:rPr>
        <w:t xml:space="preserve"> </w:t>
      </w:r>
      <w:r w:rsidR="00945F99" w:rsidRPr="003538AF">
        <w:rPr>
          <w:b/>
          <w:bCs/>
          <w:sz w:val="24"/>
          <w:szCs w:val="24"/>
        </w:rPr>
        <w:t>ШЕЛЕХОВСКОГО</w:t>
      </w:r>
      <w:r w:rsidR="00945F99">
        <w:rPr>
          <w:b/>
          <w:bCs/>
          <w:sz w:val="24"/>
          <w:szCs w:val="24"/>
        </w:rPr>
        <w:t xml:space="preserve"> </w:t>
      </w:r>
      <w:r w:rsidR="00945F99" w:rsidRPr="003538AF">
        <w:rPr>
          <w:b/>
          <w:bCs/>
          <w:sz w:val="24"/>
          <w:szCs w:val="24"/>
        </w:rPr>
        <w:t>МУНИЦИПАЛЬНОГО</w:t>
      </w:r>
      <w:r w:rsidR="00945F99">
        <w:rPr>
          <w:b/>
          <w:bCs/>
          <w:sz w:val="24"/>
          <w:szCs w:val="24"/>
        </w:rPr>
        <w:t xml:space="preserve"> </w:t>
      </w:r>
      <w:r w:rsidR="00945F99" w:rsidRPr="003538AF">
        <w:rPr>
          <w:b/>
          <w:bCs/>
          <w:sz w:val="24"/>
          <w:szCs w:val="24"/>
        </w:rPr>
        <w:t>РАЙОНА</w:t>
      </w:r>
    </w:p>
    <w:p w14:paraId="419D62B0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57BA257F" w14:textId="1E294A17" w:rsidR="00945F99" w:rsidRPr="008B3904" w:rsidRDefault="008B3904" w:rsidP="008B3904">
      <w:pPr>
        <w:ind w:right="-441"/>
        <w:jc w:val="center"/>
        <w:rPr>
          <w:b/>
          <w:bCs/>
          <w:sz w:val="28"/>
          <w:szCs w:val="28"/>
        </w:rPr>
      </w:pPr>
      <w:r w:rsidRPr="008B3904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27 октября 2022 года</w:t>
      </w:r>
      <w:r w:rsidRPr="008B3904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172-пм</w:t>
      </w:r>
    </w:p>
    <w:p w14:paraId="1B3D591F" w14:textId="6D9BE4EA" w:rsidR="00381004" w:rsidRPr="008B3904" w:rsidRDefault="00381004" w:rsidP="008B3904">
      <w:pPr>
        <w:jc w:val="center"/>
        <w:rPr>
          <w:b/>
          <w:bCs/>
          <w:sz w:val="28"/>
          <w:szCs w:val="28"/>
        </w:rPr>
      </w:pPr>
    </w:p>
    <w:p w14:paraId="10A9CFA2" w14:textId="77777777" w:rsidR="008B3904" w:rsidRPr="008B3904" w:rsidRDefault="008B3904" w:rsidP="008B3904">
      <w:pPr>
        <w:jc w:val="center"/>
        <w:rPr>
          <w:b/>
          <w:bCs/>
          <w:sz w:val="28"/>
          <w:szCs w:val="28"/>
        </w:rPr>
      </w:pPr>
    </w:p>
    <w:p w14:paraId="1B90C7E4" w14:textId="4EE05D07" w:rsidR="0089510A" w:rsidRPr="008B3904" w:rsidRDefault="008B3904" w:rsidP="008B3904">
      <w:pPr>
        <w:jc w:val="center"/>
        <w:rPr>
          <w:b/>
          <w:bCs/>
          <w:sz w:val="28"/>
          <w:szCs w:val="28"/>
        </w:rPr>
      </w:pPr>
      <w:r w:rsidRPr="008B3904">
        <w:rPr>
          <w:b/>
          <w:bCs/>
          <w:sz w:val="28"/>
          <w:szCs w:val="28"/>
        </w:rPr>
        <w:t>ОБ ИНДЕКСАЦИИ РАЗМЕРОВ ДОЛЖНОСТНЫХ ОКЛАДОВ</w:t>
      </w:r>
    </w:p>
    <w:p w14:paraId="1C513033" w14:textId="4C88908A" w:rsidR="0089510A" w:rsidRPr="008B3904" w:rsidRDefault="008B3904" w:rsidP="008B3904">
      <w:pPr>
        <w:jc w:val="center"/>
        <w:rPr>
          <w:b/>
          <w:bCs/>
          <w:sz w:val="28"/>
          <w:szCs w:val="28"/>
        </w:rPr>
      </w:pPr>
      <w:r w:rsidRPr="008B3904">
        <w:rPr>
          <w:b/>
          <w:bCs/>
          <w:sz w:val="28"/>
          <w:szCs w:val="28"/>
        </w:rPr>
        <w:t>(ОКЛАДОВ) РАБОТНИКОВ, ЗАМЕЩАЮЩИХ ДОЛЖНОСТИ,</w:t>
      </w:r>
    </w:p>
    <w:p w14:paraId="71B2DB1B" w14:textId="6D7D5D1F" w:rsidR="0089510A" w:rsidRPr="008B3904" w:rsidRDefault="008B3904" w:rsidP="008B3904">
      <w:pPr>
        <w:jc w:val="center"/>
        <w:rPr>
          <w:b/>
          <w:bCs/>
          <w:sz w:val="28"/>
          <w:szCs w:val="28"/>
        </w:rPr>
      </w:pPr>
      <w:r w:rsidRPr="008B3904">
        <w:rPr>
          <w:b/>
          <w:bCs/>
          <w:sz w:val="28"/>
          <w:szCs w:val="28"/>
        </w:rPr>
        <w:t>НЕ ЯВЛЯЮЩИЕСЯ ДОЛЖНОСТЯМИ МУНИЦИПАЛЬНОЙ СЛУЖБЫ,</w:t>
      </w:r>
    </w:p>
    <w:p w14:paraId="758C9F0E" w14:textId="74E93652" w:rsidR="00AD133C" w:rsidRPr="008B3904" w:rsidRDefault="008B3904" w:rsidP="008B3904">
      <w:pPr>
        <w:jc w:val="center"/>
        <w:rPr>
          <w:b/>
          <w:bCs/>
          <w:sz w:val="28"/>
          <w:szCs w:val="28"/>
        </w:rPr>
      </w:pPr>
      <w:r w:rsidRPr="008B3904">
        <w:rPr>
          <w:b/>
          <w:bCs/>
          <w:sz w:val="28"/>
          <w:szCs w:val="28"/>
        </w:rPr>
        <w:t>И ВСПОМОГАТЕЛЬНОГО ПЕРСОНАЛА АДМИНИСТРАЦИИ</w:t>
      </w:r>
    </w:p>
    <w:p w14:paraId="2EBECCDB" w14:textId="777F3E04" w:rsidR="00AD133C" w:rsidRPr="008B3904" w:rsidRDefault="008B3904" w:rsidP="008B3904">
      <w:pPr>
        <w:jc w:val="center"/>
        <w:rPr>
          <w:b/>
          <w:bCs/>
          <w:sz w:val="28"/>
          <w:szCs w:val="28"/>
        </w:rPr>
      </w:pPr>
      <w:r w:rsidRPr="008B3904">
        <w:rPr>
          <w:b/>
          <w:bCs/>
          <w:sz w:val="28"/>
          <w:szCs w:val="28"/>
        </w:rPr>
        <w:t>ШЕЛЕХОВСКОГО МУНИЦИПАЛЬНОГО РАЙОНА</w:t>
      </w:r>
    </w:p>
    <w:p w14:paraId="68C5AF45" w14:textId="5D8F3F9C" w:rsidR="002342CA" w:rsidRDefault="002342CA" w:rsidP="002342CA">
      <w:pPr>
        <w:rPr>
          <w:sz w:val="28"/>
          <w:szCs w:val="28"/>
        </w:rPr>
      </w:pPr>
    </w:p>
    <w:p w14:paraId="5B8821A1" w14:textId="77777777" w:rsidR="008B3904" w:rsidRDefault="008B3904" w:rsidP="002342CA">
      <w:pPr>
        <w:rPr>
          <w:sz w:val="28"/>
          <w:szCs w:val="28"/>
        </w:rPr>
      </w:pPr>
    </w:p>
    <w:p w14:paraId="02E1CF60" w14:textId="77777777" w:rsidR="002342CA" w:rsidRDefault="000A655D" w:rsidP="00AD133C">
      <w:pPr>
        <w:jc w:val="both"/>
        <w:rPr>
          <w:sz w:val="28"/>
          <w:szCs w:val="28"/>
        </w:rPr>
      </w:pPr>
      <w:r w:rsidRPr="000A655D">
        <w:rPr>
          <w:sz w:val="28"/>
          <w:szCs w:val="28"/>
        </w:rPr>
        <w:t xml:space="preserve">        </w:t>
      </w:r>
      <w:r w:rsidR="002342CA">
        <w:rPr>
          <w:sz w:val="28"/>
          <w:szCs w:val="28"/>
        </w:rPr>
        <w:t>В целях обеспечения социальных гаран</w:t>
      </w:r>
      <w:r w:rsidR="00A449BC">
        <w:rPr>
          <w:sz w:val="28"/>
          <w:szCs w:val="28"/>
        </w:rPr>
        <w:t>тий</w:t>
      </w:r>
      <w:r w:rsidR="00AD133C">
        <w:rPr>
          <w:sz w:val="28"/>
          <w:szCs w:val="28"/>
        </w:rPr>
        <w:t xml:space="preserve"> работников, замещающих должности, не являющиеся должностями муниципальной службы, и вспомогательного персонала Администрации Шелеховского муниципального района</w:t>
      </w:r>
      <w:r w:rsidR="00AE508B">
        <w:rPr>
          <w:sz w:val="28"/>
          <w:szCs w:val="28"/>
        </w:rPr>
        <w:t>,</w:t>
      </w:r>
      <w:r w:rsidR="0029390F">
        <w:rPr>
          <w:sz w:val="28"/>
          <w:szCs w:val="28"/>
        </w:rPr>
        <w:t xml:space="preserve"> обеспечения повышени</w:t>
      </w:r>
      <w:r w:rsidR="008C0B82">
        <w:rPr>
          <w:sz w:val="28"/>
          <w:szCs w:val="28"/>
        </w:rPr>
        <w:t>я уровня реального содержания</w:t>
      </w:r>
      <w:r w:rsidR="0029390F">
        <w:rPr>
          <w:sz w:val="28"/>
          <w:szCs w:val="28"/>
        </w:rPr>
        <w:t xml:space="preserve"> </w:t>
      </w:r>
      <w:r w:rsidR="00AD133C">
        <w:rPr>
          <w:sz w:val="28"/>
          <w:szCs w:val="28"/>
        </w:rPr>
        <w:t xml:space="preserve">их </w:t>
      </w:r>
      <w:r w:rsidR="0029390F">
        <w:rPr>
          <w:sz w:val="28"/>
          <w:szCs w:val="28"/>
        </w:rPr>
        <w:t>заработной платы,</w:t>
      </w:r>
      <w:r w:rsidR="00A449BC">
        <w:rPr>
          <w:sz w:val="28"/>
          <w:szCs w:val="28"/>
        </w:rPr>
        <w:t xml:space="preserve"> </w:t>
      </w:r>
      <w:r w:rsidR="002342CA">
        <w:rPr>
          <w:sz w:val="28"/>
          <w:szCs w:val="28"/>
        </w:rPr>
        <w:t xml:space="preserve">руководствуясь статьями </w:t>
      </w:r>
      <w:r w:rsidR="00AE508B">
        <w:rPr>
          <w:sz w:val="28"/>
          <w:szCs w:val="28"/>
        </w:rPr>
        <w:t xml:space="preserve">130, </w:t>
      </w:r>
      <w:r w:rsidR="00AD133C">
        <w:rPr>
          <w:sz w:val="28"/>
          <w:szCs w:val="28"/>
        </w:rPr>
        <w:t xml:space="preserve">134, 135, 144, </w:t>
      </w:r>
      <w:r w:rsidR="002342CA">
        <w:rPr>
          <w:sz w:val="28"/>
          <w:szCs w:val="28"/>
        </w:rPr>
        <w:t>Трудового кодекса Российской Федерации, статьями 7, 53 Федерального закона от 06.10.2003 № 131-ФЗ «Об общих принципах организации местно</w:t>
      </w:r>
      <w:r w:rsidR="0029390F">
        <w:rPr>
          <w:sz w:val="28"/>
          <w:szCs w:val="28"/>
        </w:rPr>
        <w:t xml:space="preserve">го самоуправления в Российской </w:t>
      </w:r>
      <w:r w:rsidR="002342CA">
        <w:rPr>
          <w:sz w:val="28"/>
          <w:szCs w:val="28"/>
        </w:rPr>
        <w:t>Феде</w:t>
      </w:r>
      <w:r w:rsidR="00B54AD9">
        <w:rPr>
          <w:sz w:val="28"/>
          <w:szCs w:val="28"/>
        </w:rPr>
        <w:t>рации», статьями 30, 31,</w:t>
      </w:r>
      <w:r w:rsidR="002342CA">
        <w:rPr>
          <w:sz w:val="28"/>
          <w:szCs w:val="28"/>
        </w:rPr>
        <w:t xml:space="preserve"> 49 Устава Шелех</w:t>
      </w:r>
      <w:r w:rsidR="00B54AD9">
        <w:rPr>
          <w:sz w:val="28"/>
          <w:szCs w:val="28"/>
        </w:rPr>
        <w:t xml:space="preserve">овского района, </w:t>
      </w:r>
    </w:p>
    <w:p w14:paraId="2BDD392B" w14:textId="77777777" w:rsidR="002342CA" w:rsidRDefault="002342CA" w:rsidP="002342CA">
      <w:pPr>
        <w:rPr>
          <w:sz w:val="28"/>
          <w:szCs w:val="28"/>
        </w:rPr>
      </w:pPr>
    </w:p>
    <w:p w14:paraId="60E6EF4D" w14:textId="77777777" w:rsidR="002342CA" w:rsidRDefault="002342CA" w:rsidP="002342C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A449BC">
        <w:rPr>
          <w:sz w:val="28"/>
          <w:szCs w:val="28"/>
        </w:rPr>
        <w:t xml:space="preserve"> </w:t>
      </w:r>
      <w:r w:rsidR="00B940BA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14:paraId="16775529" w14:textId="77777777" w:rsidR="00B91375" w:rsidRDefault="00B91375" w:rsidP="002342CA">
      <w:pPr>
        <w:jc w:val="center"/>
        <w:rPr>
          <w:sz w:val="28"/>
          <w:szCs w:val="28"/>
        </w:rPr>
      </w:pPr>
    </w:p>
    <w:p w14:paraId="7B0AC6DB" w14:textId="77777777" w:rsidR="000C70F7" w:rsidRDefault="00B91375" w:rsidP="00AD1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Увеличить</w:t>
      </w:r>
      <w:r w:rsidR="00AD133C">
        <w:rPr>
          <w:sz w:val="28"/>
          <w:szCs w:val="28"/>
        </w:rPr>
        <w:t xml:space="preserve"> (проиндекси</w:t>
      </w:r>
      <w:r w:rsidR="00776197">
        <w:rPr>
          <w:sz w:val="28"/>
          <w:szCs w:val="28"/>
        </w:rPr>
        <w:t xml:space="preserve">ровать) </w:t>
      </w:r>
      <w:r w:rsidR="00AD133C">
        <w:rPr>
          <w:sz w:val="28"/>
          <w:szCs w:val="28"/>
        </w:rPr>
        <w:t>в 1,15 раза</w:t>
      </w:r>
      <w:r w:rsidR="0089510A">
        <w:rPr>
          <w:sz w:val="28"/>
          <w:szCs w:val="28"/>
        </w:rPr>
        <w:t xml:space="preserve"> размеры должностных окладов (окладов)</w:t>
      </w:r>
      <w:r>
        <w:rPr>
          <w:sz w:val="28"/>
          <w:szCs w:val="28"/>
        </w:rPr>
        <w:t xml:space="preserve"> </w:t>
      </w:r>
      <w:r w:rsidR="00AD133C">
        <w:rPr>
          <w:sz w:val="28"/>
          <w:szCs w:val="28"/>
        </w:rPr>
        <w:t>работников, замещающих должности, не являющиеся должностями муниципальной службы, и вспомогательного персонала Администрации</w:t>
      </w:r>
      <w:r w:rsidR="0089510A">
        <w:rPr>
          <w:sz w:val="28"/>
          <w:szCs w:val="28"/>
        </w:rPr>
        <w:t xml:space="preserve"> </w:t>
      </w:r>
      <w:r w:rsidR="00AD133C">
        <w:rPr>
          <w:sz w:val="28"/>
          <w:szCs w:val="28"/>
        </w:rPr>
        <w:t>Шелеховского муниципального района</w:t>
      </w:r>
      <w:r w:rsidR="000C70F7">
        <w:rPr>
          <w:sz w:val="28"/>
          <w:szCs w:val="28"/>
        </w:rPr>
        <w:t>.</w:t>
      </w:r>
    </w:p>
    <w:p w14:paraId="677BABE7" w14:textId="77777777" w:rsidR="0089510A" w:rsidRPr="00A449BC" w:rsidRDefault="00856E3A" w:rsidP="00AD1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B54AD9">
        <w:rPr>
          <w:sz w:val="28"/>
          <w:szCs w:val="28"/>
        </w:rPr>
        <w:t xml:space="preserve"> Установить, что при увеличении (индексации) должностных окладов</w:t>
      </w:r>
      <w:r w:rsidR="00776197">
        <w:rPr>
          <w:sz w:val="28"/>
          <w:szCs w:val="28"/>
        </w:rPr>
        <w:t xml:space="preserve"> (окладов)</w:t>
      </w:r>
      <w:r w:rsidR="00B54AD9">
        <w:rPr>
          <w:sz w:val="28"/>
          <w:szCs w:val="28"/>
        </w:rPr>
        <w:t xml:space="preserve"> работников, замещающих должности, не являющиеся должностями муниципальной службы, и вспомогательного персонала Администрации Шелеховского муниципального района</w:t>
      </w:r>
      <w:r w:rsidR="008D074E">
        <w:rPr>
          <w:sz w:val="28"/>
          <w:szCs w:val="28"/>
        </w:rPr>
        <w:t>,</w:t>
      </w:r>
      <w:r w:rsidR="00B54AD9">
        <w:rPr>
          <w:sz w:val="28"/>
          <w:szCs w:val="28"/>
        </w:rPr>
        <w:t xml:space="preserve"> до</w:t>
      </w:r>
      <w:r w:rsidR="000A655D">
        <w:rPr>
          <w:sz w:val="28"/>
          <w:szCs w:val="28"/>
        </w:rPr>
        <w:t>лжностные оклады (оклады)</w:t>
      </w:r>
      <w:r w:rsidR="00B54AD9">
        <w:rPr>
          <w:sz w:val="28"/>
          <w:szCs w:val="28"/>
        </w:rPr>
        <w:t xml:space="preserve"> подлежат округлению до целого рубля в сторону увеличения.</w:t>
      </w:r>
    </w:p>
    <w:p w14:paraId="0E7EAFF0" w14:textId="77777777" w:rsidR="00B91375" w:rsidRDefault="00B940BA" w:rsidP="0038100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54AD9">
        <w:rPr>
          <w:rFonts w:ascii="Times New Roman" w:hAnsi="Times New Roman" w:cs="Times New Roman"/>
          <w:sz w:val="28"/>
          <w:szCs w:val="28"/>
        </w:rPr>
        <w:t>3. Настоящее п</w:t>
      </w:r>
      <w:r w:rsidR="00B91375">
        <w:rPr>
          <w:rFonts w:ascii="Times New Roman" w:hAnsi="Times New Roman" w:cs="Times New Roman"/>
          <w:sz w:val="28"/>
          <w:szCs w:val="28"/>
        </w:rPr>
        <w:t>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2D3036B2" w14:textId="77777777" w:rsidR="00B940BA" w:rsidRDefault="00B940BA" w:rsidP="0038100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Настоящее постановление распространяется на правоотношения, возникшие с 01.07.2022.</w:t>
      </w:r>
    </w:p>
    <w:p w14:paraId="2DAF2075" w14:textId="77777777" w:rsidR="006E3B8E" w:rsidRPr="00856E21" w:rsidRDefault="006E3B8E" w:rsidP="002342CA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27D0185" w14:textId="77777777" w:rsidR="00682E65" w:rsidRPr="000A655D" w:rsidRDefault="001E14A7" w:rsidP="000A655D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14A7">
        <w:rPr>
          <w:rFonts w:ascii="Times New Roman" w:hAnsi="Times New Roman" w:cs="Times New Roman"/>
          <w:sz w:val="28"/>
          <w:szCs w:val="28"/>
        </w:rPr>
        <w:t xml:space="preserve"> </w:t>
      </w:r>
      <w:r w:rsidRPr="000A655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342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М.Н. </w:t>
      </w:r>
      <w:proofErr w:type="spellStart"/>
      <w:r w:rsidR="002342CA">
        <w:rPr>
          <w:rFonts w:ascii="Times New Roman" w:hAnsi="Times New Roman" w:cs="Times New Roman"/>
          <w:sz w:val="28"/>
          <w:szCs w:val="28"/>
        </w:rPr>
        <w:t>Модин</w:t>
      </w:r>
      <w:proofErr w:type="spellEnd"/>
    </w:p>
    <w:sectPr w:rsidR="00682E65" w:rsidRPr="000A655D" w:rsidSect="000A655D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D72EA" w14:textId="77777777" w:rsidR="001F0DE4" w:rsidRDefault="001F0DE4" w:rsidP="006D5EC4">
      <w:r>
        <w:separator/>
      </w:r>
    </w:p>
  </w:endnote>
  <w:endnote w:type="continuationSeparator" w:id="0">
    <w:p w14:paraId="68BBA6A9" w14:textId="77777777" w:rsidR="001F0DE4" w:rsidRDefault="001F0DE4" w:rsidP="006D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86C75" w14:textId="77777777" w:rsidR="001F0DE4" w:rsidRDefault="001F0DE4" w:rsidP="006D5EC4">
      <w:r>
        <w:separator/>
      </w:r>
    </w:p>
  </w:footnote>
  <w:footnote w:type="continuationSeparator" w:id="0">
    <w:p w14:paraId="1B72A7E7" w14:textId="77777777" w:rsidR="001F0DE4" w:rsidRDefault="001F0DE4" w:rsidP="006D5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9966864"/>
      <w:docPartObj>
        <w:docPartGallery w:val="Page Numbers (Top of Page)"/>
        <w:docPartUnique/>
      </w:docPartObj>
    </w:sdtPr>
    <w:sdtEndPr/>
    <w:sdtContent>
      <w:p w14:paraId="4203F8C7" w14:textId="77777777" w:rsidR="006D5EC4" w:rsidRDefault="006D5E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55D">
          <w:rPr>
            <w:noProof/>
          </w:rPr>
          <w:t>2</w:t>
        </w:r>
        <w:r>
          <w:fldChar w:fldCharType="end"/>
        </w:r>
      </w:p>
    </w:sdtContent>
  </w:sdt>
  <w:p w14:paraId="2D6BCE2D" w14:textId="77777777" w:rsidR="006D5EC4" w:rsidRDefault="006D5E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20808"/>
    <w:multiLevelType w:val="hybridMultilevel"/>
    <w:tmpl w:val="B128F7F4"/>
    <w:lvl w:ilvl="0" w:tplc="E9B8C064">
      <w:start w:val="1"/>
      <w:numFmt w:val="decimal"/>
      <w:lvlText w:val="%1."/>
      <w:lvlJc w:val="left"/>
      <w:pPr>
        <w:ind w:left="1812" w:hanging="1245"/>
      </w:pPr>
      <w:rPr>
        <w:sz w:val="28"/>
        <w:szCs w:val="28"/>
      </w:rPr>
    </w:lvl>
    <w:lvl w:ilvl="1" w:tplc="1AD26666">
      <w:start w:val="1"/>
      <w:numFmt w:val="decimal"/>
      <w:lvlText w:val="%2)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4423AC"/>
    <w:multiLevelType w:val="hybridMultilevel"/>
    <w:tmpl w:val="5D72798A"/>
    <w:lvl w:ilvl="0" w:tplc="595475C4">
      <w:start w:val="1"/>
      <w:numFmt w:val="decimal"/>
      <w:lvlText w:val="%1)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2588F"/>
    <w:rsid w:val="00045F50"/>
    <w:rsid w:val="000A655D"/>
    <w:rsid w:val="000C70F7"/>
    <w:rsid w:val="000C7A90"/>
    <w:rsid w:val="000D341C"/>
    <w:rsid w:val="001418D3"/>
    <w:rsid w:val="00162163"/>
    <w:rsid w:val="001E14A7"/>
    <w:rsid w:val="001F0DE4"/>
    <w:rsid w:val="001F4DEC"/>
    <w:rsid w:val="00202FF2"/>
    <w:rsid w:val="00231659"/>
    <w:rsid w:val="002342CA"/>
    <w:rsid w:val="002434A2"/>
    <w:rsid w:val="0029390F"/>
    <w:rsid w:val="00324309"/>
    <w:rsid w:val="0035217C"/>
    <w:rsid w:val="00381004"/>
    <w:rsid w:val="003B5E14"/>
    <w:rsid w:val="003D748D"/>
    <w:rsid w:val="004026EC"/>
    <w:rsid w:val="00443773"/>
    <w:rsid w:val="004526D2"/>
    <w:rsid w:val="00510317"/>
    <w:rsid w:val="00524F3F"/>
    <w:rsid w:val="00577E5E"/>
    <w:rsid w:val="00584607"/>
    <w:rsid w:val="00586474"/>
    <w:rsid w:val="005870FF"/>
    <w:rsid w:val="00596753"/>
    <w:rsid w:val="005B01B6"/>
    <w:rsid w:val="005C152A"/>
    <w:rsid w:val="005F3363"/>
    <w:rsid w:val="00634861"/>
    <w:rsid w:val="00671E19"/>
    <w:rsid w:val="00682E65"/>
    <w:rsid w:val="006D5EC4"/>
    <w:rsid w:val="006E3B8E"/>
    <w:rsid w:val="00737DDF"/>
    <w:rsid w:val="00743386"/>
    <w:rsid w:val="007732C5"/>
    <w:rsid w:val="00776197"/>
    <w:rsid w:val="00797246"/>
    <w:rsid w:val="007B0556"/>
    <w:rsid w:val="007C52EC"/>
    <w:rsid w:val="00820B69"/>
    <w:rsid w:val="008459EC"/>
    <w:rsid w:val="00856E21"/>
    <w:rsid w:val="00856E3A"/>
    <w:rsid w:val="0089510A"/>
    <w:rsid w:val="008A2C5D"/>
    <w:rsid w:val="008B3904"/>
    <w:rsid w:val="008C0B82"/>
    <w:rsid w:val="008C0E56"/>
    <w:rsid w:val="008D074E"/>
    <w:rsid w:val="008F2B98"/>
    <w:rsid w:val="00927958"/>
    <w:rsid w:val="00945F99"/>
    <w:rsid w:val="00950F30"/>
    <w:rsid w:val="00962BC7"/>
    <w:rsid w:val="0096754B"/>
    <w:rsid w:val="00997838"/>
    <w:rsid w:val="009B0B7D"/>
    <w:rsid w:val="00A344E5"/>
    <w:rsid w:val="00A449BC"/>
    <w:rsid w:val="00A552DA"/>
    <w:rsid w:val="00AA5570"/>
    <w:rsid w:val="00AD133C"/>
    <w:rsid w:val="00AE508B"/>
    <w:rsid w:val="00B10F24"/>
    <w:rsid w:val="00B459AF"/>
    <w:rsid w:val="00B52013"/>
    <w:rsid w:val="00B54AD9"/>
    <w:rsid w:val="00B7469C"/>
    <w:rsid w:val="00B91375"/>
    <w:rsid w:val="00B940BA"/>
    <w:rsid w:val="00BA3782"/>
    <w:rsid w:val="00BB53A9"/>
    <w:rsid w:val="00BD38EC"/>
    <w:rsid w:val="00BE4769"/>
    <w:rsid w:val="00BF7449"/>
    <w:rsid w:val="00C17610"/>
    <w:rsid w:val="00C75FE8"/>
    <w:rsid w:val="00C80F0E"/>
    <w:rsid w:val="00CE15F5"/>
    <w:rsid w:val="00D03665"/>
    <w:rsid w:val="00D11FF0"/>
    <w:rsid w:val="00DD5107"/>
    <w:rsid w:val="00DE7225"/>
    <w:rsid w:val="00DF75E2"/>
    <w:rsid w:val="00E12532"/>
    <w:rsid w:val="00E75D73"/>
    <w:rsid w:val="00EC6A69"/>
    <w:rsid w:val="00EE5760"/>
    <w:rsid w:val="00F10346"/>
    <w:rsid w:val="00F6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0627"/>
  <w15:docId w15:val="{6EB9F25F-0F4A-4969-9B1B-6819535F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6D5EC4"/>
    <w:pPr>
      <w:ind w:left="720"/>
      <w:contextualSpacing/>
    </w:pPr>
  </w:style>
  <w:style w:type="table" w:styleId="a8">
    <w:name w:val="Table Grid"/>
    <w:basedOn w:val="a1"/>
    <w:uiPriority w:val="39"/>
    <w:rsid w:val="006D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6D5E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5D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dcterms:created xsi:type="dcterms:W3CDTF">2022-10-27T09:56:00Z</dcterms:created>
  <dcterms:modified xsi:type="dcterms:W3CDTF">2022-10-27T09:56:00Z</dcterms:modified>
</cp:coreProperties>
</file>