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6A82" w14:textId="72AD0F46" w:rsidR="00D20A36" w:rsidRPr="00BA7AB4" w:rsidRDefault="00D20A36" w:rsidP="00D20A36">
      <w:pPr>
        <w:jc w:val="center"/>
      </w:pPr>
      <w:r w:rsidRPr="00BA7AB4">
        <w:t>Российская Федерация</w:t>
      </w:r>
    </w:p>
    <w:p w14:paraId="4706DDBC" w14:textId="77777777" w:rsidR="00D20A36" w:rsidRPr="00BA7AB4" w:rsidRDefault="00D20A36" w:rsidP="00D20A36">
      <w:pPr>
        <w:jc w:val="center"/>
      </w:pPr>
      <w:r w:rsidRPr="00BA7AB4">
        <w:t>Иркутская область</w:t>
      </w:r>
    </w:p>
    <w:p w14:paraId="6D754D56" w14:textId="77777777" w:rsidR="00D20A36" w:rsidRDefault="00D20A36" w:rsidP="00D20A36">
      <w:pPr>
        <w:pStyle w:val="2"/>
        <w:rPr>
          <w:sz w:val="24"/>
          <w:szCs w:val="24"/>
        </w:rPr>
      </w:pPr>
      <w:r>
        <w:rPr>
          <w:sz w:val="8"/>
          <w:szCs w:val="8"/>
        </w:rPr>
        <w:t xml:space="preserve">  </w:t>
      </w:r>
      <w:r w:rsidRPr="00C8185C">
        <w:rPr>
          <w:sz w:val="24"/>
          <w:szCs w:val="24"/>
        </w:rPr>
        <w:t>АДМИНИСТРАЦИЯ</w:t>
      </w:r>
      <w:r>
        <w:t xml:space="preserve"> </w:t>
      </w:r>
      <w:r>
        <w:rPr>
          <w:sz w:val="24"/>
          <w:szCs w:val="24"/>
        </w:rPr>
        <w:t>ШЕЛЕХОВСКОГО МУНИЦИПАЛЬНОГО РАЙОНА</w:t>
      </w:r>
    </w:p>
    <w:p w14:paraId="4824C67E" w14:textId="77777777" w:rsidR="00D20A36" w:rsidRDefault="00D20A36" w:rsidP="00D20A36">
      <w:pPr>
        <w:pStyle w:val="2"/>
      </w:pPr>
      <w:r>
        <w:t>П О С Т А Н О В Л Е Н И Е</w:t>
      </w:r>
    </w:p>
    <w:p w14:paraId="45DF9921" w14:textId="77777777" w:rsidR="00D20A36" w:rsidRDefault="00D20A36" w:rsidP="00D20A36">
      <w:pPr>
        <w:rPr>
          <w:sz w:val="8"/>
          <w:szCs w:val="8"/>
        </w:rPr>
      </w:pPr>
    </w:p>
    <w:p w14:paraId="42E0470F" w14:textId="487DD741" w:rsidR="00D20A36" w:rsidRPr="00D04B30" w:rsidRDefault="00D04B30" w:rsidP="00D04B30">
      <w:pPr>
        <w:jc w:val="center"/>
        <w:rPr>
          <w:b/>
          <w:bCs/>
          <w:sz w:val="28"/>
          <w:szCs w:val="28"/>
        </w:rPr>
      </w:pPr>
      <w:r w:rsidRPr="00D04B30">
        <w:rPr>
          <w:b/>
          <w:bCs/>
          <w:sz w:val="28"/>
          <w:szCs w:val="28"/>
        </w:rPr>
        <w:t xml:space="preserve">ОТ </w:t>
      </w:r>
      <w:r>
        <w:rPr>
          <w:b/>
          <w:bCs/>
          <w:sz w:val="28"/>
          <w:szCs w:val="28"/>
        </w:rPr>
        <w:t>25 января 2023 года</w:t>
      </w:r>
      <w:r w:rsidRPr="00D04B30">
        <w:rPr>
          <w:b/>
          <w:bCs/>
          <w:sz w:val="28"/>
          <w:szCs w:val="28"/>
        </w:rPr>
        <w:t xml:space="preserve"> № </w:t>
      </w:r>
      <w:r>
        <w:rPr>
          <w:b/>
          <w:bCs/>
          <w:sz w:val="28"/>
          <w:szCs w:val="28"/>
        </w:rPr>
        <w:t>42-па</w:t>
      </w:r>
    </w:p>
    <w:p w14:paraId="3112DDB2" w14:textId="4BEF3342" w:rsidR="00D20A36" w:rsidRPr="00D04B30" w:rsidRDefault="00D20A36" w:rsidP="00D04B30">
      <w:pPr>
        <w:jc w:val="center"/>
        <w:rPr>
          <w:b/>
          <w:bCs/>
        </w:rPr>
      </w:pPr>
    </w:p>
    <w:p w14:paraId="328E42DE" w14:textId="77777777" w:rsidR="00D04B30" w:rsidRPr="00D04B30" w:rsidRDefault="00D04B30" w:rsidP="00D04B30">
      <w:pPr>
        <w:jc w:val="center"/>
        <w:rPr>
          <w:b/>
          <w:bCs/>
        </w:rPr>
      </w:pPr>
    </w:p>
    <w:p w14:paraId="3BCFC7F0" w14:textId="4CDA50C0" w:rsidR="00D20A36" w:rsidRPr="00D04B30" w:rsidRDefault="00D04B30" w:rsidP="00D04B30">
      <w:pPr>
        <w:ind w:right="-1"/>
        <w:jc w:val="center"/>
        <w:rPr>
          <w:b/>
          <w:bCs/>
          <w:color w:val="000000"/>
          <w:sz w:val="28"/>
          <w:szCs w:val="28"/>
        </w:rPr>
      </w:pPr>
      <w:r w:rsidRPr="00D04B30">
        <w:rPr>
          <w:b/>
          <w:bCs/>
          <w:color w:val="000000"/>
          <w:sz w:val="28"/>
          <w:szCs w:val="28"/>
        </w:rPr>
        <w:t>ОБ УТВЕРЖДЕНИИ ПРАВИЛ РАЗМЕЩЕНИЯ РЕКЛАМНЫХ КОНСТРУКЦИЙ НА ТЕРРИТОРИИ ШЕЛЕХОВСКОГО РАЙОНА</w:t>
      </w:r>
    </w:p>
    <w:p w14:paraId="2D360699" w14:textId="77777777" w:rsidR="00D20A36" w:rsidRPr="009F308C" w:rsidRDefault="00D20A36" w:rsidP="00D20A36">
      <w:pPr>
        <w:jc w:val="both"/>
        <w:rPr>
          <w:color w:val="000000"/>
          <w:sz w:val="28"/>
          <w:szCs w:val="28"/>
        </w:rPr>
      </w:pPr>
    </w:p>
    <w:p w14:paraId="0CA7EF35" w14:textId="77777777" w:rsidR="00841CA1" w:rsidRDefault="00841CA1" w:rsidP="00D20A36">
      <w:pPr>
        <w:autoSpaceDE w:val="0"/>
        <w:autoSpaceDN w:val="0"/>
        <w:adjustRightInd w:val="0"/>
        <w:ind w:firstLine="540"/>
        <w:jc w:val="both"/>
        <w:rPr>
          <w:sz w:val="28"/>
          <w:szCs w:val="28"/>
        </w:rPr>
      </w:pPr>
    </w:p>
    <w:p w14:paraId="21906CA4" w14:textId="18C2CE98" w:rsidR="00841CA1" w:rsidRDefault="00841CA1" w:rsidP="00F043BA">
      <w:pPr>
        <w:autoSpaceDE w:val="0"/>
        <w:autoSpaceDN w:val="0"/>
        <w:adjustRightInd w:val="0"/>
        <w:ind w:firstLine="709"/>
        <w:jc w:val="both"/>
        <w:rPr>
          <w:sz w:val="28"/>
          <w:szCs w:val="28"/>
        </w:rPr>
      </w:pPr>
      <w:r>
        <w:rPr>
          <w:sz w:val="28"/>
        </w:rPr>
        <w:t xml:space="preserve">В соответствии со ст. ст. 7, 15, 37 Федерального закона от 06.10.2003 </w:t>
      </w:r>
      <w:r w:rsidR="007F36F8">
        <w:rPr>
          <w:sz w:val="28"/>
        </w:rPr>
        <w:t xml:space="preserve">       </w:t>
      </w:r>
      <w:r>
        <w:rPr>
          <w:sz w:val="28"/>
        </w:rPr>
        <w:t>№</w:t>
      </w:r>
      <w:r w:rsidR="007F36F8">
        <w:rPr>
          <w:sz w:val="28"/>
        </w:rPr>
        <w:t xml:space="preserve"> </w:t>
      </w:r>
      <w:r>
        <w:rPr>
          <w:sz w:val="28"/>
        </w:rPr>
        <w:t>131-ФЗ «</w:t>
      </w:r>
      <w:r w:rsidRPr="004B7FF0">
        <w:rPr>
          <w:sz w:val="28"/>
        </w:rPr>
        <w:t>Об общих принципах организации местного самоуправления в Российской Федерации</w:t>
      </w:r>
      <w:r>
        <w:rPr>
          <w:sz w:val="28"/>
        </w:rPr>
        <w:t xml:space="preserve">», ст. 19 </w:t>
      </w:r>
      <w:r w:rsidRPr="00BB108E">
        <w:rPr>
          <w:sz w:val="28"/>
        </w:rPr>
        <w:t>Феде</w:t>
      </w:r>
      <w:r>
        <w:rPr>
          <w:sz w:val="28"/>
        </w:rPr>
        <w:t>рального закона от 13.03.2006 №</w:t>
      </w:r>
      <w:r w:rsidR="007F36F8">
        <w:rPr>
          <w:sz w:val="28"/>
        </w:rPr>
        <w:t xml:space="preserve"> </w:t>
      </w:r>
      <w:r w:rsidRPr="00BB108E">
        <w:rPr>
          <w:sz w:val="28"/>
        </w:rPr>
        <w:t xml:space="preserve">38-ФЗ «О рекламе», </w:t>
      </w:r>
      <w:r>
        <w:rPr>
          <w:sz w:val="28"/>
        </w:rPr>
        <w:t xml:space="preserve">руководствуясь ст. ст. 30, 31, </w:t>
      </w:r>
      <w:r w:rsidRPr="00BB108E">
        <w:rPr>
          <w:sz w:val="28"/>
        </w:rPr>
        <w:t>34, 35 Устава Шелеховского района, Администрация</w:t>
      </w:r>
      <w:r>
        <w:rPr>
          <w:sz w:val="28"/>
        </w:rPr>
        <w:t xml:space="preserve"> Шелеховского муниципального района</w:t>
      </w:r>
    </w:p>
    <w:p w14:paraId="3CA4A5BF" w14:textId="77777777" w:rsidR="00841CA1" w:rsidRDefault="00841CA1" w:rsidP="00F043BA">
      <w:pPr>
        <w:autoSpaceDE w:val="0"/>
        <w:autoSpaceDN w:val="0"/>
        <w:adjustRightInd w:val="0"/>
        <w:ind w:firstLine="709"/>
        <w:jc w:val="both"/>
        <w:rPr>
          <w:sz w:val="28"/>
          <w:szCs w:val="28"/>
        </w:rPr>
      </w:pPr>
    </w:p>
    <w:p w14:paraId="62A961FF" w14:textId="77777777" w:rsidR="00202311" w:rsidRPr="00311869" w:rsidRDefault="00202311" w:rsidP="00202311">
      <w:pPr>
        <w:ind w:firstLine="709"/>
        <w:jc w:val="center"/>
        <w:rPr>
          <w:color w:val="000000"/>
          <w:sz w:val="28"/>
          <w:szCs w:val="28"/>
        </w:rPr>
      </w:pPr>
      <w:r w:rsidRPr="00311869">
        <w:rPr>
          <w:color w:val="000000"/>
          <w:sz w:val="28"/>
          <w:szCs w:val="28"/>
        </w:rPr>
        <w:t>П</w:t>
      </w:r>
      <w:r>
        <w:rPr>
          <w:color w:val="000000"/>
          <w:sz w:val="28"/>
          <w:szCs w:val="28"/>
        </w:rPr>
        <w:t xml:space="preserve"> </w:t>
      </w:r>
      <w:r w:rsidRPr="00311869">
        <w:rPr>
          <w:color w:val="000000"/>
          <w:sz w:val="28"/>
          <w:szCs w:val="28"/>
        </w:rPr>
        <w:t>О</w:t>
      </w:r>
      <w:r>
        <w:rPr>
          <w:color w:val="000000"/>
          <w:sz w:val="28"/>
          <w:szCs w:val="28"/>
        </w:rPr>
        <w:t xml:space="preserve"> </w:t>
      </w:r>
      <w:r w:rsidRPr="00311869">
        <w:rPr>
          <w:color w:val="000000"/>
          <w:sz w:val="28"/>
          <w:szCs w:val="28"/>
        </w:rPr>
        <w:t>С</w:t>
      </w:r>
      <w:r>
        <w:rPr>
          <w:color w:val="000000"/>
          <w:sz w:val="28"/>
          <w:szCs w:val="28"/>
        </w:rPr>
        <w:t xml:space="preserve"> </w:t>
      </w:r>
      <w:r w:rsidRPr="00311869">
        <w:rPr>
          <w:color w:val="000000"/>
          <w:sz w:val="28"/>
          <w:szCs w:val="28"/>
        </w:rPr>
        <w:t>Т</w:t>
      </w:r>
      <w:r>
        <w:rPr>
          <w:color w:val="000000"/>
          <w:sz w:val="28"/>
          <w:szCs w:val="28"/>
        </w:rPr>
        <w:t xml:space="preserve"> </w:t>
      </w:r>
      <w:r w:rsidRPr="00311869">
        <w:rPr>
          <w:color w:val="000000"/>
          <w:sz w:val="28"/>
          <w:szCs w:val="28"/>
        </w:rPr>
        <w:t>А</w:t>
      </w:r>
      <w:r>
        <w:rPr>
          <w:color w:val="000000"/>
          <w:sz w:val="28"/>
          <w:szCs w:val="28"/>
        </w:rPr>
        <w:t xml:space="preserve"> </w:t>
      </w:r>
      <w:r w:rsidRPr="00311869">
        <w:rPr>
          <w:color w:val="000000"/>
          <w:sz w:val="28"/>
          <w:szCs w:val="28"/>
        </w:rPr>
        <w:t>Н</w:t>
      </w:r>
      <w:r>
        <w:rPr>
          <w:color w:val="000000"/>
          <w:sz w:val="28"/>
          <w:szCs w:val="28"/>
        </w:rPr>
        <w:t xml:space="preserve"> </w:t>
      </w:r>
      <w:r w:rsidRPr="00311869">
        <w:rPr>
          <w:color w:val="000000"/>
          <w:sz w:val="28"/>
          <w:szCs w:val="28"/>
        </w:rPr>
        <w:t>О</w:t>
      </w:r>
      <w:r>
        <w:rPr>
          <w:color w:val="000000"/>
          <w:sz w:val="28"/>
          <w:szCs w:val="28"/>
        </w:rPr>
        <w:t xml:space="preserve"> </w:t>
      </w:r>
      <w:r w:rsidRPr="00311869">
        <w:rPr>
          <w:color w:val="000000"/>
          <w:sz w:val="28"/>
          <w:szCs w:val="28"/>
        </w:rPr>
        <w:t>В</w:t>
      </w:r>
      <w:r>
        <w:rPr>
          <w:color w:val="000000"/>
          <w:sz w:val="28"/>
          <w:szCs w:val="28"/>
        </w:rPr>
        <w:t xml:space="preserve"> </w:t>
      </w:r>
      <w:r w:rsidRPr="00311869">
        <w:rPr>
          <w:color w:val="000000"/>
          <w:sz w:val="28"/>
          <w:szCs w:val="28"/>
        </w:rPr>
        <w:t>Л</w:t>
      </w:r>
      <w:r>
        <w:rPr>
          <w:color w:val="000000"/>
          <w:sz w:val="28"/>
          <w:szCs w:val="28"/>
        </w:rPr>
        <w:t xml:space="preserve"> </w:t>
      </w:r>
      <w:r w:rsidRPr="00311869">
        <w:rPr>
          <w:color w:val="000000"/>
          <w:sz w:val="28"/>
          <w:szCs w:val="28"/>
        </w:rPr>
        <w:t>Я</w:t>
      </w:r>
      <w:r>
        <w:rPr>
          <w:color w:val="000000"/>
          <w:sz w:val="28"/>
          <w:szCs w:val="28"/>
        </w:rPr>
        <w:t xml:space="preserve"> </w:t>
      </w:r>
      <w:r w:rsidRPr="00311869">
        <w:rPr>
          <w:color w:val="000000"/>
          <w:sz w:val="28"/>
          <w:szCs w:val="28"/>
        </w:rPr>
        <w:t>Е</w:t>
      </w:r>
      <w:r>
        <w:rPr>
          <w:color w:val="000000"/>
          <w:sz w:val="28"/>
          <w:szCs w:val="28"/>
        </w:rPr>
        <w:t xml:space="preserve"> </w:t>
      </w:r>
      <w:r w:rsidRPr="00311869">
        <w:rPr>
          <w:color w:val="000000"/>
          <w:sz w:val="28"/>
          <w:szCs w:val="28"/>
        </w:rPr>
        <w:t>Т:</w:t>
      </w:r>
    </w:p>
    <w:p w14:paraId="17217052" w14:textId="77777777" w:rsidR="00202311" w:rsidRPr="009F308C" w:rsidRDefault="00202311" w:rsidP="00202311">
      <w:pPr>
        <w:ind w:firstLine="709"/>
        <w:jc w:val="center"/>
        <w:rPr>
          <w:color w:val="000000"/>
          <w:sz w:val="28"/>
          <w:szCs w:val="28"/>
        </w:rPr>
      </w:pPr>
    </w:p>
    <w:p w14:paraId="78DEB6DA" w14:textId="77777777" w:rsidR="00202311" w:rsidRDefault="00202311" w:rsidP="00202311">
      <w:pPr>
        <w:ind w:firstLine="720"/>
        <w:jc w:val="both"/>
        <w:rPr>
          <w:sz w:val="28"/>
          <w:szCs w:val="28"/>
        </w:rPr>
      </w:pPr>
      <w:r>
        <w:rPr>
          <w:sz w:val="28"/>
          <w:szCs w:val="28"/>
        </w:rPr>
        <w:t xml:space="preserve">1. Утвердить прилагаемые </w:t>
      </w:r>
      <w:r>
        <w:rPr>
          <w:color w:val="000000"/>
          <w:sz w:val="28"/>
          <w:szCs w:val="28"/>
        </w:rPr>
        <w:t>Правила размещения рекламных конструкций на территории Шелеховского района</w:t>
      </w:r>
      <w:r>
        <w:rPr>
          <w:sz w:val="28"/>
          <w:szCs w:val="28"/>
        </w:rPr>
        <w:t>.</w:t>
      </w:r>
    </w:p>
    <w:p w14:paraId="1319CAD3" w14:textId="77777777" w:rsidR="00202311" w:rsidRDefault="00202311" w:rsidP="00202311">
      <w:pPr>
        <w:widowControl w:val="0"/>
        <w:autoSpaceDE w:val="0"/>
        <w:autoSpaceDN w:val="0"/>
        <w:adjustRightInd w:val="0"/>
        <w:ind w:firstLine="709"/>
        <w:jc w:val="both"/>
        <w:rPr>
          <w:sz w:val="28"/>
          <w:szCs w:val="28"/>
        </w:rPr>
      </w:pPr>
      <w:r>
        <w:rPr>
          <w:sz w:val="28"/>
          <w:szCs w:val="28"/>
        </w:rPr>
        <w:t xml:space="preserve">2. </w:t>
      </w:r>
      <w:r w:rsidRPr="00DD6C87">
        <w:rPr>
          <w:sz w:val="28"/>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5F86BD6B" w14:textId="77777777" w:rsidR="00202311" w:rsidRDefault="00202311" w:rsidP="00202311">
      <w:pPr>
        <w:ind w:firstLine="720"/>
        <w:jc w:val="both"/>
        <w:rPr>
          <w:sz w:val="28"/>
          <w:szCs w:val="28"/>
        </w:rPr>
      </w:pPr>
      <w:r>
        <w:rPr>
          <w:sz w:val="28"/>
          <w:szCs w:val="28"/>
        </w:rPr>
        <w:t xml:space="preserve">3. </w:t>
      </w:r>
      <w:r w:rsidRPr="0018660C">
        <w:rPr>
          <w:sz w:val="28"/>
          <w:szCs w:val="28"/>
        </w:rPr>
        <w:t>Контроль за исполнением настоящего постановления возложить на заместителя Мэра района по экономике и финансам Савельева Д.С.</w:t>
      </w:r>
    </w:p>
    <w:p w14:paraId="1B2CBC21" w14:textId="77777777" w:rsidR="00F043BA" w:rsidRDefault="00F043BA" w:rsidP="00F043BA">
      <w:pPr>
        <w:widowControl w:val="0"/>
        <w:autoSpaceDE w:val="0"/>
        <w:autoSpaceDN w:val="0"/>
        <w:adjustRightInd w:val="0"/>
        <w:ind w:firstLine="709"/>
        <w:jc w:val="both"/>
        <w:rPr>
          <w:sz w:val="28"/>
          <w:szCs w:val="28"/>
        </w:rPr>
      </w:pPr>
    </w:p>
    <w:p w14:paraId="1E39FEF4" w14:textId="77777777" w:rsidR="00F043BA" w:rsidRPr="00E7122C" w:rsidRDefault="00F043BA" w:rsidP="00F043BA">
      <w:pPr>
        <w:widowControl w:val="0"/>
        <w:autoSpaceDE w:val="0"/>
        <w:autoSpaceDN w:val="0"/>
        <w:adjustRightInd w:val="0"/>
        <w:ind w:firstLine="709"/>
        <w:jc w:val="both"/>
        <w:rPr>
          <w:sz w:val="28"/>
          <w:szCs w:val="28"/>
        </w:rPr>
      </w:pPr>
    </w:p>
    <w:p w14:paraId="31F69CA0" w14:textId="77777777" w:rsidR="009764C0" w:rsidRDefault="00B509DB" w:rsidP="009764C0">
      <w:pPr>
        <w:rPr>
          <w:sz w:val="28"/>
          <w:szCs w:val="28"/>
        </w:rPr>
      </w:pPr>
      <w:r>
        <w:rPr>
          <w:sz w:val="28"/>
          <w:szCs w:val="28"/>
        </w:rPr>
        <w:t>Мэр</w:t>
      </w:r>
      <w:r w:rsidR="009764C0">
        <w:rPr>
          <w:sz w:val="28"/>
          <w:szCs w:val="28"/>
        </w:rPr>
        <w:t xml:space="preserve"> Шелеховского </w:t>
      </w:r>
    </w:p>
    <w:p w14:paraId="5CE372A0" w14:textId="77777777" w:rsidR="009764C0" w:rsidRDefault="009764C0" w:rsidP="009764C0">
      <w:pPr>
        <w:rPr>
          <w:sz w:val="28"/>
          <w:szCs w:val="28"/>
        </w:rPr>
      </w:pPr>
      <w:r>
        <w:rPr>
          <w:sz w:val="28"/>
          <w:szCs w:val="28"/>
        </w:rPr>
        <w:t xml:space="preserve">муниципального района </w:t>
      </w:r>
      <w:r w:rsidRPr="00522053">
        <w:rPr>
          <w:sz w:val="28"/>
          <w:szCs w:val="28"/>
        </w:rPr>
        <w:t xml:space="preserve">      </w:t>
      </w:r>
      <w:r>
        <w:rPr>
          <w:sz w:val="28"/>
          <w:szCs w:val="28"/>
        </w:rPr>
        <w:t xml:space="preserve">                                                             </w:t>
      </w:r>
      <w:r w:rsidR="00B509DB">
        <w:rPr>
          <w:sz w:val="28"/>
          <w:szCs w:val="28"/>
        </w:rPr>
        <w:t xml:space="preserve">  М.Н. Модин </w:t>
      </w:r>
    </w:p>
    <w:p w14:paraId="1CB14F6D" w14:textId="77777777" w:rsidR="00CA56EB" w:rsidRDefault="00CA56EB" w:rsidP="009764C0">
      <w:pPr>
        <w:rPr>
          <w:sz w:val="28"/>
          <w:szCs w:val="28"/>
        </w:rPr>
      </w:pPr>
    </w:p>
    <w:p w14:paraId="5940C045" w14:textId="77777777" w:rsidR="00CA56EB" w:rsidRDefault="00CA56EB">
      <w:pPr>
        <w:spacing w:after="200" w:line="276" w:lineRule="auto"/>
        <w:rPr>
          <w:sz w:val="28"/>
          <w:szCs w:val="28"/>
        </w:rPr>
      </w:pPr>
      <w:r>
        <w:rPr>
          <w:sz w:val="28"/>
          <w:szCs w:val="28"/>
        </w:rPr>
        <w:br w:type="page"/>
      </w:r>
    </w:p>
    <w:p w14:paraId="241CEF55" w14:textId="050CAA42" w:rsidR="00CA56EB" w:rsidRDefault="00A47B48" w:rsidP="00CF2B39">
      <w:pPr>
        <w:autoSpaceDE w:val="0"/>
        <w:autoSpaceDN w:val="0"/>
        <w:adjustRightInd w:val="0"/>
        <w:ind w:left="4536"/>
        <w:rPr>
          <w:sz w:val="28"/>
          <w:szCs w:val="28"/>
        </w:rPr>
      </w:pPr>
      <w:r w:rsidRPr="00A47B48">
        <w:rPr>
          <w:sz w:val="28"/>
          <w:szCs w:val="28"/>
        </w:rPr>
        <w:lastRenderedPageBreak/>
        <w:t>УТВЕРЖДЕНЫ</w:t>
      </w:r>
    </w:p>
    <w:p w14:paraId="051668AC" w14:textId="441C3C2F" w:rsidR="00CA56EB" w:rsidRDefault="00A47B48" w:rsidP="00CF2B39">
      <w:pPr>
        <w:autoSpaceDE w:val="0"/>
        <w:autoSpaceDN w:val="0"/>
        <w:adjustRightInd w:val="0"/>
        <w:ind w:left="4536"/>
        <w:rPr>
          <w:sz w:val="28"/>
        </w:rPr>
      </w:pPr>
      <w:r>
        <w:rPr>
          <w:sz w:val="28"/>
          <w:szCs w:val="28"/>
        </w:rPr>
        <w:t>постановлением</w:t>
      </w:r>
      <w:r w:rsidR="00CA56EB">
        <w:rPr>
          <w:sz w:val="28"/>
          <w:szCs w:val="28"/>
        </w:rPr>
        <w:t xml:space="preserve">   Администрации Шелеховского муниципального района </w:t>
      </w:r>
      <w:r w:rsidR="00CA56EB" w:rsidRPr="00983DF9">
        <w:rPr>
          <w:sz w:val="28"/>
        </w:rPr>
        <w:t>от «</w:t>
      </w:r>
      <w:r w:rsidR="00D04B30">
        <w:rPr>
          <w:sz w:val="28"/>
        </w:rPr>
        <w:t>25</w:t>
      </w:r>
      <w:r w:rsidR="00CA56EB" w:rsidRPr="00983DF9">
        <w:rPr>
          <w:sz w:val="28"/>
        </w:rPr>
        <w:t>»</w:t>
      </w:r>
      <w:r w:rsidR="00D04B30">
        <w:rPr>
          <w:sz w:val="28"/>
        </w:rPr>
        <w:t xml:space="preserve"> января 2023 года </w:t>
      </w:r>
      <w:r w:rsidR="00CA56EB" w:rsidRPr="00983DF9">
        <w:rPr>
          <w:sz w:val="28"/>
        </w:rPr>
        <w:t>№</w:t>
      </w:r>
      <w:r w:rsidR="00D04B30">
        <w:rPr>
          <w:sz w:val="28"/>
        </w:rPr>
        <w:t xml:space="preserve"> 42-па</w:t>
      </w:r>
    </w:p>
    <w:p w14:paraId="47BA4B53" w14:textId="76155955" w:rsidR="00CA56EB" w:rsidRDefault="00CA56EB" w:rsidP="00A47B48">
      <w:pPr>
        <w:autoSpaceDE w:val="0"/>
        <w:autoSpaceDN w:val="0"/>
        <w:adjustRightInd w:val="0"/>
        <w:ind w:left="4536"/>
        <w:jc w:val="right"/>
        <w:rPr>
          <w:sz w:val="28"/>
        </w:rPr>
      </w:pPr>
    </w:p>
    <w:p w14:paraId="256BE1A4" w14:textId="77777777" w:rsidR="007F36F8" w:rsidRDefault="007F36F8" w:rsidP="00A41EB6">
      <w:pPr>
        <w:jc w:val="center"/>
        <w:rPr>
          <w:sz w:val="28"/>
          <w:szCs w:val="28"/>
        </w:rPr>
      </w:pPr>
      <w:r>
        <w:rPr>
          <w:sz w:val="28"/>
          <w:szCs w:val="28"/>
        </w:rPr>
        <w:t xml:space="preserve">Правила </w:t>
      </w:r>
    </w:p>
    <w:p w14:paraId="78A57BB5" w14:textId="122B626E" w:rsidR="007F36F8" w:rsidRDefault="007F36F8" w:rsidP="00A41EB6">
      <w:pPr>
        <w:jc w:val="center"/>
        <w:rPr>
          <w:sz w:val="28"/>
          <w:szCs w:val="28"/>
        </w:rPr>
      </w:pPr>
      <w:r>
        <w:rPr>
          <w:sz w:val="28"/>
          <w:szCs w:val="28"/>
        </w:rPr>
        <w:t xml:space="preserve">размещения рекламных конструкций на территории Шелеховского района  </w:t>
      </w:r>
    </w:p>
    <w:p w14:paraId="425DDEC0" w14:textId="77777777" w:rsidR="00A41EB6" w:rsidRPr="007B0798" w:rsidRDefault="00A41EB6" w:rsidP="00A41EB6">
      <w:pPr>
        <w:jc w:val="center"/>
        <w:rPr>
          <w:sz w:val="28"/>
          <w:szCs w:val="28"/>
        </w:rPr>
      </w:pPr>
    </w:p>
    <w:p w14:paraId="325E590E" w14:textId="671D0E69" w:rsidR="00A41EB6" w:rsidRDefault="00A41EB6" w:rsidP="00F41D4E">
      <w:pPr>
        <w:pStyle w:val="2"/>
        <w:keepLines/>
        <w:numPr>
          <w:ilvl w:val="0"/>
          <w:numId w:val="4"/>
        </w:numPr>
        <w:rPr>
          <w:b w:val="0"/>
          <w:sz w:val="28"/>
          <w:szCs w:val="28"/>
        </w:rPr>
      </w:pPr>
      <w:r w:rsidRPr="000B372D">
        <w:rPr>
          <w:b w:val="0"/>
          <w:sz w:val="28"/>
          <w:szCs w:val="28"/>
        </w:rPr>
        <w:t>Общие положения</w:t>
      </w:r>
    </w:p>
    <w:p w14:paraId="60BEC8D4" w14:textId="77777777" w:rsidR="007F36F8" w:rsidRPr="007F36F8" w:rsidRDefault="007F36F8" w:rsidP="007F36F8"/>
    <w:p w14:paraId="688B2C93" w14:textId="60776512" w:rsidR="00A41EB6" w:rsidRPr="000B372D" w:rsidRDefault="00A41EB6" w:rsidP="00A41EB6">
      <w:pPr>
        <w:ind w:firstLine="709"/>
        <w:jc w:val="both"/>
        <w:rPr>
          <w:color w:val="000000"/>
          <w:spacing w:val="2"/>
          <w:sz w:val="28"/>
          <w:szCs w:val="28"/>
        </w:rPr>
      </w:pPr>
      <w:r w:rsidRPr="000B372D">
        <w:rPr>
          <w:color w:val="000000"/>
          <w:spacing w:val="2"/>
          <w:sz w:val="28"/>
          <w:szCs w:val="28"/>
        </w:rPr>
        <w:t xml:space="preserve">1. Правила размещения рекламных конструкций на территории Шелеховского района (далее - Правила) разработаны </w:t>
      </w:r>
      <w:r w:rsidR="008D352E">
        <w:rPr>
          <w:color w:val="000000"/>
          <w:spacing w:val="2"/>
          <w:sz w:val="28"/>
          <w:szCs w:val="28"/>
        </w:rPr>
        <w:t>в соответствии с</w:t>
      </w:r>
      <w:r w:rsidRPr="000B372D">
        <w:rPr>
          <w:color w:val="000000"/>
          <w:spacing w:val="2"/>
          <w:sz w:val="28"/>
          <w:szCs w:val="28"/>
        </w:rPr>
        <w:t xml:space="preserve"> Градостроительн</w:t>
      </w:r>
      <w:r w:rsidR="005233D0">
        <w:rPr>
          <w:color w:val="000000"/>
          <w:spacing w:val="2"/>
          <w:sz w:val="28"/>
          <w:szCs w:val="28"/>
        </w:rPr>
        <w:t>ым</w:t>
      </w:r>
      <w:r w:rsidRPr="000B372D">
        <w:rPr>
          <w:color w:val="000000"/>
          <w:spacing w:val="2"/>
          <w:sz w:val="28"/>
          <w:szCs w:val="28"/>
        </w:rPr>
        <w:t xml:space="preserve"> кодекс</w:t>
      </w:r>
      <w:r w:rsidR="005233D0">
        <w:rPr>
          <w:color w:val="000000"/>
          <w:spacing w:val="2"/>
          <w:sz w:val="28"/>
          <w:szCs w:val="28"/>
        </w:rPr>
        <w:t>ом</w:t>
      </w:r>
      <w:r w:rsidRPr="000B372D">
        <w:rPr>
          <w:color w:val="000000"/>
          <w:spacing w:val="2"/>
          <w:sz w:val="28"/>
          <w:szCs w:val="28"/>
        </w:rPr>
        <w:t xml:space="preserve"> </w:t>
      </w:r>
      <w:r w:rsidRPr="000B372D">
        <w:rPr>
          <w:sz w:val="28"/>
          <w:szCs w:val="28"/>
        </w:rPr>
        <w:t>Российской Федерации</w:t>
      </w:r>
      <w:r w:rsidRPr="000B372D">
        <w:rPr>
          <w:color w:val="000000"/>
          <w:spacing w:val="2"/>
          <w:sz w:val="28"/>
          <w:szCs w:val="28"/>
        </w:rPr>
        <w:t>, Жилищн</w:t>
      </w:r>
      <w:r w:rsidR="005233D0">
        <w:rPr>
          <w:color w:val="000000"/>
          <w:spacing w:val="2"/>
          <w:sz w:val="28"/>
          <w:szCs w:val="28"/>
        </w:rPr>
        <w:t>ым</w:t>
      </w:r>
      <w:r w:rsidRPr="000B372D">
        <w:rPr>
          <w:color w:val="000000"/>
          <w:spacing w:val="2"/>
          <w:sz w:val="28"/>
          <w:szCs w:val="28"/>
        </w:rPr>
        <w:t xml:space="preserve"> кодекс</w:t>
      </w:r>
      <w:r w:rsidR="005233D0">
        <w:rPr>
          <w:color w:val="000000"/>
          <w:spacing w:val="2"/>
          <w:sz w:val="28"/>
          <w:szCs w:val="28"/>
        </w:rPr>
        <w:t>ом</w:t>
      </w:r>
      <w:r w:rsidRPr="000B372D">
        <w:rPr>
          <w:color w:val="000000"/>
          <w:spacing w:val="2"/>
          <w:sz w:val="28"/>
          <w:szCs w:val="28"/>
        </w:rPr>
        <w:t xml:space="preserve"> </w:t>
      </w:r>
      <w:r w:rsidRPr="000B372D">
        <w:rPr>
          <w:sz w:val="28"/>
          <w:szCs w:val="28"/>
        </w:rPr>
        <w:t>Российской Федерации</w:t>
      </w:r>
      <w:r w:rsidRPr="000B372D">
        <w:rPr>
          <w:color w:val="000000"/>
          <w:spacing w:val="2"/>
          <w:sz w:val="28"/>
          <w:szCs w:val="28"/>
        </w:rPr>
        <w:t>,</w:t>
      </w:r>
      <w:r w:rsidRPr="000B372D">
        <w:rPr>
          <w:sz w:val="28"/>
          <w:szCs w:val="28"/>
        </w:rPr>
        <w:t xml:space="preserve"> Федеральн</w:t>
      </w:r>
      <w:r w:rsidR="005233D0">
        <w:rPr>
          <w:sz w:val="28"/>
          <w:szCs w:val="28"/>
        </w:rPr>
        <w:t>ым</w:t>
      </w:r>
      <w:r w:rsidRPr="000B372D">
        <w:rPr>
          <w:sz w:val="28"/>
          <w:szCs w:val="28"/>
        </w:rPr>
        <w:t xml:space="preserve"> закон</w:t>
      </w:r>
      <w:r w:rsidR="005233D0">
        <w:rPr>
          <w:sz w:val="28"/>
          <w:szCs w:val="28"/>
        </w:rPr>
        <w:t>ом</w:t>
      </w:r>
      <w:r w:rsidRPr="000B372D">
        <w:rPr>
          <w:sz w:val="28"/>
          <w:szCs w:val="28"/>
        </w:rPr>
        <w:t xml:space="preserve"> от 13.03.2006 № 38-ФЗ «О рекламе» (далее – Федеральный закон «О рекламе»)</w:t>
      </w:r>
      <w:r w:rsidRPr="000B372D">
        <w:rPr>
          <w:color w:val="000000"/>
          <w:spacing w:val="2"/>
          <w:sz w:val="28"/>
          <w:szCs w:val="28"/>
        </w:rPr>
        <w:t xml:space="preserve">, </w:t>
      </w:r>
      <w:r w:rsidRPr="000B372D">
        <w:rPr>
          <w:sz w:val="28"/>
          <w:szCs w:val="28"/>
        </w:rPr>
        <w:t>Федеральн</w:t>
      </w:r>
      <w:r w:rsidR="005233D0">
        <w:rPr>
          <w:sz w:val="28"/>
          <w:szCs w:val="28"/>
        </w:rPr>
        <w:t>ым</w:t>
      </w:r>
      <w:r w:rsidRPr="000B372D">
        <w:rPr>
          <w:sz w:val="28"/>
          <w:szCs w:val="28"/>
        </w:rPr>
        <w:t xml:space="preserve"> закон</w:t>
      </w:r>
      <w:r w:rsidR="005233D0">
        <w:rPr>
          <w:sz w:val="28"/>
          <w:szCs w:val="28"/>
        </w:rPr>
        <w:t>ом</w:t>
      </w:r>
      <w:r w:rsidRPr="000B372D">
        <w:rPr>
          <w:sz w:val="28"/>
          <w:szCs w:val="28"/>
        </w:rPr>
        <w:t xml:space="preserve"> от 06.10.2003 № 131-ФЗ «Об общих принципах организации местного самоуправления в Российской Федерации»</w:t>
      </w:r>
      <w:r w:rsidRPr="000B372D">
        <w:rPr>
          <w:color w:val="000000"/>
          <w:spacing w:val="2"/>
          <w:sz w:val="28"/>
          <w:szCs w:val="28"/>
        </w:rPr>
        <w:t>, Федеральн</w:t>
      </w:r>
      <w:r w:rsidR="005233D0">
        <w:rPr>
          <w:color w:val="000000"/>
          <w:spacing w:val="2"/>
          <w:sz w:val="28"/>
          <w:szCs w:val="28"/>
        </w:rPr>
        <w:t>ым</w:t>
      </w:r>
      <w:r w:rsidRPr="000B372D">
        <w:rPr>
          <w:color w:val="000000"/>
          <w:spacing w:val="2"/>
          <w:sz w:val="28"/>
          <w:szCs w:val="28"/>
        </w:rPr>
        <w:t xml:space="preserve"> закон</w:t>
      </w:r>
      <w:r w:rsidR="005233D0">
        <w:rPr>
          <w:color w:val="000000"/>
          <w:spacing w:val="2"/>
          <w:sz w:val="28"/>
          <w:szCs w:val="28"/>
        </w:rPr>
        <w:t>ом</w:t>
      </w:r>
      <w:r w:rsidRPr="000B372D">
        <w:rPr>
          <w:color w:val="000000"/>
          <w:spacing w:val="2"/>
          <w:sz w:val="28"/>
          <w:szCs w:val="28"/>
        </w:rPr>
        <w:t xml:space="preserve"> от 25.06.2002 № 73-ФЗ «Об объектах культурного наследия (памятниках истории и культуры) народов Российской Федерации»,</w:t>
      </w:r>
      <w:r w:rsidRPr="000B372D">
        <w:rPr>
          <w:sz w:val="28"/>
          <w:szCs w:val="28"/>
        </w:rPr>
        <w:t xml:space="preserve"> ГОСТ</w:t>
      </w:r>
      <w:r w:rsidR="005233D0">
        <w:rPr>
          <w:sz w:val="28"/>
          <w:szCs w:val="28"/>
        </w:rPr>
        <w:t>ом</w:t>
      </w:r>
      <w:r w:rsidRPr="000B372D">
        <w:rPr>
          <w:sz w:val="28"/>
          <w:szCs w:val="28"/>
        </w:rPr>
        <w:t xml:space="preserve"> Р52044-2003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202311">
        <w:rPr>
          <w:sz w:val="28"/>
          <w:szCs w:val="28"/>
        </w:rPr>
        <w:t xml:space="preserve"> </w:t>
      </w:r>
      <w:r w:rsidR="006D4DDF" w:rsidRPr="006D4DDF">
        <w:rPr>
          <w:sz w:val="28"/>
          <w:szCs w:val="28"/>
        </w:rPr>
        <w:t xml:space="preserve"> </w:t>
      </w:r>
      <w:r w:rsidRPr="000B372D">
        <w:rPr>
          <w:sz w:val="28"/>
          <w:szCs w:val="28"/>
        </w:rPr>
        <w:t>Схем</w:t>
      </w:r>
      <w:r w:rsidR="005233D0">
        <w:rPr>
          <w:sz w:val="28"/>
          <w:szCs w:val="28"/>
        </w:rPr>
        <w:t>ой</w:t>
      </w:r>
      <w:r w:rsidRPr="000B372D">
        <w:rPr>
          <w:sz w:val="28"/>
          <w:szCs w:val="28"/>
        </w:rPr>
        <w:t xml:space="preserve"> территориального планирования Шелеховского района, утвержденной решением Думы Шелеховского муниципального района от 10.12.2013</w:t>
      </w:r>
      <w:r w:rsidR="00202311">
        <w:rPr>
          <w:sz w:val="28"/>
          <w:szCs w:val="28"/>
        </w:rPr>
        <w:t xml:space="preserve"> </w:t>
      </w:r>
      <w:r w:rsidRPr="000B372D">
        <w:rPr>
          <w:sz w:val="28"/>
          <w:szCs w:val="28"/>
        </w:rPr>
        <w:t>№ 51-рд,</w:t>
      </w:r>
      <w:r w:rsidR="000B372D">
        <w:rPr>
          <w:sz w:val="28"/>
          <w:szCs w:val="28"/>
        </w:rPr>
        <w:t xml:space="preserve"> </w:t>
      </w:r>
      <w:r w:rsidR="00202311">
        <w:rPr>
          <w:sz w:val="28"/>
          <w:szCs w:val="28"/>
        </w:rPr>
        <w:t xml:space="preserve">Схемой </w:t>
      </w:r>
      <w:r w:rsidR="00202311" w:rsidRPr="006D4DDF">
        <w:rPr>
          <w:sz w:val="28"/>
          <w:szCs w:val="28"/>
        </w:rPr>
        <w:t>размещения рекламных конструкций на территории Шелеховского района</w:t>
      </w:r>
      <w:r w:rsidR="00202311">
        <w:rPr>
          <w:sz w:val="28"/>
          <w:szCs w:val="28"/>
        </w:rPr>
        <w:t xml:space="preserve">, утвержденной постановлением Администрации Шелеховского муниципального района </w:t>
      </w:r>
      <w:r w:rsidR="00202311" w:rsidRPr="006D4DDF">
        <w:rPr>
          <w:sz w:val="28"/>
          <w:szCs w:val="28"/>
        </w:rPr>
        <w:t>от 20.10.2014 № 1067-па</w:t>
      </w:r>
      <w:r w:rsidR="00202311">
        <w:rPr>
          <w:sz w:val="28"/>
          <w:szCs w:val="28"/>
        </w:rPr>
        <w:t>,</w:t>
      </w:r>
      <w:r w:rsidR="00202311" w:rsidRPr="000B372D">
        <w:rPr>
          <w:sz w:val="28"/>
          <w:szCs w:val="28"/>
        </w:rPr>
        <w:t xml:space="preserve"> </w:t>
      </w:r>
      <w:r w:rsidRPr="000B372D">
        <w:rPr>
          <w:sz w:val="28"/>
          <w:szCs w:val="28"/>
        </w:rPr>
        <w:t>местны</w:t>
      </w:r>
      <w:r w:rsidR="005233D0">
        <w:rPr>
          <w:sz w:val="28"/>
          <w:szCs w:val="28"/>
        </w:rPr>
        <w:t>ми</w:t>
      </w:r>
      <w:r w:rsidRPr="000B372D">
        <w:rPr>
          <w:sz w:val="28"/>
          <w:szCs w:val="28"/>
        </w:rPr>
        <w:t xml:space="preserve"> норматив</w:t>
      </w:r>
      <w:r w:rsidR="005233D0">
        <w:rPr>
          <w:sz w:val="28"/>
          <w:szCs w:val="28"/>
        </w:rPr>
        <w:t>ами</w:t>
      </w:r>
      <w:r w:rsidRPr="000B372D">
        <w:rPr>
          <w:sz w:val="28"/>
          <w:szCs w:val="28"/>
        </w:rPr>
        <w:t xml:space="preserve"> градостроительного проектирования в соответствии с Генеральными планами, Правилами землепользования и застройки муниципальных образований, входящих в состав Шелеховского района.</w:t>
      </w:r>
    </w:p>
    <w:p w14:paraId="3E39EFF9" w14:textId="16A20CCE" w:rsidR="00A41EB6" w:rsidRPr="000B372D" w:rsidRDefault="00A41EB6" w:rsidP="00A41EB6">
      <w:pPr>
        <w:ind w:firstLine="709"/>
        <w:jc w:val="both"/>
        <w:rPr>
          <w:color w:val="000000"/>
          <w:spacing w:val="2"/>
          <w:sz w:val="28"/>
          <w:szCs w:val="28"/>
        </w:rPr>
      </w:pPr>
      <w:r w:rsidRPr="000B372D">
        <w:rPr>
          <w:color w:val="000000"/>
          <w:spacing w:val="2"/>
          <w:sz w:val="28"/>
          <w:szCs w:val="28"/>
        </w:rPr>
        <w:t xml:space="preserve">2. Правила устанавливают единые для городских и сельских поселений Шелеховского района </w:t>
      </w:r>
      <w:r w:rsidR="00914CE7">
        <w:rPr>
          <w:color w:val="000000"/>
          <w:spacing w:val="2"/>
          <w:sz w:val="28"/>
          <w:szCs w:val="28"/>
        </w:rPr>
        <w:t xml:space="preserve">типы и виды рекламных конструкций, </w:t>
      </w:r>
      <w:r w:rsidRPr="000B372D">
        <w:rPr>
          <w:color w:val="000000"/>
          <w:spacing w:val="2"/>
          <w:sz w:val="28"/>
          <w:szCs w:val="28"/>
        </w:rPr>
        <w:t xml:space="preserve">порядок и требования к размещению наружной рекламы, установке, эксплуатации рекламных объектов и </w:t>
      </w:r>
      <w:r w:rsidR="006D4DDF">
        <w:rPr>
          <w:color w:val="000000"/>
          <w:spacing w:val="2"/>
          <w:sz w:val="28"/>
          <w:szCs w:val="28"/>
        </w:rPr>
        <w:t xml:space="preserve">осуществлению </w:t>
      </w:r>
      <w:r w:rsidRPr="000B372D">
        <w:rPr>
          <w:color w:val="000000"/>
          <w:spacing w:val="2"/>
          <w:sz w:val="28"/>
          <w:szCs w:val="28"/>
        </w:rPr>
        <w:t>контр</w:t>
      </w:r>
      <w:r w:rsidR="006D4DDF">
        <w:rPr>
          <w:color w:val="000000"/>
          <w:spacing w:val="2"/>
          <w:sz w:val="28"/>
          <w:szCs w:val="28"/>
        </w:rPr>
        <w:t>оля</w:t>
      </w:r>
      <w:r w:rsidRPr="000B372D">
        <w:rPr>
          <w:color w:val="000000"/>
          <w:spacing w:val="2"/>
          <w:sz w:val="28"/>
          <w:szCs w:val="28"/>
        </w:rPr>
        <w:t xml:space="preserve"> за соблюдением этих требований.</w:t>
      </w:r>
    </w:p>
    <w:p w14:paraId="4FB804DD" w14:textId="44F9C1F3" w:rsidR="00A41EB6" w:rsidRPr="000B372D" w:rsidRDefault="00A41EB6" w:rsidP="00A41EB6">
      <w:pPr>
        <w:ind w:firstLine="709"/>
        <w:jc w:val="both"/>
        <w:rPr>
          <w:color w:val="000000"/>
          <w:spacing w:val="2"/>
          <w:sz w:val="28"/>
          <w:szCs w:val="28"/>
        </w:rPr>
      </w:pPr>
      <w:r w:rsidRPr="000B372D">
        <w:rPr>
          <w:color w:val="000000"/>
          <w:spacing w:val="2"/>
          <w:sz w:val="28"/>
          <w:szCs w:val="28"/>
        </w:rPr>
        <w:t>3. Правила приняты в целях формирования благоприятной архитектурной среды, сохранения историко-градостроительного облика, упорядочения мест для установки и эксплуатации рекламных конструкций на территории Шелеховского района, эффективного использования имущества в целях размещения наружной рекламы.</w:t>
      </w:r>
    </w:p>
    <w:p w14:paraId="619F7138" w14:textId="5EE4482C" w:rsidR="00A41EB6" w:rsidRPr="000B372D" w:rsidRDefault="00A41EB6" w:rsidP="00A41EB6">
      <w:pPr>
        <w:ind w:firstLine="709"/>
        <w:jc w:val="both"/>
        <w:rPr>
          <w:color w:val="000000"/>
          <w:spacing w:val="2"/>
          <w:sz w:val="28"/>
          <w:szCs w:val="28"/>
        </w:rPr>
      </w:pPr>
      <w:r w:rsidRPr="000B372D">
        <w:rPr>
          <w:color w:val="000000"/>
          <w:spacing w:val="2"/>
          <w:sz w:val="28"/>
          <w:szCs w:val="28"/>
        </w:rPr>
        <w:t>4. Настоящие Правила обязательны для всех юридических лиц независимо от формы собственности и ведомственной принадлежности, а также для физических лиц и индивидуальных предпринимателей</w:t>
      </w:r>
      <w:r w:rsidR="008A37A2">
        <w:rPr>
          <w:color w:val="000000"/>
          <w:spacing w:val="2"/>
          <w:sz w:val="28"/>
          <w:szCs w:val="28"/>
        </w:rPr>
        <w:t>, осуществляющих свою деятельность на территории</w:t>
      </w:r>
      <w:r w:rsidR="00F97A32">
        <w:rPr>
          <w:color w:val="000000"/>
          <w:spacing w:val="2"/>
          <w:sz w:val="28"/>
          <w:szCs w:val="28"/>
        </w:rPr>
        <w:t xml:space="preserve"> Шелеховского района</w:t>
      </w:r>
      <w:r w:rsidR="008A37A2">
        <w:rPr>
          <w:color w:val="000000"/>
          <w:spacing w:val="2"/>
          <w:sz w:val="28"/>
          <w:szCs w:val="28"/>
        </w:rPr>
        <w:t>,</w:t>
      </w:r>
      <w:r w:rsidRPr="000B372D">
        <w:rPr>
          <w:color w:val="000000"/>
          <w:spacing w:val="2"/>
          <w:sz w:val="28"/>
          <w:szCs w:val="28"/>
        </w:rPr>
        <w:t xml:space="preserve"> при установке (размещении) и эксплуатации ими средств наружной рекламы.</w:t>
      </w:r>
    </w:p>
    <w:p w14:paraId="3CC75081" w14:textId="572370D1" w:rsidR="00A41EB6" w:rsidRPr="000B372D" w:rsidRDefault="00A41EB6" w:rsidP="00A41EB6">
      <w:pPr>
        <w:ind w:firstLine="709"/>
        <w:jc w:val="both"/>
        <w:rPr>
          <w:color w:val="000000"/>
          <w:spacing w:val="2"/>
          <w:sz w:val="28"/>
          <w:szCs w:val="28"/>
        </w:rPr>
      </w:pPr>
      <w:r w:rsidRPr="000B372D">
        <w:rPr>
          <w:color w:val="000000"/>
          <w:spacing w:val="2"/>
          <w:sz w:val="28"/>
          <w:szCs w:val="28"/>
        </w:rPr>
        <w:lastRenderedPageBreak/>
        <w:t>5. Настоящие Правила не распространяются на:</w:t>
      </w:r>
    </w:p>
    <w:p w14:paraId="45683290" w14:textId="53CBE5B2" w:rsidR="00A41EB6" w:rsidRPr="000B372D" w:rsidRDefault="00863FF8" w:rsidP="00A41EB6">
      <w:pPr>
        <w:ind w:firstLine="709"/>
        <w:jc w:val="both"/>
        <w:rPr>
          <w:color w:val="000000"/>
          <w:spacing w:val="2"/>
          <w:sz w:val="28"/>
          <w:szCs w:val="28"/>
        </w:rPr>
      </w:pPr>
      <w:r>
        <w:rPr>
          <w:color w:val="000000"/>
          <w:spacing w:val="2"/>
          <w:sz w:val="28"/>
          <w:szCs w:val="28"/>
        </w:rPr>
        <w:t>1)</w:t>
      </w:r>
      <w:r w:rsidR="00A41EB6" w:rsidRPr="000B372D">
        <w:rPr>
          <w:color w:val="000000"/>
          <w:spacing w:val="2"/>
          <w:sz w:val="28"/>
          <w:szCs w:val="28"/>
        </w:rPr>
        <w:t xml:space="preserve"> технические средства организации дорожного движения (за исключением информационно-сервисных знаков индивидуального проектирования);</w:t>
      </w:r>
    </w:p>
    <w:p w14:paraId="4968A603" w14:textId="3E5D3D83" w:rsidR="00A41EB6" w:rsidRPr="000B372D" w:rsidRDefault="00863FF8" w:rsidP="00A41EB6">
      <w:pPr>
        <w:ind w:firstLine="709"/>
        <w:jc w:val="both"/>
        <w:rPr>
          <w:color w:val="000000"/>
          <w:spacing w:val="2"/>
          <w:sz w:val="28"/>
          <w:szCs w:val="28"/>
        </w:rPr>
      </w:pPr>
      <w:r>
        <w:rPr>
          <w:color w:val="000000"/>
          <w:spacing w:val="2"/>
          <w:sz w:val="28"/>
          <w:szCs w:val="28"/>
        </w:rPr>
        <w:t>2)</w:t>
      </w:r>
      <w:r w:rsidR="00A41EB6" w:rsidRPr="000B372D">
        <w:rPr>
          <w:color w:val="000000"/>
          <w:spacing w:val="2"/>
          <w:sz w:val="28"/>
          <w:szCs w:val="28"/>
        </w:rPr>
        <w:t xml:space="preserve"> информационные указатели ориентирования: названия улиц, номера зданий, расписание движения пассажирского транспорта, схемы и карты ориентирования, не содержащие коммерческой рекламы;</w:t>
      </w:r>
    </w:p>
    <w:p w14:paraId="4EB5A9EA" w14:textId="1F0A0CEC" w:rsidR="00A41EB6" w:rsidRPr="000B372D" w:rsidRDefault="00863FF8" w:rsidP="00A41EB6">
      <w:pPr>
        <w:ind w:firstLine="709"/>
        <w:jc w:val="both"/>
        <w:rPr>
          <w:color w:val="000000"/>
          <w:spacing w:val="2"/>
          <w:sz w:val="28"/>
          <w:szCs w:val="28"/>
        </w:rPr>
      </w:pPr>
      <w:r>
        <w:rPr>
          <w:color w:val="000000"/>
          <w:spacing w:val="2"/>
          <w:sz w:val="28"/>
          <w:szCs w:val="28"/>
        </w:rPr>
        <w:t>3)</w:t>
      </w:r>
      <w:r w:rsidR="00A41EB6" w:rsidRPr="000B372D">
        <w:rPr>
          <w:color w:val="000000"/>
          <w:spacing w:val="2"/>
          <w:sz w:val="28"/>
          <w:szCs w:val="28"/>
        </w:rPr>
        <w:t xml:space="preserve"> информацию о проведении строительных, дорожных, аварийных и других видов работ, распространяемую в целях безопасности и информирования населения;</w:t>
      </w:r>
    </w:p>
    <w:p w14:paraId="2A445445" w14:textId="3DD63396" w:rsidR="00A41EB6" w:rsidRPr="000B372D" w:rsidRDefault="00863FF8" w:rsidP="00A41EB6">
      <w:pPr>
        <w:ind w:firstLine="709"/>
        <w:jc w:val="both"/>
        <w:rPr>
          <w:color w:val="000000"/>
          <w:spacing w:val="2"/>
          <w:sz w:val="28"/>
          <w:szCs w:val="28"/>
        </w:rPr>
      </w:pPr>
      <w:r>
        <w:rPr>
          <w:color w:val="000000"/>
          <w:spacing w:val="2"/>
          <w:sz w:val="28"/>
          <w:szCs w:val="28"/>
        </w:rPr>
        <w:t>4)</w:t>
      </w:r>
      <w:r w:rsidR="00A41EB6" w:rsidRPr="000B372D">
        <w:rPr>
          <w:color w:val="000000"/>
          <w:spacing w:val="2"/>
          <w:sz w:val="28"/>
          <w:szCs w:val="28"/>
        </w:rPr>
        <w:t xml:space="preserve"> информацию об объектах городской инфраструктуры: районах, микрорайонах, архитектурных ансамблях, садово-парковых комплексах;</w:t>
      </w:r>
    </w:p>
    <w:p w14:paraId="1A61A1E0" w14:textId="55688DB5" w:rsidR="00A41EB6" w:rsidRPr="000B372D" w:rsidRDefault="00863FF8" w:rsidP="00A41EB6">
      <w:pPr>
        <w:ind w:firstLine="709"/>
        <w:jc w:val="both"/>
        <w:rPr>
          <w:color w:val="000000"/>
          <w:spacing w:val="2"/>
          <w:sz w:val="28"/>
          <w:szCs w:val="28"/>
        </w:rPr>
      </w:pPr>
      <w:r>
        <w:rPr>
          <w:color w:val="000000"/>
          <w:spacing w:val="2"/>
          <w:sz w:val="28"/>
          <w:szCs w:val="28"/>
        </w:rPr>
        <w:t>5)</w:t>
      </w:r>
      <w:r w:rsidR="00A41EB6" w:rsidRPr="000B372D">
        <w:rPr>
          <w:color w:val="000000"/>
          <w:spacing w:val="2"/>
          <w:sz w:val="28"/>
          <w:szCs w:val="28"/>
        </w:rPr>
        <w:t xml:space="preserve"> праздничное некоммерческое оформление (без использования названий, наименований и</w:t>
      </w:r>
      <w:r w:rsidR="00D96CC7">
        <w:rPr>
          <w:color w:val="000000"/>
          <w:spacing w:val="2"/>
          <w:sz w:val="28"/>
          <w:szCs w:val="28"/>
        </w:rPr>
        <w:t xml:space="preserve"> (</w:t>
      </w:r>
      <w:r w:rsidR="00A41EB6" w:rsidRPr="000B372D">
        <w:rPr>
          <w:color w:val="000000"/>
          <w:spacing w:val="2"/>
          <w:sz w:val="28"/>
          <w:szCs w:val="28"/>
        </w:rPr>
        <w:t>или</w:t>
      </w:r>
      <w:r w:rsidR="00D96CC7">
        <w:rPr>
          <w:color w:val="000000"/>
          <w:spacing w:val="2"/>
          <w:sz w:val="28"/>
          <w:szCs w:val="28"/>
        </w:rPr>
        <w:t>)</w:t>
      </w:r>
      <w:r w:rsidR="00A41EB6" w:rsidRPr="000B372D">
        <w:rPr>
          <w:color w:val="000000"/>
          <w:spacing w:val="2"/>
          <w:sz w:val="28"/>
          <w:szCs w:val="28"/>
        </w:rPr>
        <w:t xml:space="preserve"> иных средств их индивидуализации организаций и знаков обслуживания других юридических и</w:t>
      </w:r>
      <w:r w:rsidR="00D96CC7">
        <w:rPr>
          <w:color w:val="000000"/>
          <w:spacing w:val="2"/>
          <w:sz w:val="28"/>
          <w:szCs w:val="28"/>
        </w:rPr>
        <w:t xml:space="preserve"> (</w:t>
      </w:r>
      <w:r w:rsidR="00A41EB6" w:rsidRPr="000B372D">
        <w:rPr>
          <w:color w:val="000000"/>
          <w:spacing w:val="2"/>
          <w:sz w:val="28"/>
          <w:szCs w:val="28"/>
        </w:rPr>
        <w:t>или</w:t>
      </w:r>
      <w:r w:rsidR="00D96CC7">
        <w:rPr>
          <w:color w:val="000000"/>
          <w:spacing w:val="2"/>
          <w:sz w:val="28"/>
          <w:szCs w:val="28"/>
        </w:rPr>
        <w:t>)</w:t>
      </w:r>
      <w:r w:rsidR="00A41EB6" w:rsidRPr="000B372D">
        <w:rPr>
          <w:color w:val="000000"/>
          <w:spacing w:val="2"/>
          <w:sz w:val="28"/>
          <w:szCs w:val="28"/>
        </w:rPr>
        <w:t xml:space="preserve"> физических лиц);</w:t>
      </w:r>
    </w:p>
    <w:p w14:paraId="2E8BDACE" w14:textId="32CEBE0A" w:rsidR="00A41EB6" w:rsidRPr="000B372D" w:rsidRDefault="00863FF8" w:rsidP="00A41EB6">
      <w:pPr>
        <w:ind w:firstLine="709"/>
        <w:jc w:val="both"/>
        <w:rPr>
          <w:color w:val="000000"/>
          <w:spacing w:val="2"/>
          <w:sz w:val="28"/>
          <w:szCs w:val="28"/>
        </w:rPr>
      </w:pPr>
      <w:r>
        <w:rPr>
          <w:color w:val="000000"/>
          <w:spacing w:val="2"/>
          <w:sz w:val="28"/>
          <w:szCs w:val="28"/>
        </w:rPr>
        <w:t>6)</w:t>
      </w:r>
      <w:r w:rsidR="00A41EB6" w:rsidRPr="000B372D">
        <w:rPr>
          <w:color w:val="000000"/>
          <w:spacing w:val="2"/>
          <w:sz w:val="28"/>
          <w:szCs w:val="28"/>
        </w:rPr>
        <w:t xml:space="preserve"> различного рода декоративные элементы (мягкое стяговое оформление, флаговые композиции, световые установки, настенные панно, мягкие перетяжки, гирлянды) без использования названий, наименований и</w:t>
      </w:r>
      <w:r w:rsidR="00D96CC7">
        <w:rPr>
          <w:color w:val="000000"/>
          <w:spacing w:val="2"/>
          <w:sz w:val="28"/>
          <w:szCs w:val="28"/>
        </w:rPr>
        <w:t xml:space="preserve"> (</w:t>
      </w:r>
      <w:r w:rsidR="00A41EB6" w:rsidRPr="000B372D">
        <w:rPr>
          <w:color w:val="000000"/>
          <w:spacing w:val="2"/>
          <w:sz w:val="28"/>
          <w:szCs w:val="28"/>
        </w:rPr>
        <w:t>или</w:t>
      </w:r>
      <w:r w:rsidR="00D96CC7">
        <w:rPr>
          <w:color w:val="000000"/>
          <w:spacing w:val="2"/>
          <w:sz w:val="28"/>
          <w:szCs w:val="28"/>
        </w:rPr>
        <w:t>)</w:t>
      </w:r>
      <w:r w:rsidR="00A41EB6" w:rsidRPr="000B372D">
        <w:rPr>
          <w:color w:val="000000"/>
          <w:spacing w:val="2"/>
          <w:sz w:val="28"/>
          <w:szCs w:val="28"/>
        </w:rPr>
        <w:t xml:space="preserve"> иных средств их индивидуализации организаций и знаков обслуживания других юридических и </w:t>
      </w:r>
      <w:r w:rsidR="00D96CC7">
        <w:rPr>
          <w:color w:val="000000"/>
          <w:spacing w:val="2"/>
          <w:sz w:val="28"/>
          <w:szCs w:val="28"/>
        </w:rPr>
        <w:t>(</w:t>
      </w:r>
      <w:r w:rsidR="00A41EB6" w:rsidRPr="000B372D">
        <w:rPr>
          <w:color w:val="000000"/>
          <w:spacing w:val="2"/>
          <w:sz w:val="28"/>
          <w:szCs w:val="28"/>
        </w:rPr>
        <w:t>или</w:t>
      </w:r>
      <w:r w:rsidR="00D96CC7">
        <w:rPr>
          <w:color w:val="000000"/>
          <w:spacing w:val="2"/>
          <w:sz w:val="28"/>
          <w:szCs w:val="28"/>
        </w:rPr>
        <w:t>)</w:t>
      </w:r>
      <w:r w:rsidR="00A41EB6" w:rsidRPr="000B372D">
        <w:rPr>
          <w:color w:val="000000"/>
          <w:spacing w:val="2"/>
          <w:sz w:val="28"/>
          <w:szCs w:val="28"/>
        </w:rPr>
        <w:t xml:space="preserve"> физических лиц;</w:t>
      </w:r>
    </w:p>
    <w:p w14:paraId="4655CECD" w14:textId="73263B76" w:rsidR="00A41EB6" w:rsidRPr="000B372D" w:rsidRDefault="00863FF8" w:rsidP="00A41EB6">
      <w:pPr>
        <w:ind w:firstLine="709"/>
        <w:jc w:val="both"/>
        <w:rPr>
          <w:color w:val="000000"/>
          <w:spacing w:val="2"/>
          <w:sz w:val="28"/>
          <w:szCs w:val="28"/>
        </w:rPr>
      </w:pPr>
      <w:r>
        <w:rPr>
          <w:color w:val="000000"/>
          <w:spacing w:val="2"/>
          <w:sz w:val="28"/>
          <w:szCs w:val="28"/>
        </w:rPr>
        <w:t>7)</w:t>
      </w:r>
      <w:r w:rsidR="00A41EB6" w:rsidRPr="000B372D">
        <w:rPr>
          <w:color w:val="000000"/>
          <w:spacing w:val="2"/>
          <w:sz w:val="28"/>
          <w:szCs w:val="28"/>
        </w:rPr>
        <w:t xml:space="preserve"> информацию о проведении социально значимых мероприятий (перепись населения, выборы, субботник);</w:t>
      </w:r>
    </w:p>
    <w:p w14:paraId="64EB70A0" w14:textId="4E4B5D12" w:rsidR="00A41EB6" w:rsidRPr="000B372D" w:rsidRDefault="00863FF8" w:rsidP="00A41EB6">
      <w:pPr>
        <w:ind w:firstLine="709"/>
        <w:jc w:val="both"/>
        <w:rPr>
          <w:color w:val="000000"/>
          <w:spacing w:val="2"/>
          <w:sz w:val="28"/>
          <w:szCs w:val="28"/>
        </w:rPr>
      </w:pPr>
      <w:r>
        <w:rPr>
          <w:color w:val="000000"/>
          <w:spacing w:val="2"/>
          <w:sz w:val="28"/>
          <w:szCs w:val="28"/>
        </w:rPr>
        <w:t>8)</w:t>
      </w:r>
      <w:r w:rsidR="00A41EB6" w:rsidRPr="000B372D">
        <w:rPr>
          <w:color w:val="000000"/>
          <w:spacing w:val="2"/>
          <w:sz w:val="28"/>
          <w:szCs w:val="28"/>
        </w:rPr>
        <w:t xml:space="preserve"> информацию об официальных мероприятиях (визиты международных и российских делегаций, конференции, форумы);</w:t>
      </w:r>
    </w:p>
    <w:p w14:paraId="374CA861" w14:textId="136FF487" w:rsidR="00A41EB6" w:rsidRPr="000B372D" w:rsidRDefault="00863FF8" w:rsidP="00A41EB6">
      <w:pPr>
        <w:ind w:firstLine="709"/>
        <w:jc w:val="both"/>
        <w:rPr>
          <w:color w:val="000000"/>
          <w:spacing w:val="2"/>
          <w:sz w:val="28"/>
          <w:szCs w:val="28"/>
        </w:rPr>
      </w:pPr>
      <w:r>
        <w:rPr>
          <w:color w:val="000000"/>
          <w:spacing w:val="2"/>
          <w:sz w:val="28"/>
          <w:szCs w:val="28"/>
        </w:rPr>
        <w:t>9)</w:t>
      </w:r>
      <w:r w:rsidR="00A41EB6" w:rsidRPr="000B372D">
        <w:rPr>
          <w:color w:val="000000"/>
          <w:spacing w:val="2"/>
          <w:sz w:val="28"/>
          <w:szCs w:val="28"/>
        </w:rPr>
        <w:t xml:space="preserve"> информацию учреждений культуры, образования и здравоохранения областного и федерального подчинения по профилю их деятельности, в том числе информацию о репертуарах театров и кинотеатров (театральные и киноафиши), если она не содержит торговых марок, наименований, товарных знаков и знаков обслуживания других юридических и</w:t>
      </w:r>
      <w:r w:rsidR="00D96CC7">
        <w:rPr>
          <w:color w:val="000000"/>
          <w:spacing w:val="2"/>
          <w:sz w:val="28"/>
          <w:szCs w:val="28"/>
        </w:rPr>
        <w:t xml:space="preserve"> (</w:t>
      </w:r>
      <w:r w:rsidR="00A41EB6" w:rsidRPr="000B372D">
        <w:rPr>
          <w:color w:val="000000"/>
          <w:spacing w:val="2"/>
          <w:sz w:val="28"/>
          <w:szCs w:val="28"/>
        </w:rPr>
        <w:t>или</w:t>
      </w:r>
      <w:r w:rsidR="00D96CC7">
        <w:rPr>
          <w:color w:val="000000"/>
          <w:spacing w:val="2"/>
          <w:sz w:val="28"/>
          <w:szCs w:val="28"/>
        </w:rPr>
        <w:t>)</w:t>
      </w:r>
      <w:r w:rsidR="00A41EB6" w:rsidRPr="000B372D">
        <w:rPr>
          <w:color w:val="000000"/>
          <w:spacing w:val="2"/>
          <w:sz w:val="28"/>
          <w:szCs w:val="28"/>
        </w:rPr>
        <w:t xml:space="preserve"> физических лиц</w:t>
      </w:r>
      <w:r w:rsidR="002C5273">
        <w:rPr>
          <w:color w:val="000000"/>
          <w:spacing w:val="2"/>
          <w:sz w:val="28"/>
          <w:szCs w:val="28"/>
        </w:rPr>
        <w:t>;</w:t>
      </w:r>
    </w:p>
    <w:p w14:paraId="12E46D8E" w14:textId="4904A267" w:rsidR="00A41EB6" w:rsidRPr="000B372D" w:rsidRDefault="00863FF8" w:rsidP="00A41EB6">
      <w:pPr>
        <w:ind w:firstLine="709"/>
        <w:jc w:val="both"/>
        <w:rPr>
          <w:color w:val="000000"/>
          <w:spacing w:val="2"/>
          <w:sz w:val="28"/>
          <w:szCs w:val="28"/>
        </w:rPr>
      </w:pPr>
      <w:r>
        <w:rPr>
          <w:color w:val="000000"/>
          <w:spacing w:val="2"/>
          <w:sz w:val="28"/>
          <w:szCs w:val="28"/>
        </w:rPr>
        <w:t>10)</w:t>
      </w:r>
      <w:r w:rsidR="00A41EB6" w:rsidRPr="000B372D">
        <w:rPr>
          <w:color w:val="000000"/>
          <w:spacing w:val="2"/>
          <w:sz w:val="28"/>
          <w:szCs w:val="28"/>
        </w:rPr>
        <w:t xml:space="preserve"> вывески, содержащие наименование организации, название товаров (работ, услуг), средства индивидуализации юридических лиц, товаров, работ, услуг, которые позволяют выделить конкретное лицо или конкретный товар среди множества однородных, не направленные на их продвижение на рынке и не формирующую интереса к ним, размещенные непосредственно в месте реализации товара, оказания услуг;</w:t>
      </w:r>
    </w:p>
    <w:p w14:paraId="604B8BAB" w14:textId="34F77E2A" w:rsidR="00A41EB6" w:rsidRDefault="00863FF8" w:rsidP="00A41EB6">
      <w:pPr>
        <w:ind w:firstLine="709"/>
        <w:jc w:val="both"/>
        <w:rPr>
          <w:spacing w:val="2"/>
          <w:sz w:val="28"/>
          <w:szCs w:val="28"/>
        </w:rPr>
      </w:pPr>
      <w:r>
        <w:rPr>
          <w:spacing w:val="2"/>
          <w:sz w:val="28"/>
          <w:szCs w:val="28"/>
        </w:rPr>
        <w:t>11)</w:t>
      </w:r>
      <w:r w:rsidR="00A41EB6" w:rsidRPr="000B372D">
        <w:rPr>
          <w:spacing w:val="2"/>
          <w:sz w:val="28"/>
          <w:szCs w:val="28"/>
        </w:rPr>
        <w:t xml:space="preserve"> информационные и режимные таблички, указатели местонахождения или обозначения места входа в занимаемое помещение, здание или на территорию и т.д.</w:t>
      </w:r>
    </w:p>
    <w:p w14:paraId="6D740F40" w14:textId="77777777" w:rsidR="00810D45" w:rsidRDefault="00810D45" w:rsidP="00A41EB6">
      <w:pPr>
        <w:ind w:firstLine="709"/>
        <w:jc w:val="center"/>
        <w:rPr>
          <w:color w:val="000000"/>
          <w:spacing w:val="2"/>
          <w:sz w:val="28"/>
          <w:szCs w:val="28"/>
        </w:rPr>
      </w:pPr>
    </w:p>
    <w:p w14:paraId="54B7645C" w14:textId="7C81F2BA" w:rsidR="00810D45" w:rsidRDefault="00A41EB6" w:rsidP="00F41D4E">
      <w:pPr>
        <w:ind w:firstLine="709"/>
        <w:jc w:val="center"/>
        <w:rPr>
          <w:color w:val="000000"/>
          <w:spacing w:val="2"/>
          <w:sz w:val="28"/>
          <w:szCs w:val="28"/>
        </w:rPr>
      </w:pPr>
      <w:r w:rsidRPr="000B372D">
        <w:rPr>
          <w:color w:val="000000"/>
          <w:spacing w:val="2"/>
          <w:sz w:val="28"/>
          <w:szCs w:val="28"/>
        </w:rPr>
        <w:t>2. Типы и виды рекламных конструкций</w:t>
      </w:r>
    </w:p>
    <w:p w14:paraId="2049BEAF" w14:textId="77777777" w:rsidR="00914CE7" w:rsidRPr="000B372D" w:rsidRDefault="00914CE7" w:rsidP="00F41D4E">
      <w:pPr>
        <w:ind w:firstLine="709"/>
        <w:jc w:val="center"/>
        <w:rPr>
          <w:color w:val="000000"/>
          <w:spacing w:val="2"/>
          <w:sz w:val="28"/>
          <w:szCs w:val="28"/>
        </w:rPr>
      </w:pPr>
    </w:p>
    <w:p w14:paraId="0A32824D" w14:textId="333AA81E" w:rsidR="00A41EB6" w:rsidRPr="000B372D" w:rsidRDefault="002C5273" w:rsidP="00A41EB6">
      <w:pPr>
        <w:ind w:firstLine="709"/>
        <w:jc w:val="both"/>
        <w:rPr>
          <w:color w:val="000000"/>
          <w:spacing w:val="2"/>
          <w:sz w:val="28"/>
          <w:szCs w:val="28"/>
        </w:rPr>
      </w:pPr>
      <w:r>
        <w:rPr>
          <w:color w:val="000000"/>
          <w:spacing w:val="2"/>
          <w:sz w:val="28"/>
          <w:szCs w:val="28"/>
        </w:rPr>
        <w:t>6</w:t>
      </w:r>
      <w:r w:rsidR="00A41EB6" w:rsidRPr="000B372D">
        <w:rPr>
          <w:color w:val="000000"/>
          <w:spacing w:val="2"/>
          <w:sz w:val="28"/>
          <w:szCs w:val="28"/>
        </w:rPr>
        <w:t xml:space="preserve">. </w:t>
      </w:r>
      <w:r w:rsidR="00E80B19">
        <w:rPr>
          <w:color w:val="000000"/>
          <w:spacing w:val="2"/>
          <w:sz w:val="28"/>
          <w:szCs w:val="28"/>
        </w:rPr>
        <w:t>Виды рекламных конструкций:</w:t>
      </w:r>
    </w:p>
    <w:p w14:paraId="4EBD6C82" w14:textId="3B74C534" w:rsidR="00A41EB6" w:rsidRPr="000B372D" w:rsidRDefault="00A41EB6" w:rsidP="00A41EB6">
      <w:pPr>
        <w:autoSpaceDE w:val="0"/>
        <w:autoSpaceDN w:val="0"/>
        <w:adjustRightInd w:val="0"/>
        <w:ind w:firstLine="720"/>
        <w:jc w:val="both"/>
        <w:rPr>
          <w:sz w:val="28"/>
          <w:szCs w:val="28"/>
        </w:rPr>
      </w:pPr>
      <w:r w:rsidRPr="000B372D">
        <w:rPr>
          <w:sz w:val="28"/>
          <w:szCs w:val="28"/>
        </w:rPr>
        <w:t>1</w:t>
      </w:r>
      <w:r w:rsidR="00914CE7">
        <w:rPr>
          <w:sz w:val="28"/>
          <w:szCs w:val="28"/>
        </w:rPr>
        <w:t>)</w:t>
      </w:r>
      <w:r w:rsidRPr="000B372D">
        <w:rPr>
          <w:sz w:val="28"/>
          <w:szCs w:val="28"/>
        </w:rPr>
        <w:t xml:space="preserve"> </w:t>
      </w:r>
      <w:r w:rsidR="00914CE7">
        <w:rPr>
          <w:sz w:val="28"/>
          <w:szCs w:val="28"/>
        </w:rPr>
        <w:t>о</w:t>
      </w:r>
      <w:r w:rsidRPr="000B372D">
        <w:rPr>
          <w:sz w:val="28"/>
          <w:szCs w:val="28"/>
        </w:rPr>
        <w:t xml:space="preserve">тдельно стоящие рекламные конструкции </w:t>
      </w:r>
      <w:r w:rsidRPr="000B372D">
        <w:rPr>
          <w:spacing w:val="2"/>
          <w:sz w:val="28"/>
          <w:szCs w:val="28"/>
          <w:shd w:val="clear" w:color="auto" w:fill="FFFFFF"/>
        </w:rPr>
        <w:t>(размещаемые на земельных участках)</w:t>
      </w:r>
      <w:r w:rsidRPr="000B372D">
        <w:rPr>
          <w:sz w:val="28"/>
          <w:szCs w:val="28"/>
        </w:rPr>
        <w:t>:</w:t>
      </w:r>
    </w:p>
    <w:p w14:paraId="036BD922" w14:textId="2246AE4D" w:rsidR="00A41EB6" w:rsidRPr="000B372D" w:rsidRDefault="00AA7B3D" w:rsidP="00A41EB6">
      <w:pPr>
        <w:autoSpaceDE w:val="0"/>
        <w:autoSpaceDN w:val="0"/>
        <w:adjustRightInd w:val="0"/>
        <w:ind w:firstLine="720"/>
        <w:jc w:val="both"/>
        <w:rPr>
          <w:sz w:val="28"/>
          <w:szCs w:val="28"/>
        </w:rPr>
      </w:pPr>
      <w:r>
        <w:rPr>
          <w:sz w:val="28"/>
          <w:szCs w:val="28"/>
        </w:rPr>
        <w:t>а</w:t>
      </w:r>
      <w:r w:rsidR="00A41EB6" w:rsidRPr="000B372D">
        <w:rPr>
          <w:sz w:val="28"/>
          <w:szCs w:val="28"/>
        </w:rPr>
        <w:t xml:space="preserve">) </w:t>
      </w:r>
      <w:r w:rsidR="00914CE7">
        <w:rPr>
          <w:sz w:val="28"/>
          <w:szCs w:val="28"/>
        </w:rPr>
        <w:t>б</w:t>
      </w:r>
      <w:r w:rsidR="00A41EB6" w:rsidRPr="000B372D">
        <w:rPr>
          <w:sz w:val="28"/>
          <w:szCs w:val="28"/>
        </w:rPr>
        <w:t>илборд</w:t>
      </w:r>
      <w:r w:rsidR="00CA7CAA">
        <w:rPr>
          <w:sz w:val="28"/>
          <w:szCs w:val="28"/>
        </w:rPr>
        <w:t>;</w:t>
      </w:r>
    </w:p>
    <w:p w14:paraId="5B75AB3E" w14:textId="425B5F57" w:rsidR="00A41EB6" w:rsidRPr="000B372D" w:rsidRDefault="00AA7B3D" w:rsidP="00A41EB6">
      <w:pPr>
        <w:autoSpaceDE w:val="0"/>
        <w:autoSpaceDN w:val="0"/>
        <w:adjustRightInd w:val="0"/>
        <w:ind w:firstLine="720"/>
        <w:jc w:val="both"/>
        <w:rPr>
          <w:sz w:val="28"/>
          <w:szCs w:val="28"/>
        </w:rPr>
      </w:pPr>
      <w:r>
        <w:rPr>
          <w:sz w:val="28"/>
          <w:szCs w:val="28"/>
        </w:rPr>
        <w:lastRenderedPageBreak/>
        <w:t>б</w:t>
      </w:r>
      <w:r w:rsidR="00A41EB6" w:rsidRPr="000B372D">
        <w:rPr>
          <w:sz w:val="28"/>
          <w:szCs w:val="28"/>
        </w:rPr>
        <w:t xml:space="preserve">) </w:t>
      </w:r>
      <w:proofErr w:type="spellStart"/>
      <w:r w:rsidR="00914CE7">
        <w:rPr>
          <w:sz w:val="28"/>
          <w:szCs w:val="28"/>
        </w:rPr>
        <w:t>с</w:t>
      </w:r>
      <w:r w:rsidR="00A41EB6" w:rsidRPr="000B372D">
        <w:rPr>
          <w:sz w:val="28"/>
          <w:szCs w:val="28"/>
        </w:rPr>
        <w:t>итиборд</w:t>
      </w:r>
      <w:proofErr w:type="spellEnd"/>
      <w:r w:rsidR="00CA7CAA">
        <w:rPr>
          <w:sz w:val="28"/>
          <w:szCs w:val="28"/>
        </w:rPr>
        <w:t>;</w:t>
      </w:r>
    </w:p>
    <w:p w14:paraId="4C3744B6" w14:textId="0888DB3D" w:rsidR="00A41EB6" w:rsidRPr="000B372D" w:rsidRDefault="00AA7B3D" w:rsidP="00A41EB6">
      <w:pPr>
        <w:autoSpaceDE w:val="0"/>
        <w:autoSpaceDN w:val="0"/>
        <w:adjustRightInd w:val="0"/>
        <w:ind w:firstLine="720"/>
        <w:jc w:val="both"/>
        <w:rPr>
          <w:sz w:val="28"/>
          <w:szCs w:val="28"/>
        </w:rPr>
      </w:pPr>
      <w:r>
        <w:rPr>
          <w:sz w:val="28"/>
          <w:szCs w:val="28"/>
        </w:rPr>
        <w:t>в</w:t>
      </w:r>
      <w:r w:rsidR="00A41EB6" w:rsidRPr="000B372D">
        <w:rPr>
          <w:sz w:val="28"/>
          <w:szCs w:val="28"/>
        </w:rPr>
        <w:t xml:space="preserve">) </w:t>
      </w:r>
      <w:r w:rsidR="00914CE7">
        <w:rPr>
          <w:sz w:val="28"/>
          <w:szCs w:val="28"/>
        </w:rPr>
        <w:t>р</w:t>
      </w:r>
      <w:r w:rsidR="00A41EB6" w:rsidRPr="000B372D">
        <w:rPr>
          <w:sz w:val="28"/>
          <w:szCs w:val="28"/>
        </w:rPr>
        <w:t>екламный щит</w:t>
      </w:r>
      <w:r w:rsidR="001A231E">
        <w:rPr>
          <w:sz w:val="28"/>
          <w:szCs w:val="28"/>
        </w:rPr>
        <w:t>;</w:t>
      </w:r>
    </w:p>
    <w:p w14:paraId="4E4A8BED" w14:textId="282D29AE" w:rsidR="00A41EB6" w:rsidRPr="000B372D" w:rsidRDefault="00AA7B3D" w:rsidP="00A41EB6">
      <w:pPr>
        <w:autoSpaceDE w:val="0"/>
        <w:autoSpaceDN w:val="0"/>
        <w:adjustRightInd w:val="0"/>
        <w:ind w:firstLine="720"/>
        <w:jc w:val="both"/>
        <w:rPr>
          <w:sz w:val="28"/>
          <w:szCs w:val="28"/>
        </w:rPr>
      </w:pPr>
      <w:r>
        <w:rPr>
          <w:sz w:val="28"/>
          <w:szCs w:val="28"/>
        </w:rPr>
        <w:t>г</w:t>
      </w:r>
      <w:r w:rsidR="00A41EB6" w:rsidRPr="000B372D">
        <w:rPr>
          <w:sz w:val="28"/>
          <w:szCs w:val="28"/>
        </w:rPr>
        <w:t xml:space="preserve">) </w:t>
      </w:r>
      <w:proofErr w:type="spellStart"/>
      <w:r w:rsidR="00914CE7">
        <w:rPr>
          <w:sz w:val="28"/>
          <w:szCs w:val="28"/>
        </w:rPr>
        <w:t>п</w:t>
      </w:r>
      <w:r w:rsidR="00A41EB6" w:rsidRPr="000B372D">
        <w:rPr>
          <w:sz w:val="28"/>
          <w:szCs w:val="28"/>
        </w:rPr>
        <w:t>иллар</w:t>
      </w:r>
      <w:proofErr w:type="spellEnd"/>
      <w:r w:rsidR="001A231E">
        <w:rPr>
          <w:sz w:val="28"/>
          <w:szCs w:val="28"/>
        </w:rPr>
        <w:t>.</w:t>
      </w:r>
    </w:p>
    <w:p w14:paraId="1B232204" w14:textId="2DEFC045" w:rsidR="00A41EB6" w:rsidRPr="000B372D" w:rsidRDefault="00AA7B3D" w:rsidP="00A41EB6">
      <w:pPr>
        <w:autoSpaceDE w:val="0"/>
        <w:autoSpaceDN w:val="0"/>
        <w:adjustRightInd w:val="0"/>
        <w:ind w:firstLine="720"/>
        <w:jc w:val="both"/>
        <w:rPr>
          <w:sz w:val="28"/>
          <w:szCs w:val="28"/>
        </w:rPr>
      </w:pPr>
      <w:r>
        <w:rPr>
          <w:sz w:val="28"/>
          <w:szCs w:val="28"/>
        </w:rPr>
        <w:t>2</w:t>
      </w:r>
      <w:r w:rsidR="00F56D27">
        <w:rPr>
          <w:sz w:val="28"/>
          <w:szCs w:val="28"/>
        </w:rPr>
        <w:t>)</w:t>
      </w:r>
      <w:r w:rsidR="00A41EB6" w:rsidRPr="000B372D">
        <w:rPr>
          <w:sz w:val="28"/>
          <w:szCs w:val="28"/>
        </w:rPr>
        <w:t xml:space="preserve"> </w:t>
      </w:r>
      <w:r w:rsidR="002C5273">
        <w:rPr>
          <w:sz w:val="28"/>
          <w:szCs w:val="28"/>
        </w:rPr>
        <w:t>р</w:t>
      </w:r>
      <w:r w:rsidR="00A41EB6" w:rsidRPr="000B372D">
        <w:rPr>
          <w:sz w:val="28"/>
          <w:szCs w:val="28"/>
        </w:rPr>
        <w:t>екламные конструкции, присоединенные к объектам недвижимости (зданиям, сооружениям):</w:t>
      </w:r>
    </w:p>
    <w:p w14:paraId="09639771" w14:textId="0F2B50DB" w:rsidR="00A41EB6" w:rsidRPr="000B372D" w:rsidRDefault="00A41EB6" w:rsidP="002E1C35">
      <w:pPr>
        <w:autoSpaceDE w:val="0"/>
        <w:autoSpaceDN w:val="0"/>
        <w:adjustRightInd w:val="0"/>
        <w:ind w:firstLine="720"/>
        <w:jc w:val="both"/>
        <w:rPr>
          <w:sz w:val="28"/>
          <w:szCs w:val="28"/>
        </w:rPr>
      </w:pPr>
      <w:r w:rsidRPr="000B372D">
        <w:rPr>
          <w:sz w:val="28"/>
          <w:szCs w:val="28"/>
        </w:rPr>
        <w:t xml:space="preserve">а) </w:t>
      </w:r>
      <w:r w:rsidR="00F56D27">
        <w:rPr>
          <w:sz w:val="28"/>
          <w:szCs w:val="28"/>
        </w:rPr>
        <w:t>б</w:t>
      </w:r>
      <w:r w:rsidRPr="000B372D">
        <w:rPr>
          <w:sz w:val="28"/>
          <w:szCs w:val="28"/>
        </w:rPr>
        <w:t>рандмауэр (настенное панно)</w:t>
      </w:r>
      <w:r w:rsidR="002E1C35">
        <w:rPr>
          <w:sz w:val="28"/>
          <w:szCs w:val="28"/>
        </w:rPr>
        <w:t>;</w:t>
      </w:r>
    </w:p>
    <w:p w14:paraId="4CB578E1" w14:textId="37E19C21" w:rsidR="00A41EB6" w:rsidRPr="000B372D" w:rsidRDefault="00A41EB6" w:rsidP="00A41EB6">
      <w:pPr>
        <w:autoSpaceDE w:val="0"/>
        <w:autoSpaceDN w:val="0"/>
        <w:adjustRightInd w:val="0"/>
        <w:ind w:firstLine="720"/>
        <w:jc w:val="both"/>
        <w:rPr>
          <w:sz w:val="28"/>
          <w:szCs w:val="28"/>
        </w:rPr>
      </w:pPr>
      <w:r w:rsidRPr="000B372D">
        <w:rPr>
          <w:sz w:val="28"/>
          <w:szCs w:val="28"/>
        </w:rPr>
        <w:t xml:space="preserve">б) </w:t>
      </w:r>
      <w:r w:rsidR="00F56D27">
        <w:rPr>
          <w:sz w:val="28"/>
          <w:szCs w:val="28"/>
        </w:rPr>
        <w:t>п</w:t>
      </w:r>
      <w:r w:rsidRPr="000B372D">
        <w:rPr>
          <w:sz w:val="28"/>
          <w:szCs w:val="28"/>
        </w:rPr>
        <w:t>анель-кронштейн (рекламный кронштейн)</w:t>
      </w:r>
      <w:r w:rsidR="008E7A04">
        <w:rPr>
          <w:sz w:val="28"/>
          <w:szCs w:val="28"/>
        </w:rPr>
        <w:t>;</w:t>
      </w:r>
    </w:p>
    <w:p w14:paraId="476CF209" w14:textId="68E866DB" w:rsidR="00A41EB6" w:rsidRDefault="00A41EB6" w:rsidP="00A41EB6">
      <w:pPr>
        <w:autoSpaceDE w:val="0"/>
        <w:autoSpaceDN w:val="0"/>
        <w:adjustRightInd w:val="0"/>
        <w:ind w:firstLine="720"/>
        <w:jc w:val="both"/>
        <w:rPr>
          <w:sz w:val="28"/>
          <w:szCs w:val="28"/>
          <w:shd w:val="clear" w:color="auto" w:fill="FFFFFF"/>
        </w:rPr>
      </w:pPr>
      <w:r w:rsidRPr="000B372D">
        <w:rPr>
          <w:sz w:val="28"/>
          <w:szCs w:val="28"/>
          <w:shd w:val="clear" w:color="auto" w:fill="FFFFFF"/>
        </w:rPr>
        <w:t xml:space="preserve">в) </w:t>
      </w:r>
      <w:r w:rsidR="00F56D27">
        <w:rPr>
          <w:sz w:val="28"/>
          <w:szCs w:val="28"/>
          <w:shd w:val="clear" w:color="auto" w:fill="FFFFFF"/>
        </w:rPr>
        <w:t>н</w:t>
      </w:r>
      <w:r w:rsidR="006B47CD" w:rsidRPr="006B47CD">
        <w:rPr>
          <w:sz w:val="28"/>
          <w:szCs w:val="28"/>
          <w:shd w:val="clear" w:color="auto" w:fill="FFFFFF"/>
        </w:rPr>
        <w:t xml:space="preserve">астенный модуль </w:t>
      </w:r>
      <w:r w:rsidR="00B0033F">
        <w:rPr>
          <w:sz w:val="28"/>
          <w:szCs w:val="28"/>
          <w:shd w:val="clear" w:color="auto" w:fill="FFFFFF"/>
        </w:rPr>
        <w:t>«</w:t>
      </w:r>
      <w:r w:rsidR="006B47CD" w:rsidRPr="006B47CD">
        <w:rPr>
          <w:sz w:val="28"/>
          <w:szCs w:val="28"/>
          <w:shd w:val="clear" w:color="auto" w:fill="FFFFFF"/>
        </w:rPr>
        <w:t>бегущая строка</w:t>
      </w:r>
      <w:r w:rsidR="00B0033F">
        <w:rPr>
          <w:sz w:val="28"/>
          <w:szCs w:val="28"/>
          <w:shd w:val="clear" w:color="auto" w:fill="FFFFFF"/>
        </w:rPr>
        <w:t>»</w:t>
      </w:r>
      <w:r w:rsidR="006B47CD" w:rsidRPr="006B47CD">
        <w:rPr>
          <w:sz w:val="28"/>
          <w:szCs w:val="28"/>
          <w:shd w:val="clear" w:color="auto" w:fill="FFFFFF"/>
        </w:rPr>
        <w:t>.</w:t>
      </w:r>
    </w:p>
    <w:p w14:paraId="64483C5F" w14:textId="312C158E" w:rsidR="00E80B19" w:rsidRDefault="00E80B19" w:rsidP="00E80B19">
      <w:pPr>
        <w:ind w:firstLine="709"/>
        <w:jc w:val="both"/>
        <w:rPr>
          <w:color w:val="000000"/>
          <w:spacing w:val="2"/>
          <w:sz w:val="28"/>
          <w:szCs w:val="28"/>
        </w:rPr>
      </w:pPr>
      <w:r w:rsidRPr="000B372D">
        <w:rPr>
          <w:color w:val="000000"/>
          <w:spacing w:val="2"/>
          <w:sz w:val="28"/>
          <w:szCs w:val="28"/>
        </w:rPr>
        <w:t>Типы</w:t>
      </w:r>
      <w:r>
        <w:rPr>
          <w:color w:val="000000"/>
          <w:spacing w:val="2"/>
          <w:sz w:val="28"/>
          <w:szCs w:val="28"/>
        </w:rPr>
        <w:t>,</w:t>
      </w:r>
      <w:r w:rsidRPr="000B372D">
        <w:rPr>
          <w:color w:val="000000"/>
          <w:spacing w:val="2"/>
          <w:sz w:val="28"/>
          <w:szCs w:val="28"/>
        </w:rPr>
        <w:t xml:space="preserve"> виды рекламных конструкций</w:t>
      </w:r>
      <w:r>
        <w:rPr>
          <w:color w:val="000000"/>
          <w:spacing w:val="2"/>
          <w:sz w:val="28"/>
          <w:szCs w:val="28"/>
        </w:rPr>
        <w:t>, их описание и требования установлены в типов</w:t>
      </w:r>
      <w:r w:rsidR="00596A67">
        <w:rPr>
          <w:color w:val="000000"/>
          <w:spacing w:val="2"/>
          <w:sz w:val="28"/>
          <w:szCs w:val="28"/>
        </w:rPr>
        <w:t>о</w:t>
      </w:r>
      <w:r>
        <w:rPr>
          <w:color w:val="000000"/>
          <w:spacing w:val="2"/>
          <w:sz w:val="28"/>
          <w:szCs w:val="28"/>
        </w:rPr>
        <w:t xml:space="preserve">м сборнике </w:t>
      </w:r>
      <w:r w:rsidRPr="000B372D">
        <w:rPr>
          <w:color w:val="000000"/>
          <w:spacing w:val="2"/>
          <w:sz w:val="28"/>
          <w:szCs w:val="28"/>
        </w:rPr>
        <w:t>рекламных конструкций</w:t>
      </w:r>
      <w:r>
        <w:rPr>
          <w:color w:val="000000"/>
          <w:spacing w:val="2"/>
          <w:sz w:val="28"/>
          <w:szCs w:val="28"/>
        </w:rPr>
        <w:t xml:space="preserve"> согласно </w:t>
      </w:r>
      <w:r w:rsidRPr="000B372D">
        <w:rPr>
          <w:color w:val="000000"/>
          <w:spacing w:val="2"/>
          <w:sz w:val="28"/>
          <w:szCs w:val="28"/>
        </w:rPr>
        <w:t>Приложени</w:t>
      </w:r>
      <w:r>
        <w:rPr>
          <w:color w:val="000000"/>
          <w:spacing w:val="2"/>
          <w:sz w:val="28"/>
          <w:szCs w:val="28"/>
        </w:rPr>
        <w:t>ю</w:t>
      </w:r>
      <w:r w:rsidRPr="000B372D">
        <w:rPr>
          <w:color w:val="000000"/>
          <w:spacing w:val="2"/>
          <w:sz w:val="28"/>
          <w:szCs w:val="28"/>
        </w:rPr>
        <w:t xml:space="preserve"> к</w:t>
      </w:r>
      <w:r>
        <w:rPr>
          <w:color w:val="000000"/>
          <w:spacing w:val="2"/>
          <w:sz w:val="28"/>
          <w:szCs w:val="28"/>
        </w:rPr>
        <w:t xml:space="preserve"> настоящим </w:t>
      </w:r>
      <w:r w:rsidRPr="000B372D">
        <w:rPr>
          <w:color w:val="000000"/>
          <w:spacing w:val="2"/>
          <w:sz w:val="28"/>
          <w:szCs w:val="28"/>
        </w:rPr>
        <w:t>Правила</w:t>
      </w:r>
      <w:r w:rsidR="00596A67">
        <w:rPr>
          <w:color w:val="000000"/>
          <w:spacing w:val="2"/>
          <w:sz w:val="28"/>
          <w:szCs w:val="28"/>
        </w:rPr>
        <w:t>м.</w:t>
      </w:r>
    </w:p>
    <w:p w14:paraId="6487F6DC" w14:textId="4240E92B" w:rsidR="00A41EB6" w:rsidRPr="000B372D" w:rsidRDefault="00A41EB6" w:rsidP="00A41EB6">
      <w:pPr>
        <w:ind w:firstLine="709"/>
        <w:jc w:val="both"/>
        <w:rPr>
          <w:sz w:val="28"/>
          <w:szCs w:val="28"/>
        </w:rPr>
      </w:pPr>
    </w:p>
    <w:p w14:paraId="5C77BB5D" w14:textId="5C0B34AA" w:rsidR="00A41EB6" w:rsidRPr="00F41D4E" w:rsidRDefault="00EB20B3" w:rsidP="00F41D4E">
      <w:pPr>
        <w:pStyle w:val="2"/>
        <w:rPr>
          <w:b w:val="0"/>
          <w:sz w:val="28"/>
          <w:szCs w:val="28"/>
        </w:rPr>
      </w:pPr>
      <w:r>
        <w:rPr>
          <w:b w:val="0"/>
          <w:sz w:val="28"/>
          <w:szCs w:val="28"/>
        </w:rPr>
        <w:t>3</w:t>
      </w:r>
      <w:r w:rsidR="00A41EB6" w:rsidRPr="000B372D">
        <w:rPr>
          <w:b w:val="0"/>
          <w:sz w:val="28"/>
          <w:szCs w:val="28"/>
        </w:rPr>
        <w:t>. Требования к размещению рекламных конструкций</w:t>
      </w:r>
    </w:p>
    <w:p w14:paraId="0DDBCC72" w14:textId="77777777" w:rsidR="00F56D27" w:rsidRDefault="00F56D27" w:rsidP="00A41EB6">
      <w:pPr>
        <w:autoSpaceDE w:val="0"/>
        <w:autoSpaceDN w:val="0"/>
        <w:adjustRightInd w:val="0"/>
        <w:ind w:firstLine="720"/>
        <w:jc w:val="both"/>
        <w:rPr>
          <w:spacing w:val="2"/>
          <w:sz w:val="28"/>
          <w:szCs w:val="28"/>
        </w:rPr>
      </w:pPr>
    </w:p>
    <w:p w14:paraId="785BD3AC" w14:textId="5D8727F3" w:rsidR="00A41EB6" w:rsidRPr="000B372D" w:rsidRDefault="003C2D39" w:rsidP="00A41EB6">
      <w:pPr>
        <w:autoSpaceDE w:val="0"/>
        <w:autoSpaceDN w:val="0"/>
        <w:adjustRightInd w:val="0"/>
        <w:ind w:firstLine="720"/>
        <w:jc w:val="both"/>
        <w:rPr>
          <w:spacing w:val="2"/>
          <w:sz w:val="28"/>
          <w:szCs w:val="28"/>
        </w:rPr>
      </w:pPr>
      <w:r>
        <w:rPr>
          <w:spacing w:val="2"/>
          <w:sz w:val="28"/>
          <w:szCs w:val="28"/>
        </w:rPr>
        <w:t>7</w:t>
      </w:r>
      <w:r w:rsidR="00A41EB6" w:rsidRPr="000B372D">
        <w:rPr>
          <w:spacing w:val="2"/>
          <w:sz w:val="28"/>
          <w:szCs w:val="28"/>
        </w:rPr>
        <w:t xml:space="preserve">. Установка и эксплуатация рекламных конструкций должна соответствовать требованиям </w:t>
      </w:r>
      <w:r w:rsidR="00F520EA">
        <w:rPr>
          <w:spacing w:val="2"/>
          <w:sz w:val="28"/>
          <w:szCs w:val="28"/>
        </w:rPr>
        <w:t xml:space="preserve">законодательства, </w:t>
      </w:r>
      <w:r w:rsidR="00A41EB6" w:rsidRPr="000B372D">
        <w:rPr>
          <w:spacing w:val="2"/>
          <w:sz w:val="28"/>
          <w:szCs w:val="28"/>
        </w:rPr>
        <w:t>нормативно-правовых и иных актов, указанных в п</w:t>
      </w:r>
      <w:r>
        <w:rPr>
          <w:spacing w:val="2"/>
          <w:sz w:val="28"/>
          <w:szCs w:val="28"/>
        </w:rPr>
        <w:t>ункте</w:t>
      </w:r>
      <w:r w:rsidR="00A41EB6" w:rsidRPr="000B372D">
        <w:rPr>
          <w:spacing w:val="2"/>
          <w:sz w:val="28"/>
          <w:szCs w:val="28"/>
        </w:rPr>
        <w:t xml:space="preserve"> 1 настоящих Правил.</w:t>
      </w:r>
    </w:p>
    <w:p w14:paraId="6B4A1834" w14:textId="309230E8" w:rsidR="00C5542A" w:rsidRDefault="00C60D0E" w:rsidP="00A41EB6">
      <w:pPr>
        <w:autoSpaceDE w:val="0"/>
        <w:autoSpaceDN w:val="0"/>
        <w:adjustRightInd w:val="0"/>
        <w:ind w:firstLine="720"/>
        <w:jc w:val="both"/>
        <w:rPr>
          <w:sz w:val="28"/>
          <w:szCs w:val="28"/>
        </w:rPr>
      </w:pPr>
      <w:r>
        <w:rPr>
          <w:sz w:val="28"/>
          <w:szCs w:val="28"/>
        </w:rPr>
        <w:t>8</w:t>
      </w:r>
      <w:r w:rsidR="00A41EB6" w:rsidRPr="000B372D">
        <w:rPr>
          <w:sz w:val="28"/>
          <w:szCs w:val="28"/>
        </w:rPr>
        <w:t xml:space="preserve">. Установка рекламных конструкций на территории Шелеховского района допускается при наличии соответствующего разрешения, выданного в </w:t>
      </w:r>
      <w:r w:rsidR="00C5542A">
        <w:rPr>
          <w:sz w:val="28"/>
          <w:szCs w:val="28"/>
        </w:rPr>
        <w:t>установленном</w:t>
      </w:r>
      <w:r>
        <w:rPr>
          <w:sz w:val="28"/>
          <w:szCs w:val="28"/>
        </w:rPr>
        <w:t xml:space="preserve"> </w:t>
      </w:r>
      <w:r w:rsidR="00EF0158">
        <w:rPr>
          <w:sz w:val="28"/>
          <w:szCs w:val="28"/>
        </w:rPr>
        <w:t>Администраци</w:t>
      </w:r>
      <w:r w:rsidR="00F97A32">
        <w:rPr>
          <w:sz w:val="28"/>
          <w:szCs w:val="28"/>
        </w:rPr>
        <w:t>ей</w:t>
      </w:r>
      <w:r w:rsidR="00EF0158">
        <w:rPr>
          <w:sz w:val="28"/>
          <w:szCs w:val="28"/>
        </w:rPr>
        <w:t xml:space="preserve"> Шелеховского муниципального района</w:t>
      </w:r>
      <w:r w:rsidR="00F97A32" w:rsidRPr="00F97A32">
        <w:rPr>
          <w:sz w:val="28"/>
          <w:szCs w:val="28"/>
        </w:rPr>
        <w:t xml:space="preserve"> </w:t>
      </w:r>
      <w:r w:rsidR="00F97A32" w:rsidRPr="000B372D">
        <w:rPr>
          <w:sz w:val="28"/>
          <w:szCs w:val="28"/>
        </w:rPr>
        <w:t>порядке</w:t>
      </w:r>
      <w:r w:rsidR="00F97A32">
        <w:rPr>
          <w:sz w:val="28"/>
          <w:szCs w:val="28"/>
        </w:rPr>
        <w:t>.</w:t>
      </w:r>
    </w:p>
    <w:p w14:paraId="2BDB4CDC" w14:textId="6406C385" w:rsidR="00810D45" w:rsidRPr="00810D45" w:rsidRDefault="00A41EB6" w:rsidP="00810D45">
      <w:pPr>
        <w:autoSpaceDE w:val="0"/>
        <w:autoSpaceDN w:val="0"/>
        <w:adjustRightInd w:val="0"/>
        <w:ind w:firstLine="720"/>
        <w:jc w:val="both"/>
        <w:rPr>
          <w:spacing w:val="2"/>
          <w:sz w:val="28"/>
          <w:szCs w:val="28"/>
        </w:rPr>
      </w:pPr>
      <w:r w:rsidRPr="000B372D">
        <w:rPr>
          <w:spacing w:val="2"/>
          <w:sz w:val="28"/>
          <w:szCs w:val="28"/>
        </w:rPr>
        <w:t xml:space="preserve">При разработке проектов </w:t>
      </w:r>
      <w:r w:rsidR="00C60D0E">
        <w:rPr>
          <w:spacing w:val="2"/>
          <w:sz w:val="28"/>
          <w:szCs w:val="28"/>
        </w:rPr>
        <w:t xml:space="preserve">рекламных </w:t>
      </w:r>
      <w:r w:rsidRPr="000B372D">
        <w:rPr>
          <w:spacing w:val="2"/>
          <w:sz w:val="28"/>
          <w:szCs w:val="28"/>
        </w:rPr>
        <w:t>конструкций, размещаемых на фасадах зданий, строений, должны максимально учитываться архитектурные особенности таких зданий, строений.</w:t>
      </w:r>
    </w:p>
    <w:p w14:paraId="7597675D" w14:textId="42295CF0" w:rsidR="00A41EB6" w:rsidRPr="000B372D" w:rsidRDefault="00C60D0E"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9</w:t>
      </w:r>
      <w:r w:rsidR="00A41EB6" w:rsidRPr="000B372D">
        <w:rPr>
          <w:spacing w:val="2"/>
          <w:sz w:val="28"/>
          <w:szCs w:val="28"/>
        </w:rPr>
        <w:t>. Размещение рекламных конструкций должно соответствовать требованиям:</w:t>
      </w:r>
    </w:p>
    <w:p w14:paraId="4C655452" w14:textId="19A45933" w:rsidR="00A41EB6" w:rsidRPr="000B372D" w:rsidRDefault="00C5542A"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1)</w:t>
      </w:r>
      <w:r w:rsidR="00A41EB6" w:rsidRPr="000B372D">
        <w:rPr>
          <w:spacing w:val="2"/>
          <w:sz w:val="28"/>
          <w:szCs w:val="28"/>
        </w:rPr>
        <w:t xml:space="preserve"> размещения без ущерба композиции, стилистике, отделке, декоративному убранству фасада, эстетическим качествам городской среды;</w:t>
      </w:r>
    </w:p>
    <w:p w14:paraId="6660993D" w14:textId="00F8CC5A" w:rsidR="00A41EB6" w:rsidRPr="000B372D" w:rsidRDefault="00C5542A"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00A41EB6" w:rsidRPr="000B372D">
        <w:rPr>
          <w:spacing w:val="2"/>
          <w:sz w:val="28"/>
          <w:szCs w:val="28"/>
        </w:rPr>
        <w:t xml:space="preserve"> согласованности</w:t>
      </w:r>
      <w:r w:rsidR="00863FF8">
        <w:rPr>
          <w:spacing w:val="2"/>
          <w:sz w:val="28"/>
          <w:szCs w:val="28"/>
        </w:rPr>
        <w:t xml:space="preserve"> с собственником </w:t>
      </w:r>
      <w:r w:rsidR="00A41EB6" w:rsidRPr="000B372D">
        <w:rPr>
          <w:spacing w:val="2"/>
          <w:sz w:val="28"/>
          <w:szCs w:val="28"/>
        </w:rPr>
        <w:t xml:space="preserve">размещения нескольких рекламных конструкций в пределах фасада </w:t>
      </w:r>
      <w:r w:rsidR="00DF7BAF">
        <w:rPr>
          <w:spacing w:val="2"/>
          <w:sz w:val="28"/>
          <w:szCs w:val="28"/>
        </w:rPr>
        <w:t xml:space="preserve">здания </w:t>
      </w:r>
      <w:r w:rsidR="00A41EB6" w:rsidRPr="000B372D">
        <w:rPr>
          <w:spacing w:val="2"/>
          <w:sz w:val="28"/>
          <w:szCs w:val="28"/>
        </w:rPr>
        <w:t>независимо от принадлежности объектов;</w:t>
      </w:r>
    </w:p>
    <w:p w14:paraId="22E3B5FE" w14:textId="571BA0AD" w:rsidR="00A41EB6" w:rsidRPr="000B372D" w:rsidRDefault="00C5542A"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w:t>
      </w:r>
      <w:r w:rsidR="00A41EB6" w:rsidRPr="000B372D">
        <w:rPr>
          <w:spacing w:val="2"/>
          <w:sz w:val="28"/>
          <w:szCs w:val="28"/>
        </w:rPr>
        <w:t xml:space="preserve"> соответствия условиям восприятия (визуальная доступность, читаемость информации);</w:t>
      </w:r>
    </w:p>
    <w:p w14:paraId="14C99C48" w14:textId="15D7B57D" w:rsidR="00A41EB6" w:rsidRPr="000B372D" w:rsidRDefault="00C5542A"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w:t>
      </w:r>
      <w:r w:rsidR="00A41EB6" w:rsidRPr="000B372D">
        <w:rPr>
          <w:spacing w:val="2"/>
          <w:sz w:val="28"/>
          <w:szCs w:val="28"/>
        </w:rPr>
        <w:t xml:space="preserve"> безопасности для людей;</w:t>
      </w:r>
    </w:p>
    <w:p w14:paraId="157D22D1" w14:textId="35DD1A2C" w:rsidR="00A41EB6" w:rsidRPr="000B372D" w:rsidRDefault="00C5542A"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5)</w:t>
      </w:r>
      <w:r w:rsidR="00A41EB6" w:rsidRPr="000B372D">
        <w:rPr>
          <w:spacing w:val="2"/>
          <w:sz w:val="28"/>
          <w:szCs w:val="28"/>
        </w:rPr>
        <w:t xml:space="preserve"> безопасности для физического состояния архитектурных объектов;</w:t>
      </w:r>
    </w:p>
    <w:p w14:paraId="0D00D088" w14:textId="6EAB34F7" w:rsidR="00C60D0E" w:rsidRDefault="00C5542A" w:rsidP="00C60D0E">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6)</w:t>
      </w:r>
      <w:r w:rsidR="00A41EB6" w:rsidRPr="000B372D">
        <w:rPr>
          <w:spacing w:val="2"/>
          <w:sz w:val="28"/>
          <w:szCs w:val="28"/>
        </w:rPr>
        <w:t xml:space="preserve"> удобства эксплуатации и ремонта.</w:t>
      </w:r>
    </w:p>
    <w:p w14:paraId="7E10B3FB" w14:textId="59D9F543" w:rsidR="00C60D0E" w:rsidRDefault="00D04B30" w:rsidP="00A41EB6">
      <w:pPr>
        <w:pStyle w:val="formattext"/>
        <w:shd w:val="clear" w:color="auto" w:fill="FFFFFF"/>
        <w:spacing w:before="0" w:beforeAutospacing="0" w:after="0" w:afterAutospacing="0"/>
        <w:ind w:firstLine="709"/>
        <w:jc w:val="both"/>
        <w:textAlignment w:val="baseline"/>
        <w:rPr>
          <w:spacing w:val="2"/>
          <w:sz w:val="28"/>
          <w:szCs w:val="28"/>
        </w:rPr>
      </w:pPr>
      <w:hyperlink r:id="rId8" w:history="1">
        <w:r w:rsidR="002E1F29">
          <w:rPr>
            <w:spacing w:val="2"/>
            <w:sz w:val="28"/>
            <w:szCs w:val="28"/>
          </w:rPr>
          <w:t>1</w:t>
        </w:r>
        <w:r w:rsidR="00C60D0E">
          <w:rPr>
            <w:spacing w:val="2"/>
            <w:sz w:val="28"/>
            <w:szCs w:val="28"/>
          </w:rPr>
          <w:t>0</w:t>
        </w:r>
      </w:hyperlink>
      <w:r w:rsidR="00A41EB6" w:rsidRPr="000B372D">
        <w:rPr>
          <w:spacing w:val="2"/>
          <w:sz w:val="28"/>
          <w:szCs w:val="28"/>
        </w:rPr>
        <w:t xml:space="preserve">. Установка и эксплуатация рекламных конструкций на территориях общего пользования не должны создавать помех для пешеходов, уборки улиц и тротуаров. </w:t>
      </w:r>
    </w:p>
    <w:p w14:paraId="4A3A8A3D" w14:textId="40D8AFE4" w:rsidR="00C716F6" w:rsidRDefault="00C60D0E"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11. </w:t>
      </w:r>
      <w:r w:rsidR="00A41EB6" w:rsidRPr="000B372D">
        <w:rPr>
          <w:spacing w:val="2"/>
          <w:sz w:val="28"/>
          <w:szCs w:val="28"/>
        </w:rPr>
        <w:t>Запрещается установка рекламных конструкций</w:t>
      </w:r>
      <w:r w:rsidR="00C716F6">
        <w:rPr>
          <w:spacing w:val="2"/>
          <w:sz w:val="28"/>
          <w:szCs w:val="28"/>
        </w:rPr>
        <w:t>:</w:t>
      </w:r>
    </w:p>
    <w:p w14:paraId="0E96B31A" w14:textId="1C370352" w:rsidR="00C716F6" w:rsidRPr="00C60D0E" w:rsidRDefault="00C716F6" w:rsidP="00C716F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1) </w:t>
      </w:r>
      <w:r w:rsidRPr="00C60D0E">
        <w:rPr>
          <w:spacing w:val="2"/>
          <w:sz w:val="28"/>
          <w:szCs w:val="28"/>
        </w:rPr>
        <w:t>на одной опоре с дорожными знаками и светофорами;</w:t>
      </w:r>
    </w:p>
    <w:p w14:paraId="2BF2FEE1" w14:textId="27A99943" w:rsidR="00C716F6" w:rsidRPr="00C60D0E" w:rsidRDefault="00C716F6" w:rsidP="007F0430">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Pr="00C60D0E">
        <w:rPr>
          <w:spacing w:val="2"/>
          <w:sz w:val="28"/>
          <w:szCs w:val="28"/>
        </w:rPr>
        <w:t xml:space="preserve"> над проезжей частью;</w:t>
      </w:r>
    </w:p>
    <w:p w14:paraId="2428CEAA" w14:textId="57B6FE43" w:rsidR="00C716F6" w:rsidRPr="00C60D0E" w:rsidRDefault="007F0430" w:rsidP="00C716F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w:t>
      </w:r>
      <w:r w:rsidR="00C716F6">
        <w:rPr>
          <w:spacing w:val="2"/>
          <w:sz w:val="28"/>
          <w:szCs w:val="28"/>
        </w:rPr>
        <w:t>)</w:t>
      </w:r>
      <w:r w:rsidR="00C716F6" w:rsidRPr="00C60D0E">
        <w:rPr>
          <w:spacing w:val="2"/>
          <w:sz w:val="28"/>
          <w:szCs w:val="28"/>
        </w:rPr>
        <w:t xml:space="preserve"> на дорожных ограждениях и направляющих устройствах;</w:t>
      </w:r>
    </w:p>
    <w:p w14:paraId="53E0999D" w14:textId="564CCBE5" w:rsidR="00C716F6" w:rsidRDefault="007F0430" w:rsidP="00C716F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w:t>
      </w:r>
      <w:r w:rsidR="00C716F6">
        <w:rPr>
          <w:spacing w:val="2"/>
          <w:sz w:val="28"/>
          <w:szCs w:val="28"/>
        </w:rPr>
        <w:t>)</w:t>
      </w:r>
      <w:r w:rsidR="00C716F6" w:rsidRPr="00C60D0E">
        <w:rPr>
          <w:spacing w:val="2"/>
          <w:sz w:val="28"/>
          <w:szCs w:val="28"/>
        </w:rPr>
        <w:t xml:space="preserve"> на подпорных стенах, скалах, не являющихся частью дорожной инфраструктуры, и других природных объектах</w:t>
      </w:r>
      <w:r w:rsidR="001F4712">
        <w:rPr>
          <w:spacing w:val="2"/>
          <w:sz w:val="28"/>
          <w:szCs w:val="28"/>
        </w:rPr>
        <w:t>;</w:t>
      </w:r>
    </w:p>
    <w:p w14:paraId="615CAB1E" w14:textId="64F0C440" w:rsidR="00A41EB6" w:rsidRDefault="007F0430"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5</w:t>
      </w:r>
      <w:r w:rsidR="00C716F6">
        <w:rPr>
          <w:spacing w:val="2"/>
          <w:sz w:val="28"/>
          <w:szCs w:val="28"/>
        </w:rPr>
        <w:t>)</w:t>
      </w:r>
      <w:r w:rsidR="00A41EB6" w:rsidRPr="000B372D">
        <w:rPr>
          <w:spacing w:val="2"/>
          <w:sz w:val="28"/>
          <w:szCs w:val="28"/>
        </w:rPr>
        <w:t xml:space="preserve"> на газонах, цветниках, на тротуарах</w:t>
      </w:r>
      <w:r w:rsidR="00C716F6">
        <w:rPr>
          <w:spacing w:val="2"/>
          <w:sz w:val="28"/>
          <w:szCs w:val="28"/>
        </w:rPr>
        <w:t>;</w:t>
      </w:r>
    </w:p>
    <w:p w14:paraId="7F12CE40" w14:textId="050BB169" w:rsidR="00C716F6" w:rsidRDefault="007F0430"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6</w:t>
      </w:r>
      <w:r w:rsidR="00C716F6">
        <w:rPr>
          <w:spacing w:val="2"/>
          <w:sz w:val="28"/>
          <w:szCs w:val="28"/>
        </w:rPr>
        <w:t xml:space="preserve">) на </w:t>
      </w:r>
      <w:r w:rsidR="00C716F6" w:rsidRPr="000B372D">
        <w:rPr>
          <w:spacing w:val="2"/>
          <w:sz w:val="28"/>
          <w:szCs w:val="28"/>
        </w:rPr>
        <w:t>деревья</w:t>
      </w:r>
      <w:r w:rsidR="00C716F6">
        <w:rPr>
          <w:spacing w:val="2"/>
          <w:sz w:val="28"/>
          <w:szCs w:val="28"/>
        </w:rPr>
        <w:t>х</w:t>
      </w:r>
      <w:r w:rsidR="00C716F6" w:rsidRPr="000B372D">
        <w:rPr>
          <w:spacing w:val="2"/>
          <w:sz w:val="28"/>
          <w:szCs w:val="28"/>
        </w:rPr>
        <w:t xml:space="preserve"> и други</w:t>
      </w:r>
      <w:r w:rsidR="00C716F6">
        <w:rPr>
          <w:spacing w:val="2"/>
          <w:sz w:val="28"/>
          <w:szCs w:val="28"/>
        </w:rPr>
        <w:t>х</w:t>
      </w:r>
      <w:r w:rsidR="00C716F6" w:rsidRPr="000B372D">
        <w:rPr>
          <w:spacing w:val="2"/>
          <w:sz w:val="28"/>
          <w:szCs w:val="28"/>
        </w:rPr>
        <w:t xml:space="preserve"> зелены</w:t>
      </w:r>
      <w:r w:rsidR="00C716F6">
        <w:rPr>
          <w:spacing w:val="2"/>
          <w:sz w:val="28"/>
          <w:szCs w:val="28"/>
        </w:rPr>
        <w:t>х</w:t>
      </w:r>
      <w:r w:rsidR="00C716F6" w:rsidRPr="000B372D">
        <w:rPr>
          <w:spacing w:val="2"/>
          <w:sz w:val="28"/>
          <w:szCs w:val="28"/>
        </w:rPr>
        <w:t xml:space="preserve"> насаждения</w:t>
      </w:r>
      <w:r w:rsidR="00C716F6">
        <w:rPr>
          <w:spacing w:val="2"/>
          <w:sz w:val="28"/>
          <w:szCs w:val="28"/>
        </w:rPr>
        <w:t>х;</w:t>
      </w:r>
    </w:p>
    <w:p w14:paraId="5CE3726B" w14:textId="53B132BA" w:rsidR="00C716F6" w:rsidRDefault="007F0430" w:rsidP="00A41EB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7</w:t>
      </w:r>
      <w:r w:rsidR="00C716F6">
        <w:rPr>
          <w:spacing w:val="2"/>
          <w:sz w:val="28"/>
          <w:szCs w:val="28"/>
        </w:rPr>
        <w:t xml:space="preserve">) </w:t>
      </w:r>
      <w:r w:rsidR="00C716F6" w:rsidRPr="000B372D">
        <w:rPr>
          <w:spacing w:val="2"/>
          <w:sz w:val="28"/>
          <w:szCs w:val="28"/>
        </w:rPr>
        <w:t>на балконах жилых многоквартирных домов</w:t>
      </w:r>
      <w:r w:rsidR="007B6115">
        <w:rPr>
          <w:spacing w:val="2"/>
          <w:sz w:val="28"/>
          <w:szCs w:val="28"/>
        </w:rPr>
        <w:t>.</w:t>
      </w:r>
    </w:p>
    <w:p w14:paraId="5F9B6F68" w14:textId="192C7863" w:rsidR="007B6115" w:rsidRDefault="007B6115" w:rsidP="00A41EB6">
      <w:pPr>
        <w:pStyle w:val="formattext"/>
        <w:shd w:val="clear" w:color="auto" w:fill="FFFFFF"/>
        <w:spacing w:before="0" w:beforeAutospacing="0" w:after="0" w:afterAutospacing="0"/>
        <w:ind w:firstLine="709"/>
        <w:jc w:val="both"/>
        <w:textAlignment w:val="baseline"/>
        <w:rPr>
          <w:sz w:val="28"/>
          <w:szCs w:val="28"/>
        </w:rPr>
      </w:pPr>
      <w:r>
        <w:rPr>
          <w:spacing w:val="2"/>
          <w:sz w:val="28"/>
          <w:szCs w:val="28"/>
        </w:rPr>
        <w:t xml:space="preserve">12. </w:t>
      </w:r>
      <w:r w:rsidRPr="007B6115">
        <w:rPr>
          <w:sz w:val="28"/>
          <w:szCs w:val="28"/>
        </w:rPr>
        <w:t>Наружная реклама не должна:</w:t>
      </w:r>
    </w:p>
    <w:p w14:paraId="47184721" w14:textId="18412F72" w:rsidR="007B6115" w:rsidRPr="007B6115" w:rsidRDefault="007B6115" w:rsidP="007B6115">
      <w:pPr>
        <w:pStyle w:val="ab"/>
        <w:ind w:firstLine="708"/>
        <w:jc w:val="both"/>
        <w:rPr>
          <w:sz w:val="28"/>
          <w:szCs w:val="28"/>
        </w:rPr>
      </w:pPr>
      <w:r>
        <w:rPr>
          <w:sz w:val="28"/>
          <w:szCs w:val="28"/>
        </w:rPr>
        <w:t>1)</w:t>
      </w:r>
      <w:r w:rsidRPr="007B6115">
        <w:rPr>
          <w:sz w:val="28"/>
          <w:szCs w:val="28"/>
        </w:rPr>
        <w:t xml:space="preserve"> вызывать ослепление участников </w:t>
      </w:r>
      <w:r w:rsidR="00FC63FD">
        <w:rPr>
          <w:sz w:val="28"/>
          <w:szCs w:val="28"/>
        </w:rPr>
        <w:t xml:space="preserve">дорожного </w:t>
      </w:r>
      <w:r w:rsidRPr="007B6115">
        <w:rPr>
          <w:sz w:val="28"/>
          <w:szCs w:val="28"/>
        </w:rPr>
        <w:t>движения</w:t>
      </w:r>
      <w:r w:rsidR="00FC63FD">
        <w:rPr>
          <w:sz w:val="28"/>
          <w:szCs w:val="28"/>
        </w:rPr>
        <w:t xml:space="preserve"> и пешеходов</w:t>
      </w:r>
      <w:r w:rsidRPr="007B6115">
        <w:rPr>
          <w:sz w:val="28"/>
          <w:szCs w:val="28"/>
        </w:rPr>
        <w:t xml:space="preserve"> светом, в том числе отраженным;</w:t>
      </w:r>
    </w:p>
    <w:p w14:paraId="096DA9A4" w14:textId="51A21284" w:rsidR="007B6115" w:rsidRPr="007B6115" w:rsidRDefault="00FC63FD" w:rsidP="007B6115">
      <w:pPr>
        <w:pStyle w:val="ab"/>
        <w:ind w:firstLine="708"/>
        <w:jc w:val="both"/>
        <w:rPr>
          <w:sz w:val="28"/>
          <w:szCs w:val="28"/>
        </w:rPr>
      </w:pPr>
      <w:r>
        <w:rPr>
          <w:sz w:val="28"/>
          <w:szCs w:val="28"/>
        </w:rPr>
        <w:t>2)</w:t>
      </w:r>
      <w:r w:rsidR="007B6115" w:rsidRPr="007B6115">
        <w:rPr>
          <w:sz w:val="28"/>
          <w:szCs w:val="28"/>
        </w:rPr>
        <w:t xml:space="preserve">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14:paraId="4F11AB3B" w14:textId="55F66B57" w:rsidR="007B6115" w:rsidRPr="007B6115" w:rsidRDefault="00FC63FD" w:rsidP="007B6115">
      <w:pPr>
        <w:pStyle w:val="ab"/>
        <w:ind w:firstLine="708"/>
        <w:jc w:val="both"/>
        <w:rPr>
          <w:sz w:val="28"/>
          <w:szCs w:val="28"/>
        </w:rPr>
      </w:pPr>
      <w:r>
        <w:rPr>
          <w:sz w:val="28"/>
          <w:szCs w:val="28"/>
        </w:rPr>
        <w:t>3)</w:t>
      </w:r>
      <w:r w:rsidR="007B6115" w:rsidRPr="007B6115">
        <w:rPr>
          <w:sz w:val="28"/>
          <w:szCs w:val="28"/>
        </w:rPr>
        <w:t xml:space="preserve">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14:paraId="5A132124" w14:textId="0C572A83" w:rsidR="007B6115" w:rsidRDefault="00FC63FD" w:rsidP="007B6115">
      <w:pPr>
        <w:pStyle w:val="formattext"/>
        <w:shd w:val="clear" w:color="auto" w:fill="FFFFFF"/>
        <w:spacing w:before="0" w:beforeAutospacing="0" w:after="0" w:afterAutospacing="0"/>
        <w:ind w:firstLine="709"/>
        <w:jc w:val="both"/>
        <w:textAlignment w:val="baseline"/>
        <w:rPr>
          <w:spacing w:val="2"/>
          <w:sz w:val="28"/>
          <w:szCs w:val="28"/>
        </w:rPr>
      </w:pPr>
      <w:r>
        <w:rPr>
          <w:sz w:val="28"/>
          <w:szCs w:val="28"/>
        </w:rPr>
        <w:t>4)</w:t>
      </w:r>
      <w:r w:rsidR="007B6115" w:rsidRPr="007B6115">
        <w:rPr>
          <w:sz w:val="28"/>
          <w:szCs w:val="28"/>
        </w:rPr>
        <w:t xml:space="preserve"> издавать звуки, которые могут быть услышаны в пределах автомобильной дороги лицами с нормальным слухом.</w:t>
      </w:r>
    </w:p>
    <w:p w14:paraId="3B1D8347" w14:textId="252B7E56" w:rsidR="00A41EB6" w:rsidRPr="000B372D" w:rsidRDefault="00D04B30" w:rsidP="00A41EB6">
      <w:pPr>
        <w:pStyle w:val="formattext"/>
        <w:shd w:val="clear" w:color="auto" w:fill="FFFFFF"/>
        <w:spacing w:before="0" w:beforeAutospacing="0" w:after="0" w:afterAutospacing="0"/>
        <w:ind w:firstLine="709"/>
        <w:jc w:val="both"/>
        <w:textAlignment w:val="baseline"/>
        <w:rPr>
          <w:spacing w:val="2"/>
          <w:sz w:val="28"/>
          <w:szCs w:val="28"/>
        </w:rPr>
      </w:pPr>
      <w:hyperlink r:id="rId9" w:history="1">
        <w:r w:rsidR="00E924E2">
          <w:rPr>
            <w:spacing w:val="2"/>
            <w:sz w:val="28"/>
            <w:szCs w:val="28"/>
          </w:rPr>
          <w:t>1</w:t>
        </w:r>
        <w:r w:rsidR="00FC63FD">
          <w:rPr>
            <w:spacing w:val="2"/>
            <w:sz w:val="28"/>
            <w:szCs w:val="28"/>
          </w:rPr>
          <w:t>3</w:t>
        </w:r>
      </w:hyperlink>
      <w:r w:rsidR="00A41EB6" w:rsidRPr="000B372D">
        <w:rPr>
          <w:spacing w:val="2"/>
          <w:sz w:val="28"/>
          <w:szCs w:val="28"/>
        </w:rPr>
        <w:t>. Не допускается уничтожение или повреждение зеленых насаждений на территории, прилегающей к месту установки рекламной конструкции.</w:t>
      </w:r>
    </w:p>
    <w:p w14:paraId="0BFB7999" w14:textId="3643BB42" w:rsidR="00A41EB6" w:rsidRDefault="007C4EE7" w:rsidP="00A41EB6">
      <w:pPr>
        <w:pStyle w:val="ab"/>
        <w:ind w:firstLine="708"/>
        <w:jc w:val="both"/>
        <w:rPr>
          <w:sz w:val="28"/>
          <w:szCs w:val="28"/>
        </w:rPr>
      </w:pPr>
      <w:r>
        <w:rPr>
          <w:sz w:val="28"/>
          <w:szCs w:val="28"/>
        </w:rPr>
        <w:t>1</w:t>
      </w:r>
      <w:r w:rsidR="00896AED">
        <w:rPr>
          <w:sz w:val="28"/>
          <w:szCs w:val="28"/>
        </w:rPr>
        <w:t>4</w:t>
      </w:r>
      <w:r w:rsidR="00A41EB6" w:rsidRPr="000B372D">
        <w:rPr>
          <w:sz w:val="28"/>
          <w:szCs w:val="28"/>
        </w:rPr>
        <w:t xml:space="preserve">. Владелец </w:t>
      </w:r>
      <w:r w:rsidR="007B6115">
        <w:rPr>
          <w:sz w:val="28"/>
          <w:szCs w:val="28"/>
        </w:rPr>
        <w:t xml:space="preserve">рекламной </w:t>
      </w:r>
      <w:r w:rsidR="00A41EB6" w:rsidRPr="000B372D">
        <w:rPr>
          <w:sz w:val="28"/>
          <w:szCs w:val="28"/>
        </w:rPr>
        <w:t>конструкции обязан восстановить благоустройство территории и объекта размещения после установки (демонтажа) рекламных конструкций в срок не более 7 суток.</w:t>
      </w:r>
    </w:p>
    <w:p w14:paraId="7C158BA8" w14:textId="619B9D2C" w:rsidR="007B6115" w:rsidRDefault="007B6115" w:rsidP="00A41EB6">
      <w:pPr>
        <w:pStyle w:val="ab"/>
        <w:ind w:firstLine="708"/>
        <w:jc w:val="both"/>
        <w:rPr>
          <w:sz w:val="28"/>
          <w:szCs w:val="28"/>
        </w:rPr>
      </w:pPr>
    </w:p>
    <w:p w14:paraId="1ACCC228" w14:textId="7E9D39BC" w:rsidR="0036594A" w:rsidRPr="0036594A" w:rsidRDefault="00EB20B3" w:rsidP="00F41D4E">
      <w:pPr>
        <w:autoSpaceDE w:val="0"/>
        <w:autoSpaceDN w:val="0"/>
        <w:adjustRightInd w:val="0"/>
        <w:jc w:val="center"/>
        <w:rPr>
          <w:sz w:val="28"/>
          <w:szCs w:val="28"/>
        </w:rPr>
      </w:pPr>
      <w:r>
        <w:rPr>
          <w:sz w:val="28"/>
          <w:szCs w:val="28"/>
        </w:rPr>
        <w:t>4</w:t>
      </w:r>
      <w:r w:rsidR="0036594A" w:rsidRPr="0036594A">
        <w:rPr>
          <w:sz w:val="28"/>
          <w:szCs w:val="28"/>
        </w:rPr>
        <w:t xml:space="preserve">. </w:t>
      </w:r>
      <w:r w:rsidR="0036594A">
        <w:rPr>
          <w:sz w:val="28"/>
          <w:szCs w:val="28"/>
        </w:rPr>
        <w:t>Требования к содержанию рекламных конструкций</w:t>
      </w:r>
    </w:p>
    <w:p w14:paraId="163BF834" w14:textId="77777777" w:rsidR="00F709B1" w:rsidRDefault="00F709B1" w:rsidP="00AB1FAF">
      <w:pPr>
        <w:autoSpaceDE w:val="0"/>
        <w:autoSpaceDN w:val="0"/>
        <w:adjustRightInd w:val="0"/>
        <w:ind w:firstLine="709"/>
        <w:jc w:val="both"/>
        <w:rPr>
          <w:sz w:val="28"/>
          <w:szCs w:val="28"/>
        </w:rPr>
      </w:pPr>
    </w:p>
    <w:p w14:paraId="3C414017" w14:textId="706C859E" w:rsidR="0036594A" w:rsidRPr="0036594A" w:rsidRDefault="007C4EE7" w:rsidP="00AB1FAF">
      <w:pPr>
        <w:autoSpaceDE w:val="0"/>
        <w:autoSpaceDN w:val="0"/>
        <w:adjustRightInd w:val="0"/>
        <w:ind w:firstLine="709"/>
        <w:jc w:val="both"/>
        <w:rPr>
          <w:sz w:val="28"/>
          <w:szCs w:val="28"/>
        </w:rPr>
      </w:pPr>
      <w:r>
        <w:rPr>
          <w:sz w:val="28"/>
          <w:szCs w:val="28"/>
        </w:rPr>
        <w:t>1</w:t>
      </w:r>
      <w:r w:rsidR="00896AED">
        <w:rPr>
          <w:sz w:val="28"/>
          <w:szCs w:val="28"/>
        </w:rPr>
        <w:t>5</w:t>
      </w:r>
      <w:r w:rsidR="0036594A" w:rsidRPr="0036594A">
        <w:rPr>
          <w:sz w:val="28"/>
          <w:szCs w:val="28"/>
        </w:rPr>
        <w:t>. Рекламные конструкции должны содержаться в технически исправном состоянии, быть очищенными от ржавчины, грязи и иного мусора, не загрязнять поверхность фасада здания, строения, сооружения.</w:t>
      </w:r>
    </w:p>
    <w:p w14:paraId="2E4477BE" w14:textId="0511C826" w:rsidR="0036594A" w:rsidRPr="0036594A" w:rsidRDefault="007C4EE7" w:rsidP="00AB1FAF">
      <w:pPr>
        <w:autoSpaceDE w:val="0"/>
        <w:autoSpaceDN w:val="0"/>
        <w:adjustRightInd w:val="0"/>
        <w:ind w:firstLine="709"/>
        <w:jc w:val="both"/>
        <w:rPr>
          <w:sz w:val="28"/>
          <w:szCs w:val="28"/>
        </w:rPr>
      </w:pPr>
      <w:r>
        <w:rPr>
          <w:sz w:val="28"/>
          <w:szCs w:val="28"/>
        </w:rPr>
        <w:t>1</w:t>
      </w:r>
      <w:r w:rsidR="00896AED">
        <w:rPr>
          <w:sz w:val="28"/>
          <w:szCs w:val="28"/>
        </w:rPr>
        <w:t>6</w:t>
      </w:r>
      <w:r w:rsidR="0036594A" w:rsidRPr="0036594A">
        <w:rPr>
          <w:sz w:val="28"/>
          <w:szCs w:val="28"/>
        </w:rPr>
        <w:t>. Не допускается наличие на рекламных конструкциях механических повреждений, прорывов размещаемых на них полотен, а также нарушение целостности конструкции.</w:t>
      </w:r>
    </w:p>
    <w:p w14:paraId="13B26F25" w14:textId="7E4001E3" w:rsidR="0036594A" w:rsidRPr="0036594A" w:rsidRDefault="00EB153C" w:rsidP="00AB1FAF">
      <w:pPr>
        <w:autoSpaceDE w:val="0"/>
        <w:autoSpaceDN w:val="0"/>
        <w:adjustRightInd w:val="0"/>
        <w:ind w:firstLine="709"/>
        <w:jc w:val="both"/>
        <w:rPr>
          <w:sz w:val="28"/>
          <w:szCs w:val="28"/>
        </w:rPr>
      </w:pPr>
      <w:r>
        <w:rPr>
          <w:sz w:val="28"/>
          <w:szCs w:val="28"/>
        </w:rPr>
        <w:t>1</w:t>
      </w:r>
      <w:r w:rsidR="00896AED">
        <w:rPr>
          <w:sz w:val="28"/>
          <w:szCs w:val="28"/>
        </w:rPr>
        <w:t>7</w:t>
      </w:r>
      <w:r w:rsidR="0036594A" w:rsidRPr="0036594A">
        <w:rPr>
          <w:sz w:val="28"/>
          <w:szCs w:val="28"/>
        </w:rPr>
        <w:t>. Размещение на рекламных конструкциях объявлений, посторонних надписей, изображений и других сообщений, в том числе рекламного характера, не относящихся к распространяемой на ней рекламе, запрещено.</w:t>
      </w:r>
    </w:p>
    <w:p w14:paraId="386D35C8" w14:textId="14E21988" w:rsidR="0036594A" w:rsidRDefault="00B96974" w:rsidP="00AB1FAF">
      <w:pPr>
        <w:autoSpaceDE w:val="0"/>
        <w:autoSpaceDN w:val="0"/>
        <w:adjustRightInd w:val="0"/>
        <w:ind w:firstLine="709"/>
        <w:jc w:val="both"/>
        <w:rPr>
          <w:sz w:val="28"/>
          <w:szCs w:val="28"/>
        </w:rPr>
      </w:pPr>
      <w:r>
        <w:rPr>
          <w:sz w:val="28"/>
          <w:szCs w:val="28"/>
        </w:rPr>
        <w:t>1</w:t>
      </w:r>
      <w:r w:rsidR="00896AED">
        <w:rPr>
          <w:sz w:val="28"/>
          <w:szCs w:val="28"/>
        </w:rPr>
        <w:t>8</w:t>
      </w:r>
      <w:r w:rsidR="0036594A" w:rsidRPr="0036594A">
        <w:rPr>
          <w:sz w:val="28"/>
          <w:szCs w:val="28"/>
        </w:rPr>
        <w:t>. Владельцы рекламных конструкций обязаны следить за надлежащим состоянием рекламных конструкций, своевременно производить их ремонт и уборку места размещения рекламных конструкций.</w:t>
      </w:r>
    </w:p>
    <w:p w14:paraId="5D5A1AEF" w14:textId="64C83AA2" w:rsidR="00AB1FAF" w:rsidRDefault="00AB1FAF" w:rsidP="0036594A">
      <w:pPr>
        <w:autoSpaceDE w:val="0"/>
        <w:autoSpaceDN w:val="0"/>
        <w:adjustRightInd w:val="0"/>
        <w:jc w:val="both"/>
        <w:rPr>
          <w:sz w:val="28"/>
          <w:szCs w:val="28"/>
        </w:rPr>
      </w:pPr>
    </w:p>
    <w:p w14:paraId="63D5EC1A" w14:textId="56C4769F" w:rsidR="00AB1FAF" w:rsidRDefault="00EB20B3" w:rsidP="00F41D4E">
      <w:pPr>
        <w:autoSpaceDE w:val="0"/>
        <w:autoSpaceDN w:val="0"/>
        <w:adjustRightInd w:val="0"/>
        <w:jc w:val="center"/>
        <w:rPr>
          <w:sz w:val="28"/>
          <w:szCs w:val="28"/>
        </w:rPr>
      </w:pPr>
      <w:r>
        <w:rPr>
          <w:sz w:val="28"/>
          <w:szCs w:val="28"/>
        </w:rPr>
        <w:t>5</w:t>
      </w:r>
      <w:r w:rsidR="00AB1FAF">
        <w:rPr>
          <w:sz w:val="28"/>
          <w:szCs w:val="28"/>
        </w:rPr>
        <w:t>. Контроль за исполнением Правил</w:t>
      </w:r>
    </w:p>
    <w:p w14:paraId="7501C5C2" w14:textId="77777777" w:rsidR="00F709B1" w:rsidRDefault="00F709B1" w:rsidP="00AB1FAF">
      <w:pPr>
        <w:autoSpaceDE w:val="0"/>
        <w:autoSpaceDN w:val="0"/>
        <w:adjustRightInd w:val="0"/>
        <w:ind w:firstLine="709"/>
        <w:jc w:val="both"/>
        <w:rPr>
          <w:sz w:val="28"/>
          <w:szCs w:val="28"/>
        </w:rPr>
      </w:pPr>
    </w:p>
    <w:p w14:paraId="49336B20" w14:textId="07956E92" w:rsidR="00B96974" w:rsidRDefault="00896AED" w:rsidP="00AB1FAF">
      <w:pPr>
        <w:autoSpaceDE w:val="0"/>
        <w:autoSpaceDN w:val="0"/>
        <w:adjustRightInd w:val="0"/>
        <w:ind w:firstLine="709"/>
        <w:jc w:val="both"/>
        <w:rPr>
          <w:sz w:val="28"/>
          <w:szCs w:val="28"/>
        </w:rPr>
      </w:pPr>
      <w:r>
        <w:rPr>
          <w:sz w:val="28"/>
          <w:szCs w:val="28"/>
        </w:rPr>
        <w:t>19</w:t>
      </w:r>
      <w:r w:rsidR="0036594A" w:rsidRPr="0036594A">
        <w:rPr>
          <w:sz w:val="28"/>
          <w:szCs w:val="28"/>
        </w:rPr>
        <w:t xml:space="preserve">. Исполнение требований, установленных настоящими Правилами, является обязательным. </w:t>
      </w:r>
    </w:p>
    <w:p w14:paraId="64DEC27F" w14:textId="7184AE7B" w:rsidR="0036594A" w:rsidRPr="0036594A" w:rsidRDefault="0036594A" w:rsidP="00AB1FAF">
      <w:pPr>
        <w:autoSpaceDE w:val="0"/>
        <w:autoSpaceDN w:val="0"/>
        <w:adjustRightInd w:val="0"/>
        <w:ind w:firstLine="709"/>
        <w:jc w:val="both"/>
        <w:rPr>
          <w:sz w:val="28"/>
          <w:szCs w:val="28"/>
        </w:rPr>
      </w:pPr>
      <w:r w:rsidRPr="0036594A">
        <w:rPr>
          <w:sz w:val="28"/>
          <w:szCs w:val="28"/>
        </w:rPr>
        <w:t xml:space="preserve">Выявление рекламных конструкций, не соответствующих </w:t>
      </w:r>
      <w:r w:rsidR="00B96974">
        <w:rPr>
          <w:sz w:val="28"/>
          <w:szCs w:val="28"/>
        </w:rPr>
        <w:t>настоящим</w:t>
      </w:r>
      <w:r w:rsidRPr="0036594A">
        <w:rPr>
          <w:sz w:val="28"/>
          <w:szCs w:val="28"/>
        </w:rPr>
        <w:t xml:space="preserve"> Правилам, осуществляется </w:t>
      </w:r>
      <w:r w:rsidR="00AB1FAF">
        <w:rPr>
          <w:sz w:val="28"/>
          <w:szCs w:val="28"/>
        </w:rPr>
        <w:t xml:space="preserve">Управлением территориального развития и обустройства </w:t>
      </w:r>
      <w:r w:rsidR="00AB1FAF" w:rsidRPr="00DD6C87">
        <w:rPr>
          <w:sz w:val="28"/>
          <w:szCs w:val="28"/>
        </w:rPr>
        <w:t>Администрации Шелеховского муниципального района</w:t>
      </w:r>
      <w:r w:rsidR="00F520EA" w:rsidRPr="00F520EA">
        <w:rPr>
          <w:sz w:val="28"/>
          <w:szCs w:val="28"/>
        </w:rPr>
        <w:t xml:space="preserve"> </w:t>
      </w:r>
      <w:r w:rsidR="00F520EA" w:rsidRPr="0036594A">
        <w:rPr>
          <w:sz w:val="28"/>
          <w:szCs w:val="28"/>
        </w:rPr>
        <w:t>в установленном порядке</w:t>
      </w:r>
      <w:r w:rsidRPr="0036594A">
        <w:rPr>
          <w:sz w:val="28"/>
          <w:szCs w:val="28"/>
        </w:rPr>
        <w:t>.</w:t>
      </w:r>
    </w:p>
    <w:p w14:paraId="50D87959" w14:textId="1A9D2725" w:rsidR="0036594A" w:rsidRPr="0036594A" w:rsidRDefault="00896AED" w:rsidP="00AB1FAF">
      <w:pPr>
        <w:autoSpaceDE w:val="0"/>
        <w:autoSpaceDN w:val="0"/>
        <w:adjustRightInd w:val="0"/>
        <w:ind w:firstLine="709"/>
        <w:jc w:val="both"/>
        <w:rPr>
          <w:sz w:val="28"/>
          <w:szCs w:val="28"/>
        </w:rPr>
      </w:pPr>
      <w:r>
        <w:rPr>
          <w:sz w:val="28"/>
          <w:szCs w:val="28"/>
        </w:rPr>
        <w:t>20</w:t>
      </w:r>
      <w:r w:rsidR="0036594A" w:rsidRPr="0036594A">
        <w:rPr>
          <w:sz w:val="28"/>
          <w:szCs w:val="28"/>
        </w:rPr>
        <w:t xml:space="preserve">. </w:t>
      </w:r>
      <w:r w:rsidR="00AB1FAF">
        <w:rPr>
          <w:sz w:val="28"/>
          <w:szCs w:val="28"/>
        </w:rPr>
        <w:t xml:space="preserve">Управление территориального развития и обустройства </w:t>
      </w:r>
      <w:r w:rsidR="00AB1FAF" w:rsidRPr="00DD6C87">
        <w:rPr>
          <w:sz w:val="28"/>
          <w:szCs w:val="28"/>
        </w:rPr>
        <w:t>Администрации Шелеховского муниципального района</w:t>
      </w:r>
      <w:r w:rsidR="0036594A" w:rsidRPr="0036594A">
        <w:rPr>
          <w:sz w:val="28"/>
          <w:szCs w:val="28"/>
        </w:rPr>
        <w:t xml:space="preserve"> выносит владельцу рекламной конструкции, не соответствующей предъявляемым к ней </w:t>
      </w:r>
      <w:r w:rsidR="0036594A" w:rsidRPr="0036594A">
        <w:rPr>
          <w:sz w:val="28"/>
          <w:szCs w:val="28"/>
        </w:rPr>
        <w:lastRenderedPageBreak/>
        <w:t xml:space="preserve">требованиям, предписание о приведении ее в соответствие с установленными требованиями в течение месяца со дня выдачи </w:t>
      </w:r>
      <w:r w:rsidR="00BD433B">
        <w:rPr>
          <w:sz w:val="28"/>
          <w:szCs w:val="28"/>
        </w:rPr>
        <w:t xml:space="preserve">указанного </w:t>
      </w:r>
      <w:r w:rsidR="0036594A" w:rsidRPr="0036594A">
        <w:rPr>
          <w:sz w:val="28"/>
          <w:szCs w:val="28"/>
        </w:rPr>
        <w:t xml:space="preserve">предписания, а в случаях, предусмотренных Федеральным законом </w:t>
      </w:r>
      <w:r w:rsidR="00AB1FAF">
        <w:rPr>
          <w:sz w:val="28"/>
          <w:szCs w:val="28"/>
        </w:rPr>
        <w:t>«О</w:t>
      </w:r>
      <w:r w:rsidR="0036594A" w:rsidRPr="0036594A">
        <w:rPr>
          <w:sz w:val="28"/>
          <w:szCs w:val="28"/>
        </w:rPr>
        <w:t xml:space="preserve"> рекламе</w:t>
      </w:r>
      <w:r w:rsidR="00AB1FAF">
        <w:rPr>
          <w:sz w:val="28"/>
          <w:szCs w:val="28"/>
        </w:rPr>
        <w:t>»</w:t>
      </w:r>
      <w:r w:rsidR="0036594A" w:rsidRPr="0036594A">
        <w:rPr>
          <w:sz w:val="28"/>
          <w:szCs w:val="28"/>
        </w:rPr>
        <w:t xml:space="preserve"> – о демонтаже рекламной конструкции в установленном порядке.</w:t>
      </w:r>
    </w:p>
    <w:p w14:paraId="1BB424CD" w14:textId="77777777" w:rsidR="0036594A" w:rsidRPr="0036594A" w:rsidRDefault="0036594A" w:rsidP="0036594A">
      <w:pPr>
        <w:autoSpaceDE w:val="0"/>
        <w:autoSpaceDN w:val="0"/>
        <w:adjustRightInd w:val="0"/>
        <w:jc w:val="both"/>
        <w:rPr>
          <w:sz w:val="28"/>
          <w:szCs w:val="28"/>
        </w:rPr>
      </w:pPr>
    </w:p>
    <w:p w14:paraId="062B26F9" w14:textId="21C8D0F3" w:rsidR="0036594A" w:rsidRPr="0036594A" w:rsidRDefault="00EB20B3" w:rsidP="00F41D4E">
      <w:pPr>
        <w:autoSpaceDE w:val="0"/>
        <w:autoSpaceDN w:val="0"/>
        <w:adjustRightInd w:val="0"/>
        <w:jc w:val="center"/>
        <w:rPr>
          <w:sz w:val="28"/>
          <w:szCs w:val="28"/>
        </w:rPr>
      </w:pPr>
      <w:r>
        <w:rPr>
          <w:sz w:val="28"/>
          <w:szCs w:val="28"/>
        </w:rPr>
        <w:t>6</w:t>
      </w:r>
      <w:r w:rsidR="0036594A" w:rsidRPr="0036594A">
        <w:rPr>
          <w:sz w:val="28"/>
          <w:szCs w:val="28"/>
        </w:rPr>
        <w:t>.</w:t>
      </w:r>
      <w:r w:rsidR="000274C5">
        <w:rPr>
          <w:sz w:val="28"/>
          <w:szCs w:val="28"/>
        </w:rPr>
        <w:t xml:space="preserve"> Ответственность за нарушение Правил</w:t>
      </w:r>
    </w:p>
    <w:p w14:paraId="2895D923" w14:textId="77777777" w:rsidR="00F709B1" w:rsidRDefault="00F709B1" w:rsidP="000274C5">
      <w:pPr>
        <w:autoSpaceDE w:val="0"/>
        <w:autoSpaceDN w:val="0"/>
        <w:adjustRightInd w:val="0"/>
        <w:ind w:firstLine="709"/>
        <w:jc w:val="both"/>
        <w:rPr>
          <w:sz w:val="28"/>
          <w:szCs w:val="28"/>
        </w:rPr>
      </w:pPr>
    </w:p>
    <w:p w14:paraId="4600DCDF" w14:textId="1769A00A" w:rsidR="00F709B1" w:rsidRDefault="00D04B30" w:rsidP="000274C5">
      <w:pPr>
        <w:autoSpaceDE w:val="0"/>
        <w:autoSpaceDN w:val="0"/>
        <w:adjustRightInd w:val="0"/>
        <w:ind w:firstLine="709"/>
        <w:jc w:val="both"/>
        <w:rPr>
          <w:spacing w:val="2"/>
          <w:sz w:val="28"/>
          <w:szCs w:val="28"/>
        </w:rPr>
      </w:pPr>
      <w:hyperlink r:id="rId10" w:history="1">
        <w:r w:rsidR="00896AED">
          <w:rPr>
            <w:spacing w:val="2"/>
            <w:sz w:val="28"/>
            <w:szCs w:val="28"/>
          </w:rPr>
          <w:t>21</w:t>
        </w:r>
      </w:hyperlink>
      <w:r w:rsidR="00F709B1" w:rsidRPr="000B372D">
        <w:rPr>
          <w:spacing w:val="2"/>
          <w:sz w:val="28"/>
          <w:szCs w:val="28"/>
        </w:rPr>
        <w:t>. 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и эксплуатации рекламной конструкции.</w:t>
      </w:r>
    </w:p>
    <w:p w14:paraId="42BF8CFF" w14:textId="7BD2DDE4" w:rsidR="0036594A" w:rsidRDefault="00896AED" w:rsidP="000274C5">
      <w:pPr>
        <w:autoSpaceDE w:val="0"/>
        <w:autoSpaceDN w:val="0"/>
        <w:adjustRightInd w:val="0"/>
        <w:ind w:firstLine="709"/>
        <w:jc w:val="both"/>
        <w:rPr>
          <w:sz w:val="28"/>
          <w:szCs w:val="28"/>
        </w:rPr>
      </w:pPr>
      <w:r>
        <w:rPr>
          <w:sz w:val="28"/>
          <w:szCs w:val="28"/>
        </w:rPr>
        <w:t>22</w:t>
      </w:r>
      <w:r w:rsidR="0036594A" w:rsidRPr="0036594A">
        <w:rPr>
          <w:sz w:val="28"/>
          <w:szCs w:val="28"/>
        </w:rPr>
        <w:t>. За нарушение требований настоящих Правил виновные лица несут ответственность в соответствии с действующим законодательством.</w:t>
      </w:r>
    </w:p>
    <w:p w14:paraId="4DAD7162" w14:textId="7E17E480" w:rsidR="00E924E2" w:rsidRPr="000B372D" w:rsidRDefault="00E924E2" w:rsidP="00E924E2">
      <w:pPr>
        <w:pStyle w:val="formattext"/>
        <w:shd w:val="clear" w:color="auto" w:fill="FFFFFF"/>
        <w:spacing w:before="0" w:beforeAutospacing="0" w:after="0" w:afterAutospacing="0"/>
        <w:ind w:firstLine="709"/>
        <w:jc w:val="both"/>
        <w:textAlignment w:val="baseline"/>
        <w:rPr>
          <w:spacing w:val="2"/>
          <w:sz w:val="28"/>
          <w:szCs w:val="28"/>
        </w:rPr>
      </w:pPr>
    </w:p>
    <w:p w14:paraId="5BED3D72" w14:textId="77777777" w:rsidR="0036594A" w:rsidRDefault="0036594A" w:rsidP="00A41EB6">
      <w:pPr>
        <w:autoSpaceDE w:val="0"/>
        <w:autoSpaceDN w:val="0"/>
        <w:adjustRightInd w:val="0"/>
        <w:jc w:val="both"/>
        <w:rPr>
          <w:sz w:val="28"/>
          <w:szCs w:val="28"/>
        </w:rPr>
      </w:pPr>
    </w:p>
    <w:p w14:paraId="417590F8" w14:textId="77777777" w:rsidR="0036594A" w:rsidRDefault="0036594A" w:rsidP="00A41EB6">
      <w:pPr>
        <w:autoSpaceDE w:val="0"/>
        <w:autoSpaceDN w:val="0"/>
        <w:adjustRightInd w:val="0"/>
        <w:jc w:val="both"/>
        <w:rPr>
          <w:sz w:val="28"/>
          <w:szCs w:val="28"/>
        </w:rPr>
      </w:pPr>
    </w:p>
    <w:p w14:paraId="54B3F961" w14:textId="3004CC66" w:rsidR="00672FF4" w:rsidRPr="000B372D" w:rsidRDefault="00672FF4" w:rsidP="00810D45">
      <w:pPr>
        <w:autoSpaceDE w:val="0"/>
        <w:autoSpaceDN w:val="0"/>
        <w:adjustRightInd w:val="0"/>
        <w:jc w:val="both"/>
        <w:rPr>
          <w:sz w:val="28"/>
          <w:szCs w:val="28"/>
        </w:rPr>
      </w:pPr>
    </w:p>
    <w:sectPr w:rsidR="00672FF4" w:rsidRPr="000B372D" w:rsidSect="00810D45">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4F37" w14:textId="77777777" w:rsidR="003A15A8" w:rsidRDefault="003A15A8" w:rsidP="00CA56EB">
      <w:r>
        <w:separator/>
      </w:r>
    </w:p>
  </w:endnote>
  <w:endnote w:type="continuationSeparator" w:id="0">
    <w:p w14:paraId="1E8B6CBD" w14:textId="77777777" w:rsidR="003A15A8" w:rsidRDefault="003A15A8" w:rsidP="00CA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138E" w14:textId="77777777" w:rsidR="003A15A8" w:rsidRDefault="003A15A8" w:rsidP="00CA56EB">
      <w:r>
        <w:separator/>
      </w:r>
    </w:p>
  </w:footnote>
  <w:footnote w:type="continuationSeparator" w:id="0">
    <w:p w14:paraId="1F46D77A" w14:textId="77777777" w:rsidR="003A15A8" w:rsidRDefault="003A15A8" w:rsidP="00CA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21179"/>
      <w:docPartObj>
        <w:docPartGallery w:val="Page Numbers (Top of Page)"/>
        <w:docPartUnique/>
      </w:docPartObj>
    </w:sdtPr>
    <w:sdtEndPr/>
    <w:sdtContent>
      <w:p w14:paraId="1026C0DE" w14:textId="77777777" w:rsidR="00806F63" w:rsidRDefault="00806F63">
        <w:pPr>
          <w:pStyle w:val="a5"/>
          <w:jc w:val="center"/>
        </w:pPr>
        <w:r>
          <w:fldChar w:fldCharType="begin"/>
        </w:r>
        <w:r>
          <w:instrText>PAGE   \* MERGEFORMAT</w:instrText>
        </w:r>
        <w:r>
          <w:fldChar w:fldCharType="separate"/>
        </w:r>
        <w:r w:rsidR="00A41EB6">
          <w:rPr>
            <w:noProof/>
          </w:rPr>
          <w:t>8</w:t>
        </w:r>
        <w:r>
          <w:fldChar w:fldCharType="end"/>
        </w:r>
      </w:p>
    </w:sdtContent>
  </w:sdt>
  <w:p w14:paraId="39C1B7FA" w14:textId="77777777" w:rsidR="00806F63" w:rsidRDefault="00806F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DE5"/>
    <w:multiLevelType w:val="hybridMultilevel"/>
    <w:tmpl w:val="842AA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E1D8E"/>
    <w:multiLevelType w:val="hybridMultilevel"/>
    <w:tmpl w:val="34169A7E"/>
    <w:lvl w:ilvl="0" w:tplc="CE3ECEC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491338"/>
    <w:multiLevelType w:val="hybridMultilevel"/>
    <w:tmpl w:val="DC7E4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2163C"/>
    <w:multiLevelType w:val="hybridMultilevel"/>
    <w:tmpl w:val="F99215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7D46AF"/>
    <w:multiLevelType w:val="hybridMultilevel"/>
    <w:tmpl w:val="1828FB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36"/>
    <w:rsid w:val="000274C5"/>
    <w:rsid w:val="00030638"/>
    <w:rsid w:val="00035DCD"/>
    <w:rsid w:val="00052C21"/>
    <w:rsid w:val="000610D8"/>
    <w:rsid w:val="000B372D"/>
    <w:rsid w:val="000C23D0"/>
    <w:rsid w:val="000C3951"/>
    <w:rsid w:val="000C6287"/>
    <w:rsid w:val="000D72B6"/>
    <w:rsid w:val="0010312B"/>
    <w:rsid w:val="001118BC"/>
    <w:rsid w:val="00116C50"/>
    <w:rsid w:val="001266FC"/>
    <w:rsid w:val="001537CF"/>
    <w:rsid w:val="00173CE6"/>
    <w:rsid w:val="001756B9"/>
    <w:rsid w:val="001912F2"/>
    <w:rsid w:val="001935B6"/>
    <w:rsid w:val="001A231E"/>
    <w:rsid w:val="001A63B5"/>
    <w:rsid w:val="001C23D7"/>
    <w:rsid w:val="001D61B4"/>
    <w:rsid w:val="001F4712"/>
    <w:rsid w:val="00202311"/>
    <w:rsid w:val="00232CF5"/>
    <w:rsid w:val="00237981"/>
    <w:rsid w:val="00280BAF"/>
    <w:rsid w:val="0028388E"/>
    <w:rsid w:val="002C23D1"/>
    <w:rsid w:val="002C5273"/>
    <w:rsid w:val="002E1C35"/>
    <w:rsid w:val="002E1F29"/>
    <w:rsid w:val="002E41CC"/>
    <w:rsid w:val="002F7D0C"/>
    <w:rsid w:val="0031378F"/>
    <w:rsid w:val="003228BE"/>
    <w:rsid w:val="003530E8"/>
    <w:rsid w:val="0036594A"/>
    <w:rsid w:val="003A15A8"/>
    <w:rsid w:val="003C2D39"/>
    <w:rsid w:val="003C4256"/>
    <w:rsid w:val="003E3CF0"/>
    <w:rsid w:val="00471595"/>
    <w:rsid w:val="004A710C"/>
    <w:rsid w:val="00513091"/>
    <w:rsid w:val="005233D0"/>
    <w:rsid w:val="005767E1"/>
    <w:rsid w:val="00593331"/>
    <w:rsid w:val="00596A67"/>
    <w:rsid w:val="0060551C"/>
    <w:rsid w:val="006611AF"/>
    <w:rsid w:val="006613FF"/>
    <w:rsid w:val="00672FF4"/>
    <w:rsid w:val="00675791"/>
    <w:rsid w:val="00681095"/>
    <w:rsid w:val="00691FA1"/>
    <w:rsid w:val="006B47CD"/>
    <w:rsid w:val="006D4DDF"/>
    <w:rsid w:val="006F1C90"/>
    <w:rsid w:val="00727351"/>
    <w:rsid w:val="007763A7"/>
    <w:rsid w:val="007B1736"/>
    <w:rsid w:val="007B6115"/>
    <w:rsid w:val="007C4EE7"/>
    <w:rsid w:val="007F0430"/>
    <w:rsid w:val="007F100D"/>
    <w:rsid w:val="007F36F8"/>
    <w:rsid w:val="00806F63"/>
    <w:rsid w:val="00810D45"/>
    <w:rsid w:val="0082145F"/>
    <w:rsid w:val="00841CA1"/>
    <w:rsid w:val="0085015A"/>
    <w:rsid w:val="00863FF8"/>
    <w:rsid w:val="00896AED"/>
    <w:rsid w:val="008A37A2"/>
    <w:rsid w:val="008D352E"/>
    <w:rsid w:val="008E09AA"/>
    <w:rsid w:val="008E7A04"/>
    <w:rsid w:val="00907278"/>
    <w:rsid w:val="00914CE7"/>
    <w:rsid w:val="00940304"/>
    <w:rsid w:val="00966C40"/>
    <w:rsid w:val="00974378"/>
    <w:rsid w:val="009764C0"/>
    <w:rsid w:val="00A06B68"/>
    <w:rsid w:val="00A27949"/>
    <w:rsid w:val="00A41EB6"/>
    <w:rsid w:val="00A47B48"/>
    <w:rsid w:val="00A503E1"/>
    <w:rsid w:val="00A729B4"/>
    <w:rsid w:val="00A81D29"/>
    <w:rsid w:val="00AA7B3D"/>
    <w:rsid w:val="00AB1FAF"/>
    <w:rsid w:val="00AC5BC0"/>
    <w:rsid w:val="00AF70ED"/>
    <w:rsid w:val="00B0033F"/>
    <w:rsid w:val="00B509DB"/>
    <w:rsid w:val="00B71547"/>
    <w:rsid w:val="00B96974"/>
    <w:rsid w:val="00BA1F14"/>
    <w:rsid w:val="00BA2E56"/>
    <w:rsid w:val="00BD433B"/>
    <w:rsid w:val="00C24877"/>
    <w:rsid w:val="00C5542A"/>
    <w:rsid w:val="00C60D0E"/>
    <w:rsid w:val="00C61BEE"/>
    <w:rsid w:val="00C716F6"/>
    <w:rsid w:val="00CA56EB"/>
    <w:rsid w:val="00CA7CAA"/>
    <w:rsid w:val="00CC40FF"/>
    <w:rsid w:val="00CE3B61"/>
    <w:rsid w:val="00CF2B39"/>
    <w:rsid w:val="00D04B30"/>
    <w:rsid w:val="00D20A36"/>
    <w:rsid w:val="00D2251F"/>
    <w:rsid w:val="00D73EFD"/>
    <w:rsid w:val="00D95EE0"/>
    <w:rsid w:val="00D96CC7"/>
    <w:rsid w:val="00DF7BAF"/>
    <w:rsid w:val="00E668D4"/>
    <w:rsid w:val="00E719DE"/>
    <w:rsid w:val="00E80B19"/>
    <w:rsid w:val="00E924E2"/>
    <w:rsid w:val="00EB153C"/>
    <w:rsid w:val="00EB20B3"/>
    <w:rsid w:val="00EB4E1E"/>
    <w:rsid w:val="00EC1FF5"/>
    <w:rsid w:val="00EF0158"/>
    <w:rsid w:val="00F043BA"/>
    <w:rsid w:val="00F20E07"/>
    <w:rsid w:val="00F41D4E"/>
    <w:rsid w:val="00F4301D"/>
    <w:rsid w:val="00F520EA"/>
    <w:rsid w:val="00F56D27"/>
    <w:rsid w:val="00F709B1"/>
    <w:rsid w:val="00F97A32"/>
    <w:rsid w:val="00FC63F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D216"/>
  <w15:docId w15:val="{4DCB4B14-58C0-4A71-9477-50B6DE74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6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20A36"/>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20A36"/>
    <w:rPr>
      <w:rFonts w:ascii="Times New Roman" w:eastAsia="Times New Roman" w:hAnsi="Times New Roman" w:cs="Times New Roman"/>
      <w:b/>
      <w:bCs/>
      <w:sz w:val="32"/>
      <w:szCs w:val="32"/>
      <w:lang w:eastAsia="ru-RU"/>
    </w:rPr>
  </w:style>
  <w:style w:type="paragraph" w:customStyle="1" w:styleId="a3">
    <w:name w:val="Знак Знак Знак"/>
    <w:basedOn w:val="a"/>
    <w:uiPriority w:val="99"/>
    <w:rsid w:val="00D20A36"/>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F043BA"/>
    <w:pPr>
      <w:ind w:left="720"/>
      <w:contextualSpacing/>
    </w:pPr>
  </w:style>
  <w:style w:type="paragraph" w:customStyle="1" w:styleId="ConsNormal">
    <w:name w:val="ConsNormal"/>
    <w:link w:val="ConsNormal0"/>
    <w:rsid w:val="00F043BA"/>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F043BA"/>
    <w:rPr>
      <w:rFonts w:ascii="Arial" w:eastAsia="Times New Roman" w:hAnsi="Arial" w:cs="Arial"/>
      <w:kern w:val="1"/>
      <w:sz w:val="18"/>
      <w:szCs w:val="18"/>
      <w:lang w:eastAsia="zh-CN"/>
    </w:rPr>
  </w:style>
  <w:style w:type="paragraph" w:styleId="a5">
    <w:name w:val="header"/>
    <w:basedOn w:val="a"/>
    <w:link w:val="a6"/>
    <w:uiPriority w:val="99"/>
    <w:unhideWhenUsed/>
    <w:rsid w:val="00CA56EB"/>
    <w:pPr>
      <w:tabs>
        <w:tab w:val="center" w:pos="4677"/>
        <w:tab w:val="right" w:pos="9355"/>
      </w:tabs>
    </w:pPr>
  </w:style>
  <w:style w:type="character" w:customStyle="1" w:styleId="a6">
    <w:name w:val="Верхний колонтитул Знак"/>
    <w:basedOn w:val="a0"/>
    <w:link w:val="a5"/>
    <w:uiPriority w:val="99"/>
    <w:rsid w:val="00CA56E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A56EB"/>
    <w:pPr>
      <w:tabs>
        <w:tab w:val="center" w:pos="4677"/>
        <w:tab w:val="right" w:pos="9355"/>
      </w:tabs>
    </w:pPr>
  </w:style>
  <w:style w:type="character" w:customStyle="1" w:styleId="a8">
    <w:name w:val="Нижний колонтитул Знак"/>
    <w:basedOn w:val="a0"/>
    <w:link w:val="a7"/>
    <w:uiPriority w:val="99"/>
    <w:rsid w:val="00CA56E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A56EB"/>
    <w:rPr>
      <w:rFonts w:ascii="Tahoma" w:hAnsi="Tahoma" w:cs="Tahoma"/>
      <w:sz w:val="16"/>
      <w:szCs w:val="16"/>
    </w:rPr>
  </w:style>
  <w:style w:type="character" w:customStyle="1" w:styleId="aa">
    <w:name w:val="Текст выноски Знак"/>
    <w:basedOn w:val="a0"/>
    <w:link w:val="a9"/>
    <w:uiPriority w:val="99"/>
    <w:semiHidden/>
    <w:rsid w:val="00CA56EB"/>
    <w:rPr>
      <w:rFonts w:ascii="Tahoma" w:eastAsia="Times New Roman" w:hAnsi="Tahoma" w:cs="Tahoma"/>
      <w:sz w:val="16"/>
      <w:szCs w:val="16"/>
      <w:lang w:eastAsia="ru-RU"/>
    </w:rPr>
  </w:style>
  <w:style w:type="paragraph" w:styleId="ab">
    <w:name w:val="No Spacing"/>
    <w:uiPriority w:val="1"/>
    <w:qFormat/>
    <w:rsid w:val="00A41EB6"/>
    <w:pPr>
      <w:spacing w:after="0" w:line="240" w:lineRule="auto"/>
    </w:pPr>
    <w:rPr>
      <w:rFonts w:ascii="Times New Roman" w:eastAsia="Times New Roman" w:hAnsi="Times New Roman" w:cs="Times New Roman"/>
    </w:rPr>
  </w:style>
  <w:style w:type="character" w:styleId="ac">
    <w:name w:val="Hyperlink"/>
    <w:uiPriority w:val="99"/>
    <w:semiHidden/>
    <w:unhideWhenUsed/>
    <w:rsid w:val="00A41EB6"/>
    <w:rPr>
      <w:color w:val="5F5F5F"/>
      <w:u w:val="single"/>
    </w:rPr>
  </w:style>
  <w:style w:type="character" w:customStyle="1" w:styleId="apple-converted-space">
    <w:name w:val="apple-converted-space"/>
    <w:basedOn w:val="a0"/>
    <w:rsid w:val="00A41EB6"/>
  </w:style>
  <w:style w:type="paragraph" w:customStyle="1" w:styleId="formattext">
    <w:name w:val="formattext"/>
    <w:basedOn w:val="a"/>
    <w:rsid w:val="00A41E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7019">
      <w:bodyDiv w:val="1"/>
      <w:marLeft w:val="0"/>
      <w:marRight w:val="0"/>
      <w:marTop w:val="0"/>
      <w:marBottom w:val="0"/>
      <w:divBdr>
        <w:top w:val="none" w:sz="0" w:space="0" w:color="auto"/>
        <w:left w:val="none" w:sz="0" w:space="0" w:color="auto"/>
        <w:bottom w:val="none" w:sz="0" w:space="0" w:color="auto"/>
        <w:right w:val="none" w:sz="0" w:space="0" w:color="auto"/>
      </w:divBdr>
      <w:divsChild>
        <w:div w:id="146146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ut.info/2014/09/reshenie39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rkut.info/2014/09/reshenie3901.htm" TargetMode="External"/><Relationship Id="rId4" Type="http://schemas.openxmlformats.org/officeDocument/2006/relationships/settings" Target="settings.xml"/><Relationship Id="rId9" Type="http://schemas.openxmlformats.org/officeDocument/2006/relationships/hyperlink" Target="http://irkut.info/2014/09/reshenie39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C223-11DF-42FF-B0AB-FE2E374A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9622</Characters>
  <Application>Microsoft Office Word</Application>
  <DocSecurity>4</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Легалина Юлия Александровна</dc:creator>
  <cp:lastModifiedBy>Середкина Светлана Васильевна</cp:lastModifiedBy>
  <cp:revision>2</cp:revision>
  <cp:lastPrinted>2023-01-19T03:49:00Z</cp:lastPrinted>
  <dcterms:created xsi:type="dcterms:W3CDTF">2023-01-26T08:24:00Z</dcterms:created>
  <dcterms:modified xsi:type="dcterms:W3CDTF">2023-01-26T08:24:00Z</dcterms:modified>
</cp:coreProperties>
</file>