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FD2E" w14:textId="4DA4CC6E" w:rsidR="00BF5B03" w:rsidRDefault="00BF5B03" w:rsidP="00B6472D"/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D3EDF" w14:paraId="77A50E1A" w14:textId="77777777" w:rsidTr="00BD3EDF">
        <w:tc>
          <w:tcPr>
            <w:tcW w:w="3544" w:type="dxa"/>
          </w:tcPr>
          <w:p w14:paraId="6A6AEEA0" w14:textId="27046FF3" w:rsidR="00BD3EDF" w:rsidRDefault="002E0344" w:rsidP="00BD3EDF">
            <w:pPr>
              <w:jc w:val="both"/>
            </w:pPr>
            <w:r>
              <w:t>Приложение 1</w:t>
            </w:r>
          </w:p>
          <w:p w14:paraId="6504AA9C" w14:textId="2301D6B8" w:rsidR="00BD3EDF" w:rsidRPr="002E0344" w:rsidRDefault="002E0344" w:rsidP="002E0344">
            <w:r w:rsidRPr="002E0344">
              <w:t>к постановлению</w:t>
            </w:r>
            <w:r w:rsidR="00BD3EDF" w:rsidRPr="002E0344">
              <w:t xml:space="preserve"> Администрации Шелеховского муниципального района</w:t>
            </w:r>
          </w:p>
          <w:p w14:paraId="1CE0386B" w14:textId="67F17DB4" w:rsidR="00716AE1" w:rsidRDefault="00BD3EDF" w:rsidP="00BD3EDF">
            <w:pPr>
              <w:jc w:val="both"/>
            </w:pPr>
            <w:r>
              <w:t>№</w:t>
            </w:r>
            <w:r w:rsidR="00985A53">
              <w:t xml:space="preserve"> 87-па</w:t>
            </w:r>
            <w:r>
              <w:t xml:space="preserve"> от</w:t>
            </w:r>
            <w:r w:rsidR="00985A53">
              <w:t xml:space="preserve"> 22.02.2022</w:t>
            </w:r>
          </w:p>
          <w:p w14:paraId="3BBA8D93" w14:textId="77777777" w:rsidR="00985A53" w:rsidRDefault="00985A53" w:rsidP="00BD3EDF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311D6D" w:rsidRPr="00AA38D6" w14:paraId="2B5AD800" w14:textId="77777777" w:rsidTr="00311D6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0983447" w14:textId="77777777" w:rsidR="00311D6D" w:rsidRPr="00AA38D6" w:rsidRDefault="00311D6D" w:rsidP="00311D6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3B1F" w14:textId="77777777" w:rsidR="00311D6D" w:rsidRPr="006B6B72" w:rsidRDefault="00311D6D" w:rsidP="00311D6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8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4A4C9961" w14:textId="4686131E" w:rsidR="00B715B4" w:rsidRDefault="00B715B4" w:rsidP="00B715B4">
            <w:pPr>
              <w:jc w:val="both"/>
            </w:pPr>
          </w:p>
        </w:tc>
      </w:tr>
    </w:tbl>
    <w:p w14:paraId="46437625" w14:textId="27CE4842" w:rsidR="004533EA" w:rsidRDefault="004533EA" w:rsidP="00BD3EDF">
      <w:pPr>
        <w:jc w:val="right"/>
      </w:pPr>
    </w:p>
    <w:p w14:paraId="34607021" w14:textId="77777777" w:rsidR="006A7206" w:rsidRPr="00AF6067" w:rsidRDefault="006A7206" w:rsidP="00804AB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6201CBAD" w14:textId="77777777" w:rsidR="00C11C51" w:rsidRDefault="00C11C51" w:rsidP="00596A97">
      <w:pPr>
        <w:pStyle w:val="a3"/>
        <w:rPr>
          <w:b w:val="0"/>
          <w:bCs w:val="0"/>
          <w:sz w:val="28"/>
          <w:szCs w:val="28"/>
        </w:rPr>
      </w:pPr>
    </w:p>
    <w:p w14:paraId="2BF7E32A" w14:textId="72BA6545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764D4B3F" w14:textId="4FEFF900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="00B715B4" w:rsidRPr="00716AE1">
        <w:rPr>
          <w:b w:val="0"/>
          <w:bCs w:val="0"/>
          <w:sz w:val="28"/>
          <w:szCs w:val="28"/>
        </w:rPr>
        <w:t xml:space="preserve"> ко</w:t>
      </w:r>
      <w:r w:rsidR="00417884">
        <w:rPr>
          <w:b w:val="0"/>
          <w:bCs w:val="0"/>
          <w:sz w:val="28"/>
          <w:szCs w:val="28"/>
        </w:rPr>
        <w:t>н</w:t>
      </w:r>
      <w:r w:rsidR="00AF6067">
        <w:rPr>
          <w:b w:val="0"/>
          <w:bCs w:val="0"/>
          <w:sz w:val="28"/>
          <w:szCs w:val="28"/>
        </w:rPr>
        <w:t>трольных вопросов), применяемый</w:t>
      </w:r>
      <w:r w:rsidR="00B715B4"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AF6067" w:rsidRPr="00AF6067">
        <w:rPr>
          <w:b w:val="0"/>
          <w:bCs w:val="0"/>
          <w:sz w:val="28"/>
          <w:szCs w:val="28"/>
        </w:rPr>
        <w:t>(</w:t>
      </w:r>
      <w:r w:rsidR="00AF6067" w:rsidRPr="009F5C8F">
        <w:rPr>
          <w:b w:val="0"/>
          <w:bCs w:val="0"/>
          <w:sz w:val="28"/>
          <w:szCs w:val="28"/>
          <w:u w:val="single"/>
        </w:rPr>
        <w:t>в части объектов дорожного сервиса</w:t>
      </w:r>
      <w:r w:rsidR="00AF6067" w:rsidRPr="00AF6067">
        <w:rPr>
          <w:b w:val="0"/>
          <w:bCs w:val="0"/>
          <w:sz w:val="28"/>
          <w:szCs w:val="28"/>
        </w:rPr>
        <w:t xml:space="preserve">) </w:t>
      </w:r>
      <w:r w:rsidR="00B715B4"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382F0D98" w14:textId="0E4C98DD" w:rsidR="00F427DB" w:rsidRPr="00716AE1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01747C2" w14:textId="750FBDDE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390FE09B" w14:textId="77F3E215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 w:rsidR="00875C2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7B23CAA5" w14:textId="316760FC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27221926" w14:textId="66007464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5A1CF7CB" w14:textId="31710E05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09269C07" w14:textId="044BAC95" w:rsidR="00875C2D" w:rsidRPr="00BF0475" w:rsidRDefault="00875C2D" w:rsidP="009E467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048EE3C2" w14:textId="6628766A" w:rsidR="00201872" w:rsidRP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398A9085" w14:textId="3953B9BE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7CB63D17" w14:textId="5C0983D1" w:rsid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50DAA3C9" w14:textId="7412C1F0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0184A254" w14:textId="0786F5C2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31405A">
        <w:rPr>
          <w:rFonts w:ascii="Times New Roman" w:hAnsi="Times New Roman" w:cs="Times New Roman"/>
          <w:sz w:val="28"/>
          <w:szCs w:val="28"/>
        </w:rPr>
        <w:t>___________</w:t>
      </w:r>
    </w:p>
    <w:p w14:paraId="3C2F6412" w14:textId="5F8ECEAB" w:rsidR="0014630B" w:rsidRPr="009E4679" w:rsidRDefault="0014630B" w:rsidP="00046857">
      <w:pPr>
        <w:pStyle w:val="ConsPlusNonformat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EA70C4D" w14:textId="77777777" w:rsidR="009E4679" w:rsidRPr="008438D2" w:rsidRDefault="009E4679" w:rsidP="009E4679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567"/>
        <w:gridCol w:w="567"/>
        <w:gridCol w:w="992"/>
        <w:gridCol w:w="2693"/>
      </w:tblGrid>
      <w:tr w:rsidR="00360187" w14:paraId="3CC1C944" w14:textId="77777777" w:rsidTr="0027570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F89E" w14:textId="618B8A91" w:rsidR="00360187" w:rsidRPr="00046857" w:rsidRDefault="00360187" w:rsidP="00360187">
            <w:pPr>
              <w:jc w:val="center"/>
            </w:pPr>
            <w: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B71F6" w14:textId="77777777" w:rsidR="00360187" w:rsidRDefault="00360187" w:rsidP="00046857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BFFC51C" w14:textId="67A221E0" w:rsidR="00360187" w:rsidRDefault="00360187" w:rsidP="0036018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755F" w14:textId="51FA8297" w:rsidR="00360187" w:rsidRDefault="00360187" w:rsidP="00046857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2D58B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83B25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360187" w14:paraId="348AB3B7" w14:textId="77777777" w:rsidTr="00275700">
        <w:trPr>
          <w:cantSplit/>
          <w:trHeight w:val="11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12D6" w14:textId="77777777" w:rsidR="00360187" w:rsidRDefault="00360187" w:rsidP="00046857">
            <w:pPr>
              <w:ind w:firstLine="567"/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6937B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49359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5A5A9FA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4F76C432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1A518CFB" w14:textId="77777777" w:rsidR="00360187" w:rsidRDefault="00360187" w:rsidP="00046857">
            <w:pPr>
              <w:suppressAutoHyphens/>
              <w:autoSpaceDN w:val="0"/>
              <w:spacing w:line="0" w:lineRule="atLeast"/>
              <w:ind w:right="113"/>
            </w:pPr>
            <w:r>
              <w:t>Неприменимо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325B" w14:textId="77777777" w:rsidR="00360187" w:rsidRDefault="00360187" w:rsidP="00046857">
            <w:pPr>
              <w:spacing w:line="0" w:lineRule="atLeast"/>
              <w:jc w:val="center"/>
            </w:pPr>
            <w:r>
              <w:t>Примечание</w:t>
            </w:r>
          </w:p>
          <w:p w14:paraId="478A973D" w14:textId="77777777" w:rsidR="00360187" w:rsidRDefault="00360187" w:rsidP="00046857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2AD8D242" w14:textId="77777777" w:rsidR="00360187" w:rsidRDefault="00360187" w:rsidP="00046857">
            <w:pPr>
              <w:spacing w:line="0" w:lineRule="atLeast"/>
              <w:jc w:val="center"/>
            </w:pPr>
            <w:r>
              <w:t>«неприменимо»)</w:t>
            </w:r>
          </w:p>
          <w:p w14:paraId="5B06F24F" w14:textId="1270AA22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8F4799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465A" w14:textId="414FCFB1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0C07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5546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AB59" w14:textId="7FB4D2FC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2F53" w14:textId="13BF840D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A739F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27DE4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360187" w14:paraId="1AF41781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9163B" w14:textId="2DDF8C2C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6ABC0" w14:textId="77777777" w:rsidR="00360187" w:rsidRDefault="00360187" w:rsidP="00046857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7C82D" w14:textId="5E74A461" w:rsidR="00360187" w:rsidRDefault="00360187" w:rsidP="00046857">
            <w:pPr>
              <w:spacing w:line="0" w:lineRule="atLeast"/>
            </w:pPr>
            <w:r>
              <w:t>часть 1 стат</w:t>
            </w:r>
            <w:r w:rsidR="002E0344">
              <w:t>ьи 22 Федерального закона от 08.11.</w:t>
            </w:r>
            <w:r>
              <w:t>2007 года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48C767F9" w14:textId="570F1BF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9E9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C63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2BF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5F3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31B539A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64C4" w14:textId="741149C6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46FD2" w14:textId="77777777" w:rsidR="00360187" w:rsidRDefault="00360187" w:rsidP="009F5C8F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</w:t>
            </w:r>
            <w:r w:rsidRPr="002E0344">
              <w:rPr>
                <w:bCs/>
              </w:rPr>
              <w:t xml:space="preserve">Градостроительным </w:t>
            </w:r>
            <w:hyperlink r:id="rId9" w:history="1">
              <w:r w:rsidRPr="002E0344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>
              <w:rPr>
                <w:bCs/>
              </w:rPr>
              <w:t xml:space="preserve"> Российской Федерации и </w:t>
            </w:r>
            <w:r>
              <w:t xml:space="preserve">Федеральным законом от 08.11.2007 № 257-ФЗ «Об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210D" w14:textId="77777777" w:rsidR="00D63C47" w:rsidRDefault="00360187" w:rsidP="009E4679">
            <w:pPr>
              <w:spacing w:line="0" w:lineRule="atLeast"/>
            </w:pPr>
            <w:r>
              <w:lastRenderedPageBreak/>
              <w:t>части 4, 5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1102A31C" w14:textId="5241C969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="002E0344">
              <w:t xml:space="preserve"> Федерации»</w:t>
            </w:r>
          </w:p>
          <w:p w14:paraId="0962C7C6" w14:textId="77777777" w:rsidR="00360187" w:rsidRDefault="00360187" w:rsidP="009E4679">
            <w:pPr>
              <w:spacing w:line="0" w:lineRule="atLeas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AEA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021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B44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AB3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144A2F15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CF5" w14:textId="5648304F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4F53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E4B27" w14:textId="77777777" w:rsidR="00D63C47" w:rsidRDefault="00360187" w:rsidP="009E4679">
            <w:pPr>
              <w:spacing w:line="0" w:lineRule="atLeast"/>
            </w:pPr>
            <w:r>
              <w:t xml:space="preserve">часть 1 статьи 22 и </w:t>
            </w:r>
            <w:r w:rsidR="002E0344">
              <w:t>часть</w:t>
            </w:r>
            <w:r>
              <w:t xml:space="preserve"> 8 статьи 26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285FC08E" w14:textId="32060B02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7C6ADA4E" w14:textId="2FDF558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08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B8E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E75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B18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75F1C0A8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0474" w14:textId="2A721873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0CF74" w14:textId="77777777" w:rsidR="00360187" w:rsidRDefault="00360187" w:rsidP="009E4679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23C63" w14:textId="77777777" w:rsidR="00D63C47" w:rsidRDefault="00360187" w:rsidP="009E4679">
            <w:pPr>
              <w:spacing w:line="0" w:lineRule="atLeast"/>
            </w:pPr>
            <w:r>
              <w:t>часть 7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6DB8A1E5" w14:textId="0563A70B" w:rsidR="00360187" w:rsidRDefault="00360187" w:rsidP="009E4679">
            <w:pPr>
              <w:spacing w:line="0" w:lineRule="atLeast"/>
            </w:pPr>
            <w:r>
              <w:t xml:space="preserve">№ 257-ФЗ «Об автомобильных дорогах и о дорожной деятельности в Российской Федерации </w:t>
            </w:r>
            <w:r>
              <w:lastRenderedPageBreak/>
              <w:t>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F27C28E" w14:textId="54F5B226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9EE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B05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156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D60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237B20C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EA9C" w14:textId="7620ADC5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4CFE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F4E3" w14:textId="77777777" w:rsidR="00D63C47" w:rsidRDefault="00360187" w:rsidP="009E4679">
            <w:pPr>
              <w:spacing w:line="0" w:lineRule="atLeast"/>
            </w:pPr>
            <w:r>
              <w:t>часть 8 стат</w:t>
            </w:r>
            <w:r w:rsidR="002E0344">
              <w:t>ьи 26 Федерального закона от 08.11.</w:t>
            </w:r>
            <w:r>
              <w:t xml:space="preserve">2007 года </w:t>
            </w:r>
          </w:p>
          <w:p w14:paraId="1A0FA2D0" w14:textId="74BE8287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      </w:r>
            <w:r w:rsidR="002E0344">
              <w:t>ской Федерации»</w:t>
            </w:r>
          </w:p>
          <w:p w14:paraId="64E5C6D3" w14:textId="70C02B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6E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539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4E1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31C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F4E6F4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56A5" w14:textId="5EB74F08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6BB1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</w:t>
            </w:r>
            <w:r>
              <w:lastRenderedPageBreak/>
              <w:t xml:space="preserve">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3BE84" w14:textId="413D67BD" w:rsidR="00360187" w:rsidRDefault="00360187" w:rsidP="009E4679">
            <w:pPr>
              <w:spacing w:line="0" w:lineRule="atLeast"/>
            </w:pPr>
            <w:r>
              <w:lastRenderedPageBreak/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1310960A" w14:textId="156C4C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711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2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DA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95F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9F7FD80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3635" w14:textId="395FD879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F5310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25B9F" w14:textId="77777777" w:rsidR="00D63C47" w:rsidRDefault="00360187" w:rsidP="002E0344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5C427569" w14:textId="2EA1AFDD" w:rsidR="00360187" w:rsidRDefault="00360187" w:rsidP="002E0344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2CD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ED7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6CF4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C97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2C69F66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E979" w14:textId="2D006962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D95DC" w14:textId="3FECB85D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дороги, а также подъездами, съездами и примыканиями, обеспечивающими доступ к ним с автомобильной дорог</w:t>
            </w:r>
            <w:r w:rsidRPr="009E4679">
              <w:t>и.</w:t>
            </w:r>
            <w:r>
              <w:t xml:space="preserve"> Оборудование подъездов и съездов при </w:t>
            </w:r>
            <w:r>
              <w:lastRenderedPageBreak/>
              <w:t xml:space="preserve">примыкании к автомобильной дороге </w:t>
            </w:r>
            <w:r w:rsidRPr="009E4679">
              <w:t>и</w:t>
            </w:r>
            <w:r>
              <w:t xml:space="preserve"> обустройство таким образом, чтобы обеспечить безопасность дорожного движения.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879B" w14:textId="77777777" w:rsidR="00D63C47" w:rsidRDefault="00360187" w:rsidP="009E4679">
            <w:pPr>
              <w:spacing w:line="0" w:lineRule="atLeast"/>
            </w:pPr>
            <w:r>
              <w:lastRenderedPageBreak/>
              <w:t>часть 6 стат</w:t>
            </w:r>
            <w:r w:rsidR="002E0344">
              <w:t>ьи 22 Федерального закона от 08.11.</w:t>
            </w:r>
            <w:r>
              <w:t xml:space="preserve"> 2007 года </w:t>
            </w:r>
          </w:p>
          <w:p w14:paraId="2FAAD6AA" w14:textId="59330260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D9F01FB" w14:textId="76CC0521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D55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798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E59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B35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</w:tbl>
    <w:p w14:paraId="595569E4" w14:textId="77777777" w:rsidR="00BF0475" w:rsidRPr="00596A97" w:rsidRDefault="00BF0475" w:rsidP="00046857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20CFC" w14:textId="77777777" w:rsidR="00BF0475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A65CBA1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E418B18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554932DA" w14:textId="77777777" w:rsidR="008438D2" w:rsidRPr="008438D2" w:rsidRDefault="008438D2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B08A3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3B38F76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2A938B25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794DC5C8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37A98477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7D4B97F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154A856" w14:textId="60A3B161" w:rsid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B53C681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F3136A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92551B5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A5E5EB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16398A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4E3E4C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5CD9E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C3867D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F4E67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0396B7F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DDB7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C5999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A1099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F9F5B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54641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490B4C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E74EC4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98FE1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657945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EAFE4D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CEA445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24BFD8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4A8BB9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EDF03F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CA7C05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8AD100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A80CF7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A388E7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C7F81C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861D1E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C17E4A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ABFC4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FFA751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6A641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8E28FF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6ECD9E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702EB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BCD402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BC62B3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E4679" w14:paraId="14200EAC" w14:textId="77777777" w:rsidTr="007468AD">
        <w:tc>
          <w:tcPr>
            <w:tcW w:w="3544" w:type="dxa"/>
          </w:tcPr>
          <w:p w14:paraId="54BF799A" w14:textId="58B2AA14" w:rsidR="009E4679" w:rsidRDefault="002E0344" w:rsidP="007468AD">
            <w:pPr>
              <w:jc w:val="both"/>
            </w:pPr>
            <w:r>
              <w:lastRenderedPageBreak/>
              <w:t>Приложение 2</w:t>
            </w:r>
          </w:p>
          <w:p w14:paraId="50A8F897" w14:textId="2A79F79B" w:rsidR="009E4679" w:rsidRDefault="002E0344" w:rsidP="002E0344">
            <w:r>
              <w:t>к постановлению</w:t>
            </w:r>
            <w:r w:rsidR="009E4679">
              <w:t xml:space="preserve"> Администрации Шелеховского муниципального района</w:t>
            </w:r>
          </w:p>
          <w:p w14:paraId="1A50AA1A" w14:textId="77777777" w:rsidR="00985A53" w:rsidRDefault="00985A53" w:rsidP="00985A53">
            <w:pPr>
              <w:jc w:val="both"/>
            </w:pPr>
            <w:r>
              <w:t>№ 87-па от 22.02.2022</w:t>
            </w:r>
          </w:p>
          <w:p w14:paraId="56962C16" w14:textId="77777777" w:rsidR="009E4679" w:rsidRDefault="009E4679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E4679" w:rsidRPr="00AA38D6" w14:paraId="6E84B435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A2625E0" w14:textId="77777777" w:rsidR="009E4679" w:rsidRPr="00AA38D6" w:rsidRDefault="009E4679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7F312" w14:textId="77777777" w:rsidR="009E4679" w:rsidRPr="006B6B72" w:rsidRDefault="009E4679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0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740237B5" w14:textId="77777777" w:rsidR="009E4679" w:rsidRDefault="009E4679" w:rsidP="007468AD">
            <w:pPr>
              <w:jc w:val="both"/>
            </w:pPr>
          </w:p>
        </w:tc>
      </w:tr>
    </w:tbl>
    <w:p w14:paraId="2CDF8FF6" w14:textId="77777777" w:rsidR="009E4679" w:rsidRDefault="009E4679" w:rsidP="009E4679">
      <w:pPr>
        <w:jc w:val="right"/>
      </w:pPr>
    </w:p>
    <w:p w14:paraId="17A2A20B" w14:textId="77777777" w:rsidR="009E4679" w:rsidRPr="00AF6067" w:rsidRDefault="009E4679" w:rsidP="009E467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552F3305" w14:textId="77777777" w:rsidR="009E4679" w:rsidRDefault="009E4679" w:rsidP="009E4679">
      <w:pPr>
        <w:pStyle w:val="a3"/>
        <w:rPr>
          <w:b w:val="0"/>
          <w:bCs w:val="0"/>
          <w:sz w:val="28"/>
          <w:szCs w:val="28"/>
        </w:rPr>
      </w:pPr>
    </w:p>
    <w:p w14:paraId="0EC53B68" w14:textId="77777777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3F84D089" w14:textId="29478DF6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E4679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пассажирских перевозок</w:t>
      </w:r>
      <w:r w:rsidRPr="009E4679">
        <w:rPr>
          <w:b w:val="0"/>
          <w:bCs w:val="0"/>
          <w:sz w:val="28"/>
          <w:szCs w:val="28"/>
        </w:rPr>
        <w:t xml:space="preserve">) </w:t>
      </w:r>
      <w:r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6540E3BF" w14:textId="77777777" w:rsidR="009E4679" w:rsidRPr="00716AE1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056DF746" w14:textId="77777777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B3E695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A1DE23" w14:textId="241CB5E6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2D3AFCB" w14:textId="7C7B020E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0BD8BC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78683E8" w14:textId="0108CDEF" w:rsidR="009E4679" w:rsidRPr="00BF0475" w:rsidRDefault="00B3097D" w:rsidP="00B3097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E46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E7F2C6E" w14:textId="77777777" w:rsidR="009E4679" w:rsidRPr="0020187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D846F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72629E6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E2225B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0C8F33" w14:textId="5B8CC118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2757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5700">
        <w:rPr>
          <w:rFonts w:ascii="Times New Roman" w:hAnsi="Times New Roman" w:cs="Times New Roman"/>
          <w:sz w:val="28"/>
          <w:szCs w:val="28"/>
        </w:rPr>
        <w:t>_</w:t>
      </w:r>
    </w:p>
    <w:p w14:paraId="4FDE958E" w14:textId="3F953E88" w:rsidR="009E4679" w:rsidRPr="00B3097D" w:rsidRDefault="009E4679" w:rsidP="009E467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9D1035E" w14:textId="77777777" w:rsidR="00B3097D" w:rsidRPr="009E4679" w:rsidRDefault="00B3097D" w:rsidP="00B3097D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013"/>
        <w:gridCol w:w="2503"/>
        <w:gridCol w:w="357"/>
        <w:gridCol w:w="405"/>
        <w:gridCol w:w="626"/>
        <w:gridCol w:w="2552"/>
      </w:tblGrid>
      <w:tr w:rsidR="009E4679" w14:paraId="7D920970" w14:textId="77777777" w:rsidTr="009F5C8F"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81E7" w14:textId="522D7CE3" w:rsidR="009E4679" w:rsidRDefault="00360187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3F2E" w14:textId="77777777" w:rsidR="009E4679" w:rsidRDefault="009E4679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7A768D6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2AF" w14:textId="77777777" w:rsidR="009E4679" w:rsidRDefault="009E4679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7B7439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24A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9E4679" w14:paraId="3CB02559" w14:textId="77777777" w:rsidTr="009F5C8F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12E8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F4CFD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93F4E" w14:textId="77777777" w:rsidR="009E4679" w:rsidRDefault="009E4679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5FE726D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D786B6F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FBE3EC4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ABCF2" w14:textId="77777777" w:rsidR="009E4679" w:rsidRDefault="009E4679">
            <w:pPr>
              <w:spacing w:line="0" w:lineRule="atLeast"/>
              <w:jc w:val="center"/>
            </w:pPr>
            <w:r>
              <w:t>Примечание</w:t>
            </w:r>
          </w:p>
          <w:p w14:paraId="1FAF5E4B" w14:textId="77777777" w:rsidR="009E4679" w:rsidRDefault="009E4679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25C11693" w14:textId="77777777" w:rsidR="009E4679" w:rsidRDefault="009E4679">
            <w:pPr>
              <w:spacing w:line="0" w:lineRule="atLeast"/>
              <w:jc w:val="center"/>
            </w:pPr>
            <w:r>
              <w:t>«неприменимо»)</w:t>
            </w:r>
          </w:p>
          <w:p w14:paraId="7B8BC92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9E4679" w14:paraId="5AEDF271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94E2" w14:textId="36F183ED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7BD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BE5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4603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B9F1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9E1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46C5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9E4679" w14:paraId="12F711B6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BDE7" w14:textId="6A5EDCBC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t>1.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4337E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823E4" w14:textId="760263AC" w:rsidR="009E4679" w:rsidRDefault="00D63C47">
            <w:pPr>
              <w:spacing w:line="0" w:lineRule="atLeast"/>
            </w:pPr>
            <w:r>
              <w:t>части 4,5 статьи</w:t>
            </w:r>
            <w:r w:rsidR="009E4679">
              <w:t xml:space="preserve"> 19 Федерального закона </w:t>
            </w:r>
          </w:p>
          <w:p w14:paraId="0415C7BC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376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B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37D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B3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550CBD0C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2180" w14:textId="417072A1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2.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4EF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F1A6" w14:textId="5D4544D0" w:rsidR="009E4679" w:rsidRDefault="00D63C47">
            <w:pPr>
              <w:autoSpaceDE w:val="0"/>
              <w:spacing w:line="0" w:lineRule="atLeast"/>
            </w:pPr>
            <w:r>
              <w:t>пункт</w:t>
            </w:r>
            <w:r w:rsidR="009E4679">
              <w:t xml:space="preserve"> 7 постановления Правительства РФ </w:t>
            </w:r>
          </w:p>
          <w:p w14:paraId="456DD2E1" w14:textId="231399D1" w:rsidR="00D63C47" w:rsidRDefault="009E4679">
            <w:pPr>
              <w:autoSpaceDE w:val="0"/>
              <w:spacing w:line="0" w:lineRule="atLeast"/>
            </w:pPr>
            <w:r>
              <w:t xml:space="preserve">от 01.10.2020 № 1586 «Об утверждении Правил перевозок пассажиров и багажа автомобильным транспортом и </w:t>
            </w:r>
            <w:r w:rsidR="00D63C47">
              <w:t>городским наземным транспортом»,</w:t>
            </w:r>
            <w:r>
              <w:t xml:space="preserve"> </w:t>
            </w:r>
          </w:p>
          <w:p w14:paraId="14826EC9" w14:textId="3D5E0481" w:rsidR="009E4679" w:rsidRDefault="009E4679">
            <w:pPr>
              <w:autoSpaceDE w:val="0"/>
              <w:spacing w:line="0" w:lineRule="atLeast"/>
            </w:pPr>
            <w:r>
              <w:t>п</w:t>
            </w:r>
            <w:r w:rsidR="00D63C47">
              <w:t>ункт 9 статьи</w:t>
            </w:r>
            <w:r>
              <w:t xml:space="preserve"> 2 Федерального закона </w:t>
            </w:r>
          </w:p>
          <w:p w14:paraId="6AE0C3B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8A1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42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10D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38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C2DA3A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15F" w14:textId="65771A7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3.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7857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Указатели, определяющие место остановки транспортного средства для посадки (высадки) пассажиров на </w:t>
            </w:r>
            <w:r>
              <w:lastRenderedPageBreak/>
              <w:t>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61BF" w14:textId="5F9CB8E3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11 постановления Правительства РФ </w:t>
            </w:r>
          </w:p>
          <w:p w14:paraId="3E6DB57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 xml:space="preserve">от 01.10.2020 № 1586 «Об утверждении Правил перевозок </w:t>
            </w:r>
            <w:r>
              <w:lastRenderedPageBreak/>
              <w:t>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E20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4F8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F8B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005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B436F5A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2A12" w14:textId="6B9D81CB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t>4.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FBDE5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CD5C" w14:textId="05E44074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17 постановления Правительства РФ </w:t>
            </w:r>
          </w:p>
          <w:p w14:paraId="33073417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1EE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DB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C16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DD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BEB3545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CBC6" w14:textId="6CA75E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5.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D6357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D679" w14:textId="7D5686A3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18 постановления Правительства РФ </w:t>
            </w:r>
          </w:p>
          <w:p w14:paraId="3728BF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4E2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51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ED3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E8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573C7F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59B5" w14:textId="6BEA502D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6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92CB9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5A959" w14:textId="63DCCB4B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19 постановления Правительства РФ </w:t>
            </w:r>
          </w:p>
          <w:p w14:paraId="0F1E83C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A8A9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31C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D66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9E0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DC374B9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71DC" w14:textId="7343B31F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7.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EC61C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FB10" w14:textId="79CD474C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20 постановления Правительства РФ </w:t>
            </w:r>
          </w:p>
          <w:p w14:paraId="7FE654F3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DAB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D89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472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B0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61BC45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9C98" w14:textId="172EC4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8.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66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Допускается использование информационного </w:t>
            </w:r>
            <w:r>
              <w:lastRenderedPageBreak/>
              <w:t>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1DF7" w14:textId="55B242B6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21 постановления Правительства РФ </w:t>
            </w:r>
          </w:p>
          <w:p w14:paraId="37C3772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lastRenderedPageBreak/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0421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95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894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B6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655384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F888" w14:textId="04D6531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9.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33D98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 маршрута регулярных перевозок, указанные в </w:t>
            </w:r>
            <w:hyperlink r:id="rId11" w:history="1">
              <w:r w:rsidRPr="002E0344">
                <w:rPr>
                  <w:rStyle w:val="ad"/>
                  <w:color w:val="auto"/>
                  <w:u w:val="none"/>
                </w:rPr>
                <w:t>пункте 18</w:t>
              </w:r>
            </w:hyperlink>
            <w:r w:rsidRPr="002E0344">
              <w:t xml:space="preserve"> </w:t>
            </w:r>
            <w:r>
              <w:t>Правил перевозок пассажиров и багажа автомобильным транспортом и городским наземным 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EAEEF" w14:textId="6994517F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22 постановления Правительства РФ </w:t>
            </w:r>
          </w:p>
          <w:p w14:paraId="0259E1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893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7C7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D95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E5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1E88383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E998" w14:textId="32372C00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10.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73D5E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14:paraId="10DCA656" w14:textId="099FBD91" w:rsidR="009E4679" w:rsidRDefault="009E4679" w:rsidP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14:paraId="7BE5FA5E" w14:textId="127E291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в</w:t>
            </w:r>
            <w:r w:rsidR="009E4679">
              <w:t>) указатели мест расположения огнетушителей;</w:t>
            </w:r>
          </w:p>
          <w:p w14:paraId="40C2F324" w14:textId="35AAD0A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г</w:t>
            </w:r>
            <w:r w:rsidR="009E4679">
              <w:t>) указатели мест расположения кнопок остановки транспортного средства;</w:t>
            </w:r>
          </w:p>
          <w:p w14:paraId="11F683D3" w14:textId="209D683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д</w:t>
            </w:r>
            <w:r w:rsidR="009E4679">
              <w:t>) указатели аварийных выходов и правила пользования такими выходами;</w:t>
            </w:r>
          </w:p>
          <w:p w14:paraId="392BDDAA" w14:textId="632CB20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lastRenderedPageBreak/>
              <w:t>е</w:t>
            </w:r>
            <w:r w:rsidR="009E4679">
              <w:t>) права и обязанности пассажиров согласно настоящим Правилам;</w:t>
            </w:r>
          </w:p>
          <w:p w14:paraId="62E39C72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5AB83" w14:textId="512EFF72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24 постановления Правительства РФ </w:t>
            </w:r>
          </w:p>
          <w:p w14:paraId="7BC1A238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322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080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49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F6A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27FC324F" w14:textId="77777777" w:rsidR="009F5C8F" w:rsidRPr="00596A97" w:rsidRDefault="009F5C8F" w:rsidP="009F5C8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2D8AB" w14:textId="77777777" w:rsidR="009F5C8F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0DED50B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F9FADF5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2BE17B3B" w14:textId="77777777" w:rsidR="009F5C8F" w:rsidRPr="008438D2" w:rsidRDefault="009F5C8F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4142C1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6AAA20E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6B17D8E9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0CE95D15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6FA49A9C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18CC446A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6F696627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980E998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18E36C6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D99CFE8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8B9A5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50123B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C3912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A33F3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BCB224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30AD9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2434BD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C04D1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E5A66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D0B5F1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84AD96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A842B0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B736BC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5F9BE8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90E2A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F76412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6AEE9A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F46C6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938CDC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33AF92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7506F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C9800C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619E3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20077DC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02E3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DAADE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44E355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760E37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03CB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B97B52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60E620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0D388DA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E35D2A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1DF71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1D89FD1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10B46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F5C8F" w14:paraId="70CCE15F" w14:textId="77777777" w:rsidTr="007468AD">
        <w:tc>
          <w:tcPr>
            <w:tcW w:w="3544" w:type="dxa"/>
          </w:tcPr>
          <w:p w14:paraId="5D315028" w14:textId="20BA9971" w:rsidR="009F5C8F" w:rsidRDefault="00B60961" w:rsidP="007468AD">
            <w:pPr>
              <w:jc w:val="both"/>
            </w:pPr>
            <w:r>
              <w:t>Приложение 3</w:t>
            </w:r>
          </w:p>
          <w:p w14:paraId="47DD0345" w14:textId="752CD21F" w:rsidR="009F5C8F" w:rsidRDefault="00B60961" w:rsidP="00B60961">
            <w:r>
              <w:t>к постановлению</w:t>
            </w:r>
            <w:r w:rsidR="009F5C8F">
              <w:t xml:space="preserve"> Администрации Шелеховского муниципального района</w:t>
            </w:r>
          </w:p>
          <w:p w14:paraId="239A60FE" w14:textId="77777777" w:rsidR="00985A53" w:rsidRDefault="00985A53" w:rsidP="00985A53">
            <w:pPr>
              <w:jc w:val="both"/>
            </w:pPr>
            <w:r>
              <w:t>№ 87-па от 22.02.2022</w:t>
            </w:r>
          </w:p>
          <w:p w14:paraId="3874A136" w14:textId="77777777" w:rsidR="009F5C8F" w:rsidRDefault="009F5C8F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F5C8F" w:rsidRPr="00AA38D6" w14:paraId="367EAC84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6D59763F" w14:textId="77777777" w:rsidR="009F5C8F" w:rsidRPr="00AA38D6" w:rsidRDefault="009F5C8F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42BA" w14:textId="77777777" w:rsidR="009F5C8F" w:rsidRPr="006B6B72" w:rsidRDefault="009F5C8F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2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34AD20B7" w14:textId="77777777" w:rsidR="009F5C8F" w:rsidRDefault="009F5C8F" w:rsidP="007468AD">
            <w:pPr>
              <w:jc w:val="both"/>
            </w:pPr>
          </w:p>
        </w:tc>
      </w:tr>
    </w:tbl>
    <w:p w14:paraId="7EEEF1FE" w14:textId="77777777" w:rsidR="009F5C8F" w:rsidRDefault="009F5C8F" w:rsidP="009F5C8F">
      <w:pPr>
        <w:jc w:val="right"/>
      </w:pPr>
    </w:p>
    <w:p w14:paraId="2FC6A079" w14:textId="77777777" w:rsidR="009F5C8F" w:rsidRPr="00AF6067" w:rsidRDefault="009F5C8F" w:rsidP="009F5C8F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72071DE4" w14:textId="77777777" w:rsidR="009F5C8F" w:rsidRDefault="009F5C8F" w:rsidP="009F5C8F">
      <w:pPr>
        <w:pStyle w:val="a3"/>
        <w:rPr>
          <w:b w:val="0"/>
          <w:bCs w:val="0"/>
          <w:sz w:val="28"/>
          <w:szCs w:val="28"/>
        </w:rPr>
      </w:pPr>
    </w:p>
    <w:p w14:paraId="1612AF2A" w14:textId="77777777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65D69122" w14:textId="34915F69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F5C8F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капитального ремонта и содержания дорог</w:t>
      </w:r>
      <w:r w:rsidRPr="009F5C8F">
        <w:rPr>
          <w:b w:val="0"/>
          <w:bCs w:val="0"/>
          <w:sz w:val="28"/>
          <w:szCs w:val="28"/>
        </w:rPr>
        <w:t>)</w:t>
      </w:r>
      <w:r w:rsidRPr="009E4679">
        <w:rPr>
          <w:b w:val="0"/>
          <w:bCs w:val="0"/>
          <w:sz w:val="28"/>
          <w:szCs w:val="28"/>
        </w:rPr>
        <w:t xml:space="preserve"> </w:t>
      </w:r>
      <w:r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738AAC00" w14:textId="77777777" w:rsidR="009F5C8F" w:rsidRPr="00716AE1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29F5765C" w14:textId="77777777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8CA72B9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9A0121B" w14:textId="5385EDE4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CE342B1" w14:textId="54041CC4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5825293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3A695D1" w14:textId="77777777" w:rsidR="009F5C8F" w:rsidRPr="00BF0475" w:rsidRDefault="009F5C8F" w:rsidP="009F5C8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8CE202E" w14:textId="77777777" w:rsidR="009F5C8F" w:rsidRPr="0020187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6B579D4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B0F69E5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</w:t>
      </w:r>
      <w:r w:rsidRPr="008438D2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95E52A8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295B00E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8FC554" w14:textId="2E77F68F" w:rsidR="009F5C8F" w:rsidRPr="00275700" w:rsidRDefault="009F5C8F" w:rsidP="009F5C8F">
      <w:pPr>
        <w:pStyle w:val="ConsPlusNonformat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B3A996D" w14:textId="77777777" w:rsidR="00275700" w:rsidRPr="00B3097D" w:rsidRDefault="00275700" w:rsidP="00275700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974"/>
        <w:gridCol w:w="2472"/>
        <w:gridCol w:w="354"/>
        <w:gridCol w:w="405"/>
        <w:gridCol w:w="900"/>
        <w:gridCol w:w="2303"/>
      </w:tblGrid>
      <w:tr w:rsidR="00A84E80" w14:paraId="597A6626" w14:textId="77777777" w:rsidTr="00A84E80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C67F" w14:textId="77777777" w:rsidR="00A84E80" w:rsidRDefault="00A84E80">
            <w:pPr>
              <w:spacing w:line="0" w:lineRule="atLeast"/>
              <w:ind w:left="340"/>
              <w:jc w:val="center"/>
            </w:pPr>
          </w:p>
          <w:p w14:paraId="14D0E688" w14:textId="77777777" w:rsidR="00A84E80" w:rsidRDefault="00A84E80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8B491" w14:textId="77777777" w:rsidR="00A84E80" w:rsidRDefault="00A84E80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DA3EB4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E884" w14:textId="77777777" w:rsidR="00A84E80" w:rsidRDefault="00A84E80">
            <w:pPr>
              <w:spacing w:line="0" w:lineRule="atLeast"/>
              <w:jc w:val="center"/>
            </w:pPr>
            <w: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59D8E9D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0C24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A84E80" w14:paraId="727A969F" w14:textId="77777777" w:rsidTr="00A84E80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DB4EB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7189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A90A0" w14:textId="77777777" w:rsidR="00A84E80" w:rsidRDefault="00A84E80"/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C1B2DB4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9B53BAA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75B391D6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</w:pPr>
          </w:p>
          <w:p w14:paraId="68BECA89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EB8B" w14:textId="77777777" w:rsidR="00A84E80" w:rsidRDefault="00A84E80">
            <w:pPr>
              <w:spacing w:line="0" w:lineRule="atLeast"/>
              <w:jc w:val="center"/>
            </w:pPr>
            <w:r>
              <w:t>Примечание</w:t>
            </w:r>
          </w:p>
          <w:p w14:paraId="3F95246A" w14:textId="77777777" w:rsidR="00A84E80" w:rsidRDefault="00A84E80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57A2C628" w14:textId="77777777" w:rsidR="00A84E80" w:rsidRDefault="00A84E80">
            <w:pPr>
              <w:spacing w:line="0" w:lineRule="atLeast"/>
              <w:jc w:val="center"/>
            </w:pPr>
            <w:r>
              <w:t>«неприменимо»)</w:t>
            </w:r>
          </w:p>
          <w:p w14:paraId="1A98C9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A84E80" w14:paraId="5ABFF181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139C3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1CC2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2A81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9BE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2DE2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CF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477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A84E80" w14:paraId="1DEC5CE6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0C81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804B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AB0F" w14:textId="77777777" w:rsidR="00D63C47" w:rsidRDefault="00A84E80">
            <w:pPr>
              <w:spacing w:line="0" w:lineRule="atLeast"/>
            </w:pPr>
            <w:r>
              <w:t>часть 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314A112A" w14:textId="1B510E7B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01813794" w14:textId="04EEAAA5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DF8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828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7E3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DF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ED22C44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4B12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E1272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3" w:history="1">
              <w:r w:rsidRPr="00B60961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 w:rsidRPr="00B60961">
              <w:rPr>
                <w:bCs/>
              </w:rPr>
              <w:t xml:space="preserve"> </w:t>
            </w:r>
            <w:r>
              <w:rPr>
                <w:bCs/>
              </w:rPr>
              <w:t xml:space="preserve">Российской Федерации и </w:t>
            </w:r>
            <w:r>
      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48B9" w14:textId="77777777" w:rsidR="00D63C47" w:rsidRDefault="00A84E80">
            <w:pPr>
              <w:spacing w:line="0" w:lineRule="atLeast"/>
            </w:pPr>
            <w:r>
              <w:lastRenderedPageBreak/>
              <w:t>части 4, 5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2B166600" w14:textId="52E391FC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 xml:space="preserve">ьные акты </w:t>
            </w:r>
            <w:r w:rsidR="00B60961">
              <w:lastRenderedPageBreak/>
              <w:t>Российской Федерации»</w:t>
            </w:r>
          </w:p>
          <w:p w14:paraId="694EDDC2" w14:textId="77777777" w:rsidR="00A84E80" w:rsidRDefault="00A84E80" w:rsidP="00A84E80">
            <w:pPr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3DE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C7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C7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958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5E1BE20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8DB3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F6A6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376A6" w14:textId="46F39936" w:rsidR="00B60961" w:rsidRDefault="00A84E80">
            <w:pPr>
              <w:spacing w:line="0" w:lineRule="atLeast"/>
            </w:pPr>
            <w:r>
              <w:t xml:space="preserve">часть 1 статьи 22 и </w:t>
            </w:r>
            <w:r w:rsidR="00D63C47">
              <w:t>часть</w:t>
            </w:r>
            <w:r>
              <w:t xml:space="preserve">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79A2765A" w14:textId="0D297975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</w:t>
            </w:r>
            <w:r w:rsidR="00B60961">
              <w:t>ы Российской Федерации»</w:t>
            </w:r>
          </w:p>
          <w:p w14:paraId="68A35D71" w14:textId="53151EA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B6E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A99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C2E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F9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5B7C2902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790D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D53D1" w14:textId="77777777" w:rsidR="00A84E80" w:rsidRDefault="00A84E80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3DCA0" w14:textId="77777777" w:rsidR="00B60961" w:rsidRDefault="00A84E80">
            <w:pPr>
              <w:spacing w:line="0" w:lineRule="atLeast"/>
            </w:pPr>
            <w:r>
              <w:t xml:space="preserve">часть 7 статьи 22 Федерального закона от 08 </w:t>
            </w:r>
            <w:r w:rsidR="00B60961">
              <w:t>.11.</w:t>
            </w:r>
            <w:r>
              <w:t xml:space="preserve">2007 года </w:t>
            </w:r>
          </w:p>
          <w:p w14:paraId="0CD53120" w14:textId="6D63E401" w:rsidR="00A84E80" w:rsidRDefault="00A84E80">
            <w:pPr>
              <w:spacing w:line="0" w:lineRule="atLeast"/>
            </w:pPr>
            <w:r>
              <w:t xml:space="preserve">№ 257-ФЗ </w:t>
            </w:r>
          </w:p>
          <w:p w14:paraId="69CA54F1" w14:textId="1C75964B" w:rsidR="00A84E80" w:rsidRDefault="00A84E80">
            <w:pPr>
              <w:spacing w:line="0" w:lineRule="atLeast"/>
            </w:pPr>
            <w:r>
              <w:t>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22983DC" w14:textId="6C450A8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4E6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000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2B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580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281A40A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E2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67CE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5908" w14:textId="77777777" w:rsidR="00B60961" w:rsidRDefault="00A84E80">
            <w:pPr>
              <w:spacing w:line="0" w:lineRule="atLeast"/>
            </w:pPr>
            <w:r>
              <w:t xml:space="preserve">часть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1D032D79" w14:textId="34B595F4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DF4363A" w14:textId="2FB11F6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C8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F9A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70D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5E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D0702AF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DC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5299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</w:t>
            </w:r>
            <w:r>
              <w:lastRenderedPageBreak/>
              <w:t xml:space="preserve">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7DC5" w14:textId="77777777" w:rsidR="00B60961" w:rsidRDefault="00A84E80">
            <w:pPr>
              <w:spacing w:line="0" w:lineRule="atLeast"/>
            </w:pPr>
            <w:r>
              <w:lastRenderedPageBreak/>
              <w:t xml:space="preserve">часть 11 статьи 22 Федерального закона от 08.11.2007 </w:t>
            </w:r>
          </w:p>
          <w:p w14:paraId="1D79AE5F" w14:textId="222669C8" w:rsidR="00A84E80" w:rsidRDefault="00A84E80">
            <w:pPr>
              <w:spacing w:line="0" w:lineRule="atLeast"/>
            </w:pPr>
            <w:r>
              <w:lastRenderedPageBreak/>
              <w:t xml:space="preserve">№ 257-ФЗ «Об </w:t>
            </w:r>
            <w:r w:rsidR="00B60961">
              <w:t>а</w:t>
            </w:r>
            <w:r>
              <w:t>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023398B" w14:textId="40FDF35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6AD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1EF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B0A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337DE3B3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EA02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FB4B" w14:textId="77777777" w:rsidR="00A84E80" w:rsidRDefault="00A84E80">
            <w:pPr>
              <w:autoSpaceDE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  <w:p w14:paraId="417F4124" w14:textId="77777777" w:rsidR="00A84E80" w:rsidRDefault="00A84E80">
            <w:pPr>
              <w:autoSpaceDE w:val="0"/>
              <w:spacing w:line="0" w:lineRule="atLeast"/>
            </w:pPr>
          </w:p>
          <w:p w14:paraId="03C3855E" w14:textId="46B795A8" w:rsidR="00A84E80" w:rsidRDefault="00A84E80">
            <w:pPr>
              <w:suppressAutoHyphens/>
              <w:autoSpaceDE w:val="0"/>
              <w:autoSpaceDN w:val="0"/>
              <w:spacing w:line="0" w:lineRule="atLeast"/>
              <w:rPr>
                <w:color w:val="FF0000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11D3E" w14:textId="77777777" w:rsidR="00B60961" w:rsidRDefault="00A84E80" w:rsidP="00B60961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7EE01CA5" w14:textId="61CD7DAA" w:rsidR="00A84E80" w:rsidRDefault="00A84E80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DA4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BFA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1626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C0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DF6F32C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50D9C" w14:textId="77777777" w:rsidR="00A84E80" w:rsidRPr="005E64F4" w:rsidRDefault="00A84E80">
            <w:pPr>
              <w:suppressAutoHyphens/>
              <w:autoSpaceDN w:val="0"/>
              <w:spacing w:line="0" w:lineRule="atLeast"/>
              <w:jc w:val="center"/>
            </w:pPr>
            <w:r w:rsidRPr="005E64F4">
              <w:t>8.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813BC" w14:textId="0BF51BBC" w:rsidR="00A84E80" w:rsidRPr="005E64F4" w:rsidRDefault="005E64F4">
            <w:pPr>
              <w:suppressAutoHyphens/>
              <w:autoSpaceDE w:val="0"/>
              <w:autoSpaceDN w:val="0"/>
              <w:spacing w:line="0" w:lineRule="atLeast"/>
            </w:pPr>
            <w:r w:rsidRPr="005E64F4">
              <w:t>Исполнение лицами, осуществляющими ремонт и содержание автомобильных дорог общего пользования местного значения в рамках исполнения обязательств по муниципальному контракту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993CC" w14:textId="77777777" w:rsidR="00D63C47" w:rsidRDefault="005E64F4" w:rsidP="00B60961">
            <w:pPr>
              <w:suppressAutoHyphens/>
              <w:autoSpaceDN w:val="0"/>
              <w:spacing w:line="0" w:lineRule="atLeast"/>
            </w:pPr>
            <w:r>
              <w:t>часть 11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42F1763D" w14:textId="43B7B128" w:rsidR="00A84E80" w:rsidRDefault="005E64F4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E2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B24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AF4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197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048064FA" w14:textId="77777777" w:rsidR="005E64F4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CAE7E4C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5D2FFB48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14C7D28C" w14:textId="77777777" w:rsidR="005E64F4" w:rsidRPr="008438D2" w:rsidRDefault="005E64F4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E51315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7F19FEB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234EB15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1CF71DD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4F3FBD6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5B512600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32BC031" w14:textId="77777777" w:rsidR="005E64F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sectPr w:rsidR="005E64F4" w:rsidSect="009E4679">
      <w:headerReference w:type="default" r:id="rId14"/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558A" w14:textId="77777777" w:rsidR="0057548A" w:rsidRDefault="0057548A">
      <w:r>
        <w:separator/>
      </w:r>
    </w:p>
  </w:endnote>
  <w:endnote w:type="continuationSeparator" w:id="0">
    <w:p w14:paraId="568B01DE" w14:textId="77777777" w:rsidR="0057548A" w:rsidRDefault="005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DC46" w14:textId="77777777" w:rsidR="0057548A" w:rsidRDefault="0057548A">
      <w:r>
        <w:separator/>
      </w:r>
    </w:p>
  </w:footnote>
  <w:footnote w:type="continuationSeparator" w:id="0">
    <w:p w14:paraId="2A520CE1" w14:textId="77777777" w:rsidR="0057548A" w:rsidRDefault="0057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0064" w14:textId="77777777" w:rsidR="007700CA" w:rsidRDefault="007700C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4DC">
      <w:rPr>
        <w:rStyle w:val="a9"/>
        <w:noProof/>
      </w:rPr>
      <w:t>5</w:t>
    </w:r>
    <w:r>
      <w:rPr>
        <w:rStyle w:val="a9"/>
      </w:rPr>
      <w:fldChar w:fldCharType="end"/>
    </w:r>
  </w:p>
  <w:p w14:paraId="20F7A28B" w14:textId="77777777" w:rsidR="007700CA" w:rsidRDefault="007700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984"/>
    <w:multiLevelType w:val="hybridMultilevel"/>
    <w:tmpl w:val="94866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A1FE2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D5DCC"/>
    <w:multiLevelType w:val="hybridMultilevel"/>
    <w:tmpl w:val="3510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F99"/>
    <w:multiLevelType w:val="hybridMultilevel"/>
    <w:tmpl w:val="80081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72969"/>
    <w:multiLevelType w:val="hybridMultilevel"/>
    <w:tmpl w:val="5FC8FF84"/>
    <w:lvl w:ilvl="0" w:tplc="809C78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8104F8"/>
    <w:multiLevelType w:val="hybridMultilevel"/>
    <w:tmpl w:val="A886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4F63"/>
    <w:multiLevelType w:val="hybridMultilevel"/>
    <w:tmpl w:val="7F988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184D53"/>
    <w:multiLevelType w:val="hybridMultilevel"/>
    <w:tmpl w:val="51881ED4"/>
    <w:lvl w:ilvl="0" w:tplc="08DE69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89"/>
    <w:rsid w:val="00046857"/>
    <w:rsid w:val="000B4DE0"/>
    <w:rsid w:val="0014630B"/>
    <w:rsid w:val="001E0A33"/>
    <w:rsid w:val="001E4EF8"/>
    <w:rsid w:val="00201872"/>
    <w:rsid w:val="00275700"/>
    <w:rsid w:val="002E0344"/>
    <w:rsid w:val="00311D6D"/>
    <w:rsid w:val="0031405A"/>
    <w:rsid w:val="00332C63"/>
    <w:rsid w:val="00360187"/>
    <w:rsid w:val="00417884"/>
    <w:rsid w:val="00451B30"/>
    <w:rsid w:val="004533EA"/>
    <w:rsid w:val="004719BF"/>
    <w:rsid w:val="004E4025"/>
    <w:rsid w:val="004E616F"/>
    <w:rsid w:val="00533189"/>
    <w:rsid w:val="0057548A"/>
    <w:rsid w:val="00596A97"/>
    <w:rsid w:val="005E64F4"/>
    <w:rsid w:val="006354DC"/>
    <w:rsid w:val="0069632F"/>
    <w:rsid w:val="006A7206"/>
    <w:rsid w:val="00716AE1"/>
    <w:rsid w:val="007700CA"/>
    <w:rsid w:val="00804AB9"/>
    <w:rsid w:val="008438D2"/>
    <w:rsid w:val="00875C2D"/>
    <w:rsid w:val="008F4C1C"/>
    <w:rsid w:val="00940E3B"/>
    <w:rsid w:val="00985A53"/>
    <w:rsid w:val="009D0B43"/>
    <w:rsid w:val="009E4679"/>
    <w:rsid w:val="009F5C8F"/>
    <w:rsid w:val="00A0783A"/>
    <w:rsid w:val="00A35ED6"/>
    <w:rsid w:val="00A84E80"/>
    <w:rsid w:val="00AF6067"/>
    <w:rsid w:val="00B27630"/>
    <w:rsid w:val="00B3097D"/>
    <w:rsid w:val="00B60961"/>
    <w:rsid w:val="00B6472D"/>
    <w:rsid w:val="00B715B4"/>
    <w:rsid w:val="00BD3EDF"/>
    <w:rsid w:val="00BF0475"/>
    <w:rsid w:val="00BF5B03"/>
    <w:rsid w:val="00C11C51"/>
    <w:rsid w:val="00C970D2"/>
    <w:rsid w:val="00D37755"/>
    <w:rsid w:val="00D54231"/>
    <w:rsid w:val="00D63C47"/>
    <w:rsid w:val="00D808AB"/>
    <w:rsid w:val="00D97C6B"/>
    <w:rsid w:val="00E82DCA"/>
    <w:rsid w:val="00E976B7"/>
    <w:rsid w:val="00F27BA5"/>
    <w:rsid w:val="00F40A20"/>
    <w:rsid w:val="00F427DB"/>
    <w:rsid w:val="00F610F7"/>
    <w:rsid w:val="00F72192"/>
    <w:rsid w:val="00F965B0"/>
    <w:rsid w:val="00FA5777"/>
    <w:rsid w:val="00FB200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B03"/>
  <w15:docId w15:val="{FEFB2838-8CAD-4EC2-B919-87F808D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18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3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3318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72D"/>
    <w:pPr>
      <w:ind w:left="708"/>
    </w:pPr>
  </w:style>
  <w:style w:type="paragraph" w:styleId="a7">
    <w:name w:val="header"/>
    <w:basedOn w:val="a"/>
    <w:link w:val="a8"/>
    <w:uiPriority w:val="99"/>
    <w:rsid w:val="00B64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6472D"/>
    <w:rPr>
      <w:rFonts w:cs="Times New Roman"/>
      <w:sz w:val="20"/>
      <w:szCs w:val="20"/>
    </w:rPr>
  </w:style>
  <w:style w:type="character" w:styleId="aa">
    <w:name w:val="Strong"/>
    <w:basedOn w:val="a0"/>
    <w:qFormat/>
    <w:rsid w:val="00BD3EDF"/>
    <w:rPr>
      <w:b/>
      <w:bCs/>
    </w:rPr>
  </w:style>
  <w:style w:type="paragraph" w:styleId="ab">
    <w:name w:val="Balloon Text"/>
    <w:basedOn w:val="a"/>
    <w:link w:val="ac"/>
    <w:uiPriority w:val="99"/>
    <w:semiHidden/>
    <w:rsid w:val="00BD3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E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D3ED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BD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ED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BD3EDF"/>
    <w:rPr>
      <w:color w:val="0000FF"/>
      <w:u w:val="single"/>
    </w:rPr>
  </w:style>
  <w:style w:type="character" w:customStyle="1" w:styleId="FontStyle14">
    <w:name w:val="Font Style14"/>
    <w:rsid w:val="00BD3E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BD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4679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66A27DDFDAC140994286ED957C4DC42D1638B3F98320E3A73DFAE5BC37C9A3F78A6C740858F8F2D0BD61275n7J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53F76ECBDE74FDB2F986E06BE2A51D2CF20D28159EBC721662C24D5WA5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DCFB-BDC6-4409-8EB1-CE741FF5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Карманова Ольга Михайловна</cp:lastModifiedBy>
  <cp:revision>4</cp:revision>
  <dcterms:created xsi:type="dcterms:W3CDTF">2022-02-24T03:32:00Z</dcterms:created>
  <dcterms:modified xsi:type="dcterms:W3CDTF">2022-02-24T04:00:00Z</dcterms:modified>
</cp:coreProperties>
</file>