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D041" w14:textId="50436992" w:rsidR="006B79DC" w:rsidRDefault="006B79DC" w:rsidP="006B79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 Администрации Шелеховского муниципального района, уполномоченных на осуществление муниципального жилищного контроля на территории сельских поселений, входящих в состав Шелеховского района</w:t>
      </w:r>
    </w:p>
    <w:p w14:paraId="73638ACC" w14:textId="77777777" w:rsidR="006B79DC" w:rsidRDefault="006B79DC" w:rsidP="006B79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43901D" w14:textId="4194C24D" w:rsidR="006B79DC" w:rsidRDefault="006B79DC" w:rsidP="006B79D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1B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Pr="001D71B9">
        <w:rPr>
          <w:rFonts w:ascii="Times New Roman" w:hAnsi="Times New Roman" w:cs="Times New Roman"/>
          <w:bCs/>
          <w:sz w:val="28"/>
          <w:szCs w:val="28"/>
        </w:rPr>
        <w:t xml:space="preserve">Администрации Шелеховского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уполномоченным на</w:t>
      </w:r>
      <w:r w:rsidRPr="001D71B9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жилищного контроля на территории </w:t>
      </w:r>
      <w:r w:rsidRPr="001D71B9">
        <w:rPr>
          <w:rFonts w:ascii="Times New Roman" w:hAnsi="Times New Roman" w:cs="Times New Roman"/>
          <w:bCs/>
          <w:sz w:val="28"/>
          <w:szCs w:val="28"/>
        </w:rPr>
        <w:t>сельских поселений, входящих в состав Шелеховского района,</w:t>
      </w:r>
      <w:r w:rsidRPr="001D71B9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D71B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</w:rPr>
        <w:t>Управление по распоряжению муниципальным имуществом (далее – Управление)</w:t>
      </w:r>
      <w:r w:rsidRPr="001D71B9">
        <w:rPr>
          <w:rFonts w:ascii="Times New Roman" w:hAnsi="Times New Roman" w:cs="Times New Roman"/>
          <w:sz w:val="28"/>
          <w:szCs w:val="28"/>
        </w:rPr>
        <w:t>.</w:t>
      </w:r>
    </w:p>
    <w:p w14:paraId="49FC7EC7" w14:textId="77777777" w:rsidR="006B79DC" w:rsidRPr="00F8206E" w:rsidRDefault="006B79DC" w:rsidP="006B79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06E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206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дминистрации, уполномоченными осуществлять муниципальный жилищный контроль, являются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Управления, заместитель начальника-начальник отдела муниципального имущества Управления, </w:t>
      </w:r>
      <w:r w:rsidRPr="00F8206E">
        <w:rPr>
          <w:rFonts w:ascii="Times New Roman" w:hAnsi="Times New Roman" w:cs="Times New Roman"/>
          <w:color w:val="000000"/>
          <w:sz w:val="28"/>
          <w:szCs w:val="28"/>
        </w:rPr>
        <w:t>главный специалист отдела муниципального имущества Управления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206E">
        <w:rPr>
          <w:rFonts w:ascii="Times New Roman" w:hAnsi="Times New Roman" w:cs="Times New Roman"/>
          <w:color w:val="000000"/>
          <w:sz w:val="28"/>
          <w:szCs w:val="28"/>
        </w:rPr>
        <w:t>– должностные лица, уполномоченные осуществлять контроль)</w:t>
      </w:r>
      <w:r w:rsidRPr="00F8206E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F8206E">
        <w:rPr>
          <w:rFonts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8206E">
        <w:rPr>
          <w:rFonts w:ascii="Times New Roman" w:hAnsi="Times New Roman" w:cs="Times New Roman"/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муниципальному жилищному контролю.</w:t>
      </w:r>
    </w:p>
    <w:p w14:paraId="769874C0" w14:textId="77777777" w:rsidR="006B79DC" w:rsidRPr="00F8206E" w:rsidRDefault="006B79DC" w:rsidP="006B79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206E">
        <w:rPr>
          <w:rFonts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муниципальный жилищный контроль,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Федеральный закон № 248-ФЗ)</w:t>
      </w:r>
      <w:r w:rsidRPr="00F8206E">
        <w:rPr>
          <w:rFonts w:ascii="Times New Roman" w:hAnsi="Times New Roman" w:cs="Times New Roman"/>
          <w:color w:val="000000"/>
          <w:sz w:val="28"/>
          <w:szCs w:val="28"/>
        </w:rPr>
        <w:t xml:space="preserve"> и иными федеральными законами.</w:t>
      </w:r>
    </w:p>
    <w:p w14:paraId="44DDA1E2" w14:textId="77777777" w:rsidR="00E01B7C" w:rsidRDefault="00E01B7C"/>
    <w:sectPr w:rsidR="00E01B7C" w:rsidSect="00795EA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A3926"/>
    <w:multiLevelType w:val="hybridMultilevel"/>
    <w:tmpl w:val="4D8C54CE"/>
    <w:lvl w:ilvl="0" w:tplc="BDECA4AE">
      <w:start w:val="1"/>
      <w:numFmt w:val="decimal"/>
      <w:lvlText w:val="%1."/>
      <w:lvlJc w:val="left"/>
      <w:pPr>
        <w:ind w:left="659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75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DC"/>
    <w:rsid w:val="006B79DC"/>
    <w:rsid w:val="00795EA2"/>
    <w:rsid w:val="00C2637E"/>
    <w:rsid w:val="00D75817"/>
    <w:rsid w:val="00E0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D339"/>
  <w15:chartTrackingRefBased/>
  <w15:docId w15:val="{D7023387-EAB3-40A9-8FB2-7B19EE84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637E"/>
    <w:pPr>
      <w:keepNext/>
      <w:keepLines/>
      <w:spacing w:before="240" w:after="120" w:line="240" w:lineRule="auto"/>
      <w:outlineLvl w:val="1"/>
    </w:pPr>
    <w:rPr>
      <w:rFonts w:eastAsiaTheme="majorEastAsia" w:cstheme="majorBidi"/>
      <w:b/>
      <w:bCs/>
      <w:caps/>
      <w:sz w:val="32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5817"/>
    <w:pPr>
      <w:keepNext/>
      <w:keepLines/>
      <w:spacing w:before="120" w:after="120"/>
      <w:jc w:val="center"/>
      <w:outlineLvl w:val="2"/>
    </w:pPr>
    <w:rPr>
      <w:rFonts w:eastAsiaTheme="majorEastAsia" w:cstheme="majorBidi"/>
      <w:b/>
      <w:bCs/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37E"/>
    <w:rPr>
      <w:rFonts w:eastAsiaTheme="majorEastAsia" w:cstheme="majorBidi"/>
      <w:b/>
      <w:bCs/>
      <w:caps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75817"/>
    <w:rPr>
      <w:rFonts w:eastAsiaTheme="majorEastAsia" w:cstheme="majorBidi"/>
      <w:b/>
      <w:bCs/>
      <w:sz w:val="24"/>
    </w:rPr>
  </w:style>
  <w:style w:type="paragraph" w:customStyle="1" w:styleId="ConsPlusNormal">
    <w:name w:val="ConsPlusNormal"/>
    <w:uiPriority w:val="99"/>
    <w:rsid w:val="006B79DC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Елена Алексеевна</dc:creator>
  <cp:keywords/>
  <dc:description/>
  <cp:lastModifiedBy>Логинова Елена Алексеевна</cp:lastModifiedBy>
  <cp:revision>1</cp:revision>
  <dcterms:created xsi:type="dcterms:W3CDTF">2023-03-23T02:41:00Z</dcterms:created>
  <dcterms:modified xsi:type="dcterms:W3CDTF">2023-03-23T02:46:00Z</dcterms:modified>
</cp:coreProperties>
</file>