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70E3" w14:textId="5D58DBC2" w:rsidR="00400CDD" w:rsidRDefault="00400CDD" w:rsidP="00400CD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400CDD">
        <w:rPr>
          <w:sz w:val="28"/>
          <w:szCs w:val="28"/>
          <w:lang w:eastAsia="en-US"/>
        </w:rPr>
        <w:t>ведения о порядке досудебного обжалования решений контрольного (надзорного) органа, действий (бездействия) его должностных лиц</w:t>
      </w:r>
    </w:p>
    <w:p w14:paraId="34F3977D" w14:textId="0007737A" w:rsidR="00400CDD" w:rsidRDefault="00400CDD" w:rsidP="00400CD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</w:p>
    <w:p w14:paraId="38E5B35D" w14:textId="77777777" w:rsidR="00400CDD" w:rsidRPr="00400CDD" w:rsidRDefault="00400CDD" w:rsidP="00400CD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</w:p>
    <w:p w14:paraId="086D5D78" w14:textId="77777777" w:rsidR="00400CDD" w:rsidRPr="00C505A6" w:rsidRDefault="00400CDD" w:rsidP="00400CD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5A6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50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14:paraId="66A77479" w14:textId="0DBE4A1E" w:rsidR="00400CDD" w:rsidRDefault="00400CDD" w:rsidP="00400C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5A6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Pr="001E152F">
        <w:rPr>
          <w:rFonts w:ascii="Times New Roman" w:hAnsi="Times New Roman" w:cs="Times New Roman"/>
          <w:color w:val="000000"/>
          <w:sz w:val="28"/>
          <w:szCs w:val="28"/>
        </w:rPr>
        <w:t>Мэра района</w:t>
      </w:r>
      <w:r w:rsidRPr="007D53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05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05A6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Pr="001E152F">
        <w:rPr>
          <w:rFonts w:ascii="Times New Roman" w:hAnsi="Times New Roman" w:cs="Times New Roman"/>
          <w:color w:val="000000"/>
          <w:sz w:val="28"/>
          <w:szCs w:val="28"/>
        </w:rPr>
        <w:t>Мэра района</w:t>
      </w:r>
      <w:r w:rsidRPr="00C505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D536E">
        <w:rPr>
          <w:rFonts w:ascii="Times New Roman" w:hAnsi="Times New Roman"/>
          <w:kern w:val="2"/>
          <w:sz w:val="28"/>
          <w:szCs w:val="28"/>
        </w:rPr>
        <w:t>или лиц</w:t>
      </w:r>
      <w:r>
        <w:rPr>
          <w:rFonts w:ascii="Times New Roman" w:hAnsi="Times New Roman"/>
          <w:kern w:val="2"/>
          <w:sz w:val="28"/>
          <w:szCs w:val="28"/>
        </w:rPr>
        <w:t>о</w:t>
      </w:r>
      <w:r w:rsidRPr="007D536E">
        <w:rPr>
          <w:rFonts w:ascii="Times New Roman" w:hAnsi="Times New Roman"/>
          <w:kern w:val="2"/>
          <w:sz w:val="28"/>
          <w:szCs w:val="28"/>
        </w:rPr>
        <w:t>, исполняющее его полномочия</w:t>
      </w:r>
      <w:r w:rsidRPr="007D536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5A6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C505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05A6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582E2B73" w14:textId="7E45D0B6" w:rsidR="00400CDD" w:rsidRDefault="00400CDD" w:rsidP="00400C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EF2000" w14:textId="77777777" w:rsidR="00400CDD" w:rsidRDefault="00400CDD" w:rsidP="00400CD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8C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B8C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5DAB8E98" w14:textId="77777777" w:rsidR="00400CDD" w:rsidRDefault="00400CDD" w:rsidP="00400C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8C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B8C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14:paraId="198A3AF5" w14:textId="77777777" w:rsidR="00400CDD" w:rsidRDefault="00400CDD" w:rsidP="00400C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8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B8C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B8C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A32B8C">
        <w:rPr>
          <w:rFonts w:ascii="Times New Roman" w:hAnsi="Times New Roman" w:cs="Times New Roman"/>
          <w:color w:val="000000"/>
          <w:sz w:val="28"/>
          <w:szCs w:val="28"/>
        </w:rPr>
        <w:t>, уполномоченным на рассмотрение жалобы).</w:t>
      </w:r>
    </w:p>
    <w:p w14:paraId="67048565" w14:textId="1F61E017" w:rsidR="00400CDD" w:rsidRDefault="00400CDD" w:rsidP="00400C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8C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8DE86BC" w14:textId="5BE38C7F" w:rsidR="00400CDD" w:rsidRDefault="00400CDD" w:rsidP="00400C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70331" w14:textId="77777777" w:rsidR="00400CDD" w:rsidRDefault="00400CDD" w:rsidP="00400CD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8C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B8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52825D05" w14:textId="77777777" w:rsidR="00400CDD" w:rsidRDefault="00400CDD" w:rsidP="00400C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3A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Мэром района </w:t>
      </w:r>
      <w:r w:rsidRPr="003673A5">
        <w:rPr>
          <w:rFonts w:ascii="Times New Roman" w:hAnsi="Times New Roman"/>
          <w:kern w:val="2"/>
          <w:sz w:val="28"/>
          <w:szCs w:val="28"/>
        </w:rPr>
        <w:t>или лицом, исполняющее его полномочия,</w:t>
      </w:r>
      <w:r w:rsidRPr="003673A5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4391D8CD" w14:textId="77777777" w:rsidR="00400CDD" w:rsidRDefault="00400CDD" w:rsidP="00400C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64D292" w14:textId="77777777" w:rsidR="00400CDD" w:rsidRDefault="00400CDD" w:rsidP="00400C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D0892A" w14:textId="77777777" w:rsidR="00E01B7C" w:rsidRDefault="00E01B7C"/>
    <w:sectPr w:rsidR="00E01B7C" w:rsidSect="00400CDD">
      <w:type w:val="continuous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926"/>
    <w:multiLevelType w:val="hybridMultilevel"/>
    <w:tmpl w:val="4D8C54CE"/>
    <w:lvl w:ilvl="0" w:tplc="BDECA4AE">
      <w:start w:val="1"/>
      <w:numFmt w:val="decimal"/>
      <w:lvlText w:val="%1."/>
      <w:lvlJc w:val="left"/>
      <w:pPr>
        <w:ind w:left="659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35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DD"/>
    <w:rsid w:val="00400CDD"/>
    <w:rsid w:val="00795EA2"/>
    <w:rsid w:val="00C2637E"/>
    <w:rsid w:val="00D75817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D727"/>
  <w15:chartTrackingRefBased/>
  <w15:docId w15:val="{98E04157-B8FA-435D-A179-3CD51980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637E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caps/>
      <w:sz w:val="3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817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37E"/>
    <w:rPr>
      <w:rFonts w:eastAsiaTheme="majorEastAsia" w:cstheme="majorBidi"/>
      <w:b/>
      <w:bCs/>
      <w:cap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5817"/>
    <w:rPr>
      <w:rFonts w:eastAsiaTheme="majorEastAsia" w:cstheme="majorBidi"/>
      <w:b/>
      <w:bCs/>
      <w:sz w:val="24"/>
    </w:rPr>
  </w:style>
  <w:style w:type="paragraph" w:customStyle="1" w:styleId="ConsPlusNormal">
    <w:name w:val="ConsPlusNormal"/>
    <w:uiPriority w:val="99"/>
    <w:rsid w:val="00400CDD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Алексеевна</dc:creator>
  <cp:keywords/>
  <dc:description/>
  <cp:lastModifiedBy>Логинова Елена Алексеевна</cp:lastModifiedBy>
  <cp:revision>1</cp:revision>
  <dcterms:created xsi:type="dcterms:W3CDTF">2023-03-23T03:23:00Z</dcterms:created>
  <dcterms:modified xsi:type="dcterms:W3CDTF">2023-03-23T03:26:00Z</dcterms:modified>
</cp:coreProperties>
</file>