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D4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C7579F3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1D41F7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1C8F1CE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4F114D2" w14:textId="77777777" w:rsidR="00945F99" w:rsidRDefault="00945F99" w:rsidP="00945F99">
      <w:pPr>
        <w:ind w:right="-441"/>
        <w:rPr>
          <w:sz w:val="8"/>
          <w:szCs w:val="8"/>
        </w:rPr>
      </w:pPr>
    </w:p>
    <w:p w14:paraId="708D7BC6" w14:textId="66FF27C5" w:rsidR="00945F99" w:rsidRPr="003877EB" w:rsidRDefault="003877EB" w:rsidP="003877EB">
      <w:pPr>
        <w:ind w:right="-441"/>
        <w:jc w:val="center"/>
        <w:rPr>
          <w:b/>
          <w:bCs/>
          <w:sz w:val="28"/>
          <w:szCs w:val="28"/>
        </w:rPr>
      </w:pPr>
      <w:r w:rsidRPr="003877E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 мая 2023 года</w:t>
      </w:r>
      <w:r w:rsidRPr="003877E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252-па</w:t>
      </w:r>
    </w:p>
    <w:p w14:paraId="7ED24759" w14:textId="1B12DDD7" w:rsidR="00F50275" w:rsidRPr="003877EB" w:rsidRDefault="00F50275" w:rsidP="003877EB">
      <w:pPr>
        <w:jc w:val="center"/>
        <w:rPr>
          <w:b/>
          <w:bCs/>
        </w:rPr>
      </w:pPr>
    </w:p>
    <w:p w14:paraId="3DD54F7B" w14:textId="77777777" w:rsidR="003877EB" w:rsidRPr="003877EB" w:rsidRDefault="003877EB" w:rsidP="003877EB">
      <w:pPr>
        <w:jc w:val="center"/>
        <w:rPr>
          <w:b/>
          <w:bCs/>
        </w:rPr>
      </w:pPr>
    </w:p>
    <w:p w14:paraId="1F1B9D32" w14:textId="7CEFFBA1" w:rsidR="00DF1370" w:rsidRPr="003877EB" w:rsidRDefault="003877EB" w:rsidP="003877EB">
      <w:pPr>
        <w:jc w:val="center"/>
        <w:rPr>
          <w:b/>
          <w:bCs/>
          <w:sz w:val="27"/>
          <w:szCs w:val="27"/>
        </w:rPr>
      </w:pPr>
      <w:r w:rsidRPr="003877EB">
        <w:rPr>
          <w:b/>
          <w:bCs/>
          <w:sz w:val="27"/>
          <w:szCs w:val="27"/>
        </w:rPr>
        <w:t>О ВНЕСЕНИИ ИЗМЕНЕНИЯ В ПОСТАНОВЛЕНИЕ</w:t>
      </w:r>
    </w:p>
    <w:p w14:paraId="643E6CE7" w14:textId="00AC92AE" w:rsidR="00DF1370" w:rsidRPr="003877EB" w:rsidRDefault="003877EB" w:rsidP="003877EB">
      <w:pPr>
        <w:jc w:val="center"/>
        <w:rPr>
          <w:b/>
          <w:bCs/>
          <w:sz w:val="27"/>
          <w:szCs w:val="27"/>
        </w:rPr>
      </w:pPr>
      <w:r w:rsidRPr="003877EB">
        <w:rPr>
          <w:b/>
          <w:bCs/>
          <w:sz w:val="27"/>
          <w:szCs w:val="27"/>
        </w:rPr>
        <w:t>АДМИНИСТРАЦИИ ШЕЛЕХОВСКОГО МУНИЦИПАЛЬНОГО</w:t>
      </w:r>
    </w:p>
    <w:p w14:paraId="6418277E" w14:textId="07AF85F7" w:rsidR="00F50275" w:rsidRPr="003877EB" w:rsidRDefault="003877EB" w:rsidP="003877EB">
      <w:pPr>
        <w:jc w:val="center"/>
        <w:rPr>
          <w:b/>
          <w:bCs/>
          <w:sz w:val="27"/>
          <w:szCs w:val="27"/>
        </w:rPr>
      </w:pPr>
      <w:r w:rsidRPr="003877EB">
        <w:rPr>
          <w:b/>
          <w:bCs/>
          <w:sz w:val="27"/>
          <w:szCs w:val="27"/>
        </w:rPr>
        <w:t>РАЙОНА ОТ 20.02.2023 № 107-ПА</w:t>
      </w:r>
    </w:p>
    <w:p w14:paraId="0DB00423" w14:textId="3B56FB60" w:rsidR="00F50275" w:rsidRDefault="00F50275" w:rsidP="00F50275">
      <w:pPr>
        <w:rPr>
          <w:sz w:val="27"/>
          <w:szCs w:val="27"/>
          <w:highlight w:val="yellow"/>
        </w:rPr>
      </w:pPr>
    </w:p>
    <w:p w14:paraId="12F6559D" w14:textId="77777777" w:rsidR="003877EB" w:rsidRPr="00C82DBC" w:rsidRDefault="003877EB" w:rsidP="00F50275">
      <w:pPr>
        <w:rPr>
          <w:sz w:val="27"/>
          <w:szCs w:val="27"/>
          <w:highlight w:val="yellow"/>
        </w:rPr>
      </w:pPr>
    </w:p>
    <w:p w14:paraId="349B73C1" w14:textId="2835E1E1" w:rsidR="00F50275" w:rsidRPr="00C82DBC" w:rsidRDefault="00204286" w:rsidP="00317EC8">
      <w:pPr>
        <w:shd w:val="clear" w:color="auto" w:fill="FFFFFF"/>
        <w:spacing w:after="255" w:line="300" w:lineRule="atLeast"/>
        <w:ind w:firstLine="709"/>
        <w:jc w:val="both"/>
        <w:outlineLvl w:val="1"/>
        <w:rPr>
          <w:sz w:val="27"/>
          <w:szCs w:val="27"/>
        </w:rPr>
      </w:pPr>
      <w:r w:rsidRPr="00C82DBC">
        <w:rPr>
          <w:sz w:val="27"/>
          <w:szCs w:val="27"/>
        </w:rPr>
        <w:t>В целях обеспечения доступности образовательных организаций для обучающихся, проживающих на территории   Шелеховского района, в связи со строительством новых жилых домов в городе Шелехове и вводом их в эксплуатацию</w:t>
      </w:r>
      <w:r w:rsidR="00F50275" w:rsidRPr="00C82DBC">
        <w:rPr>
          <w:sz w:val="27"/>
          <w:szCs w:val="27"/>
        </w:rPr>
        <w:t>, в соответствии с пунктом 11 части 1 статьи 15 Федерального закона от 06.10.2003 № 131-ФЗ «Об общих принципах организации местного самоуправления в Российской Федерации», статьями 9,</w:t>
      </w:r>
      <w:r w:rsidR="00317EC8" w:rsidRPr="00C82DBC">
        <w:rPr>
          <w:sz w:val="27"/>
          <w:szCs w:val="27"/>
        </w:rPr>
        <w:t xml:space="preserve"> </w:t>
      </w:r>
      <w:r w:rsidR="00F50275" w:rsidRPr="00C82DBC">
        <w:rPr>
          <w:sz w:val="27"/>
          <w:szCs w:val="27"/>
        </w:rPr>
        <w:t>67 Федерального закона от 29.12.2012</w:t>
      </w:r>
      <w:r w:rsidR="008A22FF" w:rsidRPr="00C82DBC">
        <w:rPr>
          <w:sz w:val="27"/>
          <w:szCs w:val="27"/>
        </w:rPr>
        <w:t xml:space="preserve"> </w:t>
      </w:r>
      <w:r w:rsidR="00F50275" w:rsidRPr="00C82DBC">
        <w:rPr>
          <w:sz w:val="27"/>
          <w:szCs w:val="27"/>
        </w:rPr>
        <w:t xml:space="preserve"> № 273-ФЗ «Об образовании в Российской Федерации», приказ</w:t>
      </w:r>
      <w:r w:rsidR="00317EC8" w:rsidRPr="00C82DBC">
        <w:rPr>
          <w:sz w:val="27"/>
          <w:szCs w:val="27"/>
        </w:rPr>
        <w:t>ами</w:t>
      </w:r>
      <w:r w:rsidR="00F50275" w:rsidRPr="00C82DBC">
        <w:rPr>
          <w:sz w:val="27"/>
          <w:szCs w:val="27"/>
        </w:rPr>
        <w:t xml:space="preserve"> Мин</w:t>
      </w:r>
      <w:r w:rsidR="008A22FF" w:rsidRPr="00C82DBC">
        <w:rPr>
          <w:sz w:val="27"/>
          <w:szCs w:val="27"/>
        </w:rPr>
        <w:t xml:space="preserve">истерства </w:t>
      </w:r>
      <w:r w:rsidR="00652397" w:rsidRPr="00C82DBC">
        <w:rPr>
          <w:sz w:val="27"/>
          <w:szCs w:val="27"/>
        </w:rPr>
        <w:t xml:space="preserve">просвещения </w:t>
      </w:r>
      <w:r w:rsidR="00F50275" w:rsidRPr="00C82DBC">
        <w:rPr>
          <w:sz w:val="27"/>
          <w:szCs w:val="27"/>
        </w:rPr>
        <w:t>Росси</w:t>
      </w:r>
      <w:r w:rsidR="008A22FF" w:rsidRPr="00C82DBC">
        <w:rPr>
          <w:sz w:val="27"/>
          <w:szCs w:val="27"/>
        </w:rPr>
        <w:t>йской Федерации</w:t>
      </w:r>
      <w:r w:rsidR="007F62FE" w:rsidRPr="00C82DBC">
        <w:rPr>
          <w:sz w:val="27"/>
          <w:szCs w:val="27"/>
        </w:rPr>
        <w:t xml:space="preserve"> </w:t>
      </w:r>
      <w:r w:rsidR="00317EC8" w:rsidRPr="00C82DBC">
        <w:rPr>
          <w:sz w:val="27"/>
          <w:szCs w:val="27"/>
        </w:rPr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F50275" w:rsidRPr="00C82DBC">
        <w:rPr>
          <w:sz w:val="27"/>
          <w:szCs w:val="27"/>
        </w:rPr>
        <w:t xml:space="preserve">от </w:t>
      </w:r>
      <w:r w:rsidR="00F1344C" w:rsidRPr="00C82DBC">
        <w:rPr>
          <w:sz w:val="27"/>
          <w:szCs w:val="27"/>
        </w:rPr>
        <w:t>2</w:t>
      </w:r>
      <w:r w:rsidR="008A22FF" w:rsidRPr="00C82DBC">
        <w:rPr>
          <w:sz w:val="27"/>
          <w:szCs w:val="27"/>
        </w:rPr>
        <w:t>2</w:t>
      </w:r>
      <w:r w:rsidR="002D6A36" w:rsidRPr="00C82DBC">
        <w:rPr>
          <w:sz w:val="27"/>
          <w:szCs w:val="27"/>
        </w:rPr>
        <w:t>.0</w:t>
      </w:r>
      <w:r w:rsidR="008A22FF" w:rsidRPr="00C82DBC">
        <w:rPr>
          <w:sz w:val="27"/>
          <w:szCs w:val="27"/>
        </w:rPr>
        <w:t>3</w:t>
      </w:r>
      <w:r w:rsidR="002D6A36" w:rsidRPr="00C82DBC">
        <w:rPr>
          <w:sz w:val="27"/>
          <w:szCs w:val="27"/>
        </w:rPr>
        <w:t>.</w:t>
      </w:r>
      <w:r w:rsidR="00F1344C" w:rsidRPr="00C82DBC">
        <w:rPr>
          <w:sz w:val="27"/>
          <w:szCs w:val="27"/>
        </w:rPr>
        <w:t>202</w:t>
      </w:r>
      <w:r w:rsidR="008A22FF" w:rsidRPr="00C82DBC">
        <w:rPr>
          <w:sz w:val="27"/>
          <w:szCs w:val="27"/>
        </w:rPr>
        <w:t>1</w:t>
      </w:r>
      <w:r w:rsidR="00F50275" w:rsidRPr="00C82DBC">
        <w:rPr>
          <w:sz w:val="27"/>
          <w:szCs w:val="27"/>
        </w:rPr>
        <w:t xml:space="preserve"> </w:t>
      </w:r>
      <w:r w:rsidR="00F1344C" w:rsidRPr="00C82DBC">
        <w:rPr>
          <w:sz w:val="27"/>
          <w:szCs w:val="27"/>
        </w:rPr>
        <w:t xml:space="preserve">№ </w:t>
      </w:r>
      <w:r w:rsidR="008A22FF" w:rsidRPr="00C82DBC">
        <w:rPr>
          <w:sz w:val="27"/>
          <w:szCs w:val="27"/>
        </w:rPr>
        <w:t>115</w:t>
      </w:r>
      <w:r w:rsidR="00F1344C" w:rsidRPr="00C82DBC">
        <w:rPr>
          <w:sz w:val="27"/>
          <w:szCs w:val="27"/>
        </w:rPr>
        <w:t xml:space="preserve"> </w:t>
      </w:r>
      <w:r w:rsidR="00F50275" w:rsidRPr="00C82DBC">
        <w:rPr>
          <w:sz w:val="27"/>
          <w:szCs w:val="27"/>
        </w:rPr>
        <w:t>«Об утверждении Порядка организации и осуществления образовательной деятельности по основным</w:t>
      </w:r>
      <w:r w:rsidR="005C6EA2" w:rsidRPr="00C82DBC">
        <w:rPr>
          <w:sz w:val="27"/>
          <w:szCs w:val="27"/>
        </w:rPr>
        <w:t xml:space="preserve"> общеобразовательным программам </w:t>
      </w:r>
      <w:r w:rsidR="00F50275" w:rsidRPr="00C82DBC">
        <w:rPr>
          <w:sz w:val="27"/>
          <w:szCs w:val="27"/>
        </w:rPr>
        <w:t>– образовательным программам начального общего, основного общего и среднего общего образования», руководствуясь статьями 30, 31,</w:t>
      </w:r>
      <w:r w:rsidR="00F21DD0" w:rsidRPr="00C82DBC">
        <w:rPr>
          <w:sz w:val="27"/>
          <w:szCs w:val="27"/>
        </w:rPr>
        <w:t xml:space="preserve"> </w:t>
      </w:r>
      <w:r w:rsidR="00F50275" w:rsidRPr="00C82DBC">
        <w:rPr>
          <w:sz w:val="27"/>
          <w:szCs w:val="27"/>
        </w:rPr>
        <w:t>34, 35 Устава Шелеховского района,</w:t>
      </w:r>
      <w:r w:rsidR="00A53B43" w:rsidRPr="00C82DBC">
        <w:rPr>
          <w:sz w:val="27"/>
          <w:szCs w:val="27"/>
        </w:rPr>
        <w:t xml:space="preserve"> </w:t>
      </w:r>
      <w:r w:rsidR="00F50275" w:rsidRPr="00C82DBC">
        <w:rPr>
          <w:sz w:val="27"/>
          <w:szCs w:val="27"/>
        </w:rPr>
        <w:t xml:space="preserve">Администрация Шелеховского муниципального района  </w:t>
      </w:r>
    </w:p>
    <w:p w14:paraId="4AB48010" w14:textId="77777777" w:rsidR="00F50275" w:rsidRPr="00C82DBC" w:rsidRDefault="00F50275" w:rsidP="00A322B3">
      <w:pPr>
        <w:rPr>
          <w:sz w:val="27"/>
          <w:szCs w:val="27"/>
        </w:rPr>
      </w:pPr>
      <w:r w:rsidRPr="00C82DBC">
        <w:rPr>
          <w:sz w:val="27"/>
          <w:szCs w:val="27"/>
        </w:rPr>
        <w:t xml:space="preserve">  </w:t>
      </w:r>
    </w:p>
    <w:p w14:paraId="09A1D48F" w14:textId="77777777" w:rsidR="00945F99" w:rsidRPr="00C82DBC" w:rsidRDefault="00945F99" w:rsidP="00945F99">
      <w:pPr>
        <w:ind w:right="-441"/>
        <w:jc w:val="center"/>
        <w:rPr>
          <w:spacing w:val="20"/>
          <w:sz w:val="27"/>
          <w:szCs w:val="27"/>
        </w:rPr>
      </w:pPr>
      <w:r w:rsidRPr="00C82DBC">
        <w:rPr>
          <w:spacing w:val="20"/>
          <w:sz w:val="27"/>
          <w:szCs w:val="27"/>
        </w:rPr>
        <w:t>П О С Т А Н О В Л Я Е Т:</w:t>
      </w:r>
    </w:p>
    <w:p w14:paraId="20643743" w14:textId="77777777" w:rsidR="001418D3" w:rsidRPr="00C82DBC" w:rsidRDefault="001418D3" w:rsidP="001418D3">
      <w:pPr>
        <w:ind w:firstLine="540"/>
        <w:jc w:val="center"/>
        <w:rPr>
          <w:sz w:val="27"/>
          <w:szCs w:val="27"/>
        </w:rPr>
      </w:pPr>
    </w:p>
    <w:p w14:paraId="3F348041" w14:textId="5C291DF8" w:rsidR="003E07C1" w:rsidRDefault="00204286" w:rsidP="003E07C1">
      <w:pPr>
        <w:pStyle w:val="a9"/>
        <w:tabs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</w:pP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1. 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Внести в</w:t>
      </w: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</w:t>
      </w:r>
      <w:r w:rsidR="00180EF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Перечень</w:t>
      </w:r>
      <w:r w:rsidR="00180EFC" w:rsidRPr="00180EF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</w:t>
      </w:r>
      <w:r w:rsidR="00180EFC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муниципальных общеобразовательных организаций Шелеховского района, закрепленных за конкретными территориями на 2023 год</w:t>
      </w:r>
      <w:r w:rsidR="00180EF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,</w:t>
      </w:r>
      <w:r w:rsidR="003E07C1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</w:t>
      </w:r>
      <w:r w:rsidR="00064E82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утвержденный</w:t>
      </w:r>
      <w:r w:rsidR="00064E82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</w:t>
      </w:r>
      <w:r w:rsidR="00064E82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постановлением</w:t>
      </w: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Администрации Шелеховского муниципального района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от </w:t>
      </w: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20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.02.20</w:t>
      </w: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22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№ </w:t>
      </w: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107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-па</w:t>
      </w:r>
      <w:r w:rsidR="00180EF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,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</w:t>
      </w:r>
      <w:r w:rsidR="003E07C1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изменение, 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изложив </w:t>
      </w:r>
      <w:r w:rsidR="00180EF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строку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</w:t>
      </w: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3 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в </w:t>
      </w:r>
      <w:r w:rsidR="003E07C1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следующей </w:t>
      </w:r>
      <w:r w:rsidR="00C61197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редакции</w:t>
      </w:r>
      <w:r w:rsidR="003E07C1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:</w:t>
      </w:r>
    </w:p>
    <w:p w14:paraId="01CE4F93" w14:textId="0BC0D253" w:rsidR="003E07C1" w:rsidRDefault="003E07C1" w:rsidP="003E07C1">
      <w:pPr>
        <w:pStyle w:val="a9"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«</w:t>
      </w:r>
      <w:r w:rsidR="00204286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143"/>
        <w:gridCol w:w="1559"/>
        <w:gridCol w:w="1843"/>
        <w:gridCol w:w="3686"/>
      </w:tblGrid>
      <w:tr w:rsidR="003E07C1" w:rsidRPr="004E10C4" w14:paraId="66489919" w14:textId="77777777" w:rsidTr="003E07C1">
        <w:trPr>
          <w:trHeight w:val="1544"/>
        </w:trPr>
        <w:tc>
          <w:tcPr>
            <w:tcW w:w="551" w:type="dxa"/>
          </w:tcPr>
          <w:p w14:paraId="39CF316C" w14:textId="77777777" w:rsidR="003E07C1" w:rsidRDefault="003E07C1" w:rsidP="00896F07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  <w:p w14:paraId="5CA7D87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E286470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EA1E54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3E6487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476A505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6A5759A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49D650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53A3781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57027E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AB7B32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46141D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227273F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31995C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7947AE4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63B571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D89EF04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FA3537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7C6662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149E984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B9056C0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B5CEFE0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76B1C0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31FD0A0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69362EA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F468E3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0CA9A5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78FC49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175852F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4833BF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9A0F934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F8524BF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1DF799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5489DA1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DD3E20F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494389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54C8685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3D1920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9DBFE2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7B2997A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9B6BFB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2E522D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B75C89A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09D8E84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7713E3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E6D6D4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706CCD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AEDDC01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21DE22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F7A29E4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CA5F85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6359473" w14:textId="77777777" w:rsidR="003E07C1" w:rsidRPr="004E10C4" w:rsidRDefault="003E07C1" w:rsidP="00896F07">
            <w:pPr>
              <w:jc w:val="both"/>
              <w:rPr>
                <w:bCs/>
              </w:rPr>
            </w:pPr>
          </w:p>
        </w:tc>
        <w:tc>
          <w:tcPr>
            <w:tcW w:w="2143" w:type="dxa"/>
          </w:tcPr>
          <w:p w14:paraId="708CCE00" w14:textId="77777777" w:rsidR="003E07C1" w:rsidRPr="004C2192" w:rsidRDefault="003E07C1" w:rsidP="00896F07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Муниципальное казенное общеобразовательное учреждение Шелеховского района «Средняя общеобразовательная школа </w:t>
            </w:r>
          </w:p>
          <w:p w14:paraId="64C7C81D" w14:textId="77777777" w:rsidR="003E07C1" w:rsidRDefault="003E07C1" w:rsidP="00896F07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1»</w:t>
            </w:r>
          </w:p>
          <w:p w14:paraId="5F54F2F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8F93C20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C848E62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45741F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28B281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F8E5930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3008E4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75F462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D12685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63A5B61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7D0566F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E908AA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A2440E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BDB7B2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E110DD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F4DD10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759734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DA8545E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DB9715E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E3EE71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E34ED5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F82309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08F192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CC4B02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0A6B0D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5DB1ECA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23920C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4ABFDC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533F365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50D286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4D3F8E5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3003E3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B6063D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BE39D2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610BDC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B4D689E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3B3296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B480A2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5B9E9F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852396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570B12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F4920B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379473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EAD623E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C9EC1E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180E162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8531DC2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7A954F2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62CADF7" w14:textId="77777777" w:rsidR="003E07C1" w:rsidRPr="004C2192" w:rsidRDefault="003E07C1" w:rsidP="00896F07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3B1AC5B5" w14:textId="77777777" w:rsidR="003E07C1" w:rsidRPr="004C2192" w:rsidRDefault="003E07C1" w:rsidP="00896F07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>МКОУ ШР «СОШ</w:t>
            </w:r>
          </w:p>
          <w:p w14:paraId="0D1F7697" w14:textId="77777777" w:rsidR="003E07C1" w:rsidRDefault="003E07C1" w:rsidP="00896F07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1»</w:t>
            </w:r>
          </w:p>
          <w:p w14:paraId="0B153D6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8E2256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6C20A6F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D16FD44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5FF1BB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6D6A7E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3F4F95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80ECBC2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AABB80E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8C0BE1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54A2DE3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9CF1EA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9D7C78F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60F791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AA52D6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DCC0EF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8677400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3D9DC1F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7DE6CF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B0772E2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7CF2D8E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213782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FF63D2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5494BCB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91961B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DC6BF7E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CACEA9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30B1587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E9B6F0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BFF0FF2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3139DC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299374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AEAAA62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7975AB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480656B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CBF772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84B5011" w14:textId="77777777" w:rsidR="003E07C1" w:rsidRDefault="003E07C1" w:rsidP="00896F07">
            <w:pPr>
              <w:jc w:val="both"/>
              <w:rPr>
                <w:bCs/>
              </w:rPr>
            </w:pPr>
          </w:p>
          <w:p w14:paraId="4C4B4C81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FC2D0C5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FD00296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A00196C" w14:textId="77777777" w:rsidR="003E07C1" w:rsidRDefault="003E07C1" w:rsidP="00896F07">
            <w:pPr>
              <w:jc w:val="both"/>
              <w:rPr>
                <w:bCs/>
              </w:rPr>
            </w:pPr>
          </w:p>
          <w:p w14:paraId="10DC117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597A64D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5D3B32A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58D07E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E752B3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007D850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8024E2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B7D06E1" w14:textId="77777777" w:rsidR="003E07C1" w:rsidRDefault="003E07C1" w:rsidP="00896F07">
            <w:pPr>
              <w:jc w:val="both"/>
              <w:rPr>
                <w:bCs/>
              </w:rPr>
            </w:pPr>
          </w:p>
          <w:p w14:paraId="067DE858" w14:textId="77777777" w:rsidR="003E07C1" w:rsidRDefault="003E07C1" w:rsidP="00896F07">
            <w:pPr>
              <w:jc w:val="both"/>
              <w:rPr>
                <w:bCs/>
              </w:rPr>
            </w:pPr>
          </w:p>
          <w:p w14:paraId="27471C29" w14:textId="77777777" w:rsidR="003E07C1" w:rsidRDefault="003E07C1" w:rsidP="00896F07">
            <w:pPr>
              <w:jc w:val="both"/>
              <w:rPr>
                <w:bCs/>
              </w:rPr>
            </w:pPr>
          </w:p>
          <w:p w14:paraId="6E102077" w14:textId="77777777" w:rsidR="003E07C1" w:rsidRDefault="003E07C1" w:rsidP="00896F07">
            <w:pPr>
              <w:jc w:val="both"/>
              <w:rPr>
                <w:bCs/>
              </w:rPr>
            </w:pPr>
          </w:p>
          <w:p w14:paraId="7BBA71AF" w14:textId="77777777" w:rsidR="003E07C1" w:rsidRPr="004C2192" w:rsidRDefault="003E07C1" w:rsidP="00896F07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3AA83B8A" w14:textId="77777777" w:rsidR="003E07C1" w:rsidRPr="00AC4499" w:rsidRDefault="003E07C1" w:rsidP="00896F07">
            <w:pPr>
              <w:jc w:val="both"/>
              <w:rPr>
                <w:bCs/>
              </w:rPr>
            </w:pPr>
            <w:r w:rsidRPr="00AC4499">
              <w:rPr>
                <w:bCs/>
              </w:rPr>
              <w:lastRenderedPageBreak/>
              <w:t xml:space="preserve">666034, </w:t>
            </w:r>
          </w:p>
          <w:p w14:paraId="6300E570" w14:textId="77777777" w:rsidR="003E07C1" w:rsidRPr="00AC4499" w:rsidRDefault="003E07C1" w:rsidP="00896F07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Иркутская область, </w:t>
            </w:r>
          </w:p>
          <w:p w14:paraId="346EDE64" w14:textId="77777777" w:rsidR="003E07C1" w:rsidRPr="00AC4499" w:rsidRDefault="003E07C1" w:rsidP="00896F07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город Шелехов, </w:t>
            </w:r>
          </w:p>
          <w:p w14:paraId="1C5680F7" w14:textId="77777777" w:rsidR="003E07C1" w:rsidRPr="00AC4499" w:rsidRDefault="003E07C1" w:rsidP="00896F07">
            <w:pPr>
              <w:jc w:val="both"/>
              <w:rPr>
                <w:bCs/>
              </w:rPr>
            </w:pPr>
            <w:r w:rsidRPr="00AC4499">
              <w:rPr>
                <w:bCs/>
              </w:rPr>
              <w:t xml:space="preserve">квартал 3, дом № 15  </w:t>
            </w:r>
          </w:p>
          <w:p w14:paraId="3D9E4704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7C1742A2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3644D6B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59FAD26B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066736D4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40AF2255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19C4DD04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305F9688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5E1E9C19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575749DD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4AB99ADF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4D7732F4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70EAA197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74460DB8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3E895364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3550ED6F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7CB18773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41A63599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062FAF0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10418030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3BDF715A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060C6137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3FA3474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50BB05D4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31DB7EFE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4CA39C1B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3BA89CBD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4E91CBD6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4A45AE07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6E3221D9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144983D6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635361E9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10E01831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000CBC8A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03A9981C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1C3D1077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6DAD5F64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F3175DE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178386EA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BDB7A81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1DF762E2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36993E89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3000DDB8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C46AE6B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E9DF8CB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7D5E46E1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4D21C5A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2B9670DA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457431F6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  <w:p w14:paraId="15AD913F" w14:textId="77777777" w:rsidR="003E07C1" w:rsidRPr="00AC4499" w:rsidRDefault="003E07C1" w:rsidP="00896F07">
            <w:pPr>
              <w:jc w:val="both"/>
              <w:rPr>
                <w:bCs/>
              </w:rPr>
            </w:pPr>
          </w:p>
        </w:tc>
        <w:tc>
          <w:tcPr>
            <w:tcW w:w="3686" w:type="dxa"/>
          </w:tcPr>
          <w:p w14:paraId="3EA9E06C" w14:textId="77777777" w:rsidR="003E07C1" w:rsidRPr="00CB6DA0" w:rsidRDefault="003E07C1" w:rsidP="00896F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lastRenderedPageBreak/>
              <w:t>г. Шелехов</w:t>
            </w:r>
          </w:p>
          <w:p w14:paraId="351FDFAD" w14:textId="74F73E40" w:rsidR="003E07C1" w:rsidRPr="000435E4" w:rsidRDefault="003E07C1" w:rsidP="00896F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садоводческое некоммерческое товарищество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«Автомобилист»,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«Байкал»,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«Восточный сибиряк», садоводческое некоммерческое товарищество «Восход»,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садоводческое некоммерческое товарищество «Дружба», </w:t>
            </w:r>
            <w:r>
              <w:rPr>
                <w:lang w:eastAsia="en-US"/>
              </w:rPr>
              <w:t>садоводческое</w:t>
            </w:r>
            <w:r w:rsidRPr="00CB6DA0">
              <w:rPr>
                <w:lang w:eastAsia="en-US"/>
              </w:rPr>
              <w:t xml:space="preserve"> некоммерческое товарищество </w:t>
            </w:r>
            <w:r w:rsidRPr="00CB6DA0">
              <w:rPr>
                <w:lang w:eastAsia="en-US"/>
              </w:rPr>
              <w:lastRenderedPageBreak/>
              <w:t>«Космос»,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«Лаванда»,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«Металлург», садоводческое некоммерческое товарищество «Механизатор»,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«Труд», садоводческое некоммерческое товарищество «Энергетик»,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некоммерческое товарищество «Юбилейный», садоводческое некоммерческое товарищество «Юность»,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садоводческое неко</w:t>
            </w:r>
            <w:r>
              <w:rPr>
                <w:lang w:eastAsia="en-US"/>
              </w:rPr>
              <w:t xml:space="preserve">ммерческое товарищество «Нива»; </w:t>
            </w:r>
            <w:r w:rsidRPr="00CB6DA0">
              <w:rPr>
                <w:lang w:eastAsia="en-US"/>
              </w:rPr>
              <w:t>садоводческое некоммерческое товарищество «Чайка»;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 xml:space="preserve">садоводческое некоммерческое товарищество «Белочка», садоводческое некоммерческое товарищество «Багульник», садоводческое некоммерческое товарищество «Кедр», садоводческое некоммерческое товарищество «Строитель», садоводческое некоммерческое товарищество «Ветеран», садоводческое некоммерческое товарищество «Путеец», садоводческое некоммерческое товарищество «Заря», </w:t>
            </w:r>
            <w:r w:rsidRPr="000435E4">
              <w:rPr>
                <w:lang w:eastAsia="en-US"/>
              </w:rPr>
              <w:t>улица Известковая, улица Вокзальная, проспект Строителей-Монтажников, улица Пархоменко, улица Пушкина,</w:t>
            </w:r>
            <w:r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Щорса, улица Чапаева;</w:t>
            </w:r>
            <w:r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>улица Ивана Кочубея, улица Котовского,</w:t>
            </w:r>
            <w:r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улица Железнодорожная, улица Руднева, улица Дачная, улица Карьерная, улица Озерная, улица Северная, улица Олега Кошевого, улица Гоголя; улица Лермонтова, улица </w:t>
            </w:r>
            <w:proofErr w:type="spellStart"/>
            <w:r w:rsidRPr="000435E4">
              <w:rPr>
                <w:lang w:eastAsia="en-US"/>
              </w:rPr>
              <w:t>Олхинская</w:t>
            </w:r>
            <w:proofErr w:type="spellEnd"/>
            <w:r w:rsidRPr="000435E4">
              <w:rPr>
                <w:lang w:eastAsia="en-US"/>
              </w:rPr>
              <w:t>, улица Сибирская, улица Байкальская,</w:t>
            </w:r>
            <w:r>
              <w:rPr>
                <w:lang w:eastAsia="en-US"/>
              </w:rPr>
              <w:t xml:space="preserve"> </w:t>
            </w:r>
            <w:r w:rsidRPr="000435E4">
              <w:rPr>
                <w:lang w:eastAsia="en-US"/>
              </w:rPr>
              <w:t xml:space="preserve">улица Челюскина, улица </w:t>
            </w:r>
            <w:proofErr w:type="spellStart"/>
            <w:r w:rsidRPr="000435E4">
              <w:rPr>
                <w:lang w:eastAsia="en-US"/>
              </w:rPr>
              <w:t>Иркутная</w:t>
            </w:r>
            <w:proofErr w:type="spellEnd"/>
            <w:r w:rsidRPr="000435E4">
              <w:rPr>
                <w:lang w:eastAsia="en-US"/>
              </w:rPr>
              <w:t xml:space="preserve">, улица Чкалова, улица Сергея Тюленина, улица Седова, улица Сибирякова, улица Маяковского, улица Матросова,  </w:t>
            </w:r>
          </w:p>
          <w:p w14:paraId="58D71045" w14:textId="36C0FD9D" w:rsidR="003E07C1" w:rsidRPr="000435E4" w:rsidRDefault="003E07C1" w:rsidP="00896F07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>улица Островского, улица Ангарская, улица Космонавтов, улица Орловских Комсомольцев,</w:t>
            </w:r>
          </w:p>
          <w:p w14:paraId="01AABB5D" w14:textId="2E0A993F" w:rsidR="003E07C1" w:rsidRPr="00CB6DA0" w:rsidRDefault="003E07C1" w:rsidP="00896F07">
            <w:pPr>
              <w:jc w:val="both"/>
              <w:rPr>
                <w:lang w:eastAsia="en-US"/>
              </w:rPr>
            </w:pPr>
            <w:r w:rsidRPr="000435E4">
              <w:rPr>
                <w:lang w:eastAsia="en-US"/>
              </w:rPr>
              <w:t xml:space="preserve">переулок </w:t>
            </w:r>
            <w:r w:rsidR="008E2D53" w:rsidRPr="000435E4">
              <w:rPr>
                <w:lang w:eastAsia="en-US"/>
              </w:rPr>
              <w:t xml:space="preserve">Комсомольский, </w:t>
            </w:r>
            <w:r w:rsidR="008E2D53">
              <w:rPr>
                <w:lang w:eastAsia="en-US"/>
              </w:rPr>
              <w:lastRenderedPageBreak/>
              <w:t>переулок</w:t>
            </w:r>
            <w:r w:rsidRPr="000435E4">
              <w:rPr>
                <w:lang w:eastAsia="en-US"/>
              </w:rPr>
              <w:t xml:space="preserve"> Садовый</w:t>
            </w:r>
            <w:r w:rsidRPr="000F1942">
              <w:rPr>
                <w:color w:val="FF0000"/>
                <w:lang w:eastAsia="en-US"/>
              </w:rPr>
              <w:t xml:space="preserve">, </w:t>
            </w:r>
            <w:r w:rsidRPr="00CB6DA0">
              <w:rPr>
                <w:lang w:eastAsia="en-US"/>
              </w:rPr>
              <w:t xml:space="preserve">переулок Пионерский, переулок Зеленый, переулок Дальний, переулок Снежный, переулок Южный, переулок Северный, </w:t>
            </w:r>
            <w:r>
              <w:rPr>
                <w:lang w:eastAsia="en-US"/>
              </w:rPr>
              <w:t>переулок</w:t>
            </w:r>
            <w:r w:rsidRPr="00CB6DA0">
              <w:rPr>
                <w:lang w:eastAsia="en-US"/>
              </w:rPr>
              <w:t xml:space="preserve"> Майский,</w:t>
            </w:r>
            <w:r>
              <w:rPr>
                <w:lang w:eastAsia="en-US"/>
              </w:rPr>
              <w:t xml:space="preserve"> </w:t>
            </w:r>
            <w:r w:rsidRPr="00CB6DA0">
              <w:rPr>
                <w:lang w:eastAsia="en-US"/>
              </w:rPr>
              <w:t>переулок Школьный,</w:t>
            </w:r>
            <w:r>
              <w:rPr>
                <w:lang w:eastAsia="en-US"/>
              </w:rPr>
              <w:t xml:space="preserve"> переулок Лесной</w:t>
            </w:r>
          </w:p>
          <w:p w14:paraId="0DE28214" w14:textId="77777777" w:rsidR="003E07C1" w:rsidRDefault="003E07C1" w:rsidP="00896F07">
            <w:pPr>
              <w:jc w:val="both"/>
              <w:rPr>
                <w:lang w:eastAsia="en-US"/>
              </w:rPr>
            </w:pPr>
            <w:r w:rsidRPr="00CB6DA0">
              <w:rPr>
                <w:lang w:eastAsia="en-US"/>
              </w:rPr>
              <w:t>квар</w:t>
            </w:r>
            <w:r>
              <w:rPr>
                <w:lang w:eastAsia="en-US"/>
              </w:rPr>
              <w:t>талы №№ 1, 2, 3, 5, 9, 10,11,20</w:t>
            </w:r>
          </w:p>
          <w:p w14:paraId="45A501F3" w14:textId="77777777" w:rsidR="003E07C1" w:rsidRPr="004C2192" w:rsidRDefault="003E07C1" w:rsidP="00896F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микрорайон «Привокзальный»</w:t>
            </w:r>
          </w:p>
        </w:tc>
      </w:tr>
    </w:tbl>
    <w:p w14:paraId="4AFB701E" w14:textId="2102AD6A" w:rsidR="003E07C1" w:rsidRPr="00C82DBC" w:rsidRDefault="003E07C1" w:rsidP="003E07C1">
      <w:pPr>
        <w:pStyle w:val="a9"/>
        <w:tabs>
          <w:tab w:val="left" w:pos="851"/>
          <w:tab w:val="left" w:pos="1134"/>
        </w:tabs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»</w:t>
      </w:r>
    </w:p>
    <w:p w14:paraId="28DCEA03" w14:textId="55D3BE2E" w:rsidR="005B7B2A" w:rsidRPr="00C82DBC" w:rsidRDefault="005B7B2A" w:rsidP="00C82DBC">
      <w:pPr>
        <w:ind w:firstLine="510"/>
        <w:jc w:val="both"/>
        <w:rPr>
          <w:sz w:val="27"/>
          <w:szCs w:val="27"/>
        </w:rPr>
      </w:pPr>
      <w:r w:rsidRPr="00C82DBC">
        <w:rPr>
          <w:sz w:val="27"/>
          <w:szCs w:val="27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</w:t>
      </w:r>
      <w:r w:rsidR="0099447B" w:rsidRPr="00C82DBC">
        <w:rPr>
          <w:sz w:val="27"/>
          <w:szCs w:val="27"/>
        </w:rPr>
        <w:t xml:space="preserve">нно-телекоммуникационной сети </w:t>
      </w:r>
      <w:r w:rsidR="003829E1" w:rsidRPr="00C82DBC">
        <w:rPr>
          <w:sz w:val="27"/>
          <w:szCs w:val="27"/>
        </w:rPr>
        <w:t>И</w:t>
      </w:r>
      <w:r w:rsidR="0099447B" w:rsidRPr="00C82DBC">
        <w:rPr>
          <w:sz w:val="27"/>
          <w:szCs w:val="27"/>
        </w:rPr>
        <w:t>нтернет</w:t>
      </w:r>
      <w:r w:rsidRPr="00C82DBC">
        <w:rPr>
          <w:sz w:val="27"/>
          <w:szCs w:val="27"/>
        </w:rPr>
        <w:t>.</w:t>
      </w:r>
    </w:p>
    <w:p w14:paraId="13E91933" w14:textId="77777777" w:rsidR="00C82DBC" w:rsidRDefault="00C82DBC" w:rsidP="00C82DBC">
      <w:pPr>
        <w:pStyle w:val="a9"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</w:pPr>
    </w:p>
    <w:p w14:paraId="46F5BF07" w14:textId="77777777" w:rsidR="008E2D53" w:rsidRDefault="008E2D53" w:rsidP="00C82DBC">
      <w:pPr>
        <w:pStyle w:val="a9"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</w:pPr>
    </w:p>
    <w:p w14:paraId="5200CCB7" w14:textId="5A052F01" w:rsidR="00F32756" w:rsidRPr="00C82DBC" w:rsidRDefault="00F21DD0" w:rsidP="00A322B3">
      <w:pPr>
        <w:pStyle w:val="a9"/>
        <w:tabs>
          <w:tab w:val="left" w:pos="851"/>
          <w:tab w:val="left" w:pos="1134"/>
        </w:tabs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</w:pP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Мэр Шелеховского</w:t>
      </w:r>
    </w:p>
    <w:p w14:paraId="654E69D8" w14:textId="5BC766D5" w:rsidR="00682E65" w:rsidRPr="003E07C1" w:rsidRDefault="00F21DD0" w:rsidP="003E07C1">
      <w:pPr>
        <w:pStyle w:val="a9"/>
        <w:tabs>
          <w:tab w:val="left" w:pos="851"/>
          <w:tab w:val="left" w:pos="1134"/>
        </w:tabs>
        <w:spacing w:before="0" w:after="0"/>
        <w:jc w:val="both"/>
        <w:rPr>
          <w:sz w:val="28"/>
          <w:szCs w:val="28"/>
        </w:rPr>
      </w:pP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м</w:t>
      </w:r>
      <w:r w:rsidR="00AC6F06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униципального района</w:t>
      </w:r>
      <w:r w:rsidR="005B7B2A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    </w:t>
      </w:r>
      <w:r w:rsidR="00940971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                                               </w:t>
      </w:r>
      <w:r w:rsidR="00F32756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       </w:t>
      </w:r>
      <w:r w:rsidR="00940971"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</w:t>
      </w:r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 xml:space="preserve">     </w:t>
      </w:r>
      <w:proofErr w:type="spellStart"/>
      <w:r w:rsidRPr="00C82DBC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М.Н.Мод</w:t>
      </w:r>
      <w:r w:rsidR="003E07C1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</w:rPr>
        <w:t>ин</w:t>
      </w:r>
      <w:proofErr w:type="spellEnd"/>
    </w:p>
    <w:sectPr w:rsidR="00682E65" w:rsidRPr="003E07C1" w:rsidSect="003E07C1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154"/>
    <w:multiLevelType w:val="hybridMultilevel"/>
    <w:tmpl w:val="A4722BFE"/>
    <w:lvl w:ilvl="0" w:tplc="F80689B6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FE512E9"/>
    <w:multiLevelType w:val="hybridMultilevel"/>
    <w:tmpl w:val="40708A32"/>
    <w:lvl w:ilvl="0" w:tplc="0F520166">
      <w:start w:val="1"/>
      <w:numFmt w:val="decimal"/>
      <w:lvlText w:val="%1)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062C2"/>
    <w:multiLevelType w:val="hybridMultilevel"/>
    <w:tmpl w:val="8CC02284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37EE1E40">
      <w:start w:val="1"/>
      <w:numFmt w:val="decimal"/>
      <w:lvlText w:val="%2)"/>
      <w:lvlJc w:val="left"/>
      <w:pPr>
        <w:tabs>
          <w:tab w:val="num" w:pos="426"/>
        </w:tabs>
        <w:ind w:left="-84" w:firstLine="510"/>
      </w:pPr>
      <w:rPr>
        <w:rFonts w:ascii="Times New Roman" w:eastAsia="Times New Roman" w:hAnsi="Times New Roman" w:cs="Times New Roman" w:hint="default"/>
      </w:rPr>
    </w:lvl>
    <w:lvl w:ilvl="2" w:tplc="E0D2601E">
      <w:start w:val="4"/>
      <w:numFmt w:val="decimal"/>
      <w:lvlText w:val="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435E4"/>
    <w:rsid w:val="00052206"/>
    <w:rsid w:val="00064E82"/>
    <w:rsid w:val="000F1811"/>
    <w:rsid w:val="000F1942"/>
    <w:rsid w:val="00114CCF"/>
    <w:rsid w:val="001306A9"/>
    <w:rsid w:val="001418D3"/>
    <w:rsid w:val="00154CCF"/>
    <w:rsid w:val="00180EFC"/>
    <w:rsid w:val="00191778"/>
    <w:rsid w:val="001A7E88"/>
    <w:rsid w:val="001C7CC0"/>
    <w:rsid w:val="00204286"/>
    <w:rsid w:val="002110ED"/>
    <w:rsid w:val="00227CA3"/>
    <w:rsid w:val="002349BB"/>
    <w:rsid w:val="00290B65"/>
    <w:rsid w:val="002B025F"/>
    <w:rsid w:val="002D6A36"/>
    <w:rsid w:val="002D7D4C"/>
    <w:rsid w:val="00317EC8"/>
    <w:rsid w:val="003829E1"/>
    <w:rsid w:val="003877EB"/>
    <w:rsid w:val="003B38B1"/>
    <w:rsid w:val="003E07C1"/>
    <w:rsid w:val="003E528E"/>
    <w:rsid w:val="003F77CC"/>
    <w:rsid w:val="00411C60"/>
    <w:rsid w:val="00417EA3"/>
    <w:rsid w:val="0043302D"/>
    <w:rsid w:val="004C65A9"/>
    <w:rsid w:val="004C72B2"/>
    <w:rsid w:val="004E0B7E"/>
    <w:rsid w:val="0052346F"/>
    <w:rsid w:val="00533649"/>
    <w:rsid w:val="00550AC1"/>
    <w:rsid w:val="00555FF0"/>
    <w:rsid w:val="00584607"/>
    <w:rsid w:val="005A4CDC"/>
    <w:rsid w:val="005B6EBC"/>
    <w:rsid w:val="005B7B2A"/>
    <w:rsid w:val="005C6EA2"/>
    <w:rsid w:val="005D1F29"/>
    <w:rsid w:val="0060732E"/>
    <w:rsid w:val="00636A51"/>
    <w:rsid w:val="00652397"/>
    <w:rsid w:val="0065513A"/>
    <w:rsid w:val="00682E65"/>
    <w:rsid w:val="007027DE"/>
    <w:rsid w:val="007F62FE"/>
    <w:rsid w:val="008067B4"/>
    <w:rsid w:val="00836B89"/>
    <w:rsid w:val="0087560F"/>
    <w:rsid w:val="00896BF4"/>
    <w:rsid w:val="008A22FF"/>
    <w:rsid w:val="008A2C5D"/>
    <w:rsid w:val="008E2D53"/>
    <w:rsid w:val="008E3CCB"/>
    <w:rsid w:val="008E4C58"/>
    <w:rsid w:val="009163E3"/>
    <w:rsid w:val="00940971"/>
    <w:rsid w:val="00945F99"/>
    <w:rsid w:val="00970FEB"/>
    <w:rsid w:val="0099447B"/>
    <w:rsid w:val="00995731"/>
    <w:rsid w:val="00A0592F"/>
    <w:rsid w:val="00A322B3"/>
    <w:rsid w:val="00A53B43"/>
    <w:rsid w:val="00A7015B"/>
    <w:rsid w:val="00AB4DB8"/>
    <w:rsid w:val="00AC4499"/>
    <w:rsid w:val="00AC6F06"/>
    <w:rsid w:val="00B21E94"/>
    <w:rsid w:val="00B4368E"/>
    <w:rsid w:val="00B93566"/>
    <w:rsid w:val="00B945A8"/>
    <w:rsid w:val="00B96BCF"/>
    <w:rsid w:val="00BD4846"/>
    <w:rsid w:val="00BE5371"/>
    <w:rsid w:val="00BE68EC"/>
    <w:rsid w:val="00C10EDA"/>
    <w:rsid w:val="00C234B4"/>
    <w:rsid w:val="00C50497"/>
    <w:rsid w:val="00C57E77"/>
    <w:rsid w:val="00C61197"/>
    <w:rsid w:val="00C80CE8"/>
    <w:rsid w:val="00C80F0E"/>
    <w:rsid w:val="00C81057"/>
    <w:rsid w:val="00C82DBC"/>
    <w:rsid w:val="00CE571F"/>
    <w:rsid w:val="00D604D4"/>
    <w:rsid w:val="00DA42B2"/>
    <w:rsid w:val="00DA7AB9"/>
    <w:rsid w:val="00DD380A"/>
    <w:rsid w:val="00DD3841"/>
    <w:rsid w:val="00DF1370"/>
    <w:rsid w:val="00E02EA2"/>
    <w:rsid w:val="00E114F9"/>
    <w:rsid w:val="00E14264"/>
    <w:rsid w:val="00E52F23"/>
    <w:rsid w:val="00E7742C"/>
    <w:rsid w:val="00EF10F6"/>
    <w:rsid w:val="00F1344C"/>
    <w:rsid w:val="00F16060"/>
    <w:rsid w:val="00F21DD0"/>
    <w:rsid w:val="00F25B9A"/>
    <w:rsid w:val="00F31C12"/>
    <w:rsid w:val="00F31E03"/>
    <w:rsid w:val="00F32756"/>
    <w:rsid w:val="00F328AC"/>
    <w:rsid w:val="00F50275"/>
    <w:rsid w:val="00F643E9"/>
    <w:rsid w:val="00F80177"/>
    <w:rsid w:val="00F90BE1"/>
    <w:rsid w:val="00F91D5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955E"/>
  <w15:docId w15:val="{FEE2BE17-6625-4C59-870F-7331DF9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DD380A"/>
    <w:pPr>
      <w:ind w:left="720"/>
      <w:contextualSpacing/>
    </w:pPr>
  </w:style>
  <w:style w:type="paragraph" w:styleId="a9">
    <w:name w:val="Normal (Web)"/>
    <w:basedOn w:val="a"/>
    <w:unhideWhenUsed/>
    <w:rsid w:val="00DF1370"/>
    <w:pPr>
      <w:spacing w:before="30" w:after="30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A30D-3993-46B8-9714-A57EF56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2023-04-25T08:29:00Z</cp:lastPrinted>
  <dcterms:created xsi:type="dcterms:W3CDTF">2023-05-11T03:30:00Z</dcterms:created>
  <dcterms:modified xsi:type="dcterms:W3CDTF">2023-05-11T03:30:00Z</dcterms:modified>
</cp:coreProperties>
</file>