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5EA51" w14:textId="6741E6D3" w:rsidR="00613F25" w:rsidRPr="0066743D" w:rsidRDefault="00613F25" w:rsidP="00613F25">
      <w:pPr>
        <w:jc w:val="center"/>
      </w:pPr>
      <w:bookmarkStart w:id="0" w:name="_Hlk74317445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D350B" wp14:editId="0C3C12CC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78AFF" w14:textId="77777777" w:rsidR="00D81BD5" w:rsidRDefault="00D81BD5" w:rsidP="00613F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350B" id="Прямоугольник 2" o:spid="_x0000_s1026" style="position:absolute;left:0;text-align:left;margin-left:289.85pt;margin-top:-2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iwzAEAAIcDAAAOAAAAZHJzL2Uyb0RvYy54bWysU9tu2zAMfR+wfxD0vtgOdoMRpyhadBjQ&#10;XYBuHyDLsi3MFjVSiZ19/Sg5Trf1rZgfBIoiD3kO6d3VPA7iaJAsuEoWm1wK4zQ01nWV/P7t7tV7&#10;KSgo16gBnKnkyZC82r98sZt8abbQw9AYFAziqJx8JfsQfJllpHszKtqAN44fW8BRBb5ilzWoJkYf&#10;h2yb52+zCbDxCNoQsfd2eZT7hN+2RocvbUsmiKGS3FtIJ6azjme236myQ+V7q89tqGd0MSrruOgF&#10;6lYFJQ5on0CNViMQtGGjYcygba02iQOzKfJ/2Dz0ypvEhcUhf5GJ/h+s/nx88F8xtk7+HvQPEg5u&#10;euU6c40IU29Uw+WKKFQ2eSovCfFCnCrq6RM0PFp1CJA0mFscIyCzE3OS+nSR2sxBaHZu37zO+ZNC&#10;81uxfRftWEKVa7ZHCh8MjCIalUQeZUJXx3sKS+gaEos5uLPDkMY5uL8cjBk9qfvYcNwNKsNczxwd&#10;zRqaE/NAWLaDt5mNHvCXFBNvRiXp50GhkWL46FiLuEargatRr4ZymlMrGaRYzJuwrNvBo+16Ri4S&#10;DQfXrFdrE5XHLs598rSTGOfNjOv05z1FPf4/+98AAAD//wMAUEsDBBQABgAIAAAAIQC9KMj+4AAA&#10;AAsBAAAPAAAAZHJzL2Rvd25yZXYueG1sTI9LT8MwEITvSPwHa5G4tQ6P0ibEqSoeao/QVirc3HhJ&#10;Iux1FLtN4NezcKHHnR3NfJPPB2fFEbvQeFJwNU5AIJXeNFQp2G6eRzMQIWoy2npCBV8YYF6cn+U6&#10;M76nVzyuYyU4hEKmFdQxtpmUoazR6TD2LRL/PnzndOSzq6TpdM/hzsrrJLmTTjfEDbVu8aHG8nN9&#10;cAqWs3bxtvLffWWf3pe7l136uEmjUpcXw+IeRMQh/pvhF5/RoWCmvT+QCcIqmEzTKVsVjCa3PIod&#10;6Z+yZ+WGFVnk8nRD8QMAAP//AwBQSwECLQAUAAYACAAAACEAtoM4kv4AAADhAQAAEwAAAAAAAAAA&#10;AAAAAAAAAAAAW0NvbnRlbnRfVHlwZXNdLnhtbFBLAQItABQABgAIAAAAIQA4/SH/1gAAAJQBAAAL&#10;AAAAAAAAAAAAAAAAAC8BAABfcmVscy8ucmVsc1BLAQItABQABgAIAAAAIQBoiMiwzAEAAIcDAAAO&#10;AAAAAAAAAAAAAAAAAC4CAABkcnMvZTJvRG9jLnhtbFBLAQItABQABgAIAAAAIQC9KMj+4AAAAAsB&#10;AAAPAAAAAAAAAAAAAAAAACYEAABkcnMvZG93bnJldi54bWxQSwUGAAAAAAQABADzAAAAMwUAAAAA&#10;" filled="f" stroked="f">
                <v:textbox inset="0,0,0,0">
                  <w:txbxContent>
                    <w:p w14:paraId="4B178AFF" w14:textId="77777777" w:rsidR="00D81BD5" w:rsidRDefault="00D81BD5" w:rsidP="00613F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743D">
        <w:t>Российская Федерация</w:t>
      </w:r>
    </w:p>
    <w:p w14:paraId="75FB15E4" w14:textId="77777777" w:rsidR="00613F25" w:rsidRPr="00F051E6" w:rsidRDefault="00613F25" w:rsidP="00613F25">
      <w:pPr>
        <w:jc w:val="center"/>
      </w:pPr>
      <w:r w:rsidRPr="0066743D">
        <w:t>Иркутская область</w:t>
      </w:r>
      <w:r w:rsidRPr="0066743D">
        <w:rPr>
          <w:sz w:val="8"/>
          <w:szCs w:val="8"/>
        </w:rPr>
        <w:t xml:space="preserve">  </w:t>
      </w:r>
    </w:p>
    <w:p w14:paraId="3C83BE52" w14:textId="77777777" w:rsidR="00613F25" w:rsidRPr="000748DA" w:rsidRDefault="00613F25" w:rsidP="00613F25">
      <w:pPr>
        <w:pStyle w:val="2"/>
        <w:rPr>
          <w:sz w:val="24"/>
          <w:szCs w:val="24"/>
        </w:rPr>
      </w:pPr>
      <w:r w:rsidRPr="000748DA">
        <w:rPr>
          <w:sz w:val="24"/>
          <w:szCs w:val="24"/>
        </w:rPr>
        <w:t>АДМИНИСТРАЦИЯ ШЕЛЕХОВСКОГО МУНИЦИПАЛЬНОГО РАЙОНА</w:t>
      </w:r>
    </w:p>
    <w:p w14:paraId="2529183F" w14:textId="77777777" w:rsidR="00613F25" w:rsidRPr="0066743D" w:rsidRDefault="00613F25" w:rsidP="00613F25">
      <w:pPr>
        <w:pStyle w:val="2"/>
      </w:pPr>
      <w:r w:rsidRPr="0066743D">
        <w:t>П О С Т А Н О В Л Е Н И Е</w:t>
      </w:r>
    </w:p>
    <w:p w14:paraId="3493F52A" w14:textId="77777777" w:rsidR="00613F25" w:rsidRPr="0066743D" w:rsidRDefault="00613F25" w:rsidP="00613F25">
      <w:pPr>
        <w:rPr>
          <w:sz w:val="8"/>
          <w:szCs w:val="8"/>
        </w:rPr>
      </w:pPr>
    </w:p>
    <w:p w14:paraId="7EBEADDF" w14:textId="325377C8" w:rsidR="001B11F4" w:rsidRPr="001B11F4" w:rsidRDefault="001B11F4" w:rsidP="001B11F4">
      <w:pPr>
        <w:pStyle w:val="ConsPlusTitle"/>
        <w:jc w:val="center"/>
        <w:outlineLvl w:val="0"/>
        <w:rPr>
          <w:sz w:val="28"/>
          <w:szCs w:val="28"/>
        </w:rPr>
      </w:pPr>
      <w:r w:rsidRPr="001B11F4">
        <w:rPr>
          <w:noProof/>
          <w:sz w:val="28"/>
          <w:szCs w:val="28"/>
        </w:rPr>
        <w:t xml:space="preserve">От 02 апреля </w:t>
      </w:r>
      <w:r>
        <w:rPr>
          <w:noProof/>
          <w:sz w:val="28"/>
          <w:szCs w:val="28"/>
        </w:rPr>
        <w:t>2024 года № 172-па</w:t>
      </w:r>
    </w:p>
    <w:p w14:paraId="5D61FC7F" w14:textId="77777777" w:rsidR="001B11F4" w:rsidRDefault="001B11F4" w:rsidP="001B11F4">
      <w:pPr>
        <w:pStyle w:val="ConsPlusTitle"/>
        <w:jc w:val="center"/>
        <w:outlineLvl w:val="0"/>
        <w:rPr>
          <w:sz w:val="28"/>
          <w:szCs w:val="28"/>
        </w:rPr>
      </w:pPr>
    </w:p>
    <w:p w14:paraId="62D3ABB1" w14:textId="77777777" w:rsidR="001B11F4" w:rsidRPr="001B11F4" w:rsidRDefault="001B11F4" w:rsidP="001B11F4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13F25" w:rsidRPr="001B11F4" w14:paraId="2D749074" w14:textId="77777777" w:rsidTr="001B11F4">
        <w:tc>
          <w:tcPr>
            <w:tcW w:w="9498" w:type="dxa"/>
          </w:tcPr>
          <w:p w14:paraId="2081C523" w14:textId="367806B6" w:rsidR="00CA3765" w:rsidRPr="001B11F4" w:rsidRDefault="001B11F4" w:rsidP="001B11F4">
            <w:pPr>
              <w:ind w:left="-108"/>
              <w:jc w:val="center"/>
              <w:rPr>
                <w:rFonts w:eastAsiaTheme="minorHAnsi"/>
                <w:b/>
                <w:bCs/>
                <w:sz w:val="28"/>
                <w:szCs w:val="28"/>
                <w:highlight w:val="cyan"/>
                <w:lang w:eastAsia="en-US"/>
              </w:rPr>
            </w:pPr>
            <w:r w:rsidRPr="001B11F4">
              <w:rPr>
                <w:b/>
                <w:bCs/>
                <w:spacing w:val="-4"/>
                <w:sz w:val="28"/>
                <w:szCs w:val="28"/>
              </w:rPr>
              <w:t xml:space="preserve">О ВНЕСЕНИИ ИЗМЕНЕНИЙ В ПОСТАНОВЛЕНИЕ АДМИНИСТРАЦИИ ШЕЛЕХОВСКОГО МУНИЦИПАЛЬНОГО РАЙОНА ОТ </w:t>
            </w:r>
            <w:r w:rsidRPr="001B11F4">
              <w:rPr>
                <w:b/>
                <w:bCs/>
                <w:sz w:val="28"/>
                <w:szCs w:val="28"/>
              </w:rPr>
              <w:t>25.08.2021 № 458-ПА</w:t>
            </w:r>
          </w:p>
        </w:tc>
      </w:tr>
      <w:bookmarkEnd w:id="0"/>
    </w:tbl>
    <w:p w14:paraId="6BD68994" w14:textId="77777777" w:rsidR="0036709D" w:rsidRDefault="0036709D" w:rsidP="00D464B0">
      <w:pPr>
        <w:ind w:firstLine="851"/>
        <w:jc w:val="both"/>
        <w:rPr>
          <w:sz w:val="28"/>
          <w:szCs w:val="28"/>
          <w:highlight w:val="cyan"/>
        </w:rPr>
      </w:pPr>
    </w:p>
    <w:p w14:paraId="3CF7B012" w14:textId="77777777" w:rsidR="001B11F4" w:rsidRDefault="001B11F4" w:rsidP="00D464B0">
      <w:pPr>
        <w:ind w:firstLine="851"/>
        <w:jc w:val="both"/>
        <w:rPr>
          <w:sz w:val="28"/>
          <w:szCs w:val="28"/>
          <w:highlight w:val="cyan"/>
        </w:rPr>
      </w:pPr>
    </w:p>
    <w:p w14:paraId="2068F1FF" w14:textId="6939B800" w:rsidR="00613F25" w:rsidRPr="00DB59BF" w:rsidRDefault="00613F25" w:rsidP="00CB4380">
      <w:pPr>
        <w:ind w:firstLine="709"/>
        <w:jc w:val="both"/>
        <w:rPr>
          <w:rStyle w:val="13"/>
          <w:sz w:val="28"/>
          <w:szCs w:val="28"/>
        </w:rPr>
      </w:pPr>
      <w:r w:rsidRPr="00DB59BF">
        <w:rPr>
          <w:sz w:val="28"/>
          <w:szCs w:val="28"/>
        </w:rPr>
        <w:t>В целях привлечения педагогических работников для работы в муниципальные образовательные организации Шелеховского района</w:t>
      </w:r>
      <w:r w:rsidR="002E5C15" w:rsidRPr="00DB59BF">
        <w:rPr>
          <w:sz w:val="28"/>
          <w:szCs w:val="28"/>
        </w:rPr>
        <w:t>, подведомственные Управлению образования Администрации Шелеховского муниципального района,</w:t>
      </w:r>
      <w:r w:rsidR="0039787F" w:rsidRPr="00DB59BF">
        <w:rPr>
          <w:sz w:val="28"/>
          <w:szCs w:val="28"/>
        </w:rPr>
        <w:t xml:space="preserve"> </w:t>
      </w:r>
      <w:r w:rsidRPr="00DB59BF">
        <w:rPr>
          <w:sz w:val="28"/>
          <w:szCs w:val="28"/>
        </w:rPr>
        <w:t>руководствуясь ст</w:t>
      </w:r>
      <w:r w:rsidR="00D81BD5" w:rsidRPr="00DB59BF">
        <w:rPr>
          <w:sz w:val="28"/>
          <w:szCs w:val="28"/>
        </w:rPr>
        <w:t>атьей</w:t>
      </w:r>
      <w:r w:rsidRPr="00DB59BF">
        <w:rPr>
          <w:sz w:val="28"/>
          <w:szCs w:val="28"/>
        </w:rPr>
        <w:t xml:space="preserve"> 15 Федерального закона от 06.10.2003 № 131</w:t>
      </w:r>
      <w:r w:rsidR="0036709D" w:rsidRPr="00DB59BF">
        <w:rPr>
          <w:sz w:val="28"/>
          <w:szCs w:val="28"/>
        </w:rPr>
        <w:t>-</w:t>
      </w:r>
      <w:r w:rsidRPr="00DB59BF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D81BD5" w:rsidRPr="00DB59BF">
        <w:rPr>
          <w:sz w:val="28"/>
          <w:szCs w:val="28"/>
        </w:rPr>
        <w:t>статьями</w:t>
      </w:r>
      <w:r w:rsidRPr="00DB59BF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14:paraId="75188798" w14:textId="77777777" w:rsidR="00D46EEB" w:rsidRPr="00DB59BF" w:rsidRDefault="00D46EEB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16C8C1" w14:textId="77777777" w:rsidR="00613F25" w:rsidRPr="007906E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06ED">
        <w:rPr>
          <w:sz w:val="28"/>
          <w:szCs w:val="28"/>
        </w:rPr>
        <w:t>П О С Т А Н О В Л Я Е Т:</w:t>
      </w:r>
    </w:p>
    <w:p w14:paraId="0A207BBE" w14:textId="77777777" w:rsidR="00613F25" w:rsidRPr="00EB6A02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cyan"/>
        </w:rPr>
      </w:pPr>
    </w:p>
    <w:p w14:paraId="7B745D7C" w14:textId="77777777" w:rsidR="00686AF8" w:rsidRDefault="00686AF8" w:rsidP="00686AF8">
      <w:pPr>
        <w:ind w:firstLine="709"/>
        <w:jc w:val="both"/>
        <w:rPr>
          <w:sz w:val="28"/>
          <w:szCs w:val="28"/>
        </w:rPr>
      </w:pPr>
      <w:r w:rsidRPr="000A7929">
        <w:rPr>
          <w:spacing w:val="-4"/>
          <w:sz w:val="28"/>
          <w:szCs w:val="28"/>
        </w:rPr>
        <w:t xml:space="preserve">1. </w:t>
      </w:r>
      <w:r w:rsidRPr="0089651E">
        <w:rPr>
          <w:spacing w:val="-4"/>
          <w:sz w:val="28"/>
          <w:szCs w:val="28"/>
        </w:rPr>
        <w:t xml:space="preserve">Внести в </w:t>
      </w:r>
      <w:r w:rsidRPr="0089651E">
        <w:rPr>
          <w:sz w:val="28"/>
          <w:szCs w:val="28"/>
        </w:rPr>
        <w:t xml:space="preserve">Порядок </w:t>
      </w:r>
      <w:r w:rsidRPr="0089651E">
        <w:rPr>
          <w:rStyle w:val="13"/>
          <w:sz w:val="28"/>
          <w:szCs w:val="28"/>
        </w:rPr>
        <w:t xml:space="preserve">предоставления </w:t>
      </w:r>
      <w:r w:rsidRPr="0089651E">
        <w:rPr>
          <w:sz w:val="28"/>
          <w:szCs w:val="28"/>
        </w:rPr>
        <w:t>единовременной денежной выплаты молодым специалистам из числа педагогических работников в муниципальных образовательных организациях Шелеховского района, подведомственных Управлению образования Администрации Шелеховского муниципального района,</w:t>
      </w:r>
      <w:r>
        <w:rPr>
          <w:sz w:val="28"/>
          <w:szCs w:val="28"/>
        </w:rPr>
        <w:t xml:space="preserve"> утвержденный </w:t>
      </w:r>
      <w:r w:rsidRPr="000A792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A7929">
        <w:rPr>
          <w:sz w:val="28"/>
          <w:szCs w:val="28"/>
        </w:rPr>
        <w:t xml:space="preserve"> Администрации Шелеховского муниципального района от 25.08.2021 № 458-па «Об утверждении Порядка предоставления единовременной денежной выплаты </w:t>
      </w:r>
      <w:r w:rsidRPr="0076782E">
        <w:rPr>
          <w:sz w:val="28"/>
          <w:szCs w:val="28"/>
        </w:rPr>
        <w:t>молодым специалистам из числа педагогических работников»</w:t>
      </w:r>
      <w:r>
        <w:rPr>
          <w:sz w:val="28"/>
          <w:szCs w:val="28"/>
        </w:rPr>
        <w:t xml:space="preserve"> (далее – Порядок),</w:t>
      </w:r>
      <w:r w:rsidRPr="0076782E">
        <w:rPr>
          <w:sz w:val="28"/>
          <w:szCs w:val="28"/>
        </w:rPr>
        <w:t xml:space="preserve"> следующие изменения:</w:t>
      </w:r>
    </w:p>
    <w:p w14:paraId="2F931C37" w14:textId="552F0304" w:rsidR="003147A3" w:rsidRDefault="00686AF8" w:rsidP="00686A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bookmarkStart w:id="1" w:name="_Hlk107558491"/>
      <w:r>
        <w:rPr>
          <w:spacing w:val="-4"/>
          <w:sz w:val="28"/>
          <w:szCs w:val="28"/>
        </w:rPr>
        <w:t>1</w:t>
      </w:r>
      <w:r w:rsidRPr="0076782E">
        <w:rPr>
          <w:spacing w:val="-4"/>
          <w:sz w:val="28"/>
          <w:szCs w:val="28"/>
        </w:rPr>
        <w:t xml:space="preserve">) </w:t>
      </w:r>
      <w:r w:rsidRPr="0089651E">
        <w:rPr>
          <w:spacing w:val="-4"/>
          <w:sz w:val="28"/>
          <w:szCs w:val="28"/>
        </w:rPr>
        <w:t xml:space="preserve">пункт </w:t>
      </w:r>
      <w:r w:rsidR="00CB4380">
        <w:rPr>
          <w:spacing w:val="-4"/>
          <w:sz w:val="28"/>
          <w:szCs w:val="28"/>
        </w:rPr>
        <w:t>14</w:t>
      </w:r>
      <w:r w:rsidR="003147A3">
        <w:rPr>
          <w:spacing w:val="-4"/>
          <w:sz w:val="28"/>
          <w:szCs w:val="28"/>
        </w:rPr>
        <w:t xml:space="preserve"> изложить в следующей редакции:</w:t>
      </w:r>
    </w:p>
    <w:p w14:paraId="784E32D0" w14:textId="77777777" w:rsidR="006C7706" w:rsidRPr="00376C41" w:rsidRDefault="003147A3" w:rsidP="006C7706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6C7706" w:rsidRPr="00376C41">
        <w:rPr>
          <w:sz w:val="28"/>
          <w:szCs w:val="28"/>
        </w:rPr>
        <w:t>14.</w:t>
      </w:r>
      <w:r w:rsidR="006C7706" w:rsidRPr="00376C41">
        <w:rPr>
          <w:sz w:val="28"/>
          <w:szCs w:val="28"/>
        </w:rPr>
        <w:tab/>
        <w:t>Специалист обязан в течение одного месяца со дня расторжения трудового договора до истечения двухлетнего срока, установленного пунктом 6 настоящего Порядка, возвратить сумму полученной денежной выплаты</w:t>
      </w:r>
      <w:r w:rsidR="006C7706" w:rsidRPr="00376C41" w:rsidDel="00A93304">
        <w:rPr>
          <w:sz w:val="28"/>
          <w:szCs w:val="28"/>
        </w:rPr>
        <w:t xml:space="preserve"> </w:t>
      </w:r>
      <w:r w:rsidR="006C7706" w:rsidRPr="00376C41">
        <w:rPr>
          <w:sz w:val="28"/>
          <w:szCs w:val="28"/>
        </w:rPr>
        <w:t xml:space="preserve">в бюджет Шелеховского района, если расторжение трудового договора состоялось по следующим основаниям: </w:t>
      </w:r>
    </w:p>
    <w:p w14:paraId="71394E26" w14:textId="4ED47B91" w:rsidR="006C7706" w:rsidRDefault="006C7706" w:rsidP="006C7706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соглашению сторон</w:t>
      </w:r>
      <w:r>
        <w:t xml:space="preserve"> (</w:t>
      </w:r>
      <w:hyperlink r:id="rId8" w:history="1">
        <w:r w:rsidRPr="009A233E">
          <w:rPr>
            <w:sz w:val="28"/>
            <w:szCs w:val="28"/>
          </w:rPr>
          <w:t>пункт 1 части первой статьи 77</w:t>
        </w:r>
      </w:hyperlink>
      <w:r w:rsidRPr="009A233E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)</w:t>
      </w:r>
      <w:r w:rsidRPr="009A233E">
        <w:rPr>
          <w:sz w:val="28"/>
          <w:szCs w:val="28"/>
        </w:rPr>
        <w:t>;</w:t>
      </w:r>
    </w:p>
    <w:p w14:paraId="3E780516" w14:textId="32CDBD34" w:rsidR="006C7706" w:rsidRPr="009A233E" w:rsidRDefault="006C7706" w:rsidP="006C7706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инициативе работника</w:t>
      </w:r>
      <w:r>
        <w:t xml:space="preserve"> (</w:t>
      </w:r>
      <w:hyperlink r:id="rId9" w:history="1">
        <w:r w:rsidRPr="009A233E">
          <w:rPr>
            <w:sz w:val="28"/>
            <w:szCs w:val="28"/>
          </w:rPr>
          <w:t>пункт 3 части первой статьи 77</w:t>
        </w:r>
      </w:hyperlink>
      <w:r w:rsidRPr="009A233E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);</w:t>
      </w:r>
    </w:p>
    <w:p w14:paraId="1D67EB72" w14:textId="581D851F" w:rsidR="006C7706" w:rsidRPr="009A233E" w:rsidRDefault="006C7706" w:rsidP="006C7706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порядке перевода к другому работодателю</w:t>
      </w:r>
      <w:r>
        <w:t xml:space="preserve"> (</w:t>
      </w:r>
      <w:hyperlink r:id="rId10" w:history="1">
        <w:r w:rsidRPr="009A233E">
          <w:rPr>
            <w:sz w:val="28"/>
            <w:szCs w:val="28"/>
          </w:rPr>
          <w:t>пункт 5 части первой статьи 77</w:t>
        </w:r>
      </w:hyperlink>
      <w:r w:rsidRPr="009A233E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)</w:t>
      </w:r>
      <w:r w:rsidRPr="009A233E">
        <w:rPr>
          <w:sz w:val="28"/>
          <w:szCs w:val="28"/>
        </w:rPr>
        <w:t>;</w:t>
      </w:r>
    </w:p>
    <w:p w14:paraId="36C02EB6" w14:textId="5CAA4C11" w:rsidR="006C7706" w:rsidRDefault="006C7706" w:rsidP="006C7706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 инициативе работодателя (</w:t>
      </w:r>
      <w:r w:rsidRPr="009A233E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Pr="009A233E">
        <w:rPr>
          <w:sz w:val="28"/>
          <w:szCs w:val="28"/>
        </w:rPr>
        <w:t xml:space="preserve"> 71, </w:t>
      </w:r>
      <w:hyperlink r:id="rId11" w:history="1">
        <w:r w:rsidRPr="009A233E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ы</w:t>
        </w:r>
        <w:r w:rsidRPr="009A233E">
          <w:rPr>
            <w:sz w:val="28"/>
            <w:szCs w:val="28"/>
          </w:rPr>
          <w:t xml:space="preserve"> 5</w:t>
        </w:r>
      </w:hyperlink>
      <w:r w:rsidRPr="009A233E">
        <w:rPr>
          <w:sz w:val="28"/>
          <w:szCs w:val="28"/>
        </w:rPr>
        <w:t xml:space="preserve">, </w:t>
      </w:r>
      <w:hyperlink r:id="rId12" w:history="1">
        <w:r w:rsidRPr="009A233E">
          <w:rPr>
            <w:sz w:val="28"/>
            <w:szCs w:val="28"/>
          </w:rPr>
          <w:t>6</w:t>
        </w:r>
      </w:hyperlink>
      <w:r w:rsidRPr="009A233E">
        <w:rPr>
          <w:sz w:val="28"/>
          <w:szCs w:val="28"/>
        </w:rPr>
        <w:t xml:space="preserve">, </w:t>
      </w:r>
      <w:hyperlink r:id="rId13" w:history="1">
        <w:r w:rsidRPr="009A233E">
          <w:rPr>
            <w:sz w:val="28"/>
            <w:szCs w:val="28"/>
          </w:rPr>
          <w:t>8</w:t>
        </w:r>
      </w:hyperlink>
      <w:r w:rsidRPr="009A233E">
        <w:rPr>
          <w:sz w:val="28"/>
          <w:szCs w:val="28"/>
        </w:rPr>
        <w:t xml:space="preserve">, </w:t>
      </w:r>
      <w:hyperlink r:id="rId14" w:history="1">
        <w:r w:rsidRPr="009A233E">
          <w:rPr>
            <w:sz w:val="28"/>
            <w:szCs w:val="28"/>
          </w:rPr>
          <w:t>11 части первой статьи 81</w:t>
        </w:r>
      </w:hyperlink>
      <w:r>
        <w:rPr>
          <w:sz w:val="28"/>
          <w:szCs w:val="28"/>
        </w:rPr>
        <w:t xml:space="preserve"> </w:t>
      </w:r>
      <w:r w:rsidRPr="009A233E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);</w:t>
      </w:r>
      <w:r w:rsidRPr="009A233E">
        <w:rPr>
          <w:sz w:val="28"/>
          <w:szCs w:val="28"/>
        </w:rPr>
        <w:t xml:space="preserve"> </w:t>
      </w:r>
    </w:p>
    <w:p w14:paraId="05CCBBBC" w14:textId="00C43C54" w:rsidR="006C7706" w:rsidRDefault="006C7706" w:rsidP="006C7706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 обстоятельствам, не зависящим от воли сторон (</w:t>
      </w:r>
      <w:hyperlink r:id="rId15" w:history="1">
        <w:r w:rsidRPr="009A233E">
          <w:rPr>
            <w:sz w:val="28"/>
            <w:szCs w:val="28"/>
          </w:rPr>
          <w:t>пункт 4 части первой статьи 83</w:t>
        </w:r>
      </w:hyperlink>
      <w:r>
        <w:rPr>
          <w:sz w:val="28"/>
          <w:szCs w:val="28"/>
        </w:rPr>
        <w:t xml:space="preserve"> </w:t>
      </w:r>
      <w:r w:rsidRPr="009A233E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);</w:t>
      </w:r>
    </w:p>
    <w:p w14:paraId="1A4AD6F1" w14:textId="399CBE32" w:rsidR="006C7706" w:rsidRDefault="006C7706" w:rsidP="006C7706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750FD">
        <w:rPr>
          <w:sz w:val="28"/>
          <w:szCs w:val="28"/>
        </w:rPr>
        <w:t>по дополнительным основаниям увольнения с педагогическим работником</w:t>
      </w:r>
      <w:r>
        <w:t xml:space="preserve"> (</w:t>
      </w:r>
      <w:hyperlink r:id="rId16" w:history="1">
        <w:r w:rsidRPr="009A233E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ы</w:t>
        </w:r>
        <w:r w:rsidRPr="009A233E">
          <w:rPr>
            <w:sz w:val="28"/>
            <w:szCs w:val="28"/>
          </w:rPr>
          <w:t xml:space="preserve"> 1</w:t>
        </w:r>
      </w:hyperlink>
      <w:r w:rsidRPr="009A233E">
        <w:rPr>
          <w:sz w:val="28"/>
          <w:szCs w:val="28"/>
        </w:rPr>
        <w:t xml:space="preserve">, </w:t>
      </w:r>
      <w:hyperlink r:id="rId17" w:history="1">
        <w:r w:rsidRPr="009A233E">
          <w:rPr>
            <w:sz w:val="28"/>
            <w:szCs w:val="28"/>
          </w:rPr>
          <w:t>2 статьи 336</w:t>
        </w:r>
      </w:hyperlink>
      <w:r w:rsidRPr="009A233E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)</w:t>
      </w:r>
      <w:r w:rsidRPr="009A233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760117B7" w14:textId="00365527" w:rsidR="00CB4380" w:rsidRDefault="00CB4380" w:rsidP="00CB4380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4321E">
        <w:rPr>
          <w:sz w:val="28"/>
          <w:szCs w:val="28"/>
        </w:rPr>
        <w:t>дополнить пунктом 14.1 следующего содержания:</w:t>
      </w:r>
    </w:p>
    <w:p w14:paraId="1AC992B4" w14:textId="15CB8686" w:rsidR="00130D6E" w:rsidRDefault="00120CFC" w:rsidP="00CB4380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«14.1. В случаях увольнения Специалиста по основаниям, предусмотренным подпунктами 2</w:t>
      </w:r>
      <w:r w:rsidR="00874FEC">
        <w:rPr>
          <w:sz w:val="28"/>
          <w:szCs w:val="28"/>
        </w:rPr>
        <w:t xml:space="preserve">, </w:t>
      </w:r>
      <w:r>
        <w:rPr>
          <w:sz w:val="28"/>
          <w:szCs w:val="28"/>
        </w:rPr>
        <w:t>3 пункта 14</w:t>
      </w:r>
      <w:r w:rsidR="00D77E94">
        <w:rPr>
          <w:sz w:val="28"/>
          <w:szCs w:val="28"/>
        </w:rPr>
        <w:t xml:space="preserve"> настоящего Порядка</w:t>
      </w:r>
      <w:r w:rsidR="003147A3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CE12EE">
        <w:rPr>
          <w:sz w:val="28"/>
          <w:szCs w:val="28"/>
        </w:rPr>
        <w:t xml:space="preserve">его </w:t>
      </w:r>
      <w:r>
        <w:rPr>
          <w:sz w:val="28"/>
          <w:szCs w:val="28"/>
        </w:rPr>
        <w:t>дальнейшего трудоустройства</w:t>
      </w:r>
      <w:r w:rsidR="00CE12EE">
        <w:rPr>
          <w:sz w:val="28"/>
          <w:szCs w:val="28"/>
        </w:rPr>
        <w:t xml:space="preserve"> в течение 30 календарных дней со дня увольнения</w:t>
      </w:r>
      <w:r>
        <w:rPr>
          <w:sz w:val="28"/>
          <w:szCs w:val="28"/>
        </w:rPr>
        <w:t xml:space="preserve"> </w:t>
      </w:r>
      <w:r w:rsidR="00CE12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другую образовательную организацию, подведомственную Управлению образования, </w:t>
      </w:r>
      <w:r w:rsidR="00AF6C08">
        <w:rPr>
          <w:sz w:val="28"/>
          <w:szCs w:val="28"/>
        </w:rPr>
        <w:t xml:space="preserve">возврат </w:t>
      </w:r>
      <w:r w:rsidR="003147A3" w:rsidRPr="00376C41">
        <w:rPr>
          <w:sz w:val="28"/>
          <w:szCs w:val="28"/>
        </w:rPr>
        <w:t>сумм</w:t>
      </w:r>
      <w:r w:rsidR="003147A3">
        <w:rPr>
          <w:sz w:val="28"/>
          <w:szCs w:val="28"/>
        </w:rPr>
        <w:t>ы</w:t>
      </w:r>
      <w:r w:rsidR="003147A3" w:rsidRPr="00376C41">
        <w:rPr>
          <w:sz w:val="28"/>
          <w:szCs w:val="28"/>
        </w:rPr>
        <w:t xml:space="preserve"> денежной выплаты</w:t>
      </w:r>
      <w:r w:rsidR="00AF6C08">
        <w:rPr>
          <w:sz w:val="28"/>
          <w:szCs w:val="28"/>
        </w:rPr>
        <w:t xml:space="preserve"> не осуществляе</w:t>
      </w:r>
      <w:r w:rsidR="00130D6E">
        <w:rPr>
          <w:sz w:val="28"/>
          <w:szCs w:val="28"/>
        </w:rPr>
        <w:t>тся.</w:t>
      </w:r>
    </w:p>
    <w:p w14:paraId="2D47F0BC" w14:textId="10D02C61" w:rsidR="00707D84" w:rsidRDefault="00130D6E" w:rsidP="00707D84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D77E94">
        <w:rPr>
          <w:sz w:val="28"/>
          <w:szCs w:val="28"/>
        </w:rPr>
        <w:t xml:space="preserve">действие </w:t>
      </w:r>
      <w:r w:rsidR="00707D84">
        <w:rPr>
          <w:sz w:val="28"/>
          <w:szCs w:val="28"/>
        </w:rPr>
        <w:t>обязательств</w:t>
      </w:r>
      <w:r w:rsidR="00D77E94">
        <w:rPr>
          <w:sz w:val="28"/>
          <w:szCs w:val="28"/>
        </w:rPr>
        <w:t>а</w:t>
      </w:r>
      <w:r w:rsidR="00707D84">
        <w:rPr>
          <w:sz w:val="28"/>
          <w:szCs w:val="28"/>
        </w:rPr>
        <w:t xml:space="preserve"> Специалиста отработать в течение двух лет в образовательн</w:t>
      </w:r>
      <w:r w:rsidR="001802BC">
        <w:rPr>
          <w:sz w:val="28"/>
          <w:szCs w:val="28"/>
        </w:rPr>
        <w:t>ой(</w:t>
      </w:r>
      <w:proofErr w:type="spellStart"/>
      <w:r w:rsidR="00707D84">
        <w:rPr>
          <w:sz w:val="28"/>
          <w:szCs w:val="28"/>
        </w:rPr>
        <w:t>ых</w:t>
      </w:r>
      <w:proofErr w:type="spellEnd"/>
      <w:r w:rsidR="001802BC">
        <w:rPr>
          <w:sz w:val="28"/>
          <w:szCs w:val="28"/>
        </w:rPr>
        <w:t>)</w:t>
      </w:r>
      <w:r w:rsidR="00707D84">
        <w:rPr>
          <w:sz w:val="28"/>
          <w:szCs w:val="28"/>
        </w:rPr>
        <w:t xml:space="preserve"> организаци</w:t>
      </w:r>
      <w:r w:rsidR="001802BC">
        <w:rPr>
          <w:sz w:val="28"/>
          <w:szCs w:val="28"/>
        </w:rPr>
        <w:t>и(</w:t>
      </w:r>
      <w:proofErr w:type="spellStart"/>
      <w:r w:rsidR="00707D84">
        <w:rPr>
          <w:sz w:val="28"/>
          <w:szCs w:val="28"/>
        </w:rPr>
        <w:t>ях</w:t>
      </w:r>
      <w:proofErr w:type="spellEnd"/>
      <w:r w:rsidR="001802BC">
        <w:rPr>
          <w:sz w:val="28"/>
          <w:szCs w:val="28"/>
        </w:rPr>
        <w:t>)</w:t>
      </w:r>
      <w:r w:rsidR="00707D84">
        <w:rPr>
          <w:sz w:val="28"/>
          <w:szCs w:val="28"/>
        </w:rPr>
        <w:t>, подведомственн</w:t>
      </w:r>
      <w:r w:rsidR="001802BC">
        <w:rPr>
          <w:sz w:val="28"/>
          <w:szCs w:val="28"/>
        </w:rPr>
        <w:t>ой(</w:t>
      </w:r>
      <w:proofErr w:type="spellStart"/>
      <w:r w:rsidR="00707D84">
        <w:rPr>
          <w:sz w:val="28"/>
          <w:szCs w:val="28"/>
        </w:rPr>
        <w:t>ых</w:t>
      </w:r>
      <w:proofErr w:type="spellEnd"/>
      <w:r w:rsidR="001802BC">
        <w:rPr>
          <w:sz w:val="28"/>
          <w:szCs w:val="28"/>
        </w:rPr>
        <w:t>)</w:t>
      </w:r>
      <w:r w:rsidR="00707D84">
        <w:rPr>
          <w:sz w:val="28"/>
          <w:szCs w:val="28"/>
        </w:rPr>
        <w:t xml:space="preserve"> Управлению образования</w:t>
      </w:r>
      <w:r w:rsidR="001802BC">
        <w:rPr>
          <w:sz w:val="28"/>
          <w:szCs w:val="28"/>
        </w:rPr>
        <w:t xml:space="preserve">, </w:t>
      </w:r>
      <w:r w:rsidR="00B026FD">
        <w:rPr>
          <w:sz w:val="28"/>
          <w:szCs w:val="28"/>
        </w:rPr>
        <w:t>а</w:t>
      </w:r>
      <w:r w:rsidR="00707D84">
        <w:rPr>
          <w:sz w:val="28"/>
          <w:szCs w:val="28"/>
        </w:rPr>
        <w:t xml:space="preserve"> </w:t>
      </w:r>
      <w:r w:rsidR="001802BC">
        <w:rPr>
          <w:sz w:val="28"/>
          <w:szCs w:val="28"/>
        </w:rPr>
        <w:t>в случае увольнения</w:t>
      </w:r>
      <w:r w:rsidR="00D77E94">
        <w:rPr>
          <w:sz w:val="28"/>
          <w:szCs w:val="28"/>
        </w:rPr>
        <w:t xml:space="preserve"> ранее истечения двухлетнего периода</w:t>
      </w:r>
      <w:r w:rsidR="001802BC">
        <w:rPr>
          <w:sz w:val="28"/>
          <w:szCs w:val="28"/>
        </w:rPr>
        <w:t xml:space="preserve"> </w:t>
      </w:r>
      <w:r w:rsidR="00707D84">
        <w:rPr>
          <w:sz w:val="28"/>
          <w:szCs w:val="28"/>
        </w:rPr>
        <w:t>возврат</w:t>
      </w:r>
      <w:r w:rsidR="001802BC">
        <w:rPr>
          <w:sz w:val="28"/>
          <w:szCs w:val="28"/>
        </w:rPr>
        <w:t>ить</w:t>
      </w:r>
      <w:r w:rsidR="00707D84">
        <w:rPr>
          <w:sz w:val="28"/>
          <w:szCs w:val="28"/>
        </w:rPr>
        <w:t xml:space="preserve"> денежны</w:t>
      </w:r>
      <w:r w:rsidR="001802BC">
        <w:rPr>
          <w:sz w:val="28"/>
          <w:szCs w:val="28"/>
        </w:rPr>
        <w:t>е</w:t>
      </w:r>
      <w:r w:rsidR="00707D84">
        <w:rPr>
          <w:sz w:val="28"/>
          <w:szCs w:val="28"/>
        </w:rPr>
        <w:t xml:space="preserve"> средств</w:t>
      </w:r>
      <w:r w:rsidR="001802BC">
        <w:rPr>
          <w:sz w:val="28"/>
          <w:szCs w:val="28"/>
        </w:rPr>
        <w:t>а</w:t>
      </w:r>
      <w:r w:rsidR="00F51974">
        <w:rPr>
          <w:sz w:val="28"/>
          <w:szCs w:val="28"/>
        </w:rPr>
        <w:t>,</w:t>
      </w:r>
      <w:r w:rsidR="00B026FD">
        <w:rPr>
          <w:sz w:val="28"/>
          <w:szCs w:val="28"/>
        </w:rPr>
        <w:t xml:space="preserve"> </w:t>
      </w:r>
      <w:r w:rsidR="00707D84">
        <w:rPr>
          <w:sz w:val="28"/>
          <w:szCs w:val="28"/>
        </w:rPr>
        <w:t>сохраня</w:t>
      </w:r>
      <w:r w:rsidR="001802BC">
        <w:rPr>
          <w:sz w:val="28"/>
          <w:szCs w:val="28"/>
        </w:rPr>
        <w:t>е</w:t>
      </w:r>
      <w:r w:rsidR="00707D84">
        <w:rPr>
          <w:sz w:val="28"/>
          <w:szCs w:val="28"/>
        </w:rPr>
        <w:t>тся.»;</w:t>
      </w:r>
    </w:p>
    <w:p w14:paraId="45764FDE" w14:textId="55B2AF4E" w:rsidR="00874FEC" w:rsidRDefault="00874FEC" w:rsidP="00CB4380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к Порядку изложить в следующей редакции:</w:t>
      </w:r>
    </w:p>
    <w:p w14:paraId="610B8A13" w14:textId="77777777" w:rsidR="00874FEC" w:rsidRDefault="00874FEC" w:rsidP="00CB4380">
      <w:pPr>
        <w:spacing w:after="1" w:line="200" w:lineRule="atLeast"/>
        <w:ind w:firstLine="709"/>
        <w:jc w:val="both"/>
        <w:rPr>
          <w:sz w:val="28"/>
          <w:szCs w:val="28"/>
        </w:rPr>
      </w:pPr>
    </w:p>
    <w:p w14:paraId="6F9C5228" w14:textId="1A169E62" w:rsidR="00874FEC" w:rsidRPr="009A233E" w:rsidRDefault="00874FEC" w:rsidP="00874FEC">
      <w:pPr>
        <w:tabs>
          <w:tab w:val="left" w:pos="7530"/>
          <w:tab w:val="right" w:pos="9921"/>
        </w:tabs>
        <w:ind w:left="4536"/>
        <w:rPr>
          <w:sz w:val="28"/>
          <w:szCs w:val="28"/>
        </w:rPr>
      </w:pPr>
      <w:r>
        <w:rPr>
          <w:sz w:val="28"/>
          <w:szCs w:val="28"/>
        </w:rPr>
        <w:t>«</w:t>
      </w:r>
      <w:r w:rsidRPr="009A233E">
        <w:rPr>
          <w:sz w:val="28"/>
          <w:szCs w:val="28"/>
        </w:rPr>
        <w:t>Приложение 2</w:t>
      </w:r>
    </w:p>
    <w:p w14:paraId="5B08BA0C" w14:textId="77777777" w:rsidR="00874FEC" w:rsidRPr="009A233E" w:rsidRDefault="00874FEC" w:rsidP="00874FEC">
      <w:pPr>
        <w:tabs>
          <w:tab w:val="left" w:pos="5387"/>
        </w:tabs>
        <w:ind w:left="4536"/>
        <w:jc w:val="both"/>
        <w:rPr>
          <w:rStyle w:val="13"/>
          <w:b/>
        </w:rPr>
      </w:pPr>
      <w:r w:rsidRPr="009A233E">
        <w:rPr>
          <w:sz w:val="28"/>
          <w:szCs w:val="28"/>
        </w:rPr>
        <w:t>к Порядку предоставления единовременной денежной выплаты молодым специалистам из числа педагогических работников в муниципальных образовательных организациях Шелеховского района, подведомственных Управлению образования Администрации Шелеховского муниципального района</w:t>
      </w:r>
    </w:p>
    <w:p w14:paraId="78D63F63" w14:textId="77777777" w:rsidR="00874FEC" w:rsidRDefault="00874FEC" w:rsidP="00874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14:paraId="33854073" w14:textId="77777777" w:rsidR="00B026FD" w:rsidRPr="009A233E" w:rsidRDefault="00B026FD" w:rsidP="00874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14:paraId="4E4AC1C9" w14:textId="77777777" w:rsidR="00874FEC" w:rsidRPr="009A233E" w:rsidRDefault="00874FEC" w:rsidP="00874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 w:rsidRPr="009A233E">
        <w:rPr>
          <w:rFonts w:cs="Courier New"/>
          <w:sz w:val="28"/>
          <w:szCs w:val="28"/>
        </w:rPr>
        <w:t>ОБЯЗАТЕЛЬСТВО</w:t>
      </w:r>
    </w:p>
    <w:p w14:paraId="38924C8A" w14:textId="77777777" w:rsidR="00874FEC" w:rsidRPr="009A233E" w:rsidRDefault="00874FEC" w:rsidP="00874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</w:p>
    <w:p w14:paraId="5F8F27A5" w14:textId="52420356" w:rsidR="00874FEC" w:rsidRPr="009A233E" w:rsidRDefault="00874FEC" w:rsidP="0070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A233E">
        <w:rPr>
          <w:sz w:val="28"/>
          <w:szCs w:val="28"/>
        </w:rPr>
        <w:t xml:space="preserve">Я, </w:t>
      </w:r>
      <w:r w:rsidRPr="009A233E">
        <w:rPr>
          <w:rFonts w:cs="Courier New"/>
          <w:sz w:val="28"/>
          <w:szCs w:val="28"/>
        </w:rPr>
        <w:t>_______________________________________</w:t>
      </w:r>
      <w:r w:rsidR="001802BC">
        <w:rPr>
          <w:rFonts w:cs="Courier New"/>
          <w:sz w:val="28"/>
          <w:szCs w:val="28"/>
        </w:rPr>
        <w:t>___________________,</w:t>
      </w:r>
    </w:p>
    <w:p w14:paraId="11F0BE42" w14:textId="77777777" w:rsidR="00874FEC" w:rsidRPr="009A233E" w:rsidRDefault="00874FEC" w:rsidP="0070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9A233E">
        <w:t>(Ф.И.О.)</w:t>
      </w:r>
    </w:p>
    <w:p w14:paraId="5BBFB13B" w14:textId="1F931BC6" w:rsidR="00874FEC" w:rsidRPr="009A233E" w:rsidRDefault="00874FEC" w:rsidP="0018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233E">
        <w:rPr>
          <w:sz w:val="28"/>
          <w:szCs w:val="28"/>
        </w:rPr>
        <w:t>паспорт ______________________</w:t>
      </w:r>
      <w:r w:rsidR="001802BC">
        <w:rPr>
          <w:sz w:val="28"/>
          <w:szCs w:val="28"/>
        </w:rPr>
        <w:t xml:space="preserve">, </w:t>
      </w:r>
      <w:r w:rsidRPr="009A233E">
        <w:rPr>
          <w:sz w:val="28"/>
          <w:szCs w:val="28"/>
        </w:rPr>
        <w:t>выданный __________________________</w:t>
      </w:r>
      <w:r w:rsidR="008565D3">
        <w:rPr>
          <w:sz w:val="28"/>
          <w:szCs w:val="28"/>
        </w:rPr>
        <w:t>_</w:t>
      </w:r>
      <w:r w:rsidRPr="009A233E">
        <w:rPr>
          <w:sz w:val="28"/>
          <w:szCs w:val="28"/>
        </w:rPr>
        <w:t xml:space="preserve"> </w:t>
      </w:r>
    </w:p>
    <w:p w14:paraId="50A954D1" w14:textId="77777777" w:rsidR="00874FEC" w:rsidRDefault="00874FEC" w:rsidP="0018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 w:rsidRPr="009A233E">
        <w:rPr>
          <w:sz w:val="28"/>
          <w:szCs w:val="28"/>
        </w:rPr>
        <w:t>_________________________________</w:t>
      </w:r>
      <w:proofErr w:type="gramStart"/>
      <w:r w:rsidRPr="009A233E">
        <w:rPr>
          <w:sz w:val="28"/>
          <w:szCs w:val="28"/>
        </w:rPr>
        <w:t>_«</w:t>
      </w:r>
      <w:proofErr w:type="gramEnd"/>
      <w:r w:rsidRPr="009A233E">
        <w:rPr>
          <w:sz w:val="28"/>
          <w:szCs w:val="28"/>
        </w:rPr>
        <w:t xml:space="preserve">__» __________ 20 ___ г. (далее Специалист), </w:t>
      </w:r>
      <w:r w:rsidRPr="009A233E">
        <w:rPr>
          <w:rFonts w:cs="Courier New"/>
          <w:sz w:val="28"/>
          <w:szCs w:val="28"/>
        </w:rPr>
        <w:t>обязуюсь</w:t>
      </w:r>
      <w:r>
        <w:rPr>
          <w:rFonts w:cs="Courier New"/>
          <w:sz w:val="28"/>
          <w:szCs w:val="28"/>
        </w:rPr>
        <w:t>:</w:t>
      </w:r>
    </w:p>
    <w:p w14:paraId="2AD2225E" w14:textId="504F3780" w:rsidR="00874FEC" w:rsidRDefault="00874FEC" w:rsidP="0070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</w:t>
      </w:r>
      <w:r w:rsidR="00F9215C">
        <w:rPr>
          <w:rFonts w:cs="Courier New"/>
          <w:sz w:val="28"/>
          <w:szCs w:val="28"/>
        </w:rPr>
        <w:t>)</w:t>
      </w:r>
      <w:r>
        <w:rPr>
          <w:rFonts w:cs="Courier New"/>
          <w:sz w:val="28"/>
          <w:szCs w:val="28"/>
        </w:rPr>
        <w:t xml:space="preserve"> в течение </w:t>
      </w:r>
      <w:r w:rsidR="00F9215C">
        <w:rPr>
          <w:rFonts w:cs="Courier New"/>
          <w:sz w:val="28"/>
          <w:szCs w:val="28"/>
        </w:rPr>
        <w:t xml:space="preserve">двух лет </w:t>
      </w:r>
      <w:r>
        <w:rPr>
          <w:rFonts w:cs="Courier New"/>
          <w:sz w:val="28"/>
          <w:szCs w:val="28"/>
        </w:rPr>
        <w:t>отработать в образовательной(</w:t>
      </w:r>
      <w:proofErr w:type="spellStart"/>
      <w:r w:rsidR="00F9215C">
        <w:rPr>
          <w:rFonts w:cs="Courier New"/>
          <w:sz w:val="28"/>
          <w:szCs w:val="28"/>
        </w:rPr>
        <w:t>ых</w:t>
      </w:r>
      <w:proofErr w:type="spellEnd"/>
      <w:r w:rsidR="00F9215C">
        <w:rPr>
          <w:rFonts w:cs="Courier New"/>
          <w:sz w:val="28"/>
          <w:szCs w:val="28"/>
        </w:rPr>
        <w:t>) организации(</w:t>
      </w:r>
      <w:proofErr w:type="spellStart"/>
      <w:r w:rsidR="00F9215C">
        <w:rPr>
          <w:rFonts w:cs="Courier New"/>
          <w:sz w:val="28"/>
          <w:szCs w:val="28"/>
        </w:rPr>
        <w:t>ях</w:t>
      </w:r>
      <w:proofErr w:type="spellEnd"/>
      <w:r w:rsidR="00F9215C">
        <w:rPr>
          <w:rFonts w:cs="Courier New"/>
          <w:sz w:val="28"/>
          <w:szCs w:val="28"/>
        </w:rPr>
        <w:t>), подведомственной(</w:t>
      </w:r>
      <w:proofErr w:type="spellStart"/>
      <w:r w:rsidR="00F9215C">
        <w:rPr>
          <w:rFonts w:cs="Courier New"/>
          <w:sz w:val="28"/>
          <w:szCs w:val="28"/>
        </w:rPr>
        <w:t>ых</w:t>
      </w:r>
      <w:proofErr w:type="spellEnd"/>
      <w:r w:rsidR="00F9215C">
        <w:rPr>
          <w:rFonts w:cs="Courier New"/>
          <w:sz w:val="28"/>
          <w:szCs w:val="28"/>
        </w:rPr>
        <w:t>) Управлению образования</w:t>
      </w:r>
      <w:r w:rsidR="008565D3">
        <w:rPr>
          <w:rFonts w:cs="Courier New"/>
          <w:sz w:val="28"/>
          <w:szCs w:val="28"/>
        </w:rPr>
        <w:t xml:space="preserve"> Администрации Шелеховского муниципального района</w:t>
      </w:r>
      <w:r w:rsidR="00D77E94">
        <w:rPr>
          <w:rFonts w:cs="Courier New"/>
          <w:sz w:val="28"/>
          <w:szCs w:val="28"/>
        </w:rPr>
        <w:t>,</w:t>
      </w:r>
      <w:r w:rsidR="006750FD">
        <w:rPr>
          <w:rFonts w:cs="Courier New"/>
          <w:sz w:val="28"/>
          <w:szCs w:val="28"/>
        </w:rPr>
        <w:t xml:space="preserve"> на должности педагогического работника</w:t>
      </w:r>
      <w:r w:rsidR="00F9215C">
        <w:rPr>
          <w:rFonts w:cs="Courier New"/>
          <w:sz w:val="28"/>
          <w:szCs w:val="28"/>
        </w:rPr>
        <w:t>;</w:t>
      </w:r>
    </w:p>
    <w:p w14:paraId="63FF1AAB" w14:textId="1BA7D615" w:rsidR="00874FEC" w:rsidRPr="009A233E" w:rsidRDefault="00F9215C" w:rsidP="0070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>2)</w:t>
      </w:r>
      <w:r w:rsidR="00874FEC" w:rsidRPr="009A233E">
        <w:rPr>
          <w:rFonts w:cs="Courier New"/>
          <w:sz w:val="28"/>
          <w:szCs w:val="28"/>
        </w:rPr>
        <w:t xml:space="preserve"> в</w:t>
      </w:r>
      <w:r w:rsidR="00874FEC" w:rsidRPr="009A233E">
        <w:rPr>
          <w:rFonts w:asciiTheme="majorBidi" w:hAnsiTheme="majorBidi" w:cstheme="majorBidi"/>
          <w:sz w:val="28"/>
          <w:szCs w:val="28"/>
        </w:rPr>
        <w:t xml:space="preserve"> </w:t>
      </w:r>
      <w:r w:rsidR="00874FEC" w:rsidRPr="009A233E">
        <w:rPr>
          <w:sz w:val="28"/>
          <w:szCs w:val="28"/>
        </w:rPr>
        <w:t>случае расторжения трудового договора до истечения двух лет со дня его заключения</w:t>
      </w:r>
      <w:r w:rsidR="00874FEC" w:rsidRPr="009A233E">
        <w:rPr>
          <w:rFonts w:asciiTheme="majorBidi" w:hAnsiTheme="majorBidi" w:cstheme="majorBidi"/>
          <w:sz w:val="28"/>
          <w:szCs w:val="28"/>
        </w:rPr>
        <w:t xml:space="preserve"> вернуть денежные средства, полученные в качестве единовременной денежной выплаты, в</w:t>
      </w:r>
      <w:r w:rsidR="00874FEC" w:rsidRPr="009A233E">
        <w:rPr>
          <w:sz w:val="28"/>
          <w:szCs w:val="28"/>
        </w:rPr>
        <w:t xml:space="preserve"> </w:t>
      </w:r>
      <w:r w:rsidR="00874FEC" w:rsidRPr="009A233E">
        <w:rPr>
          <w:rFonts w:asciiTheme="majorBidi" w:hAnsiTheme="majorBidi" w:cstheme="majorBidi"/>
          <w:sz w:val="28"/>
          <w:szCs w:val="28"/>
        </w:rPr>
        <w:t xml:space="preserve">течение одного месяца с даты увольнения </w:t>
      </w:r>
      <w:r w:rsidR="00874FEC" w:rsidRPr="009A233E">
        <w:rPr>
          <w:sz w:val="28"/>
          <w:szCs w:val="28"/>
        </w:rPr>
        <w:t>по следующим основаниям:</w:t>
      </w:r>
    </w:p>
    <w:p w14:paraId="4CAF0416" w14:textId="7C303169" w:rsidR="00874FEC" w:rsidRDefault="0021762E" w:rsidP="00707D84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</w:t>
      </w:r>
      <w:r>
        <w:t xml:space="preserve"> (</w:t>
      </w:r>
      <w:hyperlink r:id="rId18" w:history="1">
        <w:r w:rsidR="00874FEC" w:rsidRPr="009A233E">
          <w:rPr>
            <w:sz w:val="28"/>
            <w:szCs w:val="28"/>
          </w:rPr>
          <w:t>пункт 1 части первой статьи 77</w:t>
        </w:r>
      </w:hyperlink>
      <w:r w:rsidR="00874FEC" w:rsidRPr="009A233E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)</w:t>
      </w:r>
      <w:r w:rsidR="00874FEC" w:rsidRPr="009A233E">
        <w:rPr>
          <w:sz w:val="28"/>
          <w:szCs w:val="28"/>
        </w:rPr>
        <w:t>;</w:t>
      </w:r>
    </w:p>
    <w:p w14:paraId="486A92AE" w14:textId="5E396448" w:rsidR="00BD5278" w:rsidRPr="009A233E" w:rsidRDefault="0021762E" w:rsidP="00BD5278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работника</w:t>
      </w:r>
      <w:r>
        <w:t xml:space="preserve"> (</w:t>
      </w:r>
      <w:hyperlink r:id="rId19" w:history="1">
        <w:r w:rsidR="00BD5278" w:rsidRPr="009A233E">
          <w:rPr>
            <w:sz w:val="28"/>
            <w:szCs w:val="28"/>
          </w:rPr>
          <w:t>пункт 3 части первой статьи 77</w:t>
        </w:r>
      </w:hyperlink>
      <w:r w:rsidR="00BD5278" w:rsidRPr="009A233E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)</w:t>
      </w:r>
    </w:p>
    <w:p w14:paraId="713CA465" w14:textId="7E8D62A9" w:rsidR="00874FEC" w:rsidRPr="009A233E" w:rsidRDefault="0021762E" w:rsidP="00707D84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 перевода к другому работодателю</w:t>
      </w:r>
      <w:r>
        <w:t xml:space="preserve"> (</w:t>
      </w:r>
      <w:hyperlink r:id="rId20" w:history="1">
        <w:r w:rsidR="00874FEC" w:rsidRPr="009A233E">
          <w:rPr>
            <w:sz w:val="28"/>
            <w:szCs w:val="28"/>
          </w:rPr>
          <w:t>пункт 5 части первой статьи 77</w:t>
        </w:r>
      </w:hyperlink>
      <w:r w:rsidR="00874FEC" w:rsidRPr="009A233E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)</w:t>
      </w:r>
      <w:r w:rsidR="00874FEC" w:rsidRPr="009A233E">
        <w:rPr>
          <w:sz w:val="28"/>
          <w:szCs w:val="28"/>
        </w:rPr>
        <w:t>;</w:t>
      </w:r>
    </w:p>
    <w:p w14:paraId="194E8BD2" w14:textId="011CA87D" w:rsidR="006750FD" w:rsidRDefault="0021762E" w:rsidP="00707D84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работодателя (</w:t>
      </w:r>
      <w:r w:rsidR="00874FEC" w:rsidRPr="009A233E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="00874FEC" w:rsidRPr="009A233E">
        <w:rPr>
          <w:sz w:val="28"/>
          <w:szCs w:val="28"/>
        </w:rPr>
        <w:t xml:space="preserve"> 71, </w:t>
      </w:r>
      <w:hyperlink r:id="rId21" w:history="1">
        <w:r w:rsidR="00874FEC" w:rsidRPr="009A233E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ы</w:t>
        </w:r>
        <w:r w:rsidR="00874FEC" w:rsidRPr="009A233E">
          <w:rPr>
            <w:sz w:val="28"/>
            <w:szCs w:val="28"/>
          </w:rPr>
          <w:t xml:space="preserve"> 5</w:t>
        </w:r>
      </w:hyperlink>
      <w:r w:rsidR="00874FEC" w:rsidRPr="009A233E">
        <w:rPr>
          <w:sz w:val="28"/>
          <w:szCs w:val="28"/>
        </w:rPr>
        <w:t xml:space="preserve">, </w:t>
      </w:r>
      <w:hyperlink r:id="rId22" w:history="1">
        <w:r w:rsidR="00874FEC" w:rsidRPr="009A233E">
          <w:rPr>
            <w:sz w:val="28"/>
            <w:szCs w:val="28"/>
          </w:rPr>
          <w:t>6</w:t>
        </w:r>
      </w:hyperlink>
      <w:r w:rsidR="00874FEC" w:rsidRPr="009A233E">
        <w:rPr>
          <w:sz w:val="28"/>
          <w:szCs w:val="28"/>
        </w:rPr>
        <w:t xml:space="preserve">, </w:t>
      </w:r>
      <w:hyperlink r:id="rId23" w:history="1">
        <w:r w:rsidR="00874FEC" w:rsidRPr="009A233E">
          <w:rPr>
            <w:sz w:val="28"/>
            <w:szCs w:val="28"/>
          </w:rPr>
          <w:t>8</w:t>
        </w:r>
      </w:hyperlink>
      <w:r w:rsidR="00874FEC" w:rsidRPr="009A233E">
        <w:rPr>
          <w:sz w:val="28"/>
          <w:szCs w:val="28"/>
        </w:rPr>
        <w:t xml:space="preserve">, </w:t>
      </w:r>
      <w:hyperlink r:id="rId24" w:history="1">
        <w:r w:rsidR="00874FEC" w:rsidRPr="009A233E">
          <w:rPr>
            <w:sz w:val="28"/>
            <w:szCs w:val="28"/>
          </w:rPr>
          <w:t>11 части первой статьи 81</w:t>
        </w:r>
      </w:hyperlink>
      <w:r w:rsidR="006750FD">
        <w:rPr>
          <w:sz w:val="28"/>
          <w:szCs w:val="28"/>
        </w:rPr>
        <w:t xml:space="preserve"> </w:t>
      </w:r>
      <w:r w:rsidR="006750FD" w:rsidRPr="009A233E">
        <w:rPr>
          <w:sz w:val="28"/>
          <w:szCs w:val="28"/>
        </w:rPr>
        <w:t>Трудового кодекса Российской Федерации</w:t>
      </w:r>
      <w:r w:rsidR="006750FD">
        <w:rPr>
          <w:sz w:val="28"/>
          <w:szCs w:val="28"/>
        </w:rPr>
        <w:t>);</w:t>
      </w:r>
      <w:r w:rsidR="00874FEC" w:rsidRPr="009A233E">
        <w:rPr>
          <w:sz w:val="28"/>
          <w:szCs w:val="28"/>
        </w:rPr>
        <w:t xml:space="preserve"> </w:t>
      </w:r>
    </w:p>
    <w:p w14:paraId="49A1E39B" w14:textId="77777777" w:rsidR="006750FD" w:rsidRDefault="006750FD" w:rsidP="00707D84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обстоятельствам, не зависящим от воли сторон (</w:t>
      </w:r>
      <w:hyperlink r:id="rId25" w:history="1">
        <w:r w:rsidR="00874FEC" w:rsidRPr="009A233E">
          <w:rPr>
            <w:sz w:val="28"/>
            <w:szCs w:val="28"/>
          </w:rPr>
          <w:t>пункт 4 части первой статьи 83</w:t>
        </w:r>
      </w:hyperlink>
      <w:r>
        <w:rPr>
          <w:sz w:val="28"/>
          <w:szCs w:val="28"/>
        </w:rPr>
        <w:t xml:space="preserve"> </w:t>
      </w:r>
      <w:r w:rsidRPr="009A233E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);</w:t>
      </w:r>
    </w:p>
    <w:p w14:paraId="27AEE8C6" w14:textId="6CA03379" w:rsidR="00874FEC" w:rsidRDefault="006750FD" w:rsidP="00707D84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6750FD">
        <w:rPr>
          <w:sz w:val="28"/>
          <w:szCs w:val="28"/>
        </w:rPr>
        <w:t>по дополнительным основаниям увольнения с педагогическим работником</w:t>
      </w:r>
      <w:r>
        <w:t xml:space="preserve"> (</w:t>
      </w:r>
      <w:hyperlink r:id="rId26" w:history="1">
        <w:r w:rsidR="00874FEC" w:rsidRPr="009A233E">
          <w:rPr>
            <w:sz w:val="28"/>
            <w:szCs w:val="28"/>
          </w:rPr>
          <w:t>пункт</w:t>
        </w:r>
        <w:r w:rsidR="006C7706">
          <w:rPr>
            <w:sz w:val="28"/>
            <w:szCs w:val="28"/>
          </w:rPr>
          <w:t>ы</w:t>
        </w:r>
        <w:r w:rsidR="00874FEC" w:rsidRPr="009A233E">
          <w:rPr>
            <w:sz w:val="28"/>
            <w:szCs w:val="28"/>
          </w:rPr>
          <w:t xml:space="preserve"> 1</w:t>
        </w:r>
      </w:hyperlink>
      <w:r w:rsidR="00874FEC" w:rsidRPr="009A233E">
        <w:rPr>
          <w:sz w:val="28"/>
          <w:szCs w:val="28"/>
        </w:rPr>
        <w:t xml:space="preserve">, </w:t>
      </w:r>
      <w:hyperlink r:id="rId27" w:history="1">
        <w:r w:rsidR="00874FEC" w:rsidRPr="009A233E">
          <w:rPr>
            <w:sz w:val="28"/>
            <w:szCs w:val="28"/>
          </w:rPr>
          <w:t>2 статьи 336</w:t>
        </w:r>
      </w:hyperlink>
      <w:r w:rsidR="00874FEC" w:rsidRPr="009A233E">
        <w:rPr>
          <w:sz w:val="28"/>
          <w:szCs w:val="28"/>
        </w:rPr>
        <w:t xml:space="preserve"> Трудового кодекса Российской Федерации</w:t>
      </w:r>
      <w:r w:rsidR="0021762E">
        <w:rPr>
          <w:sz w:val="28"/>
          <w:szCs w:val="28"/>
        </w:rPr>
        <w:t>)</w:t>
      </w:r>
      <w:r w:rsidR="00874FEC" w:rsidRPr="009A233E">
        <w:rPr>
          <w:sz w:val="28"/>
          <w:szCs w:val="28"/>
        </w:rPr>
        <w:t>.</w:t>
      </w:r>
    </w:p>
    <w:p w14:paraId="7C24B138" w14:textId="77777777" w:rsidR="00874FEC" w:rsidRPr="009A233E" w:rsidRDefault="00874FEC" w:rsidP="00707D8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9A233E">
        <w:rPr>
          <w:rFonts w:ascii="Times New Roman" w:hAnsi="Times New Roman"/>
          <w:sz w:val="28"/>
          <w:szCs w:val="28"/>
        </w:rPr>
        <w:t>Возврат денежных средств обязуюсь осуществить путем их перечисления на лицевой счет Управления образования Администрации Шелеховского муниципального района.</w:t>
      </w:r>
    </w:p>
    <w:p w14:paraId="531E8C97" w14:textId="77777777" w:rsidR="00D426B7" w:rsidRDefault="00874FEC" w:rsidP="00707D84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9A233E">
        <w:rPr>
          <w:sz w:val="28"/>
          <w:szCs w:val="28"/>
        </w:rPr>
        <w:t>Я уведомлен(а), что</w:t>
      </w:r>
      <w:r w:rsidR="00D426B7">
        <w:rPr>
          <w:sz w:val="28"/>
          <w:szCs w:val="28"/>
        </w:rPr>
        <w:t>:</w:t>
      </w:r>
    </w:p>
    <w:p w14:paraId="26AFA183" w14:textId="7792C87C" w:rsidR="00874FEC" w:rsidRDefault="00874FEC" w:rsidP="00707D84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9A233E">
        <w:rPr>
          <w:sz w:val="28"/>
          <w:szCs w:val="28"/>
        </w:rPr>
        <w:t>в случае невозврата мной выплаченных денежных средств, их взыскание может быть произведено в судебном порядке в соответствии с законодательством Российской Федерации</w:t>
      </w:r>
      <w:r w:rsidR="00D426B7">
        <w:rPr>
          <w:sz w:val="28"/>
          <w:szCs w:val="28"/>
        </w:rPr>
        <w:t>;</w:t>
      </w:r>
    </w:p>
    <w:p w14:paraId="3E694191" w14:textId="74578FEE" w:rsidR="00D426B7" w:rsidRDefault="00D426B7" w:rsidP="00D426B7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моего увольнения по основаниям, предусмотренным </w:t>
      </w:r>
      <w:hyperlink r:id="rId28" w:history="1">
        <w:r w:rsidR="0021762E" w:rsidRPr="009A233E">
          <w:rPr>
            <w:sz w:val="28"/>
            <w:szCs w:val="28"/>
          </w:rPr>
          <w:t>пункт</w:t>
        </w:r>
        <w:r w:rsidR="00D77E94">
          <w:rPr>
            <w:sz w:val="28"/>
            <w:szCs w:val="28"/>
          </w:rPr>
          <w:t xml:space="preserve">ами </w:t>
        </w:r>
        <w:r w:rsidR="0021762E" w:rsidRPr="009A233E">
          <w:rPr>
            <w:sz w:val="28"/>
            <w:szCs w:val="28"/>
          </w:rPr>
          <w:t>3</w:t>
        </w:r>
        <w:r w:rsidR="00D77E94">
          <w:rPr>
            <w:sz w:val="28"/>
            <w:szCs w:val="28"/>
          </w:rPr>
          <w:t>, 5</w:t>
        </w:r>
        <w:r w:rsidR="0021762E" w:rsidRPr="009A233E">
          <w:rPr>
            <w:sz w:val="28"/>
            <w:szCs w:val="28"/>
          </w:rPr>
          <w:t xml:space="preserve"> части первой статьи 77</w:t>
        </w:r>
      </w:hyperlink>
      <w:r w:rsidR="0021762E" w:rsidRPr="009A233E">
        <w:rPr>
          <w:sz w:val="28"/>
          <w:szCs w:val="28"/>
        </w:rPr>
        <w:t xml:space="preserve"> Трудового кодекса Российской Федерации</w:t>
      </w:r>
      <w:r w:rsidR="0021762E">
        <w:rPr>
          <w:sz w:val="28"/>
          <w:szCs w:val="28"/>
        </w:rPr>
        <w:t xml:space="preserve">, </w:t>
      </w:r>
      <w:r>
        <w:rPr>
          <w:sz w:val="28"/>
          <w:szCs w:val="28"/>
        </w:rPr>
        <w:t>и моего дальнейшего трудоустройства в течение 30 календарных дней со дня увольнения в другую образовательную организацию, подведомственную Управлению образования</w:t>
      </w:r>
      <w:r w:rsidR="0021762E">
        <w:rPr>
          <w:sz w:val="28"/>
          <w:szCs w:val="28"/>
        </w:rPr>
        <w:t xml:space="preserve"> </w:t>
      </w:r>
      <w:r w:rsidR="0021762E" w:rsidRPr="009A233E">
        <w:rPr>
          <w:sz w:val="28"/>
          <w:szCs w:val="28"/>
        </w:rPr>
        <w:t>Администрации Шелеховского муниципального района</w:t>
      </w:r>
      <w:r>
        <w:rPr>
          <w:sz w:val="28"/>
          <w:szCs w:val="28"/>
        </w:rPr>
        <w:t xml:space="preserve">, возврат </w:t>
      </w:r>
      <w:r w:rsidRPr="00376C41">
        <w:rPr>
          <w:sz w:val="28"/>
          <w:szCs w:val="28"/>
        </w:rPr>
        <w:t>сумм</w:t>
      </w:r>
      <w:r>
        <w:rPr>
          <w:sz w:val="28"/>
          <w:szCs w:val="28"/>
        </w:rPr>
        <w:t>ы</w:t>
      </w:r>
      <w:r w:rsidRPr="00376C41">
        <w:rPr>
          <w:sz w:val="28"/>
          <w:szCs w:val="28"/>
        </w:rPr>
        <w:t xml:space="preserve"> денежной выплаты</w:t>
      </w:r>
      <w:r>
        <w:rPr>
          <w:sz w:val="28"/>
          <w:szCs w:val="28"/>
        </w:rPr>
        <w:t xml:space="preserve"> не осуществляется.</w:t>
      </w:r>
    </w:p>
    <w:p w14:paraId="3AD3F548" w14:textId="77777777" w:rsidR="00874FEC" w:rsidRPr="009A233E" w:rsidRDefault="00874FEC" w:rsidP="00707D8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9A233E">
        <w:rPr>
          <w:rFonts w:ascii="Times New Roman" w:hAnsi="Times New Roman"/>
          <w:sz w:val="28"/>
          <w:szCs w:val="28"/>
        </w:rPr>
        <w:t>Настоящее обязательство составлено и подписано в двух экземплярах, имеющих одинаковую юридическую силу.</w:t>
      </w:r>
    </w:p>
    <w:p w14:paraId="7075AB10" w14:textId="77777777" w:rsidR="00874FEC" w:rsidRPr="009A233E" w:rsidRDefault="00874FEC" w:rsidP="00874FEC">
      <w:pPr>
        <w:pStyle w:val="HTML"/>
        <w:rPr>
          <w:rFonts w:ascii="Times New Roman" w:hAnsi="Times New Roman"/>
          <w:sz w:val="28"/>
          <w:szCs w:val="28"/>
        </w:rPr>
      </w:pPr>
      <w:r w:rsidRPr="009A233E">
        <w:rPr>
          <w:rFonts w:ascii="Times New Roman" w:hAnsi="Times New Roman"/>
          <w:sz w:val="28"/>
          <w:szCs w:val="28"/>
        </w:rPr>
        <w:t>Специалист ________________________________________________________</w:t>
      </w:r>
    </w:p>
    <w:p w14:paraId="6D3071D5" w14:textId="77777777" w:rsidR="00874FEC" w:rsidRPr="009A233E" w:rsidRDefault="00874FEC" w:rsidP="00874FEC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A233E">
        <w:rPr>
          <w:rFonts w:ascii="Times New Roman" w:hAnsi="Times New Roman"/>
          <w:sz w:val="24"/>
          <w:szCs w:val="24"/>
        </w:rPr>
        <w:t>(Ф.И.О., подпись)</w:t>
      </w:r>
    </w:p>
    <w:p w14:paraId="768BDD4E" w14:textId="0EB2C531" w:rsidR="00874FEC" w:rsidRDefault="00874FEC" w:rsidP="00874FEC">
      <w:pPr>
        <w:pStyle w:val="HTML"/>
        <w:rPr>
          <w:rFonts w:ascii="Times New Roman" w:hAnsi="Times New Roman"/>
          <w:sz w:val="28"/>
          <w:szCs w:val="28"/>
        </w:rPr>
      </w:pPr>
      <w:r w:rsidRPr="009A233E">
        <w:rPr>
          <w:rFonts w:ascii="Times New Roman" w:hAnsi="Times New Roman"/>
          <w:sz w:val="28"/>
          <w:szCs w:val="28"/>
        </w:rPr>
        <w:t>«___» _____________ 20___ г.</w:t>
      </w:r>
      <w:r w:rsidR="00D426B7">
        <w:rPr>
          <w:rFonts w:ascii="Times New Roman" w:hAnsi="Times New Roman"/>
          <w:sz w:val="28"/>
          <w:szCs w:val="28"/>
        </w:rPr>
        <w:t>».</w:t>
      </w:r>
    </w:p>
    <w:p w14:paraId="69E39794" w14:textId="77777777" w:rsidR="00D426B7" w:rsidRDefault="00D426B7" w:rsidP="00874FEC">
      <w:pPr>
        <w:pStyle w:val="HTML"/>
        <w:rPr>
          <w:rFonts w:ascii="Times New Roman" w:hAnsi="Times New Roman"/>
          <w:sz w:val="28"/>
          <w:szCs w:val="28"/>
        </w:rPr>
      </w:pPr>
    </w:p>
    <w:bookmarkEnd w:id="1"/>
    <w:p w14:paraId="011E3B7A" w14:textId="133018A7" w:rsidR="00686AF8" w:rsidRPr="00C3613A" w:rsidRDefault="00686AF8" w:rsidP="00686AF8">
      <w:pPr>
        <w:tabs>
          <w:tab w:val="left" w:pos="1134"/>
          <w:tab w:val="left" w:pos="9360"/>
        </w:tabs>
        <w:autoSpaceDE w:val="0"/>
        <w:autoSpaceDN w:val="0"/>
        <w:adjustRightInd w:val="0"/>
        <w:ind w:firstLine="709"/>
        <w:jc w:val="both"/>
      </w:pPr>
      <w:r w:rsidRPr="00C3613A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</w:t>
      </w:r>
      <w:r w:rsidRPr="00C3613A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CB4380">
        <w:rPr>
          <w:sz w:val="28"/>
          <w:szCs w:val="28"/>
        </w:rPr>
        <w:t>,</w:t>
      </w:r>
      <w:r w:rsidRPr="00C3613A">
        <w:rPr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</w:t>
      </w:r>
      <w:r>
        <w:rPr>
          <w:sz w:val="28"/>
          <w:szCs w:val="28"/>
        </w:rPr>
        <w:t>»</w:t>
      </w:r>
      <w:r w:rsidR="00CB4380">
        <w:rPr>
          <w:sz w:val="28"/>
          <w:szCs w:val="28"/>
        </w:rPr>
        <w:t xml:space="preserve"> и распространяется на правоотношения, возникшие с 01.03.2024</w:t>
      </w:r>
      <w:r w:rsidRPr="00C3613A">
        <w:t>.</w:t>
      </w:r>
    </w:p>
    <w:p w14:paraId="2B84A39C" w14:textId="77777777" w:rsidR="002315B6" w:rsidRPr="00C3613A" w:rsidRDefault="002315B6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C7EE89" w14:textId="77777777" w:rsidR="00A71B07" w:rsidRPr="00C3613A" w:rsidRDefault="00A71B07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CEF5AD" w14:textId="77777777" w:rsidR="00613F25" w:rsidRPr="00C3613A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613A">
        <w:rPr>
          <w:sz w:val="28"/>
          <w:szCs w:val="28"/>
        </w:rPr>
        <w:lastRenderedPageBreak/>
        <w:t>Мэр Шелеховского</w:t>
      </w:r>
    </w:p>
    <w:p w14:paraId="35134D05" w14:textId="058EC40C" w:rsidR="00F448A4" w:rsidRPr="00C3613A" w:rsidRDefault="00613F25" w:rsidP="007906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613A">
        <w:rPr>
          <w:sz w:val="28"/>
          <w:szCs w:val="28"/>
        </w:rPr>
        <w:t xml:space="preserve">муниципального района </w:t>
      </w:r>
      <w:r w:rsidRPr="00C3613A">
        <w:rPr>
          <w:sz w:val="28"/>
          <w:szCs w:val="28"/>
        </w:rPr>
        <w:tab/>
      </w:r>
      <w:r w:rsidRPr="00C3613A">
        <w:rPr>
          <w:sz w:val="28"/>
          <w:szCs w:val="28"/>
        </w:rPr>
        <w:tab/>
      </w:r>
      <w:r w:rsidR="00A71B07" w:rsidRPr="00C3613A">
        <w:rPr>
          <w:sz w:val="28"/>
          <w:szCs w:val="28"/>
        </w:rPr>
        <w:t xml:space="preserve">            </w:t>
      </w:r>
      <w:r w:rsidR="00CC2A3B" w:rsidRPr="00C3613A">
        <w:rPr>
          <w:sz w:val="28"/>
          <w:szCs w:val="28"/>
        </w:rPr>
        <w:t xml:space="preserve">                 </w:t>
      </w:r>
      <w:r w:rsidRPr="00C3613A">
        <w:rPr>
          <w:sz w:val="28"/>
          <w:szCs w:val="28"/>
        </w:rPr>
        <w:tab/>
      </w:r>
      <w:r w:rsidRPr="00C3613A">
        <w:rPr>
          <w:sz w:val="28"/>
          <w:szCs w:val="28"/>
        </w:rPr>
        <w:tab/>
      </w:r>
      <w:r w:rsidR="002E5C15" w:rsidRPr="00C3613A">
        <w:rPr>
          <w:sz w:val="28"/>
          <w:szCs w:val="28"/>
        </w:rPr>
        <w:t xml:space="preserve">  </w:t>
      </w:r>
      <w:r w:rsidR="007906ED" w:rsidRPr="00C3613A">
        <w:rPr>
          <w:sz w:val="28"/>
          <w:szCs w:val="28"/>
        </w:rPr>
        <w:t xml:space="preserve">     </w:t>
      </w:r>
      <w:r w:rsidR="002E5C15" w:rsidRPr="00C3613A">
        <w:rPr>
          <w:sz w:val="28"/>
          <w:szCs w:val="28"/>
        </w:rPr>
        <w:t xml:space="preserve">  </w:t>
      </w:r>
      <w:r w:rsidRPr="00C3613A">
        <w:rPr>
          <w:sz w:val="28"/>
          <w:szCs w:val="28"/>
        </w:rPr>
        <w:t>М.Н. Модин</w:t>
      </w:r>
    </w:p>
    <w:sectPr w:rsidR="00F448A4" w:rsidRPr="00C3613A" w:rsidSect="0047687F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42E63" w14:textId="77777777" w:rsidR="0047687F" w:rsidRDefault="0047687F" w:rsidP="00423B5A">
      <w:r>
        <w:separator/>
      </w:r>
    </w:p>
  </w:endnote>
  <w:endnote w:type="continuationSeparator" w:id="0">
    <w:p w14:paraId="4F215C86" w14:textId="77777777" w:rsidR="0047687F" w:rsidRDefault="0047687F" w:rsidP="004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91BBF" w14:textId="77777777" w:rsidR="0047687F" w:rsidRDefault="0047687F" w:rsidP="00423B5A">
      <w:r>
        <w:separator/>
      </w:r>
    </w:p>
  </w:footnote>
  <w:footnote w:type="continuationSeparator" w:id="0">
    <w:p w14:paraId="4855D624" w14:textId="77777777" w:rsidR="0047687F" w:rsidRDefault="0047687F" w:rsidP="0042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6064085"/>
      <w:docPartObj>
        <w:docPartGallery w:val="Page Numbers (Top of Page)"/>
        <w:docPartUnique/>
      </w:docPartObj>
    </w:sdtPr>
    <w:sdtEndPr/>
    <w:sdtContent>
      <w:p w14:paraId="341A70FB" w14:textId="753FFCB7" w:rsidR="00894BB5" w:rsidRDefault="00894B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AF8">
          <w:rPr>
            <w:noProof/>
          </w:rPr>
          <w:t>2</w:t>
        </w:r>
        <w:r>
          <w:fldChar w:fldCharType="end"/>
        </w:r>
      </w:p>
    </w:sdtContent>
  </w:sdt>
  <w:p w14:paraId="33E4E851" w14:textId="77777777" w:rsidR="00D81BD5" w:rsidRDefault="00D81B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D06BE"/>
    <w:multiLevelType w:val="hybridMultilevel"/>
    <w:tmpl w:val="B14C22E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2"/>
      <w:lvlText w:val="%5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4" w15:restartNumberingAfterBreak="0">
    <w:nsid w:val="560246C9"/>
    <w:multiLevelType w:val="hybridMultilevel"/>
    <w:tmpl w:val="B17A352A"/>
    <w:lvl w:ilvl="0" w:tplc="ED381756">
      <w:start w:val="1"/>
      <w:numFmt w:val="decimal"/>
      <w:lvlText w:val="%1)"/>
      <w:lvlJc w:val="left"/>
      <w:pPr>
        <w:ind w:left="603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97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313650">
    <w:abstractNumId w:val="1"/>
  </w:num>
  <w:num w:numId="3" w16cid:durableId="1522550887">
    <w:abstractNumId w:val="3"/>
  </w:num>
  <w:num w:numId="4" w16cid:durableId="1989936149">
    <w:abstractNumId w:val="0"/>
  </w:num>
  <w:num w:numId="5" w16cid:durableId="1244143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D7"/>
    <w:rsid w:val="00007391"/>
    <w:rsid w:val="000153F1"/>
    <w:rsid w:val="00023247"/>
    <w:rsid w:val="00027902"/>
    <w:rsid w:val="00044550"/>
    <w:rsid w:val="00062DF8"/>
    <w:rsid w:val="00072995"/>
    <w:rsid w:val="00083747"/>
    <w:rsid w:val="000A6F42"/>
    <w:rsid w:val="000A7929"/>
    <w:rsid w:val="000C03DE"/>
    <w:rsid w:val="000C08E0"/>
    <w:rsid w:val="000C2995"/>
    <w:rsid w:val="000C353F"/>
    <w:rsid w:val="000E0E4C"/>
    <w:rsid w:val="000E7B3F"/>
    <w:rsid w:val="00103BA4"/>
    <w:rsid w:val="00120CFC"/>
    <w:rsid w:val="00130D6E"/>
    <w:rsid w:val="0013547D"/>
    <w:rsid w:val="00153E75"/>
    <w:rsid w:val="00174587"/>
    <w:rsid w:val="001802BC"/>
    <w:rsid w:val="00182EC9"/>
    <w:rsid w:val="00184089"/>
    <w:rsid w:val="00186B3C"/>
    <w:rsid w:val="001B11F4"/>
    <w:rsid w:val="001E0983"/>
    <w:rsid w:val="001F081E"/>
    <w:rsid w:val="00201726"/>
    <w:rsid w:val="0021762E"/>
    <w:rsid w:val="002315B6"/>
    <w:rsid w:val="00233917"/>
    <w:rsid w:val="00241995"/>
    <w:rsid w:val="0026165E"/>
    <w:rsid w:val="0026304D"/>
    <w:rsid w:val="00272F3C"/>
    <w:rsid w:val="00282032"/>
    <w:rsid w:val="00284CED"/>
    <w:rsid w:val="0028679D"/>
    <w:rsid w:val="002904F9"/>
    <w:rsid w:val="002C16A2"/>
    <w:rsid w:val="002C2266"/>
    <w:rsid w:val="002E1001"/>
    <w:rsid w:val="002E1673"/>
    <w:rsid w:val="002E531A"/>
    <w:rsid w:val="002E5C15"/>
    <w:rsid w:val="00304308"/>
    <w:rsid w:val="003147A3"/>
    <w:rsid w:val="0034321E"/>
    <w:rsid w:val="0036709D"/>
    <w:rsid w:val="0037644D"/>
    <w:rsid w:val="00376E52"/>
    <w:rsid w:val="00380854"/>
    <w:rsid w:val="0039311F"/>
    <w:rsid w:val="00394D17"/>
    <w:rsid w:val="0039787F"/>
    <w:rsid w:val="003A5E6E"/>
    <w:rsid w:val="003B646D"/>
    <w:rsid w:val="003C3330"/>
    <w:rsid w:val="003E270E"/>
    <w:rsid w:val="003F7B97"/>
    <w:rsid w:val="00421E81"/>
    <w:rsid w:val="00423B5A"/>
    <w:rsid w:val="00427B86"/>
    <w:rsid w:val="00431FCC"/>
    <w:rsid w:val="00435F21"/>
    <w:rsid w:val="0047687F"/>
    <w:rsid w:val="0048170D"/>
    <w:rsid w:val="004A2D70"/>
    <w:rsid w:val="004A55CC"/>
    <w:rsid w:val="004A5CB0"/>
    <w:rsid w:val="004B2D5C"/>
    <w:rsid w:val="004C095C"/>
    <w:rsid w:val="004D73B0"/>
    <w:rsid w:val="00506051"/>
    <w:rsid w:val="00536153"/>
    <w:rsid w:val="00540887"/>
    <w:rsid w:val="00546D5A"/>
    <w:rsid w:val="005559E9"/>
    <w:rsid w:val="00561CBF"/>
    <w:rsid w:val="00571079"/>
    <w:rsid w:val="00571FAE"/>
    <w:rsid w:val="005768AE"/>
    <w:rsid w:val="005849E4"/>
    <w:rsid w:val="005A2178"/>
    <w:rsid w:val="005C5442"/>
    <w:rsid w:val="005E7693"/>
    <w:rsid w:val="00606F33"/>
    <w:rsid w:val="00613432"/>
    <w:rsid w:val="00613F25"/>
    <w:rsid w:val="006170C0"/>
    <w:rsid w:val="00623DF2"/>
    <w:rsid w:val="006241A7"/>
    <w:rsid w:val="00633450"/>
    <w:rsid w:val="006548A3"/>
    <w:rsid w:val="00654943"/>
    <w:rsid w:val="006750FD"/>
    <w:rsid w:val="00686AF8"/>
    <w:rsid w:val="00695324"/>
    <w:rsid w:val="006A1A02"/>
    <w:rsid w:val="006C7706"/>
    <w:rsid w:val="006E60F1"/>
    <w:rsid w:val="006F6084"/>
    <w:rsid w:val="00701C70"/>
    <w:rsid w:val="00703BDE"/>
    <w:rsid w:val="00707D84"/>
    <w:rsid w:val="007168AB"/>
    <w:rsid w:val="0074492A"/>
    <w:rsid w:val="0074653C"/>
    <w:rsid w:val="00747F78"/>
    <w:rsid w:val="0075391C"/>
    <w:rsid w:val="0076782E"/>
    <w:rsid w:val="00771581"/>
    <w:rsid w:val="00787DAA"/>
    <w:rsid w:val="007906ED"/>
    <w:rsid w:val="007921FA"/>
    <w:rsid w:val="007B6F13"/>
    <w:rsid w:val="007C7B1A"/>
    <w:rsid w:val="007E744B"/>
    <w:rsid w:val="0080013C"/>
    <w:rsid w:val="008016A0"/>
    <w:rsid w:val="00805335"/>
    <w:rsid w:val="00807017"/>
    <w:rsid w:val="00816048"/>
    <w:rsid w:val="00821E70"/>
    <w:rsid w:val="00823BB9"/>
    <w:rsid w:val="00844B7F"/>
    <w:rsid w:val="008565D3"/>
    <w:rsid w:val="00874FEC"/>
    <w:rsid w:val="00884915"/>
    <w:rsid w:val="00884C72"/>
    <w:rsid w:val="00893B75"/>
    <w:rsid w:val="00894BB5"/>
    <w:rsid w:val="00895CA7"/>
    <w:rsid w:val="008B5903"/>
    <w:rsid w:val="008C782C"/>
    <w:rsid w:val="008D764C"/>
    <w:rsid w:val="008F2906"/>
    <w:rsid w:val="008F3A36"/>
    <w:rsid w:val="00911CBC"/>
    <w:rsid w:val="009318CD"/>
    <w:rsid w:val="00936342"/>
    <w:rsid w:val="00947494"/>
    <w:rsid w:val="0096475B"/>
    <w:rsid w:val="00993194"/>
    <w:rsid w:val="009A3784"/>
    <w:rsid w:val="009B187C"/>
    <w:rsid w:val="009D07F7"/>
    <w:rsid w:val="009D4C94"/>
    <w:rsid w:val="009E1EE3"/>
    <w:rsid w:val="009F42B1"/>
    <w:rsid w:val="00A125FF"/>
    <w:rsid w:val="00A141E6"/>
    <w:rsid w:val="00A25ABB"/>
    <w:rsid w:val="00A42894"/>
    <w:rsid w:val="00A632AA"/>
    <w:rsid w:val="00A70127"/>
    <w:rsid w:val="00A71B07"/>
    <w:rsid w:val="00A76A8D"/>
    <w:rsid w:val="00A939D1"/>
    <w:rsid w:val="00A958CC"/>
    <w:rsid w:val="00AA23D5"/>
    <w:rsid w:val="00AD6BCB"/>
    <w:rsid w:val="00AF1F07"/>
    <w:rsid w:val="00AF6C08"/>
    <w:rsid w:val="00B026FD"/>
    <w:rsid w:val="00B24C34"/>
    <w:rsid w:val="00B31EB6"/>
    <w:rsid w:val="00B41F1C"/>
    <w:rsid w:val="00B53ACA"/>
    <w:rsid w:val="00B66A7C"/>
    <w:rsid w:val="00B916F6"/>
    <w:rsid w:val="00B955AE"/>
    <w:rsid w:val="00BA361F"/>
    <w:rsid w:val="00BB55F6"/>
    <w:rsid w:val="00BC3177"/>
    <w:rsid w:val="00BC58AB"/>
    <w:rsid w:val="00BD5278"/>
    <w:rsid w:val="00BD76A7"/>
    <w:rsid w:val="00BE2BC2"/>
    <w:rsid w:val="00C000E7"/>
    <w:rsid w:val="00C01532"/>
    <w:rsid w:val="00C0720E"/>
    <w:rsid w:val="00C22BD0"/>
    <w:rsid w:val="00C30504"/>
    <w:rsid w:val="00C33E46"/>
    <w:rsid w:val="00C3613A"/>
    <w:rsid w:val="00C36BAA"/>
    <w:rsid w:val="00C43C1D"/>
    <w:rsid w:val="00C84033"/>
    <w:rsid w:val="00C93E41"/>
    <w:rsid w:val="00C96BEA"/>
    <w:rsid w:val="00CA3765"/>
    <w:rsid w:val="00CB3495"/>
    <w:rsid w:val="00CB4380"/>
    <w:rsid w:val="00CB7317"/>
    <w:rsid w:val="00CC2A3B"/>
    <w:rsid w:val="00CC782F"/>
    <w:rsid w:val="00CE12EE"/>
    <w:rsid w:val="00CE2A4C"/>
    <w:rsid w:val="00CE2E1A"/>
    <w:rsid w:val="00CF7CF5"/>
    <w:rsid w:val="00D00489"/>
    <w:rsid w:val="00D0254D"/>
    <w:rsid w:val="00D07EA8"/>
    <w:rsid w:val="00D14B8B"/>
    <w:rsid w:val="00D3667C"/>
    <w:rsid w:val="00D4042B"/>
    <w:rsid w:val="00D426B7"/>
    <w:rsid w:val="00D464B0"/>
    <w:rsid w:val="00D46EEB"/>
    <w:rsid w:val="00D5099A"/>
    <w:rsid w:val="00D62F9D"/>
    <w:rsid w:val="00D74BAE"/>
    <w:rsid w:val="00D77E94"/>
    <w:rsid w:val="00D81BD5"/>
    <w:rsid w:val="00D86E9B"/>
    <w:rsid w:val="00D9160C"/>
    <w:rsid w:val="00DB1113"/>
    <w:rsid w:val="00DB275E"/>
    <w:rsid w:val="00DB59BF"/>
    <w:rsid w:val="00DC2CE6"/>
    <w:rsid w:val="00DD55A5"/>
    <w:rsid w:val="00DD582C"/>
    <w:rsid w:val="00DE477A"/>
    <w:rsid w:val="00DF6C52"/>
    <w:rsid w:val="00E1046A"/>
    <w:rsid w:val="00E21BD7"/>
    <w:rsid w:val="00E277DC"/>
    <w:rsid w:val="00E31624"/>
    <w:rsid w:val="00E41D97"/>
    <w:rsid w:val="00E43290"/>
    <w:rsid w:val="00E60A9B"/>
    <w:rsid w:val="00E61676"/>
    <w:rsid w:val="00E6555C"/>
    <w:rsid w:val="00E65D87"/>
    <w:rsid w:val="00E97EC7"/>
    <w:rsid w:val="00EB6A02"/>
    <w:rsid w:val="00EB702F"/>
    <w:rsid w:val="00EC60F6"/>
    <w:rsid w:val="00ED748F"/>
    <w:rsid w:val="00EE42D6"/>
    <w:rsid w:val="00EE6639"/>
    <w:rsid w:val="00EF62A0"/>
    <w:rsid w:val="00F01E3E"/>
    <w:rsid w:val="00F051E6"/>
    <w:rsid w:val="00F11172"/>
    <w:rsid w:val="00F24041"/>
    <w:rsid w:val="00F42F2C"/>
    <w:rsid w:val="00F448A4"/>
    <w:rsid w:val="00F51974"/>
    <w:rsid w:val="00F574A2"/>
    <w:rsid w:val="00F810A0"/>
    <w:rsid w:val="00F83140"/>
    <w:rsid w:val="00F8445E"/>
    <w:rsid w:val="00F844CF"/>
    <w:rsid w:val="00F9215C"/>
    <w:rsid w:val="00FA784B"/>
    <w:rsid w:val="00FB0E01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89D"/>
  <w15:docId w15:val="{88A7004C-AE80-4A51-B6F4-8462AAC0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EE66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E66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1"/>
    <w:rsid w:val="008B59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DBC6D9E7DDD656B6B75A05B02A4FBE2BE99E881FDB7DBF4ACA83733A3BF6ACDA28A59CF49B9B31FDED3E240F38D17E8F0381E67iEyDJ" TargetMode="External"/><Relationship Id="rId13" Type="http://schemas.openxmlformats.org/officeDocument/2006/relationships/hyperlink" Target="consultantplus://offline/ref=56DDBC6D9E7DDD656B6B75A05B02A4FBE2BE99E881FDB7DBF4ACA83733A3BF6ACDA28A5CC84EB4E74C91D2BE04A19E17E8F03A197BEEA603iFy9J" TargetMode="External"/><Relationship Id="rId18" Type="http://schemas.openxmlformats.org/officeDocument/2006/relationships/hyperlink" Target="consultantplus://offline/ref=56DDBC6D9E7DDD656B6B75A05B02A4FBE2BE99E881FDB7DBF4ACA83733A3BF6ACDA28A59CF49B9B31FDED3E240F38D17E8F0381E67iEyDJ" TargetMode="External"/><Relationship Id="rId26" Type="http://schemas.openxmlformats.org/officeDocument/2006/relationships/hyperlink" Target="consultantplus://offline/ref=56DDBC6D9E7DDD656B6B75A05B02A4FBE2BE99E881FDB7DBF4ACA83733A3BF6ACDA28A5CC146BAEC1ACBC2BA4DF49409EFE9241C65EEiAy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DDBC6D9E7DDD656B6B75A05B02A4FBE2BE99E881FDB7DBF4ACA83733A3BF6ACDA28A5CC84EB7EE4A91D2BE04A19E17E8F03A197BEEA603iFy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DDBC6D9E7DDD656B6B75A05B02A4FBE2BE99E881FDB7DBF4ACA83733A3BF6ACDA28A5CC84EB7EE4B91D2BE04A19E17E8F03A197BEEA603iFy9J" TargetMode="External"/><Relationship Id="rId17" Type="http://schemas.openxmlformats.org/officeDocument/2006/relationships/hyperlink" Target="consultantplus://offline/ref=56DDBC6D9E7DDD656B6B75A05B02A4FBE2BE99E881FDB7DBF4ACA83733A3BF6ACDA28A5CC84FBAEF4791D2BE04A19E17E8F03A197BEEA603iFy9J" TargetMode="External"/><Relationship Id="rId25" Type="http://schemas.openxmlformats.org/officeDocument/2006/relationships/hyperlink" Target="consultantplus://offline/ref=56DDBC6D9E7DDD656B6B75A05B02A4FBE2BE99E881FDB7DBF4ACA83733A3BF6ACDA28A5CC84EB4E54C91D2BE04A19E17E8F03A197BEEA603iFy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DDBC6D9E7DDD656B6B75A05B02A4FBE2BE99E881FDB7DBF4ACA83733A3BF6ACDA28A5CC146BAEC1ACBC2BA4DF49409EFE9241C65EEiAy7J" TargetMode="External"/><Relationship Id="rId20" Type="http://schemas.openxmlformats.org/officeDocument/2006/relationships/hyperlink" Target="consultantplus://offline/ref=56DDBC6D9E7DDD656B6B75A05B02A4FBE2BE99E881FDB7DBF4ACA83733A3BF6ACDA28A59C04FB9B31FDED3E240F38D17E8F0381E67iEyD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DBC6D9E7DDD656B6B75A05B02A4FBE2BE99E881FDB7DBF4ACA83733A3BF6ACDA28A5CC84EB7EE4A91D2BE04A19E17E8F03A197BEEA603iFy9J" TargetMode="External"/><Relationship Id="rId24" Type="http://schemas.openxmlformats.org/officeDocument/2006/relationships/hyperlink" Target="consultantplus://offline/ref=56DDBC6D9E7DDD656B6B75A05B02A4FBE2BE99E881FDB7DBF4ACA83733A3BF6ACDA28A58C84AB9B31FDED3E240F38D17E8F0381E67iEy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DDBC6D9E7DDD656B6B75A05B02A4FBE2BE99E881FDB7DBF4ACA83733A3BF6ACDA28A5CC84EB4E54C91D2BE04A19E17E8F03A197BEEA603iFy9J" TargetMode="External"/><Relationship Id="rId23" Type="http://schemas.openxmlformats.org/officeDocument/2006/relationships/hyperlink" Target="consultantplus://offline/ref=56DDBC6D9E7DDD656B6B75A05B02A4FBE2BE99E881FDB7DBF4ACA83733A3BF6ACDA28A5CC84EB4E74C91D2BE04A19E17E8F03A197BEEA603iFy9J" TargetMode="External"/><Relationship Id="rId28" Type="http://schemas.openxmlformats.org/officeDocument/2006/relationships/hyperlink" Target="consultantplus://offline/ref=56DDBC6D9E7DDD656B6B75A05B02A4FBE2BE99E881FDB7DBF4ACA83733A3BF6ACDA28A59CF47B9B31FDED3E240F38D17E8F0381E67iEyDJ" TargetMode="External"/><Relationship Id="rId10" Type="http://schemas.openxmlformats.org/officeDocument/2006/relationships/hyperlink" Target="consultantplus://offline/ref=56DDBC6D9E7DDD656B6B75A05B02A4FBE2BE99E881FDB7DBF4ACA83733A3BF6ACDA28A59C04FB9B31FDED3E240F38D17E8F0381E67iEyDJ" TargetMode="External"/><Relationship Id="rId19" Type="http://schemas.openxmlformats.org/officeDocument/2006/relationships/hyperlink" Target="consultantplus://offline/ref=56DDBC6D9E7DDD656B6B75A05B02A4FBE2BE99E881FDB7DBF4ACA83733A3BF6ACDA28A59CF47B9B31FDED3E240F38D17E8F0381E67iEyD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DBC6D9E7DDD656B6B75A05B02A4FBE2BE99E881FDB7DBF4ACA83733A3BF6ACDA28A59CF47B9B31FDED3E240F38D17E8F0381E67iEyDJ" TargetMode="External"/><Relationship Id="rId14" Type="http://schemas.openxmlformats.org/officeDocument/2006/relationships/hyperlink" Target="consultantplus://offline/ref=56DDBC6D9E7DDD656B6B75A05B02A4FBE2BE99E881FDB7DBF4ACA83733A3BF6ACDA28A58C84AB9B31FDED3E240F38D17E8F0381E67iEyDJ" TargetMode="External"/><Relationship Id="rId22" Type="http://schemas.openxmlformats.org/officeDocument/2006/relationships/hyperlink" Target="consultantplus://offline/ref=56DDBC6D9E7DDD656B6B75A05B02A4FBE2BE99E881FDB7DBF4ACA83733A3BF6ACDA28A5CC84EB7EE4B91D2BE04A19E17E8F03A197BEEA603iFy9J" TargetMode="External"/><Relationship Id="rId27" Type="http://schemas.openxmlformats.org/officeDocument/2006/relationships/hyperlink" Target="consultantplus://offline/ref=56DDBC6D9E7DDD656B6B75A05B02A4FBE2BE99E881FDB7DBF4ACA83733A3BF6ACDA28A5CC84FBAEF4791D2BE04A19E17E8F03A197BEEA603iFy9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5894-A86A-48DC-93E1-A1C966DD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7996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Зоркальцева Ирина Владимировна</dc:creator>
  <cp:lastModifiedBy>Маркелова Наталья Николаевна</cp:lastModifiedBy>
  <cp:revision>2</cp:revision>
  <cp:lastPrinted>2024-03-25T04:57:00Z</cp:lastPrinted>
  <dcterms:created xsi:type="dcterms:W3CDTF">2024-04-02T03:02:00Z</dcterms:created>
  <dcterms:modified xsi:type="dcterms:W3CDTF">2024-04-02T03:02:00Z</dcterms:modified>
</cp:coreProperties>
</file>